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B79" w:rsidRPr="00C572FD" w:rsidRDefault="00F0294F" w:rsidP="00C572FD">
      <w:pPr>
        <w:spacing w:after="0" w:line="240" w:lineRule="auto"/>
        <w:ind w:left="5103"/>
        <w:rPr>
          <w:rFonts w:ascii="Times New Roman" w:hAnsi="Times New Roman" w:cs="Times New Roman"/>
          <w:sz w:val="24"/>
          <w:szCs w:val="24"/>
        </w:rPr>
      </w:pPr>
      <w:r w:rsidRPr="00C572FD">
        <w:rPr>
          <w:rFonts w:ascii="Times New Roman" w:hAnsi="Times New Roman" w:cs="Times New Roman"/>
          <w:sz w:val="24"/>
          <w:szCs w:val="24"/>
        </w:rPr>
        <w:t xml:space="preserve">Приложение </w:t>
      </w:r>
    </w:p>
    <w:p w:rsidR="00CA6B79" w:rsidRPr="00C572FD" w:rsidRDefault="00CA6B79" w:rsidP="00C572FD">
      <w:pPr>
        <w:spacing w:after="0" w:line="240" w:lineRule="auto"/>
        <w:ind w:left="5103"/>
        <w:rPr>
          <w:rFonts w:ascii="Times New Roman" w:hAnsi="Times New Roman" w:cs="Times New Roman"/>
          <w:sz w:val="24"/>
          <w:szCs w:val="24"/>
        </w:rPr>
      </w:pPr>
      <w:r w:rsidRPr="00C572FD">
        <w:rPr>
          <w:rFonts w:ascii="Times New Roman" w:hAnsi="Times New Roman" w:cs="Times New Roman"/>
          <w:sz w:val="24"/>
          <w:szCs w:val="24"/>
        </w:rPr>
        <w:t xml:space="preserve">к письму департамента образования </w:t>
      </w:r>
    </w:p>
    <w:p w:rsidR="00CA6B79" w:rsidRPr="00C572FD" w:rsidRDefault="00CA6B79" w:rsidP="00C572FD">
      <w:pPr>
        <w:spacing w:after="0" w:line="240" w:lineRule="auto"/>
        <w:ind w:left="5103"/>
        <w:rPr>
          <w:rFonts w:ascii="Times New Roman" w:hAnsi="Times New Roman" w:cs="Times New Roman"/>
          <w:sz w:val="24"/>
          <w:szCs w:val="24"/>
        </w:rPr>
      </w:pPr>
      <w:r w:rsidRPr="00C572FD">
        <w:rPr>
          <w:rFonts w:ascii="Times New Roman" w:hAnsi="Times New Roman" w:cs="Times New Roman"/>
          <w:sz w:val="24"/>
          <w:szCs w:val="24"/>
        </w:rPr>
        <w:t>Ярославской области</w:t>
      </w:r>
    </w:p>
    <w:p w:rsidR="00CA6B79" w:rsidRDefault="00CA6B79" w:rsidP="00C572FD">
      <w:pPr>
        <w:spacing w:after="0" w:line="240" w:lineRule="auto"/>
        <w:ind w:left="5103"/>
        <w:rPr>
          <w:rFonts w:ascii="Times New Roman" w:hAnsi="Times New Roman" w:cs="Times New Roman"/>
          <w:sz w:val="24"/>
          <w:szCs w:val="24"/>
        </w:rPr>
      </w:pPr>
      <w:r w:rsidRPr="00C572FD">
        <w:rPr>
          <w:rFonts w:ascii="Times New Roman" w:hAnsi="Times New Roman" w:cs="Times New Roman"/>
          <w:sz w:val="24"/>
          <w:szCs w:val="24"/>
        </w:rPr>
        <w:t>от ________ № _________</w:t>
      </w:r>
    </w:p>
    <w:p w:rsidR="006A3754" w:rsidRDefault="006A3754" w:rsidP="00C572FD">
      <w:pPr>
        <w:spacing w:after="0" w:line="240" w:lineRule="auto"/>
        <w:ind w:left="5103"/>
        <w:rPr>
          <w:rFonts w:ascii="Times New Roman" w:hAnsi="Times New Roman" w:cs="Times New Roman"/>
          <w:sz w:val="24"/>
          <w:szCs w:val="24"/>
        </w:rPr>
      </w:pPr>
    </w:p>
    <w:p w:rsidR="00CA6B79" w:rsidRPr="00C572FD" w:rsidRDefault="00CA6B79" w:rsidP="00C572FD">
      <w:pPr>
        <w:pStyle w:val="a4"/>
        <w:jc w:val="center"/>
        <w:outlineLvl w:val="0"/>
        <w:rPr>
          <w:rFonts w:ascii="Times New Roman" w:hAnsi="Times New Roman"/>
          <w:bCs/>
          <w:sz w:val="24"/>
          <w:szCs w:val="24"/>
        </w:rPr>
      </w:pPr>
    </w:p>
    <w:p w:rsidR="00CA6B79" w:rsidRPr="00C572FD" w:rsidRDefault="00CA6B79" w:rsidP="00C572FD">
      <w:pPr>
        <w:pStyle w:val="a4"/>
        <w:jc w:val="center"/>
        <w:outlineLvl w:val="0"/>
        <w:rPr>
          <w:rFonts w:ascii="Times New Roman" w:hAnsi="Times New Roman"/>
          <w:bCs/>
          <w:sz w:val="24"/>
          <w:szCs w:val="24"/>
        </w:rPr>
      </w:pPr>
    </w:p>
    <w:p w:rsidR="00155801" w:rsidRPr="00C572FD" w:rsidRDefault="00155801" w:rsidP="00C572FD">
      <w:pPr>
        <w:pStyle w:val="a4"/>
        <w:jc w:val="center"/>
        <w:outlineLvl w:val="0"/>
        <w:rPr>
          <w:rFonts w:ascii="Times New Roman" w:hAnsi="Times New Roman"/>
          <w:bCs/>
          <w:sz w:val="24"/>
          <w:szCs w:val="24"/>
        </w:rPr>
      </w:pPr>
      <w:r w:rsidRPr="00C572FD">
        <w:rPr>
          <w:rFonts w:ascii="Times New Roman" w:hAnsi="Times New Roman"/>
          <w:bCs/>
          <w:sz w:val="24"/>
          <w:szCs w:val="24"/>
        </w:rPr>
        <w:t>Государственное учреждение Ярославской области</w:t>
      </w:r>
    </w:p>
    <w:p w:rsidR="00155801" w:rsidRPr="00C572FD" w:rsidRDefault="00155801" w:rsidP="00C572FD">
      <w:pPr>
        <w:pStyle w:val="a4"/>
        <w:jc w:val="center"/>
        <w:outlineLvl w:val="0"/>
        <w:rPr>
          <w:rFonts w:ascii="Times New Roman" w:hAnsi="Times New Roman"/>
          <w:bCs/>
          <w:sz w:val="24"/>
          <w:szCs w:val="24"/>
        </w:rPr>
      </w:pPr>
      <w:r w:rsidRPr="00C572FD">
        <w:rPr>
          <w:rFonts w:ascii="Times New Roman" w:hAnsi="Times New Roman"/>
          <w:bCs/>
          <w:sz w:val="24"/>
          <w:szCs w:val="24"/>
        </w:rPr>
        <w:t>«Центр профессиональной ориентации и психологической поддержки «Ресурс»</w:t>
      </w:r>
    </w:p>
    <w:p w:rsidR="00155801" w:rsidRPr="00C572FD" w:rsidRDefault="00155801" w:rsidP="00C572FD">
      <w:pPr>
        <w:pStyle w:val="a4"/>
        <w:jc w:val="center"/>
        <w:outlineLvl w:val="0"/>
        <w:rPr>
          <w:rFonts w:ascii="Times New Roman" w:hAnsi="Times New Roman"/>
          <w:b/>
          <w:bCs/>
          <w:sz w:val="24"/>
          <w:szCs w:val="24"/>
        </w:rPr>
      </w:pPr>
    </w:p>
    <w:p w:rsidR="00155801" w:rsidRPr="00C572FD" w:rsidRDefault="00155801" w:rsidP="00C572FD">
      <w:pPr>
        <w:pStyle w:val="a4"/>
        <w:jc w:val="center"/>
        <w:outlineLvl w:val="0"/>
        <w:rPr>
          <w:rFonts w:ascii="Times New Roman" w:hAnsi="Times New Roman"/>
          <w:b/>
          <w:bCs/>
          <w:sz w:val="24"/>
          <w:szCs w:val="24"/>
        </w:rPr>
      </w:pPr>
    </w:p>
    <w:p w:rsidR="00155801" w:rsidRPr="00C572FD" w:rsidRDefault="00155801" w:rsidP="00C572FD">
      <w:pPr>
        <w:pStyle w:val="a4"/>
        <w:jc w:val="center"/>
        <w:outlineLvl w:val="0"/>
        <w:rPr>
          <w:rFonts w:ascii="Times New Roman" w:hAnsi="Times New Roman"/>
          <w:b/>
          <w:bCs/>
          <w:sz w:val="24"/>
          <w:szCs w:val="24"/>
        </w:rPr>
      </w:pPr>
    </w:p>
    <w:p w:rsidR="00155801" w:rsidRPr="00C572FD" w:rsidRDefault="00155801" w:rsidP="00C572FD">
      <w:pPr>
        <w:pStyle w:val="a4"/>
        <w:jc w:val="center"/>
        <w:outlineLvl w:val="0"/>
        <w:rPr>
          <w:rFonts w:ascii="Times New Roman" w:hAnsi="Times New Roman"/>
          <w:b/>
          <w:bCs/>
          <w:sz w:val="24"/>
          <w:szCs w:val="24"/>
        </w:rPr>
      </w:pPr>
    </w:p>
    <w:p w:rsidR="00155801" w:rsidRPr="00C572FD" w:rsidRDefault="00155801" w:rsidP="00C572FD">
      <w:pPr>
        <w:pStyle w:val="a4"/>
        <w:jc w:val="center"/>
        <w:outlineLvl w:val="0"/>
        <w:rPr>
          <w:rFonts w:ascii="Times New Roman" w:hAnsi="Times New Roman"/>
          <w:b/>
          <w:bCs/>
          <w:sz w:val="24"/>
          <w:szCs w:val="24"/>
        </w:rPr>
      </w:pPr>
    </w:p>
    <w:p w:rsidR="00155801" w:rsidRPr="00C572FD" w:rsidRDefault="00155801" w:rsidP="00C572FD">
      <w:pPr>
        <w:pStyle w:val="a4"/>
        <w:jc w:val="center"/>
        <w:outlineLvl w:val="0"/>
        <w:rPr>
          <w:rFonts w:ascii="Times New Roman" w:hAnsi="Times New Roman"/>
          <w:b/>
          <w:bCs/>
          <w:sz w:val="24"/>
          <w:szCs w:val="24"/>
        </w:rPr>
      </w:pPr>
    </w:p>
    <w:p w:rsidR="00155801" w:rsidRPr="00C572FD" w:rsidRDefault="00155801" w:rsidP="00C572FD">
      <w:pPr>
        <w:pStyle w:val="a4"/>
        <w:jc w:val="center"/>
        <w:outlineLvl w:val="0"/>
        <w:rPr>
          <w:rFonts w:ascii="Times New Roman" w:hAnsi="Times New Roman"/>
          <w:b/>
          <w:bCs/>
          <w:sz w:val="24"/>
          <w:szCs w:val="24"/>
        </w:rPr>
      </w:pPr>
    </w:p>
    <w:p w:rsidR="00155801" w:rsidRPr="00C572FD" w:rsidRDefault="00155801" w:rsidP="00C572FD">
      <w:pPr>
        <w:pStyle w:val="a4"/>
        <w:ind w:left="284"/>
        <w:outlineLvl w:val="0"/>
        <w:rPr>
          <w:rFonts w:ascii="Times New Roman" w:hAnsi="Times New Roman"/>
          <w:b/>
          <w:bCs/>
          <w:sz w:val="24"/>
          <w:szCs w:val="24"/>
        </w:rPr>
      </w:pPr>
    </w:p>
    <w:p w:rsidR="00B648BB" w:rsidRPr="0000386A" w:rsidRDefault="00723B28" w:rsidP="00C572FD">
      <w:pPr>
        <w:pStyle w:val="a4"/>
        <w:jc w:val="center"/>
        <w:outlineLvl w:val="0"/>
        <w:rPr>
          <w:rFonts w:ascii="Times New Roman" w:hAnsi="Times New Roman"/>
          <w:sz w:val="40"/>
          <w:szCs w:val="40"/>
        </w:rPr>
      </w:pPr>
      <w:r w:rsidRPr="0000386A">
        <w:rPr>
          <w:rFonts w:ascii="Times New Roman" w:hAnsi="Times New Roman"/>
          <w:sz w:val="40"/>
          <w:szCs w:val="40"/>
        </w:rPr>
        <w:t>Информационно-аналитические материалы</w:t>
      </w:r>
    </w:p>
    <w:p w:rsidR="009072B2" w:rsidRDefault="00B648BB" w:rsidP="00C572FD">
      <w:pPr>
        <w:pStyle w:val="a4"/>
        <w:jc w:val="center"/>
        <w:outlineLvl w:val="0"/>
        <w:rPr>
          <w:rFonts w:ascii="Times New Roman" w:hAnsi="Times New Roman"/>
          <w:sz w:val="40"/>
          <w:szCs w:val="40"/>
        </w:rPr>
      </w:pPr>
      <w:r w:rsidRPr="0000386A">
        <w:rPr>
          <w:rFonts w:ascii="Times New Roman" w:hAnsi="Times New Roman"/>
          <w:sz w:val="40"/>
          <w:szCs w:val="40"/>
        </w:rPr>
        <w:t>по результатам м</w:t>
      </w:r>
      <w:r w:rsidR="00492689" w:rsidRPr="0000386A">
        <w:rPr>
          <w:rFonts w:ascii="Times New Roman" w:hAnsi="Times New Roman"/>
          <w:sz w:val="40"/>
          <w:szCs w:val="40"/>
        </w:rPr>
        <w:t>ониторинг</w:t>
      </w:r>
      <w:r w:rsidRPr="0000386A">
        <w:rPr>
          <w:rFonts w:ascii="Times New Roman" w:hAnsi="Times New Roman"/>
          <w:sz w:val="40"/>
          <w:szCs w:val="40"/>
        </w:rPr>
        <w:t>а</w:t>
      </w:r>
      <w:r w:rsidR="009072B2">
        <w:rPr>
          <w:rFonts w:ascii="Times New Roman" w:hAnsi="Times New Roman"/>
          <w:sz w:val="40"/>
          <w:szCs w:val="40"/>
        </w:rPr>
        <w:t xml:space="preserve"> </w:t>
      </w:r>
      <w:r w:rsidR="00492689" w:rsidRPr="0000386A">
        <w:rPr>
          <w:rFonts w:ascii="Times New Roman" w:hAnsi="Times New Roman"/>
          <w:sz w:val="40"/>
          <w:szCs w:val="40"/>
        </w:rPr>
        <w:t>п</w:t>
      </w:r>
      <w:r w:rsidRPr="0000386A">
        <w:rPr>
          <w:rFonts w:ascii="Times New Roman" w:hAnsi="Times New Roman"/>
          <w:sz w:val="40"/>
          <w:szCs w:val="40"/>
        </w:rPr>
        <w:t>рофессиональной ориентации</w:t>
      </w:r>
      <w:r w:rsidR="009072B2">
        <w:rPr>
          <w:rFonts w:ascii="Times New Roman" w:hAnsi="Times New Roman"/>
          <w:sz w:val="40"/>
          <w:szCs w:val="40"/>
        </w:rPr>
        <w:t xml:space="preserve"> </w:t>
      </w:r>
      <w:proofErr w:type="gramStart"/>
      <w:r w:rsidR="00492689" w:rsidRPr="0000386A">
        <w:rPr>
          <w:rFonts w:ascii="Times New Roman" w:hAnsi="Times New Roman"/>
          <w:sz w:val="40"/>
          <w:szCs w:val="40"/>
        </w:rPr>
        <w:t>обучающихся</w:t>
      </w:r>
      <w:proofErr w:type="gramEnd"/>
      <w:r w:rsidR="009072B2">
        <w:rPr>
          <w:rFonts w:ascii="Times New Roman" w:hAnsi="Times New Roman"/>
          <w:sz w:val="40"/>
          <w:szCs w:val="40"/>
        </w:rPr>
        <w:t xml:space="preserve"> </w:t>
      </w:r>
      <w:r w:rsidR="00492689" w:rsidRPr="0000386A">
        <w:rPr>
          <w:rFonts w:ascii="Times New Roman" w:hAnsi="Times New Roman"/>
          <w:sz w:val="40"/>
          <w:szCs w:val="40"/>
        </w:rPr>
        <w:t>Ярославской области</w:t>
      </w:r>
      <w:r w:rsidR="00E7261B" w:rsidRPr="0000386A">
        <w:rPr>
          <w:rFonts w:ascii="Times New Roman" w:hAnsi="Times New Roman"/>
          <w:sz w:val="40"/>
          <w:szCs w:val="40"/>
        </w:rPr>
        <w:t xml:space="preserve"> </w:t>
      </w:r>
    </w:p>
    <w:p w:rsidR="00155801" w:rsidRDefault="00E7261B" w:rsidP="00C572FD">
      <w:pPr>
        <w:pStyle w:val="a4"/>
        <w:jc w:val="center"/>
        <w:outlineLvl w:val="0"/>
        <w:rPr>
          <w:rFonts w:ascii="Times New Roman" w:hAnsi="Times New Roman"/>
          <w:sz w:val="40"/>
          <w:szCs w:val="40"/>
        </w:rPr>
      </w:pPr>
      <w:r w:rsidRPr="0000386A">
        <w:rPr>
          <w:rFonts w:ascii="Times New Roman" w:hAnsi="Times New Roman"/>
          <w:sz w:val="40"/>
          <w:szCs w:val="40"/>
        </w:rPr>
        <w:t>за 2021 год</w:t>
      </w:r>
    </w:p>
    <w:p w:rsidR="00F5494F" w:rsidRPr="0000386A" w:rsidRDefault="00F5494F" w:rsidP="00C572FD">
      <w:pPr>
        <w:pStyle w:val="a4"/>
        <w:jc w:val="center"/>
        <w:outlineLvl w:val="0"/>
        <w:rPr>
          <w:rFonts w:ascii="Times New Roman" w:hAnsi="Times New Roman"/>
          <w:b/>
          <w:bCs/>
          <w:sz w:val="40"/>
          <w:szCs w:val="40"/>
        </w:rPr>
      </w:pPr>
    </w:p>
    <w:p w:rsidR="005543DF" w:rsidRPr="005543DF" w:rsidRDefault="005543DF" w:rsidP="005543DF">
      <w:pPr>
        <w:pStyle w:val="a4"/>
        <w:jc w:val="center"/>
        <w:outlineLvl w:val="0"/>
        <w:rPr>
          <w:rFonts w:ascii="Times New Roman" w:hAnsi="Times New Roman"/>
          <w:b/>
          <w:bCs/>
          <w:color w:val="632423"/>
          <w:sz w:val="28"/>
          <w:szCs w:val="28"/>
        </w:rPr>
      </w:pPr>
      <w:r w:rsidRPr="005543DF">
        <w:rPr>
          <w:rFonts w:ascii="Times New Roman" w:hAnsi="Times New Roman"/>
          <w:sz w:val="28"/>
          <w:szCs w:val="28"/>
        </w:rPr>
        <w:t xml:space="preserve">адресованы руководителям и специалистам </w:t>
      </w:r>
      <w:r w:rsidR="007F374D">
        <w:rPr>
          <w:rFonts w:ascii="Times New Roman" w:hAnsi="Times New Roman"/>
          <w:sz w:val="28"/>
          <w:szCs w:val="28"/>
        </w:rPr>
        <w:t>органов местного самоуправления, осуществляющих управления в сфере образования</w:t>
      </w:r>
      <w:r w:rsidRPr="005543DF">
        <w:rPr>
          <w:rFonts w:ascii="Times New Roman" w:hAnsi="Times New Roman"/>
          <w:sz w:val="28"/>
          <w:szCs w:val="28"/>
        </w:rPr>
        <w:t>, руководящим и педагогическим работникам общеобразовательных организаций муниципальных образований</w:t>
      </w:r>
      <w:r>
        <w:rPr>
          <w:rFonts w:ascii="Times New Roman" w:hAnsi="Times New Roman"/>
          <w:sz w:val="28"/>
          <w:szCs w:val="28"/>
        </w:rPr>
        <w:t xml:space="preserve"> </w:t>
      </w:r>
      <w:r w:rsidRPr="005543DF">
        <w:rPr>
          <w:rFonts w:ascii="Times New Roman" w:hAnsi="Times New Roman"/>
          <w:sz w:val="28"/>
          <w:szCs w:val="28"/>
        </w:rPr>
        <w:t xml:space="preserve">Ярославской области </w:t>
      </w:r>
    </w:p>
    <w:p w:rsidR="005543DF" w:rsidRPr="0000386A" w:rsidRDefault="005543DF" w:rsidP="00C572FD">
      <w:pPr>
        <w:pStyle w:val="a4"/>
        <w:jc w:val="center"/>
        <w:outlineLvl w:val="0"/>
        <w:rPr>
          <w:rFonts w:ascii="Times New Roman" w:hAnsi="Times New Roman"/>
          <w:b/>
          <w:bCs/>
          <w:color w:val="632423"/>
          <w:sz w:val="40"/>
          <w:szCs w:val="40"/>
        </w:rPr>
      </w:pPr>
    </w:p>
    <w:p w:rsidR="00BD1988" w:rsidRPr="00C572FD" w:rsidRDefault="00BD1988" w:rsidP="00C572FD">
      <w:pPr>
        <w:pStyle w:val="a4"/>
        <w:jc w:val="center"/>
        <w:outlineLvl w:val="0"/>
        <w:rPr>
          <w:rFonts w:ascii="Times New Roman" w:hAnsi="Times New Roman"/>
          <w:b/>
          <w:bCs/>
          <w:color w:val="632423"/>
          <w:sz w:val="24"/>
          <w:szCs w:val="24"/>
        </w:rPr>
      </w:pPr>
    </w:p>
    <w:p w:rsidR="00F5494F" w:rsidRDefault="00F5494F" w:rsidP="00F5494F">
      <w:pPr>
        <w:spacing w:after="0" w:line="240" w:lineRule="auto"/>
        <w:ind w:left="5103"/>
        <w:rPr>
          <w:rFonts w:ascii="Times New Roman" w:hAnsi="Times New Roman" w:cs="Times New Roman"/>
          <w:sz w:val="24"/>
          <w:szCs w:val="24"/>
        </w:rPr>
      </w:pPr>
      <w:r>
        <w:rPr>
          <w:rFonts w:ascii="Times New Roman" w:hAnsi="Times New Roman" w:cs="Times New Roman"/>
          <w:sz w:val="24"/>
          <w:szCs w:val="24"/>
        </w:rPr>
        <w:t>Рассмотрены на Координационном совете по повышению качества образования</w:t>
      </w:r>
    </w:p>
    <w:p w:rsidR="00F5494F" w:rsidRPr="00C572FD" w:rsidRDefault="00F5494F" w:rsidP="00F5494F">
      <w:pPr>
        <w:spacing w:after="0" w:line="240" w:lineRule="auto"/>
        <w:ind w:left="5103"/>
        <w:rPr>
          <w:rFonts w:ascii="Times New Roman" w:hAnsi="Times New Roman" w:cs="Times New Roman"/>
          <w:sz w:val="24"/>
          <w:szCs w:val="24"/>
        </w:rPr>
      </w:pPr>
      <w:r>
        <w:rPr>
          <w:rFonts w:ascii="Times New Roman" w:hAnsi="Times New Roman" w:cs="Times New Roman"/>
          <w:sz w:val="24"/>
          <w:szCs w:val="24"/>
        </w:rPr>
        <w:t>(Протокол от 18.07.2022 г.)</w:t>
      </w:r>
    </w:p>
    <w:p w:rsidR="00542BCF" w:rsidRPr="00C572FD" w:rsidRDefault="00542BCF" w:rsidP="00C572FD">
      <w:pPr>
        <w:pStyle w:val="a4"/>
        <w:jc w:val="center"/>
        <w:outlineLvl w:val="0"/>
        <w:rPr>
          <w:rFonts w:ascii="Times New Roman" w:hAnsi="Times New Roman"/>
          <w:b/>
          <w:bCs/>
          <w:color w:val="632423"/>
          <w:sz w:val="24"/>
          <w:szCs w:val="24"/>
        </w:rPr>
      </w:pPr>
    </w:p>
    <w:p w:rsidR="00542BCF" w:rsidRPr="00C572FD" w:rsidRDefault="00542BCF" w:rsidP="00C572FD">
      <w:pPr>
        <w:pStyle w:val="a4"/>
        <w:jc w:val="center"/>
        <w:outlineLvl w:val="0"/>
        <w:rPr>
          <w:rFonts w:ascii="Times New Roman" w:hAnsi="Times New Roman"/>
          <w:b/>
          <w:bCs/>
          <w:color w:val="632423"/>
          <w:sz w:val="24"/>
          <w:szCs w:val="24"/>
        </w:rPr>
      </w:pPr>
    </w:p>
    <w:p w:rsidR="00155801" w:rsidRPr="00C572FD" w:rsidRDefault="00155801" w:rsidP="00C572FD">
      <w:pPr>
        <w:pStyle w:val="a4"/>
        <w:jc w:val="center"/>
        <w:outlineLvl w:val="0"/>
        <w:rPr>
          <w:rFonts w:ascii="Times New Roman" w:hAnsi="Times New Roman"/>
          <w:b/>
          <w:bCs/>
          <w:color w:val="632423"/>
          <w:sz w:val="24"/>
          <w:szCs w:val="24"/>
        </w:rPr>
      </w:pPr>
    </w:p>
    <w:p w:rsidR="00000D13" w:rsidRPr="00C572FD" w:rsidRDefault="00000D13" w:rsidP="00C572FD">
      <w:pPr>
        <w:pStyle w:val="a4"/>
        <w:jc w:val="center"/>
        <w:outlineLvl w:val="0"/>
        <w:rPr>
          <w:rFonts w:ascii="Times New Roman" w:hAnsi="Times New Roman"/>
          <w:b/>
          <w:bCs/>
          <w:color w:val="632423"/>
          <w:sz w:val="24"/>
          <w:szCs w:val="24"/>
        </w:rPr>
      </w:pPr>
    </w:p>
    <w:p w:rsidR="00F0294F" w:rsidRPr="00C572FD" w:rsidRDefault="00F0294F" w:rsidP="00C572FD">
      <w:pPr>
        <w:pStyle w:val="a4"/>
        <w:jc w:val="center"/>
        <w:outlineLvl w:val="0"/>
        <w:rPr>
          <w:rFonts w:ascii="Times New Roman" w:hAnsi="Times New Roman"/>
          <w:b/>
          <w:bCs/>
          <w:color w:val="632423"/>
          <w:sz w:val="24"/>
          <w:szCs w:val="24"/>
        </w:rPr>
      </w:pPr>
    </w:p>
    <w:p w:rsidR="00170C09" w:rsidRPr="00C572FD" w:rsidRDefault="00170C09" w:rsidP="00C572FD">
      <w:pPr>
        <w:pStyle w:val="a4"/>
        <w:jc w:val="center"/>
        <w:outlineLvl w:val="0"/>
        <w:rPr>
          <w:rFonts w:ascii="Times New Roman" w:hAnsi="Times New Roman"/>
          <w:b/>
          <w:bCs/>
          <w:color w:val="632423"/>
          <w:sz w:val="24"/>
          <w:szCs w:val="24"/>
        </w:rPr>
      </w:pPr>
    </w:p>
    <w:p w:rsidR="00205580" w:rsidRDefault="00205580" w:rsidP="00C572FD">
      <w:pPr>
        <w:pStyle w:val="a4"/>
        <w:jc w:val="center"/>
        <w:outlineLvl w:val="0"/>
        <w:rPr>
          <w:rFonts w:ascii="Times New Roman" w:hAnsi="Times New Roman"/>
          <w:b/>
          <w:bCs/>
          <w:color w:val="632423"/>
          <w:sz w:val="24"/>
          <w:szCs w:val="24"/>
        </w:rPr>
      </w:pPr>
    </w:p>
    <w:p w:rsidR="0000386A" w:rsidRDefault="0000386A" w:rsidP="00C572FD">
      <w:pPr>
        <w:pStyle w:val="a4"/>
        <w:jc w:val="center"/>
        <w:outlineLvl w:val="0"/>
        <w:rPr>
          <w:rFonts w:ascii="Times New Roman" w:hAnsi="Times New Roman"/>
          <w:b/>
          <w:bCs/>
          <w:color w:val="632423"/>
          <w:sz w:val="24"/>
          <w:szCs w:val="24"/>
        </w:rPr>
      </w:pPr>
    </w:p>
    <w:p w:rsidR="0000386A" w:rsidRDefault="0000386A" w:rsidP="00C572FD">
      <w:pPr>
        <w:pStyle w:val="a4"/>
        <w:jc w:val="center"/>
        <w:outlineLvl w:val="0"/>
        <w:rPr>
          <w:rFonts w:ascii="Times New Roman" w:hAnsi="Times New Roman"/>
          <w:b/>
          <w:bCs/>
          <w:color w:val="632423"/>
          <w:sz w:val="24"/>
          <w:szCs w:val="24"/>
        </w:rPr>
      </w:pPr>
    </w:p>
    <w:p w:rsidR="0000386A" w:rsidRDefault="0000386A" w:rsidP="00C572FD">
      <w:pPr>
        <w:pStyle w:val="a4"/>
        <w:jc w:val="center"/>
        <w:outlineLvl w:val="0"/>
        <w:rPr>
          <w:rFonts w:ascii="Times New Roman" w:hAnsi="Times New Roman"/>
          <w:b/>
          <w:bCs/>
          <w:color w:val="632423"/>
          <w:sz w:val="24"/>
          <w:szCs w:val="24"/>
        </w:rPr>
      </w:pPr>
    </w:p>
    <w:p w:rsidR="0000386A" w:rsidRDefault="0000386A" w:rsidP="00C572FD">
      <w:pPr>
        <w:pStyle w:val="a4"/>
        <w:jc w:val="center"/>
        <w:outlineLvl w:val="0"/>
        <w:rPr>
          <w:rFonts w:ascii="Times New Roman" w:hAnsi="Times New Roman"/>
          <w:b/>
          <w:bCs/>
          <w:color w:val="632423"/>
          <w:sz w:val="24"/>
          <w:szCs w:val="24"/>
        </w:rPr>
      </w:pPr>
    </w:p>
    <w:p w:rsidR="0000386A" w:rsidRDefault="0000386A" w:rsidP="00C572FD">
      <w:pPr>
        <w:pStyle w:val="a4"/>
        <w:jc w:val="center"/>
        <w:outlineLvl w:val="0"/>
        <w:rPr>
          <w:rFonts w:ascii="Times New Roman" w:hAnsi="Times New Roman"/>
          <w:b/>
          <w:bCs/>
          <w:color w:val="632423"/>
          <w:sz w:val="24"/>
          <w:szCs w:val="24"/>
        </w:rPr>
      </w:pPr>
    </w:p>
    <w:p w:rsidR="0000386A" w:rsidRPr="00C572FD" w:rsidRDefault="0000386A" w:rsidP="00C572FD">
      <w:pPr>
        <w:pStyle w:val="a4"/>
        <w:jc w:val="center"/>
        <w:outlineLvl w:val="0"/>
        <w:rPr>
          <w:rFonts w:ascii="Times New Roman" w:hAnsi="Times New Roman"/>
          <w:b/>
          <w:bCs/>
          <w:color w:val="632423"/>
          <w:sz w:val="24"/>
          <w:szCs w:val="24"/>
        </w:rPr>
      </w:pPr>
    </w:p>
    <w:p w:rsidR="00155801" w:rsidRPr="00C572FD" w:rsidRDefault="00155801" w:rsidP="00C572FD">
      <w:pPr>
        <w:pStyle w:val="a4"/>
        <w:jc w:val="center"/>
        <w:outlineLvl w:val="0"/>
        <w:rPr>
          <w:rFonts w:ascii="Times New Roman" w:hAnsi="Times New Roman"/>
          <w:b/>
          <w:bCs/>
          <w:color w:val="632423"/>
          <w:sz w:val="24"/>
          <w:szCs w:val="24"/>
        </w:rPr>
      </w:pPr>
    </w:p>
    <w:p w:rsidR="00155801" w:rsidRDefault="00F9747A" w:rsidP="00C572FD">
      <w:pPr>
        <w:pStyle w:val="a4"/>
        <w:jc w:val="center"/>
        <w:outlineLvl w:val="0"/>
        <w:rPr>
          <w:rFonts w:ascii="Times New Roman" w:hAnsi="Times New Roman"/>
          <w:bCs/>
          <w:sz w:val="24"/>
          <w:szCs w:val="24"/>
        </w:rPr>
      </w:pPr>
      <w:r w:rsidRPr="00C572FD">
        <w:rPr>
          <w:rFonts w:ascii="Times New Roman" w:hAnsi="Times New Roman"/>
          <w:bCs/>
          <w:sz w:val="24"/>
          <w:szCs w:val="24"/>
        </w:rPr>
        <w:t>Ярославль, 2021</w:t>
      </w:r>
    </w:p>
    <w:tbl>
      <w:tblPr>
        <w:tblW w:w="9151" w:type="dxa"/>
        <w:tblLook w:val="04A0" w:firstRow="1" w:lastRow="0" w:firstColumn="1" w:lastColumn="0" w:noHBand="0" w:noVBand="1"/>
      </w:tblPr>
      <w:tblGrid>
        <w:gridCol w:w="690"/>
        <w:gridCol w:w="7760"/>
        <w:gridCol w:w="701"/>
      </w:tblGrid>
      <w:tr w:rsidR="00DF418A" w:rsidRPr="00DF418A" w:rsidTr="005543DF">
        <w:tc>
          <w:tcPr>
            <w:tcW w:w="690" w:type="dxa"/>
          </w:tcPr>
          <w:p w:rsidR="00DF418A" w:rsidRPr="00DF418A" w:rsidRDefault="00DF418A" w:rsidP="00A76B9F">
            <w:pPr>
              <w:spacing w:after="0"/>
              <w:jc w:val="both"/>
              <w:rPr>
                <w:rFonts w:ascii="Times New Roman" w:eastAsia="Times New Roman" w:hAnsi="Times New Roman" w:cs="Times New Roman"/>
                <w:b/>
                <w:sz w:val="24"/>
                <w:szCs w:val="24"/>
                <w:lang w:eastAsia="ru-RU"/>
              </w:rPr>
            </w:pPr>
          </w:p>
        </w:tc>
        <w:tc>
          <w:tcPr>
            <w:tcW w:w="7760" w:type="dxa"/>
          </w:tcPr>
          <w:p w:rsidR="00DF418A" w:rsidRPr="00AF12FA" w:rsidRDefault="00DF418A" w:rsidP="00A76B9F">
            <w:pPr>
              <w:spacing w:after="0"/>
              <w:jc w:val="both"/>
              <w:rPr>
                <w:rFonts w:ascii="Times New Roman" w:eastAsia="Times New Roman" w:hAnsi="Times New Roman" w:cs="Times New Roman"/>
                <w:sz w:val="24"/>
                <w:szCs w:val="24"/>
                <w:lang w:eastAsia="ru-RU"/>
              </w:rPr>
            </w:pPr>
            <w:r w:rsidRPr="00AF12FA">
              <w:rPr>
                <w:rFonts w:ascii="Times New Roman" w:eastAsia="Times New Roman" w:hAnsi="Times New Roman" w:cs="Times New Roman"/>
                <w:sz w:val="24"/>
                <w:szCs w:val="24"/>
                <w:lang w:eastAsia="ru-RU"/>
              </w:rPr>
              <w:t>СОДЕРЖАНИЕ:</w:t>
            </w:r>
          </w:p>
          <w:p w:rsidR="00DF418A" w:rsidRPr="00AF12FA" w:rsidRDefault="00DF418A" w:rsidP="00A76B9F">
            <w:pPr>
              <w:tabs>
                <w:tab w:val="left" w:pos="284"/>
              </w:tabs>
              <w:spacing w:after="0"/>
              <w:rPr>
                <w:rFonts w:ascii="Times New Roman" w:eastAsia="Times New Roman" w:hAnsi="Times New Roman" w:cs="Times New Roman"/>
                <w:i/>
                <w:sz w:val="24"/>
                <w:szCs w:val="24"/>
                <w:lang w:eastAsia="ru-RU"/>
              </w:rPr>
            </w:pPr>
          </w:p>
        </w:tc>
        <w:tc>
          <w:tcPr>
            <w:tcW w:w="701" w:type="dxa"/>
            <w:hideMark/>
          </w:tcPr>
          <w:p w:rsidR="00DF418A" w:rsidRPr="00DF418A" w:rsidRDefault="00DF418A" w:rsidP="00A76B9F">
            <w:pPr>
              <w:spacing w:after="0"/>
              <w:jc w:val="center"/>
              <w:rPr>
                <w:rFonts w:ascii="Times New Roman" w:eastAsia="Times New Roman" w:hAnsi="Times New Roman" w:cs="Times New Roman"/>
                <w:b/>
                <w:sz w:val="24"/>
                <w:szCs w:val="24"/>
                <w:lang w:eastAsia="ru-RU"/>
              </w:rPr>
            </w:pPr>
            <w:r w:rsidRPr="00DF418A">
              <w:rPr>
                <w:rFonts w:ascii="Times New Roman" w:eastAsia="Times New Roman" w:hAnsi="Times New Roman" w:cs="Times New Roman"/>
                <w:b/>
                <w:sz w:val="24"/>
                <w:szCs w:val="24"/>
                <w:lang w:eastAsia="ru-RU"/>
              </w:rPr>
              <w:t>Стр.</w:t>
            </w:r>
          </w:p>
        </w:tc>
      </w:tr>
      <w:tr w:rsidR="00DF418A" w:rsidRPr="00DF418A" w:rsidTr="005543DF">
        <w:tc>
          <w:tcPr>
            <w:tcW w:w="690" w:type="dxa"/>
            <w:vAlign w:val="center"/>
          </w:tcPr>
          <w:p w:rsidR="00DF418A" w:rsidRPr="00DF418A" w:rsidRDefault="00DF418A" w:rsidP="00A76B9F">
            <w:pPr>
              <w:pStyle w:val="a7"/>
              <w:numPr>
                <w:ilvl w:val="0"/>
                <w:numId w:val="59"/>
              </w:numPr>
              <w:tabs>
                <w:tab w:val="left" w:pos="284"/>
              </w:tabs>
              <w:spacing w:after="0"/>
              <w:ind w:left="284" w:hanging="284"/>
              <w:jc w:val="center"/>
              <w:rPr>
                <w:rFonts w:ascii="Times New Roman" w:eastAsia="Times New Roman" w:hAnsi="Times New Roman" w:cs="Times New Roman"/>
                <w:sz w:val="24"/>
                <w:szCs w:val="24"/>
                <w:lang w:eastAsia="ru-RU"/>
              </w:rPr>
            </w:pPr>
          </w:p>
        </w:tc>
        <w:tc>
          <w:tcPr>
            <w:tcW w:w="7760" w:type="dxa"/>
          </w:tcPr>
          <w:p w:rsidR="00DF418A" w:rsidRPr="00AF12FA" w:rsidRDefault="00DF418A" w:rsidP="00AF12FA">
            <w:pPr>
              <w:overflowPunct w:val="0"/>
              <w:autoSpaceDE w:val="0"/>
              <w:autoSpaceDN w:val="0"/>
              <w:adjustRightInd w:val="0"/>
              <w:spacing w:after="0"/>
              <w:jc w:val="both"/>
              <w:rPr>
                <w:rFonts w:ascii="Times New Roman" w:hAnsi="Times New Roman" w:cs="Times New Roman"/>
                <w:iCs/>
                <w:color w:val="000000"/>
                <w:sz w:val="24"/>
                <w:szCs w:val="24"/>
                <w:shd w:val="clear" w:color="auto" w:fill="FFFFFF"/>
              </w:rPr>
            </w:pPr>
            <w:r w:rsidRPr="00AF12FA">
              <w:rPr>
                <w:rStyle w:val="aff1"/>
                <w:rFonts w:ascii="Times New Roman" w:hAnsi="Times New Roman" w:cs="Times New Roman"/>
                <w:i w:val="0"/>
                <w:color w:val="000000"/>
                <w:sz w:val="24"/>
                <w:szCs w:val="24"/>
                <w:shd w:val="clear" w:color="auto" w:fill="FFFFFF"/>
              </w:rPr>
              <w:t>ОСНОВНЫЕ ПОЛ</w:t>
            </w:r>
            <w:r w:rsidR="00AF12FA">
              <w:rPr>
                <w:rStyle w:val="aff1"/>
                <w:rFonts w:ascii="Times New Roman" w:hAnsi="Times New Roman" w:cs="Times New Roman"/>
                <w:i w:val="0"/>
                <w:color w:val="000000"/>
                <w:sz w:val="24"/>
                <w:szCs w:val="24"/>
                <w:shd w:val="clear" w:color="auto" w:fill="FFFFFF"/>
              </w:rPr>
              <w:t>ОЖЕНИЯ О ПРОВЕДЕНИИ МОНИТОРИНГА</w:t>
            </w:r>
          </w:p>
        </w:tc>
        <w:tc>
          <w:tcPr>
            <w:tcW w:w="701" w:type="dxa"/>
            <w:vAlign w:val="center"/>
            <w:hideMark/>
          </w:tcPr>
          <w:p w:rsidR="00DF418A" w:rsidRPr="00DF418A" w:rsidRDefault="00DF418A" w:rsidP="00A76B9F">
            <w:pPr>
              <w:spacing w:after="0"/>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3</w:t>
            </w:r>
          </w:p>
        </w:tc>
      </w:tr>
      <w:tr w:rsidR="00DF418A" w:rsidRPr="00DF418A" w:rsidTr="005543DF">
        <w:tc>
          <w:tcPr>
            <w:tcW w:w="690" w:type="dxa"/>
            <w:vAlign w:val="center"/>
            <w:hideMark/>
          </w:tcPr>
          <w:p w:rsidR="00DF418A" w:rsidRPr="00DF418A" w:rsidRDefault="00DF418A" w:rsidP="00A76B9F">
            <w:pPr>
              <w:tabs>
                <w:tab w:val="left" w:pos="0"/>
                <w:tab w:val="left" w:pos="426"/>
              </w:tabs>
              <w:spacing w:after="0"/>
              <w:contextualSpacing/>
              <w:jc w:val="center"/>
              <w:rPr>
                <w:rFonts w:ascii="Times New Roman" w:eastAsia="Times New Roman" w:hAnsi="Times New Roman" w:cs="Times New Roman"/>
                <w:sz w:val="24"/>
                <w:szCs w:val="24"/>
                <w:lang w:val="en-US" w:eastAsia="ru-RU"/>
              </w:rPr>
            </w:pPr>
            <w:r w:rsidRPr="00DF418A">
              <w:rPr>
                <w:rFonts w:ascii="Times New Roman" w:eastAsia="Times New Roman" w:hAnsi="Times New Roman" w:cs="Times New Roman"/>
                <w:sz w:val="24"/>
                <w:szCs w:val="24"/>
                <w:lang w:val="en-US" w:eastAsia="ru-RU"/>
              </w:rPr>
              <w:t>II.</w:t>
            </w:r>
          </w:p>
        </w:tc>
        <w:tc>
          <w:tcPr>
            <w:tcW w:w="7760" w:type="dxa"/>
          </w:tcPr>
          <w:p w:rsidR="00DF418A" w:rsidRPr="00AF12FA" w:rsidRDefault="00DF418A" w:rsidP="00AF12FA">
            <w:pPr>
              <w:tabs>
                <w:tab w:val="left" w:pos="0"/>
                <w:tab w:val="left" w:pos="426"/>
              </w:tabs>
              <w:spacing w:after="0"/>
              <w:contextualSpacing/>
              <w:jc w:val="both"/>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 xml:space="preserve">ЦЕЛИ И ЗАДАЧИ РЕГИОНАЛЬНОЙ СИСТЕМЫ РАБОТЫ </w:t>
            </w:r>
            <w:r w:rsidR="00AF12FA">
              <w:rPr>
                <w:rFonts w:ascii="Times New Roman" w:eastAsia="Times New Roman" w:hAnsi="Times New Roman" w:cs="Times New Roman"/>
                <w:sz w:val="24"/>
                <w:szCs w:val="24"/>
                <w:lang w:eastAsia="ru-RU"/>
              </w:rPr>
              <w:t>ПО  ПРОФЕССИОНАЛЬНОЙ ОРИЕНТАЦИИ</w:t>
            </w:r>
          </w:p>
        </w:tc>
        <w:tc>
          <w:tcPr>
            <w:tcW w:w="701" w:type="dxa"/>
            <w:vAlign w:val="center"/>
            <w:hideMark/>
          </w:tcPr>
          <w:p w:rsidR="00DF418A" w:rsidRPr="00DF418A" w:rsidRDefault="00DF418A" w:rsidP="00A76B9F">
            <w:pPr>
              <w:spacing w:after="0"/>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5</w:t>
            </w:r>
          </w:p>
        </w:tc>
      </w:tr>
      <w:tr w:rsidR="00DF418A" w:rsidRPr="00DF418A" w:rsidTr="005543DF">
        <w:tc>
          <w:tcPr>
            <w:tcW w:w="690" w:type="dxa"/>
            <w:vAlign w:val="center"/>
            <w:hideMark/>
          </w:tcPr>
          <w:p w:rsidR="00DF418A" w:rsidRPr="00DF418A" w:rsidRDefault="00DF418A" w:rsidP="00A76B9F">
            <w:pPr>
              <w:tabs>
                <w:tab w:val="left" w:pos="284"/>
              </w:tabs>
              <w:spacing w:after="0"/>
              <w:jc w:val="center"/>
              <w:rPr>
                <w:rFonts w:ascii="Times New Roman" w:hAnsi="Times New Roman" w:cs="Times New Roman"/>
                <w:sz w:val="24"/>
                <w:szCs w:val="24"/>
                <w:lang w:val="en-US"/>
              </w:rPr>
            </w:pPr>
            <w:r w:rsidRPr="00DF418A">
              <w:rPr>
                <w:rFonts w:ascii="Times New Roman" w:hAnsi="Times New Roman" w:cs="Times New Roman"/>
                <w:sz w:val="24"/>
                <w:szCs w:val="24"/>
                <w:lang w:val="en-US"/>
              </w:rPr>
              <w:t>III</w:t>
            </w:r>
            <w:r w:rsidRPr="00DF418A">
              <w:rPr>
                <w:rFonts w:ascii="Times New Roman" w:hAnsi="Times New Roman" w:cs="Times New Roman"/>
                <w:sz w:val="24"/>
                <w:szCs w:val="24"/>
              </w:rPr>
              <w:t>.</w:t>
            </w:r>
          </w:p>
        </w:tc>
        <w:tc>
          <w:tcPr>
            <w:tcW w:w="7760" w:type="dxa"/>
            <w:hideMark/>
          </w:tcPr>
          <w:p w:rsidR="00DF418A" w:rsidRPr="00DF418A" w:rsidRDefault="00DF418A" w:rsidP="00A76B9F">
            <w:pPr>
              <w:tabs>
                <w:tab w:val="left" w:pos="284"/>
              </w:tabs>
              <w:spacing w:after="0"/>
              <w:jc w:val="both"/>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БАЗОВЫЕ ПРИНЦИПЫ РЕГИОНАЛЬНОЙ СИСТЕМЫ ПРОФЕССИОНАЛЬНОЙ ОРИЕНТАЦИИ</w:t>
            </w:r>
          </w:p>
        </w:tc>
        <w:tc>
          <w:tcPr>
            <w:tcW w:w="701" w:type="dxa"/>
            <w:vAlign w:val="center"/>
            <w:hideMark/>
          </w:tcPr>
          <w:p w:rsidR="00DF418A" w:rsidRPr="00DF418A" w:rsidRDefault="00DF418A" w:rsidP="00A76B9F">
            <w:pPr>
              <w:spacing w:after="0"/>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6</w:t>
            </w:r>
          </w:p>
        </w:tc>
      </w:tr>
      <w:tr w:rsidR="00DF418A" w:rsidRPr="00DF418A" w:rsidTr="005543DF">
        <w:tc>
          <w:tcPr>
            <w:tcW w:w="690" w:type="dxa"/>
            <w:vAlign w:val="center"/>
            <w:hideMark/>
          </w:tcPr>
          <w:p w:rsidR="00DF418A" w:rsidRPr="00DF418A"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IV.</w:t>
            </w:r>
          </w:p>
        </w:tc>
        <w:tc>
          <w:tcPr>
            <w:tcW w:w="7760" w:type="dxa"/>
            <w:hideMark/>
          </w:tcPr>
          <w:p w:rsidR="00DF418A" w:rsidRPr="00DF418A" w:rsidRDefault="00DF418A" w:rsidP="00A76B9F">
            <w:pPr>
              <w:tabs>
                <w:tab w:val="left" w:pos="284"/>
                <w:tab w:val="left" w:pos="426"/>
                <w:tab w:val="left" w:pos="707"/>
              </w:tabs>
              <w:spacing w:after="0"/>
              <w:contextualSpacing/>
              <w:jc w:val="both"/>
              <w:rPr>
                <w:rFonts w:ascii="Times New Roman" w:hAnsi="Times New Roman" w:cs="Times New Roman"/>
                <w:sz w:val="24"/>
                <w:szCs w:val="24"/>
              </w:rPr>
            </w:pPr>
            <w:r w:rsidRPr="00DF418A">
              <w:rPr>
                <w:rFonts w:ascii="Times New Roman" w:eastAsia="Times New Roman" w:hAnsi="Times New Roman" w:cs="Times New Roman"/>
                <w:sz w:val="24"/>
                <w:szCs w:val="24"/>
                <w:lang w:eastAsia="ru-RU"/>
              </w:rPr>
              <w:t>КОМПЛЕКТОВАНИЕ ОБРАЗОВАТЕЛЬНЫХ ОРГАНИЗАЦИЙ ПО КЛАСТЕРНЫМ ГРУППАМ</w:t>
            </w:r>
          </w:p>
        </w:tc>
        <w:tc>
          <w:tcPr>
            <w:tcW w:w="701" w:type="dxa"/>
            <w:vAlign w:val="center"/>
            <w:hideMark/>
          </w:tcPr>
          <w:p w:rsidR="00DF418A" w:rsidRPr="00DF418A" w:rsidRDefault="00DF418A" w:rsidP="00A76B9F">
            <w:pPr>
              <w:spacing w:after="0"/>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7</w:t>
            </w:r>
          </w:p>
        </w:tc>
      </w:tr>
      <w:tr w:rsidR="00DF418A" w:rsidRPr="00DF418A" w:rsidTr="005543DF">
        <w:tc>
          <w:tcPr>
            <w:tcW w:w="690" w:type="dxa"/>
            <w:vAlign w:val="center"/>
            <w:hideMark/>
          </w:tcPr>
          <w:p w:rsidR="00DF418A" w:rsidRPr="00DF418A"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V.</w:t>
            </w:r>
          </w:p>
        </w:tc>
        <w:tc>
          <w:tcPr>
            <w:tcW w:w="7760" w:type="dxa"/>
            <w:hideMark/>
          </w:tcPr>
          <w:p w:rsidR="00DF418A" w:rsidRPr="00DF418A" w:rsidRDefault="00DF418A" w:rsidP="00A76B9F">
            <w:pPr>
              <w:pStyle w:val="Default"/>
              <w:tabs>
                <w:tab w:val="left" w:pos="707"/>
              </w:tabs>
              <w:spacing w:line="276" w:lineRule="auto"/>
              <w:rPr>
                <w:color w:val="auto"/>
                <w:lang w:eastAsia="en-US"/>
              </w:rPr>
            </w:pPr>
            <w:r w:rsidRPr="00DF418A">
              <w:rPr>
                <w:color w:val="auto"/>
                <w:lang w:eastAsia="en-US"/>
              </w:rPr>
              <w:t>АНАЛИЗ ДОСТИЖЕНИЯ РЕЗУЛЬТАТОВ МОНИТОРИНГА</w:t>
            </w:r>
          </w:p>
        </w:tc>
        <w:tc>
          <w:tcPr>
            <w:tcW w:w="701" w:type="dxa"/>
            <w:vAlign w:val="center"/>
            <w:hideMark/>
          </w:tcPr>
          <w:p w:rsidR="00DF418A" w:rsidRPr="00DF418A" w:rsidRDefault="00DF418A" w:rsidP="00A76B9F">
            <w:pPr>
              <w:spacing w:after="0"/>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8</w:t>
            </w:r>
          </w:p>
        </w:tc>
      </w:tr>
      <w:tr w:rsidR="00DF418A" w:rsidRPr="00DF418A" w:rsidTr="005543DF">
        <w:tc>
          <w:tcPr>
            <w:tcW w:w="690" w:type="dxa"/>
            <w:vAlign w:val="center"/>
            <w:hideMark/>
          </w:tcPr>
          <w:p w:rsidR="00DF418A" w:rsidRPr="00DF418A" w:rsidRDefault="00DF418A" w:rsidP="00A76B9F">
            <w:pPr>
              <w:tabs>
                <w:tab w:val="left" w:pos="709"/>
                <w:tab w:val="left" w:pos="1134"/>
              </w:tabs>
              <w:spacing w:after="0"/>
              <w:jc w:val="center"/>
              <w:rPr>
                <w:rFonts w:ascii="Times New Roman" w:hAnsi="Times New Roman" w:cs="Times New Roman"/>
                <w:sz w:val="24"/>
                <w:szCs w:val="24"/>
                <w:lang w:val="en-US"/>
              </w:rPr>
            </w:pPr>
            <w:r w:rsidRPr="00DF418A">
              <w:rPr>
                <w:rFonts w:ascii="Times New Roman" w:hAnsi="Times New Roman" w:cs="Times New Roman"/>
                <w:sz w:val="24"/>
                <w:szCs w:val="24"/>
                <w:lang w:val="en-US"/>
              </w:rPr>
              <w:t>5.1</w:t>
            </w:r>
          </w:p>
        </w:tc>
        <w:tc>
          <w:tcPr>
            <w:tcW w:w="7760" w:type="dxa"/>
            <w:hideMark/>
          </w:tcPr>
          <w:p w:rsidR="00DF418A" w:rsidRPr="00DF418A" w:rsidRDefault="00DF418A" w:rsidP="00A76B9F">
            <w:pPr>
              <w:pStyle w:val="ae"/>
              <w:spacing w:line="276" w:lineRule="auto"/>
              <w:jc w:val="both"/>
              <w:rPr>
                <w:sz w:val="24"/>
                <w:szCs w:val="24"/>
                <w:lang w:eastAsia="en-US"/>
              </w:rPr>
            </w:pPr>
            <w:r w:rsidRPr="00DF418A">
              <w:rPr>
                <w:sz w:val="24"/>
                <w:szCs w:val="24"/>
                <w:lang w:eastAsia="en-US"/>
              </w:rPr>
              <w:t>Обеспечение межведомственного взаимодействия, координации деятельности различных ведомств, учреждений, предприятий, организаций по профессиональной ориентации обучающихся, вовлечение работодателей в процесс сопровождения профессионального самоопределения обучающихся</w:t>
            </w:r>
          </w:p>
        </w:tc>
        <w:tc>
          <w:tcPr>
            <w:tcW w:w="701" w:type="dxa"/>
            <w:vAlign w:val="center"/>
            <w:hideMark/>
          </w:tcPr>
          <w:p w:rsidR="00DF418A" w:rsidRPr="00DF418A" w:rsidRDefault="00DF418A" w:rsidP="00A76B9F">
            <w:pPr>
              <w:spacing w:after="0"/>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8</w:t>
            </w:r>
          </w:p>
        </w:tc>
      </w:tr>
      <w:tr w:rsidR="00DF418A" w:rsidRPr="00DF418A" w:rsidTr="005543DF">
        <w:tc>
          <w:tcPr>
            <w:tcW w:w="690" w:type="dxa"/>
            <w:vAlign w:val="center"/>
            <w:hideMark/>
          </w:tcPr>
          <w:p w:rsidR="00DF418A" w:rsidRPr="00DF418A" w:rsidRDefault="00DF418A" w:rsidP="00A76B9F">
            <w:pPr>
              <w:tabs>
                <w:tab w:val="left" w:pos="709"/>
                <w:tab w:val="left" w:pos="1134"/>
              </w:tabs>
              <w:spacing w:after="0"/>
              <w:jc w:val="center"/>
              <w:rPr>
                <w:rFonts w:ascii="Times New Roman" w:hAnsi="Times New Roman" w:cs="Times New Roman"/>
                <w:sz w:val="24"/>
                <w:szCs w:val="24"/>
                <w:lang w:val="en-US"/>
              </w:rPr>
            </w:pPr>
            <w:r w:rsidRPr="00DF418A">
              <w:rPr>
                <w:rFonts w:ascii="Times New Roman" w:hAnsi="Times New Roman" w:cs="Times New Roman"/>
                <w:sz w:val="24"/>
                <w:szCs w:val="24"/>
                <w:lang w:val="en-US"/>
              </w:rPr>
              <w:t>5.2</w:t>
            </w:r>
          </w:p>
        </w:tc>
        <w:tc>
          <w:tcPr>
            <w:tcW w:w="7760" w:type="dxa"/>
            <w:hideMark/>
          </w:tcPr>
          <w:p w:rsidR="00DF418A" w:rsidRPr="00DF418A" w:rsidRDefault="00DF418A" w:rsidP="00A76B9F">
            <w:pPr>
              <w:pStyle w:val="ae"/>
              <w:spacing w:line="276" w:lineRule="auto"/>
              <w:jc w:val="both"/>
              <w:rPr>
                <w:sz w:val="24"/>
                <w:szCs w:val="24"/>
                <w:lang w:eastAsia="en-US"/>
              </w:rPr>
            </w:pPr>
            <w:r w:rsidRPr="00DF418A">
              <w:rPr>
                <w:sz w:val="24"/>
                <w:szCs w:val="24"/>
                <w:lang w:eastAsia="en-US"/>
              </w:rPr>
              <w:t>Обеспечение актуализации, создания, изучения и распространения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сопровождения профессионального самоопределения обучающихся</w:t>
            </w:r>
          </w:p>
        </w:tc>
        <w:tc>
          <w:tcPr>
            <w:tcW w:w="701" w:type="dxa"/>
            <w:vAlign w:val="center"/>
            <w:hideMark/>
          </w:tcPr>
          <w:p w:rsidR="00DF418A" w:rsidRPr="00DF418A" w:rsidRDefault="00DF418A" w:rsidP="00A76B9F">
            <w:pPr>
              <w:tabs>
                <w:tab w:val="left" w:pos="709"/>
                <w:tab w:val="left" w:pos="1134"/>
              </w:tabs>
              <w:spacing w:after="0"/>
              <w:jc w:val="center"/>
              <w:rPr>
                <w:rFonts w:ascii="Times New Roman" w:hAnsi="Times New Roman" w:cs="Times New Roman"/>
                <w:sz w:val="24"/>
                <w:szCs w:val="24"/>
              </w:rPr>
            </w:pPr>
            <w:r w:rsidRPr="00DF418A">
              <w:rPr>
                <w:rFonts w:ascii="Times New Roman" w:hAnsi="Times New Roman" w:cs="Times New Roman"/>
                <w:sz w:val="24"/>
                <w:szCs w:val="24"/>
              </w:rPr>
              <w:t>17</w:t>
            </w:r>
          </w:p>
        </w:tc>
      </w:tr>
      <w:tr w:rsidR="00DF418A" w:rsidRPr="00DF418A" w:rsidTr="005543DF">
        <w:tc>
          <w:tcPr>
            <w:tcW w:w="690" w:type="dxa"/>
            <w:vAlign w:val="center"/>
            <w:hideMark/>
          </w:tcPr>
          <w:p w:rsidR="00DF418A" w:rsidRPr="00DF418A" w:rsidRDefault="00DF418A" w:rsidP="00A76B9F">
            <w:pPr>
              <w:spacing w:after="0"/>
              <w:jc w:val="center"/>
              <w:rPr>
                <w:rFonts w:ascii="Times New Roman" w:hAnsi="Times New Roman" w:cs="Times New Roman"/>
                <w:sz w:val="24"/>
                <w:szCs w:val="24"/>
                <w:lang w:val="en-US"/>
              </w:rPr>
            </w:pPr>
            <w:r w:rsidRPr="00DF418A">
              <w:rPr>
                <w:rFonts w:ascii="Times New Roman" w:hAnsi="Times New Roman" w:cs="Times New Roman"/>
                <w:sz w:val="24"/>
                <w:szCs w:val="24"/>
                <w:lang w:val="en-US"/>
              </w:rPr>
              <w:t>5.3</w:t>
            </w:r>
          </w:p>
        </w:tc>
        <w:tc>
          <w:tcPr>
            <w:tcW w:w="7760" w:type="dxa"/>
            <w:hideMark/>
          </w:tcPr>
          <w:p w:rsidR="00DF418A" w:rsidRPr="00DF418A" w:rsidRDefault="00DF418A" w:rsidP="00A76B9F">
            <w:pPr>
              <w:pStyle w:val="ae"/>
              <w:spacing w:line="276" w:lineRule="auto"/>
              <w:jc w:val="both"/>
              <w:rPr>
                <w:sz w:val="24"/>
                <w:szCs w:val="24"/>
                <w:lang w:eastAsia="en-US"/>
              </w:rPr>
            </w:pPr>
            <w:r w:rsidRPr="00DF418A">
              <w:rPr>
                <w:sz w:val="24"/>
                <w:szCs w:val="24"/>
                <w:lang w:eastAsia="en-US"/>
              </w:rPr>
              <w:t>Повышение компетентности руководящих и педагогических работников по вопросам самоопределения и профессиональной ориентации обучающихся</w:t>
            </w:r>
          </w:p>
        </w:tc>
        <w:tc>
          <w:tcPr>
            <w:tcW w:w="701" w:type="dxa"/>
            <w:vAlign w:val="center"/>
            <w:hideMark/>
          </w:tcPr>
          <w:p w:rsidR="00DF418A" w:rsidRPr="00DF418A" w:rsidRDefault="00DF418A" w:rsidP="00A76B9F">
            <w:pPr>
              <w:spacing w:after="0"/>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31</w:t>
            </w:r>
          </w:p>
        </w:tc>
      </w:tr>
      <w:tr w:rsidR="00DF418A" w:rsidRPr="00DF418A" w:rsidTr="005543DF">
        <w:tc>
          <w:tcPr>
            <w:tcW w:w="690" w:type="dxa"/>
            <w:vAlign w:val="center"/>
            <w:hideMark/>
          </w:tcPr>
          <w:p w:rsidR="00DF418A" w:rsidRPr="00DF418A" w:rsidRDefault="00DF418A" w:rsidP="00A76B9F">
            <w:pPr>
              <w:spacing w:after="0"/>
              <w:jc w:val="center"/>
              <w:rPr>
                <w:rFonts w:ascii="Times New Roman" w:hAnsi="Times New Roman" w:cs="Times New Roman"/>
                <w:sz w:val="24"/>
                <w:szCs w:val="24"/>
                <w:lang w:val="en-US"/>
              </w:rPr>
            </w:pPr>
            <w:r w:rsidRPr="00DF418A">
              <w:rPr>
                <w:rFonts w:ascii="Times New Roman" w:hAnsi="Times New Roman" w:cs="Times New Roman"/>
                <w:sz w:val="24"/>
                <w:szCs w:val="24"/>
                <w:lang w:val="en-US"/>
              </w:rPr>
              <w:t>5.4</w:t>
            </w:r>
          </w:p>
        </w:tc>
        <w:tc>
          <w:tcPr>
            <w:tcW w:w="7760" w:type="dxa"/>
            <w:hideMark/>
          </w:tcPr>
          <w:p w:rsidR="00DF418A" w:rsidRPr="00DF418A" w:rsidRDefault="00DF418A" w:rsidP="00A76B9F">
            <w:pPr>
              <w:pStyle w:val="ae"/>
              <w:spacing w:line="276" w:lineRule="auto"/>
              <w:jc w:val="both"/>
              <w:rPr>
                <w:sz w:val="24"/>
                <w:szCs w:val="24"/>
                <w:lang w:eastAsia="en-US"/>
              </w:rPr>
            </w:pPr>
            <w:r w:rsidRPr="00DF418A">
              <w:rPr>
                <w:sz w:val="24"/>
                <w:szCs w:val="24"/>
                <w:lang w:eastAsia="en-US"/>
              </w:rPr>
              <w:t xml:space="preserve">Обеспечение сопровождения профессионального самоопределения </w:t>
            </w:r>
            <w:proofErr w:type="gramStart"/>
            <w:r w:rsidRPr="00DF418A">
              <w:rPr>
                <w:sz w:val="24"/>
                <w:szCs w:val="24"/>
                <w:lang w:eastAsia="en-US"/>
              </w:rPr>
              <w:t>обучающихся</w:t>
            </w:r>
            <w:proofErr w:type="gramEnd"/>
            <w:r w:rsidRPr="00DF418A">
              <w:rPr>
                <w:sz w:val="24"/>
                <w:szCs w:val="24"/>
                <w:lang w:eastAsia="en-US"/>
              </w:rPr>
              <w:t xml:space="preserve"> с 1 по 11-ый классы, в том числе обучающихся с ОВЗ и инвалидностью</w:t>
            </w:r>
          </w:p>
        </w:tc>
        <w:tc>
          <w:tcPr>
            <w:tcW w:w="701" w:type="dxa"/>
            <w:vAlign w:val="center"/>
            <w:hideMark/>
          </w:tcPr>
          <w:p w:rsidR="00DF418A" w:rsidRPr="00DF418A" w:rsidRDefault="00DF418A" w:rsidP="00A76B9F">
            <w:pPr>
              <w:spacing w:after="0"/>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37</w:t>
            </w:r>
          </w:p>
        </w:tc>
      </w:tr>
      <w:tr w:rsidR="00DF418A" w:rsidRPr="00DF418A" w:rsidTr="005543DF">
        <w:tc>
          <w:tcPr>
            <w:tcW w:w="690" w:type="dxa"/>
            <w:vAlign w:val="center"/>
            <w:hideMark/>
          </w:tcPr>
          <w:p w:rsidR="00DF418A" w:rsidRPr="00DF418A" w:rsidRDefault="00DF418A" w:rsidP="00A76B9F">
            <w:pPr>
              <w:spacing w:after="0"/>
              <w:jc w:val="center"/>
              <w:rPr>
                <w:rFonts w:ascii="Times New Roman" w:hAnsi="Times New Roman" w:cs="Times New Roman"/>
                <w:sz w:val="24"/>
                <w:szCs w:val="24"/>
                <w:lang w:val="en-US"/>
              </w:rPr>
            </w:pPr>
            <w:r w:rsidRPr="00DF418A">
              <w:rPr>
                <w:rFonts w:ascii="Times New Roman" w:hAnsi="Times New Roman" w:cs="Times New Roman"/>
                <w:sz w:val="24"/>
                <w:szCs w:val="24"/>
                <w:lang w:val="en-US"/>
              </w:rPr>
              <w:t>5.5</w:t>
            </w:r>
          </w:p>
        </w:tc>
        <w:tc>
          <w:tcPr>
            <w:tcW w:w="7760" w:type="dxa"/>
          </w:tcPr>
          <w:p w:rsidR="00DF418A" w:rsidRPr="00DF418A" w:rsidRDefault="00DF418A" w:rsidP="00A76B9F">
            <w:pPr>
              <w:shd w:val="clear" w:color="auto" w:fill="FFFFFF" w:themeFill="background1"/>
              <w:spacing w:after="0"/>
              <w:jc w:val="both"/>
              <w:rPr>
                <w:rFonts w:ascii="Times New Roman" w:hAnsi="Times New Roman" w:cs="Times New Roman"/>
                <w:color w:val="002060"/>
                <w:sz w:val="24"/>
                <w:szCs w:val="24"/>
              </w:rPr>
            </w:pPr>
            <w:r w:rsidRPr="00DF418A">
              <w:rPr>
                <w:rFonts w:ascii="Times New Roman" w:hAnsi="Times New Roman" w:cs="Times New Roman"/>
                <w:sz w:val="24"/>
                <w:szCs w:val="24"/>
              </w:rPr>
              <w:t>Обеспечение проведения мероприятий для родителей (законных представителей) по вопросам профессиональной ориентации обучающихся</w:t>
            </w:r>
          </w:p>
        </w:tc>
        <w:tc>
          <w:tcPr>
            <w:tcW w:w="701" w:type="dxa"/>
            <w:vAlign w:val="center"/>
          </w:tcPr>
          <w:p w:rsidR="00DF418A" w:rsidRPr="00DF418A" w:rsidRDefault="00DF418A" w:rsidP="00A76B9F">
            <w:pPr>
              <w:shd w:val="clear" w:color="auto" w:fill="FFFFFF" w:themeFill="background1"/>
              <w:spacing w:after="0"/>
              <w:jc w:val="center"/>
              <w:rPr>
                <w:rFonts w:ascii="Times New Roman" w:hAnsi="Times New Roman" w:cs="Times New Roman"/>
                <w:sz w:val="24"/>
                <w:szCs w:val="24"/>
              </w:rPr>
            </w:pPr>
            <w:r w:rsidRPr="00DF418A">
              <w:rPr>
                <w:rFonts w:ascii="Times New Roman" w:hAnsi="Times New Roman" w:cs="Times New Roman"/>
                <w:sz w:val="24"/>
                <w:szCs w:val="24"/>
              </w:rPr>
              <w:t>71</w:t>
            </w:r>
          </w:p>
        </w:tc>
      </w:tr>
      <w:tr w:rsidR="00DF418A" w:rsidRPr="00DF418A" w:rsidTr="005543DF">
        <w:tc>
          <w:tcPr>
            <w:tcW w:w="690" w:type="dxa"/>
            <w:vAlign w:val="center"/>
          </w:tcPr>
          <w:p w:rsidR="00DF418A" w:rsidRPr="00DF418A"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sidRPr="00DF418A">
              <w:rPr>
                <w:rFonts w:ascii="Times New Roman" w:eastAsia="Times New Roman" w:hAnsi="Times New Roman" w:cs="Times New Roman"/>
                <w:sz w:val="24"/>
                <w:szCs w:val="24"/>
                <w:lang w:eastAsia="ru-RU"/>
              </w:rPr>
              <w:t>VI.</w:t>
            </w:r>
          </w:p>
        </w:tc>
        <w:tc>
          <w:tcPr>
            <w:tcW w:w="7760" w:type="dxa"/>
          </w:tcPr>
          <w:p w:rsidR="00DF418A" w:rsidRPr="00DF418A" w:rsidRDefault="00DF418A" w:rsidP="00A76B9F">
            <w:pPr>
              <w:pStyle w:val="af8"/>
              <w:tabs>
                <w:tab w:val="left" w:pos="284"/>
                <w:tab w:val="left" w:pos="426"/>
                <w:tab w:val="left" w:pos="707"/>
              </w:tabs>
              <w:spacing w:line="276" w:lineRule="auto"/>
              <w:ind w:right="-6"/>
              <w:contextualSpacing/>
              <w:jc w:val="both"/>
              <w:rPr>
                <w:rFonts w:eastAsia="Times New Roman"/>
              </w:rPr>
            </w:pPr>
            <w:r w:rsidRPr="00DF418A">
              <w:rPr>
                <w:rFonts w:eastAsia="Times New Roman"/>
              </w:rPr>
              <w:t>ОБЕСПЕЧЕНИЕ УЧЁТА ДОСТИЖЕНИЙ ОБУЧАЮЩИХСЯ (ПОРТФОЛИО)</w:t>
            </w:r>
          </w:p>
        </w:tc>
        <w:tc>
          <w:tcPr>
            <w:tcW w:w="701" w:type="dxa"/>
            <w:vAlign w:val="center"/>
          </w:tcPr>
          <w:p w:rsidR="00DF418A" w:rsidRPr="00DF418A"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r>
      <w:tr w:rsidR="00DF418A" w:rsidRPr="00DF418A" w:rsidTr="005543DF">
        <w:tc>
          <w:tcPr>
            <w:tcW w:w="690" w:type="dxa"/>
            <w:vAlign w:val="center"/>
          </w:tcPr>
          <w:p w:rsidR="00DF418A" w:rsidRPr="00325386"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sidRPr="00325386">
              <w:rPr>
                <w:rFonts w:ascii="Times New Roman" w:eastAsia="Times New Roman" w:hAnsi="Times New Roman" w:cs="Times New Roman"/>
                <w:sz w:val="24"/>
                <w:szCs w:val="24"/>
                <w:lang w:eastAsia="ru-RU"/>
              </w:rPr>
              <w:t>VII.</w:t>
            </w:r>
          </w:p>
        </w:tc>
        <w:tc>
          <w:tcPr>
            <w:tcW w:w="7760" w:type="dxa"/>
          </w:tcPr>
          <w:p w:rsidR="00DF418A" w:rsidRPr="00325386" w:rsidRDefault="00DF418A" w:rsidP="00A76B9F">
            <w:pPr>
              <w:tabs>
                <w:tab w:val="left" w:pos="284"/>
                <w:tab w:val="left" w:pos="426"/>
                <w:tab w:val="left" w:pos="707"/>
              </w:tabs>
              <w:spacing w:after="0"/>
              <w:contextualSpacing/>
              <w:jc w:val="both"/>
              <w:rPr>
                <w:rFonts w:ascii="Times New Roman" w:eastAsia="Times New Roman" w:hAnsi="Times New Roman" w:cs="Times New Roman"/>
                <w:sz w:val="24"/>
                <w:szCs w:val="24"/>
                <w:lang w:eastAsia="ru-RU"/>
              </w:rPr>
            </w:pPr>
            <w:r w:rsidRPr="00325386">
              <w:rPr>
                <w:rFonts w:ascii="Times New Roman" w:eastAsia="Times New Roman" w:hAnsi="Times New Roman" w:cs="Times New Roman"/>
                <w:sz w:val="24"/>
                <w:szCs w:val="24"/>
                <w:lang w:eastAsia="ru-RU"/>
              </w:rPr>
              <w:t>ТЕРРИТОРИАЛЬНЫЕ МОДЕЛИ</w:t>
            </w:r>
            <w:r w:rsidR="00A12425">
              <w:rPr>
                <w:rFonts w:ascii="Times New Roman" w:eastAsia="Times New Roman" w:hAnsi="Times New Roman" w:cs="Times New Roman"/>
                <w:sz w:val="24"/>
                <w:szCs w:val="24"/>
                <w:lang w:eastAsia="ru-RU"/>
              </w:rPr>
              <w:t xml:space="preserve">, УСПЕШНЫЕ ПРАКТИКИ ПО </w:t>
            </w:r>
            <w:r w:rsidRPr="00325386">
              <w:rPr>
                <w:rFonts w:ascii="Times New Roman" w:eastAsia="Times New Roman" w:hAnsi="Times New Roman" w:cs="Times New Roman"/>
                <w:sz w:val="24"/>
                <w:szCs w:val="24"/>
                <w:lang w:eastAsia="ru-RU"/>
              </w:rPr>
              <w:t xml:space="preserve"> ПРОФ</w:t>
            </w:r>
            <w:r w:rsidR="00A12425">
              <w:rPr>
                <w:rFonts w:ascii="Times New Roman" w:eastAsia="Times New Roman" w:hAnsi="Times New Roman" w:cs="Times New Roman"/>
                <w:sz w:val="24"/>
                <w:szCs w:val="24"/>
                <w:lang w:eastAsia="ru-RU"/>
              </w:rPr>
              <w:t xml:space="preserve">ЕССИОНАЛЬНОЙ </w:t>
            </w:r>
            <w:r w:rsidRPr="00325386">
              <w:rPr>
                <w:rFonts w:ascii="Times New Roman" w:eastAsia="Times New Roman" w:hAnsi="Times New Roman" w:cs="Times New Roman"/>
                <w:sz w:val="24"/>
                <w:szCs w:val="24"/>
                <w:lang w:eastAsia="ru-RU"/>
              </w:rPr>
              <w:t>ОРИЕНТАЦИИ</w:t>
            </w:r>
          </w:p>
        </w:tc>
        <w:tc>
          <w:tcPr>
            <w:tcW w:w="701" w:type="dxa"/>
            <w:vAlign w:val="center"/>
          </w:tcPr>
          <w:p w:rsidR="00DF418A" w:rsidRPr="00325386" w:rsidRDefault="00325386"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sidRPr="00325386">
              <w:rPr>
                <w:rFonts w:ascii="Times New Roman" w:eastAsia="Times New Roman" w:hAnsi="Times New Roman" w:cs="Times New Roman"/>
                <w:sz w:val="24"/>
                <w:szCs w:val="24"/>
                <w:lang w:eastAsia="ru-RU"/>
              </w:rPr>
              <w:t>81</w:t>
            </w:r>
          </w:p>
        </w:tc>
      </w:tr>
      <w:tr w:rsidR="00DF418A" w:rsidRPr="00DF418A" w:rsidTr="005543DF">
        <w:tc>
          <w:tcPr>
            <w:tcW w:w="690" w:type="dxa"/>
            <w:vAlign w:val="center"/>
          </w:tcPr>
          <w:p w:rsidR="00DF418A" w:rsidRPr="00325386" w:rsidRDefault="00325386"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sidRPr="00325386">
              <w:rPr>
                <w:rFonts w:ascii="Times New Roman" w:eastAsia="Times New Roman" w:hAnsi="Times New Roman" w:cs="Times New Roman"/>
                <w:sz w:val="24"/>
                <w:szCs w:val="24"/>
                <w:lang w:eastAsia="ru-RU"/>
              </w:rPr>
              <w:t>VIII.</w:t>
            </w:r>
          </w:p>
        </w:tc>
        <w:tc>
          <w:tcPr>
            <w:tcW w:w="7760" w:type="dxa"/>
          </w:tcPr>
          <w:p w:rsidR="00DF418A" w:rsidRPr="00325386" w:rsidRDefault="00325386" w:rsidP="00A76B9F">
            <w:pPr>
              <w:pStyle w:val="Default"/>
              <w:tabs>
                <w:tab w:val="left" w:pos="284"/>
                <w:tab w:val="left" w:pos="426"/>
                <w:tab w:val="left" w:pos="707"/>
              </w:tabs>
              <w:spacing w:line="276" w:lineRule="auto"/>
              <w:contextualSpacing/>
              <w:jc w:val="both"/>
              <w:rPr>
                <w:color w:val="auto"/>
              </w:rPr>
            </w:pPr>
            <w:proofErr w:type="gramStart"/>
            <w:r w:rsidRPr="00325386">
              <w:rPr>
                <w:color w:val="auto"/>
              </w:rPr>
              <w:t>АНАЛИЗ ЭФФЕКТИВНОСТИ СИСТЕМЫ РАБОТЫ ПО САМООПРЕДЕЛЕНИЮ И ПРОФЕССИОНАЛЬНОЙ ОРИЕНТАЦИИ ОБУЧАЮЩИХСЯ ОО В МО ЯРОСЛАВСКОЙ ОБЛАСТИ</w:t>
            </w:r>
            <w:proofErr w:type="gramEnd"/>
          </w:p>
        </w:tc>
        <w:tc>
          <w:tcPr>
            <w:tcW w:w="701" w:type="dxa"/>
            <w:vAlign w:val="center"/>
          </w:tcPr>
          <w:p w:rsidR="00DF418A" w:rsidRPr="00325386" w:rsidRDefault="00325386"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sidRPr="00325386">
              <w:rPr>
                <w:rFonts w:ascii="Times New Roman" w:eastAsia="Times New Roman" w:hAnsi="Times New Roman" w:cs="Times New Roman"/>
                <w:sz w:val="24"/>
                <w:szCs w:val="24"/>
                <w:lang w:eastAsia="ru-RU"/>
              </w:rPr>
              <w:t>87</w:t>
            </w:r>
          </w:p>
        </w:tc>
      </w:tr>
      <w:tr w:rsidR="00325386" w:rsidRPr="00DF418A" w:rsidTr="005543DF">
        <w:tc>
          <w:tcPr>
            <w:tcW w:w="690" w:type="dxa"/>
            <w:vAlign w:val="center"/>
          </w:tcPr>
          <w:p w:rsidR="00325386" w:rsidRPr="00325386" w:rsidRDefault="00325386"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IX</w:t>
            </w:r>
            <w:r>
              <w:rPr>
                <w:rFonts w:ascii="Times New Roman" w:eastAsia="Times New Roman" w:hAnsi="Times New Roman" w:cs="Times New Roman"/>
                <w:sz w:val="24"/>
                <w:szCs w:val="24"/>
                <w:lang w:eastAsia="ru-RU"/>
              </w:rPr>
              <w:t>.</w:t>
            </w:r>
          </w:p>
        </w:tc>
        <w:tc>
          <w:tcPr>
            <w:tcW w:w="7760" w:type="dxa"/>
          </w:tcPr>
          <w:p w:rsidR="00325386" w:rsidRPr="00325386" w:rsidRDefault="00EA1C58" w:rsidP="00A76B9F">
            <w:pPr>
              <w:pStyle w:val="Default"/>
              <w:tabs>
                <w:tab w:val="left" w:pos="284"/>
                <w:tab w:val="left" w:pos="426"/>
                <w:tab w:val="left" w:pos="707"/>
              </w:tabs>
              <w:spacing w:line="276" w:lineRule="auto"/>
              <w:contextualSpacing/>
              <w:jc w:val="both"/>
              <w:rPr>
                <w:color w:val="auto"/>
              </w:rPr>
            </w:pPr>
            <w:r>
              <w:rPr>
                <w:color w:val="auto"/>
              </w:rPr>
              <w:t xml:space="preserve">ВЫВОДЫ. </w:t>
            </w:r>
            <w:r w:rsidR="00325386">
              <w:rPr>
                <w:color w:val="auto"/>
              </w:rPr>
              <w:t>АДРЕСНЫЕ РЕКОМЕНДАЦИИ</w:t>
            </w:r>
            <w:r>
              <w:rPr>
                <w:color w:val="auto"/>
              </w:rPr>
              <w:t xml:space="preserve"> </w:t>
            </w:r>
            <w:r w:rsidRPr="00EA1C58">
              <w:rPr>
                <w:rFonts w:eastAsia="Calibri"/>
              </w:rPr>
              <w:t>ПО РЕЗУЛЬТАТАМ АНАЛИЗА МОНИТОРИНГА</w:t>
            </w:r>
          </w:p>
        </w:tc>
        <w:tc>
          <w:tcPr>
            <w:tcW w:w="701" w:type="dxa"/>
            <w:vAlign w:val="center"/>
          </w:tcPr>
          <w:p w:rsidR="00325386" w:rsidRPr="00325386" w:rsidRDefault="00EA1C58"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r>
      <w:tr w:rsidR="00C379BC" w:rsidRPr="00DF418A" w:rsidTr="005543DF">
        <w:tc>
          <w:tcPr>
            <w:tcW w:w="690" w:type="dxa"/>
            <w:vAlign w:val="center"/>
          </w:tcPr>
          <w:p w:rsidR="00C379BC" w:rsidRDefault="00C379BC"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val="en-US" w:eastAsia="ru-RU"/>
              </w:rPr>
            </w:pPr>
          </w:p>
        </w:tc>
        <w:tc>
          <w:tcPr>
            <w:tcW w:w="7760" w:type="dxa"/>
          </w:tcPr>
          <w:p w:rsidR="00C379BC" w:rsidRPr="00C379BC" w:rsidRDefault="00C379BC" w:rsidP="00C379BC">
            <w:pPr>
              <w:tabs>
                <w:tab w:val="left" w:pos="993"/>
              </w:tabs>
              <w:spacing w:after="0" w:line="240" w:lineRule="auto"/>
              <w:contextualSpacing/>
              <w:rPr>
                <w:rFonts w:ascii="Times New Roman" w:hAnsi="Times New Roman" w:cs="Times New Roman"/>
                <w:color w:val="333333"/>
                <w:sz w:val="24"/>
                <w:szCs w:val="24"/>
              </w:rPr>
            </w:pPr>
            <w:r w:rsidRPr="00C379BC">
              <w:rPr>
                <w:rFonts w:ascii="Times New Roman" w:hAnsi="Times New Roman" w:cs="Times New Roman"/>
                <w:color w:val="333333"/>
                <w:sz w:val="24"/>
                <w:szCs w:val="24"/>
              </w:rPr>
              <w:t xml:space="preserve">Приложение 1. </w:t>
            </w:r>
            <w:r w:rsidRPr="00C379BC">
              <w:rPr>
                <w:rFonts w:ascii="Times New Roman" w:hAnsi="Times New Roman" w:cs="Times New Roman"/>
                <w:sz w:val="24"/>
                <w:szCs w:val="24"/>
              </w:rPr>
              <w:t>Цели, задачи по достижению запланированных результатов на разных уровнях образования в соответствии с ФГОС</w:t>
            </w:r>
          </w:p>
        </w:tc>
        <w:tc>
          <w:tcPr>
            <w:tcW w:w="701" w:type="dxa"/>
            <w:vAlign w:val="center"/>
          </w:tcPr>
          <w:p w:rsidR="00C379BC" w:rsidRDefault="00C379BC" w:rsidP="00A76B9F">
            <w:pPr>
              <w:tabs>
                <w:tab w:val="left" w:pos="284"/>
                <w:tab w:val="left" w:pos="426"/>
                <w:tab w:val="left" w:pos="707"/>
              </w:tabs>
              <w:spacing w:after="0"/>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r>
    </w:tbl>
    <w:p w:rsidR="009F6DBB" w:rsidRDefault="009F6DBB" w:rsidP="00C572FD">
      <w:pPr>
        <w:pStyle w:val="ae"/>
        <w:ind w:firstLine="709"/>
        <w:jc w:val="both"/>
        <w:rPr>
          <w:b/>
          <w:color w:val="002060"/>
          <w:sz w:val="24"/>
          <w:szCs w:val="24"/>
        </w:rPr>
      </w:pPr>
    </w:p>
    <w:p w:rsidR="00DF418A" w:rsidRDefault="00DF418A" w:rsidP="00C572FD">
      <w:pPr>
        <w:pStyle w:val="ae"/>
        <w:ind w:firstLine="709"/>
        <w:jc w:val="both"/>
        <w:rPr>
          <w:b/>
          <w:color w:val="002060"/>
          <w:sz w:val="24"/>
          <w:szCs w:val="24"/>
        </w:rPr>
      </w:pPr>
    </w:p>
    <w:p w:rsidR="00AF12FA" w:rsidRDefault="00AF12FA" w:rsidP="00C572FD">
      <w:pPr>
        <w:pStyle w:val="ae"/>
        <w:ind w:firstLine="709"/>
        <w:jc w:val="both"/>
        <w:rPr>
          <w:b/>
          <w:color w:val="002060"/>
          <w:sz w:val="24"/>
          <w:szCs w:val="24"/>
        </w:rPr>
      </w:pPr>
    </w:p>
    <w:p w:rsidR="00AF12FA" w:rsidRDefault="00AF12FA" w:rsidP="00C572FD">
      <w:pPr>
        <w:pStyle w:val="ae"/>
        <w:ind w:firstLine="709"/>
        <w:jc w:val="both"/>
        <w:rPr>
          <w:b/>
          <w:color w:val="002060"/>
          <w:sz w:val="24"/>
          <w:szCs w:val="24"/>
        </w:rPr>
      </w:pPr>
    </w:p>
    <w:p w:rsidR="00DF418A" w:rsidRDefault="00DF418A" w:rsidP="00C572FD">
      <w:pPr>
        <w:pStyle w:val="ae"/>
        <w:ind w:firstLine="709"/>
        <w:jc w:val="both"/>
        <w:rPr>
          <w:b/>
          <w:color w:val="002060"/>
          <w:sz w:val="24"/>
          <w:szCs w:val="24"/>
        </w:rPr>
      </w:pPr>
    </w:p>
    <w:p w:rsidR="005543DF" w:rsidRDefault="00205580" w:rsidP="00C572FD">
      <w:pPr>
        <w:pStyle w:val="ae"/>
        <w:ind w:firstLine="709"/>
        <w:jc w:val="both"/>
        <w:rPr>
          <w:b/>
          <w:color w:val="002060"/>
          <w:sz w:val="24"/>
          <w:szCs w:val="24"/>
        </w:rPr>
      </w:pPr>
      <w:r>
        <w:rPr>
          <w:b/>
          <w:color w:val="002060"/>
          <w:sz w:val="24"/>
          <w:szCs w:val="24"/>
        </w:rPr>
        <w:t xml:space="preserve">  </w:t>
      </w:r>
    </w:p>
    <w:p w:rsidR="002D42E1" w:rsidRPr="00957A85" w:rsidRDefault="00482483" w:rsidP="0095050F">
      <w:pPr>
        <w:pStyle w:val="a7"/>
        <w:numPr>
          <w:ilvl w:val="0"/>
          <w:numId w:val="54"/>
        </w:numPr>
        <w:overflowPunct w:val="0"/>
        <w:autoSpaceDE w:val="0"/>
        <w:autoSpaceDN w:val="0"/>
        <w:adjustRightInd w:val="0"/>
        <w:spacing w:after="0" w:line="240" w:lineRule="auto"/>
        <w:ind w:left="567" w:hanging="207"/>
        <w:jc w:val="both"/>
        <w:rPr>
          <w:rStyle w:val="aff1"/>
          <w:rFonts w:ascii="Times New Roman" w:hAnsi="Times New Roman" w:cs="Times New Roman"/>
          <w:b/>
          <w:i w:val="0"/>
          <w:color w:val="000000"/>
          <w:sz w:val="24"/>
          <w:szCs w:val="24"/>
          <w:shd w:val="clear" w:color="auto" w:fill="FFFFFF"/>
        </w:rPr>
      </w:pPr>
      <w:r>
        <w:rPr>
          <w:rStyle w:val="aff1"/>
          <w:rFonts w:ascii="Times New Roman" w:hAnsi="Times New Roman" w:cs="Times New Roman"/>
          <w:b/>
          <w:i w:val="0"/>
          <w:color w:val="000000"/>
          <w:sz w:val="24"/>
          <w:szCs w:val="24"/>
          <w:shd w:val="clear" w:color="auto" w:fill="FFFFFF"/>
        </w:rPr>
        <w:lastRenderedPageBreak/>
        <w:t xml:space="preserve"> </w:t>
      </w:r>
      <w:r w:rsidR="002D42E1" w:rsidRPr="00957A85">
        <w:rPr>
          <w:rStyle w:val="aff1"/>
          <w:rFonts w:ascii="Times New Roman" w:hAnsi="Times New Roman" w:cs="Times New Roman"/>
          <w:b/>
          <w:i w:val="0"/>
          <w:color w:val="000000"/>
          <w:sz w:val="24"/>
          <w:szCs w:val="24"/>
          <w:shd w:val="clear" w:color="auto" w:fill="FFFFFF"/>
        </w:rPr>
        <w:t>ОСНОВНЫЕ ПОЛОЖЕНИЯ</w:t>
      </w:r>
      <w:r w:rsidR="00957A85" w:rsidRPr="00957A85">
        <w:rPr>
          <w:rStyle w:val="aff1"/>
          <w:rFonts w:ascii="Times New Roman" w:hAnsi="Times New Roman" w:cs="Times New Roman"/>
          <w:b/>
          <w:i w:val="0"/>
          <w:color w:val="000000"/>
          <w:sz w:val="24"/>
          <w:szCs w:val="24"/>
          <w:shd w:val="clear" w:color="auto" w:fill="FFFFFF"/>
        </w:rPr>
        <w:t xml:space="preserve"> О ПРОВЕДЕНИИ МОНИТОРИНГА</w:t>
      </w:r>
    </w:p>
    <w:p w:rsidR="002D42E1" w:rsidRDefault="002D42E1" w:rsidP="002D42E1">
      <w:pPr>
        <w:pStyle w:val="ae"/>
        <w:ind w:left="3969"/>
        <w:jc w:val="both"/>
        <w:rPr>
          <w:i/>
          <w:sz w:val="22"/>
          <w:szCs w:val="22"/>
        </w:rPr>
      </w:pPr>
    </w:p>
    <w:p w:rsidR="002D42E1" w:rsidRDefault="002D42E1" w:rsidP="002D42E1">
      <w:pPr>
        <w:pStyle w:val="ae"/>
        <w:ind w:left="3969"/>
        <w:jc w:val="both"/>
        <w:rPr>
          <w:i/>
          <w:sz w:val="22"/>
          <w:szCs w:val="22"/>
        </w:rPr>
      </w:pPr>
    </w:p>
    <w:p w:rsidR="002D42E1" w:rsidRDefault="002D42E1" w:rsidP="002D42E1">
      <w:pPr>
        <w:pStyle w:val="ae"/>
        <w:ind w:left="3969"/>
        <w:jc w:val="both"/>
        <w:rPr>
          <w:i/>
          <w:sz w:val="22"/>
          <w:szCs w:val="22"/>
        </w:rPr>
      </w:pPr>
      <w:r w:rsidRPr="00A834B3">
        <w:rPr>
          <w:i/>
          <w:sz w:val="22"/>
          <w:szCs w:val="22"/>
        </w:rPr>
        <w:t xml:space="preserve">Создание современного образовательного пространства, обновление образовательной инфраструктуры, новые программы и методики, которые выбираются с учётом интересов и потребностей детей, – всё это позволяет повысить качество образования по всей стране. </w:t>
      </w:r>
    </w:p>
    <w:p w:rsidR="002D42E1" w:rsidRDefault="002D42E1" w:rsidP="002D42E1">
      <w:pPr>
        <w:pStyle w:val="ae"/>
        <w:ind w:left="3969"/>
        <w:jc w:val="right"/>
        <w:rPr>
          <w:b/>
          <w:sz w:val="22"/>
          <w:szCs w:val="22"/>
        </w:rPr>
      </w:pPr>
      <w:r w:rsidRPr="00A834B3">
        <w:rPr>
          <w:b/>
          <w:sz w:val="22"/>
          <w:szCs w:val="22"/>
        </w:rPr>
        <w:t>Министр просвещения Сергей Кравцов</w:t>
      </w:r>
    </w:p>
    <w:p w:rsidR="002D42E1" w:rsidRDefault="002D42E1" w:rsidP="002D42E1">
      <w:pPr>
        <w:pStyle w:val="ae"/>
        <w:ind w:left="3969"/>
        <w:jc w:val="right"/>
        <w:rPr>
          <w:b/>
          <w:sz w:val="22"/>
          <w:szCs w:val="22"/>
        </w:rPr>
      </w:pPr>
    </w:p>
    <w:p w:rsidR="002D42E1" w:rsidRPr="00A834B3" w:rsidRDefault="002D42E1" w:rsidP="002D42E1">
      <w:pPr>
        <w:pStyle w:val="ae"/>
        <w:ind w:left="3969"/>
        <w:jc w:val="both"/>
        <w:rPr>
          <w:i/>
          <w:sz w:val="22"/>
          <w:szCs w:val="22"/>
        </w:rPr>
      </w:pPr>
      <w:r w:rsidRPr="00A834B3">
        <w:rPr>
          <w:i/>
          <w:sz w:val="22"/>
          <w:szCs w:val="22"/>
        </w:rPr>
        <w:t xml:space="preserve">Возникновение профориентации связано с </w:t>
      </w:r>
      <w:proofErr w:type="gramStart"/>
      <w:r w:rsidRPr="00A834B3">
        <w:rPr>
          <w:i/>
          <w:sz w:val="22"/>
          <w:szCs w:val="22"/>
        </w:rPr>
        <w:t>особым</w:t>
      </w:r>
      <w:proofErr w:type="gramEnd"/>
      <w:r w:rsidRPr="00A834B3">
        <w:rPr>
          <w:i/>
          <w:sz w:val="22"/>
          <w:szCs w:val="22"/>
        </w:rPr>
        <w:t xml:space="preserve"> </w:t>
      </w:r>
    </w:p>
    <w:p w:rsidR="002D42E1" w:rsidRPr="00A834B3" w:rsidRDefault="002D42E1" w:rsidP="002D42E1">
      <w:pPr>
        <w:pStyle w:val="ae"/>
        <w:ind w:left="3969"/>
        <w:jc w:val="both"/>
        <w:rPr>
          <w:i/>
          <w:sz w:val="22"/>
          <w:szCs w:val="22"/>
        </w:rPr>
      </w:pPr>
      <w:r w:rsidRPr="00A834B3">
        <w:rPr>
          <w:i/>
          <w:sz w:val="22"/>
          <w:szCs w:val="22"/>
        </w:rPr>
        <w:t>и уникальным явлением синтеза двух внешне противоречивых феноменов - образования и экономики</w:t>
      </w:r>
    </w:p>
    <w:p w:rsidR="002D42E1" w:rsidRPr="00A834B3" w:rsidRDefault="002D42E1" w:rsidP="002D42E1">
      <w:pPr>
        <w:pStyle w:val="ae"/>
        <w:ind w:left="3969"/>
        <w:jc w:val="right"/>
        <w:rPr>
          <w:b/>
          <w:sz w:val="22"/>
          <w:szCs w:val="22"/>
        </w:rPr>
      </w:pPr>
      <w:r>
        <w:rPr>
          <w:b/>
          <w:sz w:val="22"/>
          <w:szCs w:val="22"/>
        </w:rPr>
        <w:t xml:space="preserve"> </w:t>
      </w:r>
      <w:r w:rsidRPr="00A834B3">
        <w:rPr>
          <w:b/>
          <w:sz w:val="22"/>
          <w:szCs w:val="22"/>
        </w:rPr>
        <w:t xml:space="preserve">Жильцов Е.Н., </w:t>
      </w:r>
      <w:r w:rsidRPr="00A834B3">
        <w:rPr>
          <w:bCs/>
          <w:color w:val="202124"/>
          <w:sz w:val="22"/>
          <w:szCs w:val="22"/>
          <w:shd w:val="clear" w:color="auto" w:fill="FFFFFF"/>
        </w:rPr>
        <w:t>д-р</w:t>
      </w:r>
      <w:r w:rsidRPr="00A834B3">
        <w:rPr>
          <w:color w:val="202124"/>
          <w:sz w:val="22"/>
          <w:szCs w:val="22"/>
          <w:shd w:val="clear" w:color="auto" w:fill="FFFFFF"/>
        </w:rPr>
        <w:t> </w:t>
      </w:r>
      <w:proofErr w:type="spellStart"/>
      <w:r w:rsidRPr="00A834B3">
        <w:rPr>
          <w:color w:val="202124"/>
          <w:sz w:val="22"/>
          <w:szCs w:val="22"/>
          <w:shd w:val="clear" w:color="auto" w:fill="FFFFFF"/>
        </w:rPr>
        <w:t>экон</w:t>
      </w:r>
      <w:proofErr w:type="spellEnd"/>
      <w:r w:rsidRPr="00A834B3">
        <w:rPr>
          <w:color w:val="202124"/>
          <w:sz w:val="22"/>
          <w:szCs w:val="22"/>
          <w:shd w:val="clear" w:color="auto" w:fill="FFFFFF"/>
        </w:rPr>
        <w:t>. </w:t>
      </w:r>
      <w:r w:rsidRPr="00A834B3">
        <w:rPr>
          <w:bCs/>
          <w:color w:val="202124"/>
          <w:sz w:val="22"/>
          <w:szCs w:val="22"/>
          <w:shd w:val="clear" w:color="auto" w:fill="FFFFFF"/>
        </w:rPr>
        <w:t>наук</w:t>
      </w:r>
      <w:r w:rsidRPr="00A834B3">
        <w:rPr>
          <w:sz w:val="22"/>
          <w:szCs w:val="22"/>
        </w:rPr>
        <w:t>, профессор</w:t>
      </w:r>
    </w:p>
    <w:p w:rsidR="002D42E1" w:rsidRPr="00A834B3" w:rsidRDefault="002D42E1" w:rsidP="002D42E1">
      <w:pPr>
        <w:pStyle w:val="ae"/>
        <w:ind w:left="3969"/>
        <w:jc w:val="left"/>
        <w:rPr>
          <w:b/>
          <w:sz w:val="22"/>
          <w:szCs w:val="22"/>
        </w:rPr>
      </w:pPr>
      <w:r w:rsidRPr="00A834B3">
        <w:rPr>
          <w:b/>
          <w:sz w:val="22"/>
          <w:szCs w:val="22"/>
        </w:rPr>
        <w:t xml:space="preserve">                </w:t>
      </w:r>
      <w:r>
        <w:rPr>
          <w:b/>
          <w:sz w:val="22"/>
          <w:szCs w:val="22"/>
        </w:rPr>
        <w:t xml:space="preserve">         </w:t>
      </w:r>
      <w:r w:rsidRPr="00A834B3">
        <w:rPr>
          <w:b/>
          <w:sz w:val="22"/>
          <w:szCs w:val="22"/>
        </w:rPr>
        <w:t xml:space="preserve">Нечаев Н.Н. </w:t>
      </w:r>
      <w:r w:rsidRPr="00A834B3">
        <w:rPr>
          <w:bCs/>
          <w:color w:val="202124"/>
          <w:sz w:val="22"/>
          <w:szCs w:val="22"/>
          <w:shd w:val="clear" w:color="auto" w:fill="FFFFFF"/>
        </w:rPr>
        <w:t>д</w:t>
      </w:r>
      <w:r w:rsidRPr="00A834B3">
        <w:rPr>
          <w:color w:val="202124"/>
          <w:sz w:val="22"/>
          <w:szCs w:val="22"/>
          <w:shd w:val="clear" w:color="auto" w:fill="FFFFFF"/>
        </w:rPr>
        <w:t>-р психол. наук</w:t>
      </w:r>
    </w:p>
    <w:p w:rsidR="002D42E1" w:rsidRDefault="002D42E1" w:rsidP="002D42E1">
      <w:pPr>
        <w:overflowPunct w:val="0"/>
        <w:autoSpaceDE w:val="0"/>
        <w:autoSpaceDN w:val="0"/>
        <w:adjustRightInd w:val="0"/>
        <w:spacing w:after="0" w:line="240" w:lineRule="auto"/>
        <w:ind w:firstLine="709"/>
        <w:jc w:val="both"/>
        <w:rPr>
          <w:rStyle w:val="aff1"/>
          <w:rFonts w:ascii="Times New Roman" w:hAnsi="Times New Roman" w:cs="Times New Roman"/>
          <w:i w:val="0"/>
          <w:color w:val="000000"/>
          <w:sz w:val="24"/>
          <w:szCs w:val="24"/>
          <w:shd w:val="clear" w:color="auto" w:fill="FFFFFF"/>
        </w:rPr>
      </w:pPr>
    </w:p>
    <w:p w:rsidR="002D42E1" w:rsidRPr="00DD4A7A" w:rsidRDefault="002D42E1" w:rsidP="002D42E1">
      <w:pPr>
        <w:overflowPunct w:val="0"/>
        <w:autoSpaceDE w:val="0"/>
        <w:autoSpaceDN w:val="0"/>
        <w:adjustRightInd w:val="0"/>
        <w:spacing w:after="0" w:line="240" w:lineRule="auto"/>
        <w:ind w:firstLine="709"/>
        <w:jc w:val="both"/>
        <w:rPr>
          <w:rFonts w:ascii="Times New Roman" w:hAnsi="Times New Roman" w:cs="Times New Roman"/>
          <w:iCs/>
          <w:color w:val="000000"/>
          <w:sz w:val="24"/>
          <w:szCs w:val="24"/>
          <w:shd w:val="clear" w:color="auto" w:fill="FFFFFF"/>
        </w:rPr>
      </w:pPr>
      <w:r w:rsidRPr="00DD4A7A">
        <w:rPr>
          <w:rStyle w:val="aff1"/>
          <w:rFonts w:ascii="Times New Roman" w:hAnsi="Times New Roman" w:cs="Times New Roman"/>
          <w:i w:val="0"/>
          <w:color w:val="000000"/>
          <w:sz w:val="24"/>
          <w:szCs w:val="24"/>
          <w:shd w:val="clear" w:color="auto" w:fill="FFFFFF"/>
        </w:rPr>
        <w:t xml:space="preserve">В Ярославской области </w:t>
      </w:r>
      <w:r>
        <w:rPr>
          <w:rStyle w:val="aff1"/>
          <w:rFonts w:ascii="Times New Roman" w:hAnsi="Times New Roman" w:cs="Times New Roman"/>
          <w:i w:val="0"/>
          <w:color w:val="000000"/>
          <w:sz w:val="24"/>
          <w:szCs w:val="24"/>
          <w:shd w:val="clear" w:color="auto" w:fill="FFFFFF"/>
        </w:rPr>
        <w:t xml:space="preserve">на протяжении ряда лет ведётся планомерная работа по сопровождению самоопределения и профессиональной </w:t>
      </w:r>
      <w:proofErr w:type="gramStart"/>
      <w:r>
        <w:rPr>
          <w:rStyle w:val="aff1"/>
          <w:rFonts w:ascii="Times New Roman" w:hAnsi="Times New Roman" w:cs="Times New Roman"/>
          <w:i w:val="0"/>
          <w:color w:val="000000"/>
          <w:sz w:val="24"/>
          <w:szCs w:val="24"/>
          <w:shd w:val="clear" w:color="auto" w:fill="FFFFFF"/>
        </w:rPr>
        <w:t>ориентации</w:t>
      </w:r>
      <w:proofErr w:type="gramEnd"/>
      <w:r>
        <w:rPr>
          <w:rStyle w:val="aff1"/>
          <w:rFonts w:ascii="Times New Roman" w:hAnsi="Times New Roman" w:cs="Times New Roman"/>
          <w:i w:val="0"/>
          <w:color w:val="000000"/>
          <w:sz w:val="24"/>
          <w:szCs w:val="24"/>
          <w:shd w:val="clear" w:color="auto" w:fill="FFFFFF"/>
        </w:rPr>
        <w:t xml:space="preserve"> обучающихся </w:t>
      </w:r>
      <w:r w:rsidRPr="00C572FD">
        <w:rPr>
          <w:rFonts w:ascii="Times New Roman" w:eastAsia="Calibri" w:hAnsi="Times New Roman" w:cs="Times New Roman"/>
          <w:sz w:val="24"/>
          <w:szCs w:val="24"/>
          <w:lang w:eastAsia="ru-RU"/>
        </w:rPr>
        <w:t>от обоснованного профессионального самоопределения к качественному профессиональному образованию и успешному профессиональному стар</w:t>
      </w:r>
      <w:r>
        <w:rPr>
          <w:rFonts w:ascii="Times New Roman" w:eastAsia="Calibri" w:hAnsi="Times New Roman" w:cs="Times New Roman"/>
          <w:sz w:val="24"/>
          <w:szCs w:val="24"/>
          <w:lang w:eastAsia="ru-RU"/>
        </w:rPr>
        <w:t xml:space="preserve">ту.  </w:t>
      </w:r>
    </w:p>
    <w:p w:rsidR="002D42E1" w:rsidRDefault="002D42E1" w:rsidP="002D42E1">
      <w:pPr>
        <w:overflowPunct w:val="0"/>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eastAsia="Calibri" w:hAnsi="Times New Roman" w:cs="Times New Roman"/>
          <w:sz w:val="24"/>
          <w:szCs w:val="24"/>
          <w:lang w:eastAsia="ru-RU"/>
        </w:rPr>
        <w:t xml:space="preserve">Система работы </w:t>
      </w:r>
      <w:r>
        <w:rPr>
          <w:rStyle w:val="aff1"/>
          <w:rFonts w:ascii="Times New Roman" w:hAnsi="Times New Roman" w:cs="Times New Roman"/>
          <w:i w:val="0"/>
          <w:color w:val="000000"/>
          <w:sz w:val="24"/>
          <w:szCs w:val="24"/>
          <w:shd w:val="clear" w:color="auto" w:fill="FFFFFF"/>
        </w:rPr>
        <w:t xml:space="preserve">по сопровождению самоопределения, профессиональной ориентации обучающихся и профессионального становления студентов профессиональных образовательных организаций (далее – ПОО) реализуется </w:t>
      </w:r>
      <w:r>
        <w:rPr>
          <w:rFonts w:ascii="Times New Roman" w:eastAsia="Calibri" w:hAnsi="Times New Roman" w:cs="Times New Roman"/>
          <w:sz w:val="24"/>
          <w:szCs w:val="24"/>
          <w:lang w:eastAsia="ru-RU"/>
        </w:rPr>
        <w:t xml:space="preserve">на разных уровнях образования: </w:t>
      </w:r>
      <w:r>
        <w:rPr>
          <w:rFonts w:ascii="Times New Roman" w:hAnsi="Times New Roman" w:cs="Times New Roman"/>
          <w:color w:val="000000"/>
          <w:sz w:val="24"/>
          <w:szCs w:val="24"/>
        </w:rPr>
        <w:t>начальном общем и основном</w:t>
      </w:r>
      <w:r w:rsidRPr="00C572FD">
        <w:rPr>
          <w:rFonts w:ascii="Times New Roman" w:hAnsi="Times New Roman" w:cs="Times New Roman"/>
          <w:color w:val="000000"/>
          <w:sz w:val="24"/>
          <w:szCs w:val="24"/>
        </w:rPr>
        <w:t xml:space="preserve"> обще</w:t>
      </w:r>
      <w:r>
        <w:rPr>
          <w:rFonts w:ascii="Times New Roman" w:hAnsi="Times New Roman" w:cs="Times New Roman"/>
          <w:color w:val="000000"/>
          <w:sz w:val="24"/>
          <w:szCs w:val="24"/>
        </w:rPr>
        <w:t>м образовании (далее – НОО,</w:t>
      </w:r>
      <w:r w:rsidRPr="00C572FD">
        <w:rPr>
          <w:rFonts w:ascii="Times New Roman" w:hAnsi="Times New Roman" w:cs="Times New Roman"/>
          <w:color w:val="000000"/>
          <w:sz w:val="24"/>
          <w:szCs w:val="24"/>
        </w:rPr>
        <w:t xml:space="preserve"> ООО); средне</w:t>
      </w:r>
      <w:r>
        <w:rPr>
          <w:rFonts w:ascii="Times New Roman" w:hAnsi="Times New Roman" w:cs="Times New Roman"/>
          <w:color w:val="000000"/>
          <w:sz w:val="24"/>
          <w:szCs w:val="24"/>
        </w:rPr>
        <w:t>м</w:t>
      </w:r>
      <w:r w:rsidRPr="00C572FD">
        <w:rPr>
          <w:rFonts w:ascii="Times New Roman" w:hAnsi="Times New Roman" w:cs="Times New Roman"/>
          <w:color w:val="000000"/>
          <w:sz w:val="24"/>
          <w:szCs w:val="24"/>
        </w:rPr>
        <w:t xml:space="preserve"> обще</w:t>
      </w:r>
      <w:r>
        <w:rPr>
          <w:rFonts w:ascii="Times New Roman" w:hAnsi="Times New Roman" w:cs="Times New Roman"/>
          <w:color w:val="000000"/>
          <w:sz w:val="24"/>
          <w:szCs w:val="24"/>
        </w:rPr>
        <w:t>м</w:t>
      </w:r>
      <w:r w:rsidRPr="00C572FD">
        <w:rPr>
          <w:rFonts w:ascii="Times New Roman" w:hAnsi="Times New Roman" w:cs="Times New Roman"/>
          <w:color w:val="000000"/>
          <w:sz w:val="24"/>
          <w:szCs w:val="24"/>
        </w:rPr>
        <w:t xml:space="preserve"> образовани</w:t>
      </w:r>
      <w:r>
        <w:rPr>
          <w:rFonts w:ascii="Times New Roman" w:hAnsi="Times New Roman" w:cs="Times New Roman"/>
          <w:color w:val="000000"/>
          <w:sz w:val="24"/>
          <w:szCs w:val="24"/>
        </w:rPr>
        <w:t>и</w:t>
      </w:r>
      <w:r w:rsidRPr="00C572FD">
        <w:rPr>
          <w:rFonts w:ascii="Times New Roman" w:hAnsi="Times New Roman" w:cs="Times New Roman"/>
          <w:color w:val="000000"/>
          <w:sz w:val="24"/>
          <w:szCs w:val="24"/>
        </w:rPr>
        <w:t xml:space="preserve"> (далее – СОО); средне</w:t>
      </w:r>
      <w:r>
        <w:rPr>
          <w:rFonts w:ascii="Times New Roman" w:hAnsi="Times New Roman" w:cs="Times New Roman"/>
          <w:color w:val="000000"/>
          <w:sz w:val="24"/>
          <w:szCs w:val="24"/>
        </w:rPr>
        <w:t>м</w:t>
      </w:r>
      <w:r w:rsidRPr="00C572FD">
        <w:rPr>
          <w:rFonts w:ascii="Times New Roman" w:hAnsi="Times New Roman" w:cs="Times New Roman"/>
          <w:color w:val="000000"/>
          <w:sz w:val="24"/>
          <w:szCs w:val="24"/>
        </w:rPr>
        <w:t xml:space="preserve"> профессионально</w:t>
      </w:r>
      <w:r>
        <w:rPr>
          <w:rFonts w:ascii="Times New Roman" w:hAnsi="Times New Roman" w:cs="Times New Roman"/>
          <w:color w:val="000000"/>
          <w:sz w:val="24"/>
          <w:szCs w:val="24"/>
        </w:rPr>
        <w:t>м</w:t>
      </w:r>
      <w:r w:rsidRPr="00C572FD">
        <w:rPr>
          <w:rFonts w:ascii="Times New Roman" w:hAnsi="Times New Roman" w:cs="Times New Roman"/>
          <w:color w:val="000000"/>
          <w:sz w:val="24"/>
          <w:szCs w:val="24"/>
        </w:rPr>
        <w:t xml:space="preserve"> образовани</w:t>
      </w:r>
      <w:r>
        <w:rPr>
          <w:rFonts w:ascii="Times New Roman" w:hAnsi="Times New Roman" w:cs="Times New Roman"/>
          <w:color w:val="000000"/>
          <w:sz w:val="24"/>
          <w:szCs w:val="24"/>
        </w:rPr>
        <w:t>и</w:t>
      </w:r>
      <w:r w:rsidRPr="00C572FD">
        <w:rPr>
          <w:rFonts w:ascii="Times New Roman" w:hAnsi="Times New Roman" w:cs="Times New Roman"/>
          <w:color w:val="000000"/>
          <w:sz w:val="24"/>
          <w:szCs w:val="24"/>
        </w:rPr>
        <w:t xml:space="preserve"> (далее – СПО). </w:t>
      </w:r>
    </w:p>
    <w:p w:rsidR="002D42E1" w:rsidRDefault="002D42E1" w:rsidP="002D42E1">
      <w:pPr>
        <w:overflowPunct w:val="0"/>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Также в регионе выстроена система работы по взаимодействию с образовательными организациями высшего образования (далее – ОО </w:t>
      </w:r>
      <w:proofErr w:type="gramStart"/>
      <w:r>
        <w:rPr>
          <w:rFonts w:ascii="Times New Roman" w:hAnsi="Times New Roman" w:cs="Times New Roman"/>
          <w:color w:val="000000"/>
          <w:sz w:val="24"/>
          <w:szCs w:val="24"/>
        </w:rPr>
        <w:t>ВО</w:t>
      </w:r>
      <w:proofErr w:type="gramEnd"/>
      <w:r>
        <w:rPr>
          <w:rFonts w:ascii="Times New Roman" w:hAnsi="Times New Roman" w:cs="Times New Roman"/>
          <w:color w:val="000000"/>
          <w:sz w:val="24"/>
          <w:szCs w:val="24"/>
        </w:rPr>
        <w:t>), предприятиями и организациями области.</w:t>
      </w:r>
    </w:p>
    <w:p w:rsidR="002D42E1" w:rsidRDefault="002D42E1" w:rsidP="002D42E1">
      <w:pPr>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lang w:eastAsia="ru-RU"/>
        </w:rPr>
        <w:t xml:space="preserve">Такой подход обеспечивает условия, позволяющие повысить </w:t>
      </w:r>
      <w:r w:rsidRPr="00C572FD">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обоснованность </w:t>
      </w:r>
      <w:r w:rsidRPr="00C572FD">
        <w:rPr>
          <w:rFonts w:ascii="Times New Roman" w:eastAsia="Calibri" w:hAnsi="Times New Roman" w:cs="Times New Roman"/>
          <w:sz w:val="24"/>
          <w:szCs w:val="24"/>
          <w:lang w:eastAsia="ru-RU"/>
        </w:rPr>
        <w:t xml:space="preserve">профессионального выбора и конкурентоспособность молодёжи в условиях современного рынка труда. </w:t>
      </w:r>
      <w:r w:rsidRPr="00C572FD">
        <w:rPr>
          <w:rFonts w:ascii="Times New Roman" w:hAnsi="Times New Roman" w:cs="Times New Roman"/>
          <w:sz w:val="24"/>
          <w:szCs w:val="24"/>
        </w:rPr>
        <w:t>Это является стартовым моментом для обеспечения кадрами экономики нашего региона.</w:t>
      </w:r>
    </w:p>
    <w:p w:rsidR="00960909" w:rsidRPr="00960909" w:rsidRDefault="00960909" w:rsidP="00960909">
      <w:pPr>
        <w:tabs>
          <w:tab w:val="left" w:pos="709"/>
        </w:tabs>
        <w:spacing w:after="0" w:line="240" w:lineRule="auto"/>
        <w:jc w:val="both"/>
        <w:rPr>
          <w:rFonts w:ascii="Times New Roman" w:eastAsia="Calibri" w:hAnsi="Times New Roman" w:cs="Times New Roman"/>
          <w:sz w:val="24"/>
          <w:szCs w:val="24"/>
          <w:lang w:eastAsia="ru-RU"/>
        </w:rPr>
      </w:pPr>
      <w:r w:rsidRPr="00960909">
        <w:rPr>
          <w:rFonts w:ascii="Times New Roman" w:eastAsia="Calibri" w:hAnsi="Times New Roman" w:cs="Times New Roman"/>
          <w:sz w:val="24"/>
          <w:szCs w:val="24"/>
          <w:lang w:eastAsia="ru-RU"/>
        </w:rPr>
        <w:tab/>
        <w:t>В целях совершенствования региональных механизмов управления качеством системы работы в области профессиональной ориентации, сопровождения профессионального самоопределения</w:t>
      </w:r>
      <w:r w:rsidR="00A800D5">
        <w:rPr>
          <w:rFonts w:ascii="Times New Roman" w:eastAsia="Calibri" w:hAnsi="Times New Roman" w:cs="Times New Roman"/>
          <w:sz w:val="24"/>
          <w:szCs w:val="24"/>
          <w:lang w:eastAsia="ru-RU"/>
        </w:rPr>
        <w:t xml:space="preserve"> обучающихся ОО</w:t>
      </w:r>
      <w:r w:rsidRPr="00960909">
        <w:rPr>
          <w:rFonts w:ascii="Times New Roman" w:eastAsia="Calibri" w:hAnsi="Times New Roman" w:cs="Times New Roman"/>
          <w:sz w:val="24"/>
          <w:szCs w:val="24"/>
          <w:lang w:eastAsia="ru-RU"/>
        </w:rPr>
        <w:t xml:space="preserve"> и </w:t>
      </w:r>
      <w:r w:rsidR="00A800D5">
        <w:rPr>
          <w:rFonts w:ascii="Times New Roman" w:eastAsia="Calibri" w:hAnsi="Times New Roman" w:cs="Times New Roman"/>
          <w:sz w:val="24"/>
          <w:szCs w:val="24"/>
          <w:lang w:eastAsia="ru-RU"/>
        </w:rPr>
        <w:t xml:space="preserve">профессионального </w:t>
      </w:r>
      <w:r w:rsidRPr="00960909">
        <w:rPr>
          <w:rFonts w:ascii="Times New Roman" w:eastAsia="Calibri" w:hAnsi="Times New Roman" w:cs="Times New Roman"/>
          <w:sz w:val="24"/>
          <w:szCs w:val="24"/>
          <w:lang w:eastAsia="ru-RU"/>
        </w:rPr>
        <w:t xml:space="preserve">становления </w:t>
      </w:r>
      <w:r w:rsidR="00A800D5">
        <w:rPr>
          <w:rFonts w:ascii="Times New Roman" w:eastAsia="Calibri" w:hAnsi="Times New Roman" w:cs="Times New Roman"/>
          <w:sz w:val="24"/>
          <w:szCs w:val="24"/>
          <w:lang w:eastAsia="ru-RU"/>
        </w:rPr>
        <w:t xml:space="preserve">выпускников ПОО </w:t>
      </w:r>
      <w:r w:rsidRPr="00960909">
        <w:rPr>
          <w:rFonts w:ascii="Times New Roman" w:eastAsia="Calibri" w:hAnsi="Times New Roman" w:cs="Times New Roman"/>
          <w:sz w:val="24"/>
          <w:szCs w:val="24"/>
          <w:lang w:eastAsia="ru-RU"/>
        </w:rPr>
        <w:t>в регионе ежегодно проводятся:</w:t>
      </w:r>
    </w:p>
    <w:p w:rsidR="00960909" w:rsidRPr="00960909" w:rsidRDefault="00960909" w:rsidP="00960909">
      <w:pPr>
        <w:pStyle w:val="Default"/>
        <w:numPr>
          <w:ilvl w:val="0"/>
          <w:numId w:val="22"/>
        </w:numPr>
        <w:tabs>
          <w:tab w:val="left" w:pos="993"/>
        </w:tabs>
        <w:ind w:left="0" w:firstLine="709"/>
        <w:jc w:val="both"/>
        <w:rPr>
          <w:rFonts w:eastAsia="Calibri"/>
          <w:color w:val="auto"/>
        </w:rPr>
      </w:pPr>
      <w:r w:rsidRPr="00960909">
        <w:rPr>
          <w:rFonts w:eastAsia="Calibri"/>
          <w:color w:val="auto"/>
        </w:rPr>
        <w:t xml:space="preserve">мониторинг </w:t>
      </w:r>
      <w:r w:rsidR="00205580" w:rsidRPr="00205580">
        <w:t xml:space="preserve">выявления профессиональных предпочтений, профессиональных планов и уровня готовности к профессиональному выбору обучающихся </w:t>
      </w:r>
      <w:r w:rsidRPr="00960909">
        <w:rPr>
          <w:rFonts w:eastAsia="Calibri"/>
          <w:color w:val="auto"/>
        </w:rPr>
        <w:t xml:space="preserve">ООО (9-е классы) и СОО (10, 11-е классы); </w:t>
      </w:r>
    </w:p>
    <w:p w:rsidR="00960909" w:rsidRPr="00960909" w:rsidRDefault="00960909" w:rsidP="00960909">
      <w:pPr>
        <w:pStyle w:val="Default"/>
        <w:numPr>
          <w:ilvl w:val="0"/>
          <w:numId w:val="22"/>
        </w:numPr>
        <w:tabs>
          <w:tab w:val="left" w:pos="993"/>
        </w:tabs>
        <w:ind w:left="0" w:firstLine="709"/>
        <w:jc w:val="both"/>
        <w:rPr>
          <w:rFonts w:eastAsia="Calibri"/>
          <w:color w:val="auto"/>
        </w:rPr>
      </w:pPr>
      <w:r w:rsidRPr="00960909">
        <w:rPr>
          <w:rFonts w:eastAsia="Calibri"/>
          <w:color w:val="auto"/>
        </w:rPr>
        <w:t xml:space="preserve">мониторинг системы работы по самоопределению и профессиональной ориентации </w:t>
      </w:r>
      <w:proofErr w:type="gramStart"/>
      <w:r w:rsidRPr="00960909">
        <w:rPr>
          <w:rFonts w:eastAsia="Calibri"/>
          <w:color w:val="auto"/>
        </w:rPr>
        <w:t>обучающихся</w:t>
      </w:r>
      <w:proofErr w:type="gramEnd"/>
      <w:r w:rsidRPr="00960909">
        <w:rPr>
          <w:rFonts w:eastAsia="Calibri"/>
          <w:color w:val="auto"/>
        </w:rPr>
        <w:t xml:space="preserve">; </w:t>
      </w:r>
    </w:p>
    <w:p w:rsidR="00960909" w:rsidRPr="00960909" w:rsidRDefault="00960909" w:rsidP="00960909">
      <w:pPr>
        <w:pStyle w:val="Default"/>
        <w:numPr>
          <w:ilvl w:val="0"/>
          <w:numId w:val="22"/>
        </w:numPr>
        <w:tabs>
          <w:tab w:val="left" w:pos="993"/>
        </w:tabs>
        <w:ind w:left="0" w:firstLine="709"/>
        <w:jc w:val="both"/>
        <w:rPr>
          <w:rFonts w:eastAsia="Calibri"/>
          <w:color w:val="auto"/>
        </w:rPr>
      </w:pPr>
      <w:r w:rsidRPr="00960909">
        <w:rPr>
          <w:rFonts w:eastAsia="Calibri"/>
          <w:color w:val="auto"/>
        </w:rPr>
        <w:t xml:space="preserve">мониторинг </w:t>
      </w:r>
      <w:r>
        <w:rPr>
          <w:rFonts w:eastAsia="Calibri"/>
          <w:color w:val="auto"/>
        </w:rPr>
        <w:t xml:space="preserve">эффективности деятельности по содействию </w:t>
      </w:r>
      <w:r w:rsidRPr="00960909">
        <w:rPr>
          <w:rFonts w:eastAsia="Calibri"/>
          <w:color w:val="auto"/>
        </w:rPr>
        <w:t>труд</w:t>
      </w:r>
      <w:r>
        <w:rPr>
          <w:rFonts w:eastAsia="Calibri"/>
          <w:color w:val="auto"/>
        </w:rPr>
        <w:t>оустройству</w:t>
      </w:r>
      <w:r w:rsidR="00E307EA">
        <w:rPr>
          <w:rFonts w:eastAsia="Calibri"/>
          <w:color w:val="auto"/>
        </w:rPr>
        <w:t xml:space="preserve"> выпускников ПОО</w:t>
      </w:r>
      <w:r w:rsidRPr="00960909">
        <w:rPr>
          <w:rFonts w:eastAsia="Calibri"/>
          <w:color w:val="auto"/>
        </w:rPr>
        <w:t>.</w:t>
      </w:r>
    </w:p>
    <w:p w:rsidR="00960909" w:rsidRPr="00A800D5" w:rsidRDefault="00960909" w:rsidP="00960909">
      <w:pPr>
        <w:tabs>
          <w:tab w:val="left" w:pos="709"/>
        </w:tabs>
        <w:spacing w:after="0" w:line="240" w:lineRule="auto"/>
        <w:jc w:val="both"/>
        <w:rPr>
          <w:rFonts w:ascii="Times New Roman" w:eastAsia="Calibri" w:hAnsi="Times New Roman" w:cs="Times New Roman"/>
          <w:sz w:val="24"/>
          <w:szCs w:val="24"/>
          <w:lang w:eastAsia="ru-RU"/>
        </w:rPr>
      </w:pPr>
      <w:r>
        <w:rPr>
          <w:rFonts w:eastAsia="Calibri"/>
          <w:sz w:val="28"/>
          <w:szCs w:val="28"/>
        </w:rPr>
        <w:tab/>
      </w:r>
      <w:r w:rsidRPr="00A800D5">
        <w:rPr>
          <w:rFonts w:ascii="Times New Roman" w:eastAsia="Calibri" w:hAnsi="Times New Roman" w:cs="Times New Roman"/>
          <w:sz w:val="24"/>
          <w:szCs w:val="24"/>
          <w:lang w:eastAsia="ru-RU"/>
        </w:rPr>
        <w:t xml:space="preserve">Настоящий анализ </w:t>
      </w:r>
      <w:r w:rsidR="00A800D5" w:rsidRPr="00A800D5">
        <w:rPr>
          <w:rFonts w:ascii="Times New Roman" w:eastAsia="Calibri" w:hAnsi="Times New Roman" w:cs="Times New Roman"/>
          <w:sz w:val="24"/>
          <w:szCs w:val="24"/>
          <w:lang w:eastAsia="ru-RU"/>
        </w:rPr>
        <w:t xml:space="preserve">по </w:t>
      </w:r>
      <w:r w:rsidR="00A800D5" w:rsidRPr="00A800D5">
        <w:rPr>
          <w:rFonts w:ascii="Times New Roman" w:eastAsia="Calibri" w:hAnsi="Times New Roman" w:cs="Times New Roman"/>
          <w:sz w:val="24"/>
          <w:szCs w:val="24"/>
        </w:rPr>
        <w:t xml:space="preserve">системе работы по самоопределению и профессиональной ориентации </w:t>
      </w:r>
      <w:proofErr w:type="gramStart"/>
      <w:r w:rsidR="00A800D5" w:rsidRPr="00A800D5">
        <w:rPr>
          <w:rFonts w:ascii="Times New Roman" w:eastAsia="Calibri" w:hAnsi="Times New Roman" w:cs="Times New Roman"/>
          <w:sz w:val="24"/>
          <w:szCs w:val="24"/>
        </w:rPr>
        <w:t>обучающихся</w:t>
      </w:r>
      <w:proofErr w:type="gramEnd"/>
      <w:r w:rsidR="00A800D5" w:rsidRPr="00A800D5">
        <w:rPr>
          <w:rFonts w:ascii="Times New Roman" w:eastAsia="Calibri" w:hAnsi="Times New Roman" w:cs="Times New Roman"/>
          <w:sz w:val="24"/>
          <w:szCs w:val="24"/>
          <w:lang w:eastAsia="ru-RU"/>
        </w:rPr>
        <w:t xml:space="preserve"> </w:t>
      </w:r>
      <w:r w:rsidRPr="00A800D5">
        <w:rPr>
          <w:rFonts w:ascii="Times New Roman" w:eastAsia="Calibri" w:hAnsi="Times New Roman" w:cs="Times New Roman"/>
          <w:sz w:val="24"/>
          <w:szCs w:val="24"/>
          <w:lang w:eastAsia="ru-RU"/>
        </w:rPr>
        <w:t>проведён с использованием:</w:t>
      </w:r>
    </w:p>
    <w:p w:rsidR="00960909" w:rsidRDefault="00960909" w:rsidP="0095050F">
      <w:pPr>
        <w:pStyle w:val="ae"/>
        <w:numPr>
          <w:ilvl w:val="0"/>
          <w:numId w:val="55"/>
        </w:numPr>
        <w:tabs>
          <w:tab w:val="left" w:pos="993"/>
        </w:tabs>
        <w:ind w:left="0" w:firstLine="709"/>
        <w:jc w:val="both"/>
        <w:rPr>
          <w:sz w:val="24"/>
          <w:szCs w:val="24"/>
        </w:rPr>
      </w:pPr>
      <w:r w:rsidRPr="00A800D5">
        <w:rPr>
          <w:sz w:val="24"/>
          <w:szCs w:val="24"/>
        </w:rPr>
        <w:t>Целевых показателей реализации</w:t>
      </w:r>
      <w:r w:rsidRPr="00A714D1">
        <w:rPr>
          <w:sz w:val="24"/>
          <w:szCs w:val="24"/>
        </w:rPr>
        <w:t xml:space="preserve"> комплекса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Ярославской области, на 2021-2024 гг. </w:t>
      </w:r>
      <w:hyperlink r:id="rId9" w:history="1">
        <w:r w:rsidRPr="00D34360">
          <w:rPr>
            <w:rStyle w:val="a3"/>
            <w:sz w:val="24"/>
            <w:szCs w:val="24"/>
          </w:rPr>
          <w:t>https://resurs-yar.ru/files/spec/cp_21_24.pdf</w:t>
        </w:r>
      </w:hyperlink>
      <w:r>
        <w:rPr>
          <w:sz w:val="24"/>
          <w:szCs w:val="24"/>
        </w:rPr>
        <w:t xml:space="preserve"> (далее по тексту – </w:t>
      </w:r>
      <w:r w:rsidRPr="00236731">
        <w:rPr>
          <w:sz w:val="24"/>
          <w:szCs w:val="24"/>
        </w:rPr>
        <w:t>[</w:t>
      </w:r>
      <w:r>
        <w:rPr>
          <w:sz w:val="24"/>
          <w:szCs w:val="24"/>
        </w:rPr>
        <w:t>1</w:t>
      </w:r>
      <w:r w:rsidRPr="00236731">
        <w:rPr>
          <w:sz w:val="24"/>
          <w:szCs w:val="24"/>
        </w:rPr>
        <w:t>]</w:t>
      </w:r>
      <w:r>
        <w:rPr>
          <w:sz w:val="24"/>
          <w:szCs w:val="24"/>
        </w:rPr>
        <w:t>);</w:t>
      </w:r>
    </w:p>
    <w:p w:rsidR="00960909" w:rsidRDefault="00960909" w:rsidP="0095050F">
      <w:pPr>
        <w:pStyle w:val="ae"/>
        <w:numPr>
          <w:ilvl w:val="0"/>
          <w:numId w:val="55"/>
        </w:numPr>
        <w:tabs>
          <w:tab w:val="left" w:pos="993"/>
        </w:tabs>
        <w:ind w:left="0" w:firstLine="709"/>
        <w:jc w:val="both"/>
        <w:rPr>
          <w:sz w:val="24"/>
          <w:szCs w:val="24"/>
        </w:rPr>
      </w:pPr>
      <w:r>
        <w:rPr>
          <w:sz w:val="24"/>
          <w:szCs w:val="24"/>
        </w:rPr>
        <w:lastRenderedPageBreak/>
        <w:t>Показателей оценки системы работы по самоопределению и профессиональной ориентации обучающихся</w:t>
      </w:r>
      <w:r w:rsidRPr="00A714D1">
        <w:rPr>
          <w:sz w:val="24"/>
          <w:szCs w:val="24"/>
        </w:rPr>
        <w:t xml:space="preserve"> </w:t>
      </w:r>
      <w:r>
        <w:rPr>
          <w:sz w:val="24"/>
          <w:szCs w:val="24"/>
        </w:rPr>
        <w:t>общеобразовательных организаций (далее – ОО)</w:t>
      </w:r>
      <w:r w:rsidRPr="00A714D1">
        <w:rPr>
          <w:sz w:val="24"/>
          <w:szCs w:val="24"/>
        </w:rPr>
        <w:t xml:space="preserve"> </w:t>
      </w:r>
      <w:r>
        <w:rPr>
          <w:sz w:val="24"/>
          <w:szCs w:val="24"/>
        </w:rPr>
        <w:t>в муниципальных образованиях (далее – МО) Ярославской области</w:t>
      </w:r>
      <w:r>
        <w:rPr>
          <w:rStyle w:val="af3"/>
          <w:sz w:val="24"/>
          <w:szCs w:val="24"/>
        </w:rPr>
        <w:footnoteReference w:id="1"/>
      </w:r>
      <w:r>
        <w:rPr>
          <w:sz w:val="24"/>
          <w:szCs w:val="24"/>
        </w:rPr>
        <w:t xml:space="preserve"> </w:t>
      </w:r>
      <w:hyperlink r:id="rId10" w:history="1">
        <w:r w:rsidRPr="004E3D26">
          <w:rPr>
            <w:rStyle w:val="a3"/>
            <w:sz w:val="24"/>
            <w:szCs w:val="24"/>
          </w:rPr>
          <w:t>https://resurs-yar.ru/files/spec/493_01-03.pdf</w:t>
        </w:r>
      </w:hyperlink>
      <w:r>
        <w:rPr>
          <w:rStyle w:val="a3"/>
          <w:sz w:val="24"/>
          <w:szCs w:val="24"/>
        </w:rPr>
        <w:t xml:space="preserve"> </w:t>
      </w:r>
      <w:r>
        <w:rPr>
          <w:sz w:val="24"/>
          <w:szCs w:val="24"/>
        </w:rPr>
        <w:t xml:space="preserve">(далее по тексту – </w:t>
      </w:r>
      <w:r w:rsidRPr="00236731">
        <w:rPr>
          <w:sz w:val="24"/>
          <w:szCs w:val="24"/>
        </w:rPr>
        <w:t>[</w:t>
      </w:r>
      <w:r>
        <w:rPr>
          <w:sz w:val="24"/>
          <w:szCs w:val="24"/>
        </w:rPr>
        <w:t>2</w:t>
      </w:r>
      <w:r w:rsidRPr="00236731">
        <w:rPr>
          <w:sz w:val="24"/>
          <w:szCs w:val="24"/>
        </w:rPr>
        <w:t>]</w:t>
      </w:r>
      <w:r>
        <w:rPr>
          <w:sz w:val="24"/>
          <w:szCs w:val="24"/>
        </w:rPr>
        <w:t>);</w:t>
      </w:r>
    </w:p>
    <w:p w:rsidR="0070470E" w:rsidRPr="00C572FD" w:rsidRDefault="002D42E1" w:rsidP="00960909">
      <w:pPr>
        <w:tabs>
          <w:tab w:val="left" w:pos="709"/>
        </w:tabs>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r>
      <w:r w:rsidR="0070470E" w:rsidRPr="00C572FD">
        <w:rPr>
          <w:rFonts w:ascii="Times New Roman" w:hAnsi="Times New Roman" w:cs="Times New Roman"/>
          <w:sz w:val="24"/>
          <w:szCs w:val="24"/>
        </w:rPr>
        <w:t>Для получения надежных данных, которые используются в управленческой</w:t>
      </w:r>
      <w:r w:rsidR="0070470E">
        <w:rPr>
          <w:rFonts w:ascii="Times New Roman" w:hAnsi="Times New Roman" w:cs="Times New Roman"/>
          <w:sz w:val="24"/>
          <w:szCs w:val="24"/>
        </w:rPr>
        <w:t xml:space="preserve"> </w:t>
      </w:r>
      <w:r w:rsidR="0070470E" w:rsidRPr="00C572FD">
        <w:rPr>
          <w:rFonts w:ascii="Times New Roman" w:hAnsi="Times New Roman" w:cs="Times New Roman"/>
          <w:color w:val="000000"/>
          <w:sz w:val="24"/>
          <w:szCs w:val="24"/>
        </w:rPr>
        <w:t>деятельности, выборка формируется на</w:t>
      </w:r>
      <w:r w:rsidR="0070470E">
        <w:rPr>
          <w:rFonts w:ascii="Times New Roman" w:hAnsi="Times New Roman" w:cs="Times New Roman"/>
          <w:color w:val="000000"/>
          <w:sz w:val="24"/>
          <w:szCs w:val="24"/>
        </w:rPr>
        <w:t xml:space="preserve"> </w:t>
      </w:r>
      <w:r w:rsidR="0070470E" w:rsidRPr="00C572FD">
        <w:rPr>
          <w:rFonts w:ascii="Times New Roman" w:hAnsi="Times New Roman" w:cs="Times New Roman"/>
          <w:b/>
          <w:color w:val="000000"/>
          <w:sz w:val="24"/>
          <w:szCs w:val="24"/>
        </w:rPr>
        <w:t xml:space="preserve">генеральной совокупности. </w:t>
      </w:r>
      <w:r w:rsidR="0070470E" w:rsidRPr="00C572FD">
        <w:rPr>
          <w:rFonts w:ascii="Times New Roman" w:hAnsi="Times New Roman" w:cs="Times New Roman"/>
          <w:color w:val="000000"/>
          <w:sz w:val="24"/>
          <w:szCs w:val="24"/>
        </w:rPr>
        <w:t xml:space="preserve">Оценивается деятельность по профессиональной ориентации всех </w:t>
      </w:r>
      <w:r w:rsidR="0070470E">
        <w:rPr>
          <w:rFonts w:ascii="Times New Roman" w:hAnsi="Times New Roman" w:cs="Times New Roman"/>
          <w:color w:val="000000"/>
          <w:sz w:val="24"/>
          <w:szCs w:val="24"/>
        </w:rPr>
        <w:t>О</w:t>
      </w:r>
      <w:r w:rsidR="0094717A">
        <w:rPr>
          <w:rFonts w:ascii="Times New Roman" w:hAnsi="Times New Roman" w:cs="Times New Roman"/>
          <w:color w:val="000000"/>
          <w:sz w:val="24"/>
          <w:szCs w:val="24"/>
        </w:rPr>
        <w:t>О</w:t>
      </w:r>
      <w:r w:rsidR="0070470E" w:rsidRPr="00C572FD">
        <w:rPr>
          <w:rFonts w:ascii="Times New Roman" w:hAnsi="Times New Roman" w:cs="Times New Roman"/>
          <w:color w:val="000000"/>
          <w:sz w:val="24"/>
          <w:szCs w:val="24"/>
        </w:rPr>
        <w:t xml:space="preserve"> </w:t>
      </w:r>
      <w:r w:rsidR="0094717A">
        <w:rPr>
          <w:rFonts w:ascii="Times New Roman" w:hAnsi="Times New Roman" w:cs="Times New Roman"/>
          <w:color w:val="000000"/>
          <w:sz w:val="24"/>
          <w:szCs w:val="24"/>
        </w:rPr>
        <w:t>МО</w:t>
      </w:r>
      <w:r w:rsidR="0070470E" w:rsidRPr="00C572FD">
        <w:rPr>
          <w:rFonts w:ascii="Times New Roman" w:hAnsi="Times New Roman" w:cs="Times New Roman"/>
          <w:color w:val="000000"/>
          <w:sz w:val="24"/>
          <w:szCs w:val="24"/>
        </w:rPr>
        <w:t>.</w:t>
      </w:r>
    </w:p>
    <w:p w:rsidR="0070470E" w:rsidRDefault="0070470E" w:rsidP="0070470E">
      <w:pPr>
        <w:spacing w:after="0" w:line="240" w:lineRule="auto"/>
        <w:ind w:firstLine="709"/>
        <w:jc w:val="both"/>
        <w:rPr>
          <w:rStyle w:val="a3"/>
          <w:rFonts w:ascii="Times New Roman" w:hAnsi="Times New Roman" w:cs="Times New Roman"/>
          <w:color w:val="auto"/>
          <w:sz w:val="24"/>
          <w:szCs w:val="24"/>
          <w:u w:val="none"/>
        </w:rPr>
      </w:pPr>
      <w:r w:rsidRPr="00546EA5">
        <w:rPr>
          <w:rStyle w:val="a3"/>
          <w:rFonts w:ascii="Times New Roman" w:hAnsi="Times New Roman" w:cs="Times New Roman"/>
          <w:color w:val="auto"/>
          <w:sz w:val="24"/>
          <w:szCs w:val="24"/>
          <w:u w:val="none"/>
        </w:rPr>
        <w:t xml:space="preserve">Для сбора информации </w:t>
      </w:r>
      <w:r>
        <w:rPr>
          <w:rStyle w:val="a3"/>
          <w:rFonts w:ascii="Times New Roman" w:hAnsi="Times New Roman" w:cs="Times New Roman"/>
          <w:color w:val="auto"/>
          <w:sz w:val="24"/>
          <w:szCs w:val="24"/>
          <w:u w:val="none"/>
        </w:rPr>
        <w:t xml:space="preserve">по мониторингу </w:t>
      </w:r>
      <w:r w:rsidR="0094717A">
        <w:rPr>
          <w:rStyle w:val="a3"/>
          <w:rFonts w:ascii="Times New Roman" w:hAnsi="Times New Roman" w:cs="Times New Roman"/>
          <w:color w:val="auto"/>
          <w:sz w:val="24"/>
          <w:szCs w:val="24"/>
          <w:u w:val="none"/>
        </w:rPr>
        <w:t xml:space="preserve">используется 24 </w:t>
      </w:r>
      <w:proofErr w:type="gramStart"/>
      <w:r w:rsidR="0094717A">
        <w:rPr>
          <w:rStyle w:val="a3"/>
          <w:rFonts w:ascii="Times New Roman" w:hAnsi="Times New Roman" w:cs="Times New Roman"/>
          <w:color w:val="auto"/>
          <w:sz w:val="24"/>
          <w:szCs w:val="24"/>
          <w:u w:val="none"/>
        </w:rPr>
        <w:t>электронных</w:t>
      </w:r>
      <w:proofErr w:type="gramEnd"/>
      <w:r w:rsidRPr="00546EA5">
        <w:rPr>
          <w:rStyle w:val="a3"/>
          <w:rFonts w:ascii="Times New Roman" w:hAnsi="Times New Roman" w:cs="Times New Roman"/>
          <w:color w:val="auto"/>
          <w:sz w:val="24"/>
          <w:szCs w:val="24"/>
          <w:u w:val="none"/>
        </w:rPr>
        <w:t xml:space="preserve"> таблицы различного тематического содержания. Информация из 355 </w:t>
      </w:r>
      <w:r w:rsidR="0094717A">
        <w:rPr>
          <w:rStyle w:val="a3"/>
          <w:rFonts w:ascii="Times New Roman" w:hAnsi="Times New Roman" w:cs="Times New Roman"/>
          <w:color w:val="auto"/>
          <w:sz w:val="24"/>
          <w:szCs w:val="24"/>
          <w:u w:val="none"/>
        </w:rPr>
        <w:t xml:space="preserve">ОО </w:t>
      </w:r>
      <w:r>
        <w:rPr>
          <w:rStyle w:val="a3"/>
          <w:rFonts w:ascii="Times New Roman" w:hAnsi="Times New Roman" w:cs="Times New Roman"/>
          <w:color w:val="auto"/>
          <w:sz w:val="24"/>
          <w:szCs w:val="24"/>
          <w:u w:val="none"/>
        </w:rPr>
        <w:t>сведена</w:t>
      </w:r>
      <w:r w:rsidRPr="00546EA5">
        <w:rPr>
          <w:rStyle w:val="a3"/>
          <w:rFonts w:ascii="Times New Roman" w:hAnsi="Times New Roman" w:cs="Times New Roman"/>
          <w:color w:val="auto"/>
          <w:sz w:val="24"/>
          <w:szCs w:val="24"/>
          <w:u w:val="none"/>
        </w:rPr>
        <w:t xml:space="preserve"> в 19 баз данных, по</w:t>
      </w:r>
      <w:r>
        <w:rPr>
          <w:rStyle w:val="a3"/>
          <w:rFonts w:ascii="Times New Roman" w:hAnsi="Times New Roman" w:cs="Times New Roman"/>
          <w:color w:val="auto"/>
          <w:sz w:val="24"/>
          <w:szCs w:val="24"/>
          <w:u w:val="none"/>
        </w:rPr>
        <w:t xml:space="preserve"> числу МО</w:t>
      </w:r>
      <w:r w:rsidRPr="00546EA5">
        <w:rPr>
          <w:rStyle w:val="a3"/>
          <w:rFonts w:ascii="Times New Roman" w:hAnsi="Times New Roman" w:cs="Times New Roman"/>
          <w:color w:val="auto"/>
          <w:sz w:val="24"/>
          <w:szCs w:val="24"/>
          <w:u w:val="none"/>
        </w:rPr>
        <w:t>.</w:t>
      </w:r>
    </w:p>
    <w:p w:rsidR="0094717A" w:rsidRDefault="0070470E" w:rsidP="0070470E">
      <w:pPr>
        <w:spacing w:after="0" w:line="240" w:lineRule="auto"/>
        <w:ind w:firstLine="709"/>
        <w:jc w:val="both"/>
        <w:rPr>
          <w:rStyle w:val="a3"/>
          <w:rFonts w:ascii="Times New Roman" w:hAnsi="Times New Roman" w:cs="Times New Roman"/>
          <w:color w:val="auto"/>
          <w:sz w:val="24"/>
          <w:szCs w:val="24"/>
          <w:u w:val="none"/>
        </w:rPr>
      </w:pPr>
      <w:r w:rsidRPr="00546EA5">
        <w:rPr>
          <w:rStyle w:val="a3"/>
          <w:rFonts w:ascii="Times New Roman" w:hAnsi="Times New Roman" w:cs="Times New Roman"/>
          <w:b/>
          <w:color w:val="auto"/>
          <w:sz w:val="24"/>
          <w:szCs w:val="24"/>
          <w:u w:val="none"/>
        </w:rPr>
        <w:t xml:space="preserve">Обработка данных </w:t>
      </w:r>
      <w:r w:rsidRPr="00546EA5">
        <w:rPr>
          <w:rStyle w:val="a3"/>
          <w:rFonts w:ascii="Times New Roman" w:hAnsi="Times New Roman" w:cs="Times New Roman"/>
          <w:color w:val="auto"/>
          <w:sz w:val="24"/>
          <w:szCs w:val="24"/>
          <w:u w:val="none"/>
        </w:rPr>
        <w:t>проводи</w:t>
      </w:r>
      <w:r>
        <w:rPr>
          <w:rStyle w:val="a3"/>
          <w:rFonts w:ascii="Times New Roman" w:hAnsi="Times New Roman" w:cs="Times New Roman"/>
          <w:color w:val="auto"/>
          <w:sz w:val="24"/>
          <w:szCs w:val="24"/>
          <w:u w:val="none"/>
        </w:rPr>
        <w:t>тся</w:t>
      </w:r>
      <w:r w:rsidRPr="00546EA5">
        <w:rPr>
          <w:rStyle w:val="a3"/>
          <w:rFonts w:ascii="Times New Roman" w:hAnsi="Times New Roman" w:cs="Times New Roman"/>
          <w:color w:val="auto"/>
          <w:sz w:val="24"/>
          <w:szCs w:val="24"/>
          <w:u w:val="none"/>
        </w:rPr>
        <w:t xml:space="preserve"> с применением пакета программ </w:t>
      </w:r>
      <w:proofErr w:type="spellStart"/>
      <w:r w:rsidRPr="00546EA5">
        <w:rPr>
          <w:rStyle w:val="a3"/>
          <w:rFonts w:ascii="Times New Roman" w:hAnsi="Times New Roman" w:cs="Times New Roman"/>
          <w:color w:val="auto"/>
          <w:sz w:val="24"/>
          <w:szCs w:val="24"/>
          <w:u w:val="none"/>
        </w:rPr>
        <w:t>Microsoft</w:t>
      </w:r>
      <w:proofErr w:type="spellEnd"/>
      <w:r w:rsidRPr="00546EA5">
        <w:rPr>
          <w:rStyle w:val="a3"/>
          <w:rFonts w:ascii="Times New Roman" w:hAnsi="Times New Roman" w:cs="Times New Roman"/>
          <w:color w:val="auto"/>
          <w:sz w:val="24"/>
          <w:szCs w:val="24"/>
          <w:u w:val="none"/>
        </w:rPr>
        <w:t xml:space="preserve"> </w:t>
      </w:r>
      <w:proofErr w:type="spellStart"/>
      <w:r w:rsidRPr="00546EA5">
        <w:rPr>
          <w:rStyle w:val="a3"/>
          <w:rFonts w:ascii="Times New Roman" w:hAnsi="Times New Roman" w:cs="Times New Roman"/>
          <w:color w:val="auto"/>
          <w:sz w:val="24"/>
          <w:szCs w:val="24"/>
          <w:u w:val="none"/>
        </w:rPr>
        <w:t>Office</w:t>
      </w:r>
      <w:proofErr w:type="spellEnd"/>
      <w:r w:rsidRPr="00546EA5">
        <w:rPr>
          <w:rStyle w:val="a3"/>
          <w:rFonts w:ascii="Times New Roman" w:hAnsi="Times New Roman" w:cs="Times New Roman"/>
          <w:color w:val="auto"/>
          <w:sz w:val="24"/>
          <w:szCs w:val="24"/>
          <w:u w:val="none"/>
        </w:rPr>
        <w:t xml:space="preserve"> </w:t>
      </w:r>
      <w:proofErr w:type="gramStart"/>
      <w:r w:rsidRPr="00546EA5">
        <w:rPr>
          <w:rStyle w:val="a3"/>
          <w:rFonts w:ascii="Times New Roman" w:hAnsi="Times New Roman" w:cs="Times New Roman"/>
          <w:color w:val="auto"/>
          <w:sz w:val="24"/>
          <w:szCs w:val="24"/>
          <w:u w:val="none"/>
        </w:rPr>
        <w:t>стандартный</w:t>
      </w:r>
      <w:proofErr w:type="gramEnd"/>
      <w:r w:rsidRPr="00546EA5">
        <w:rPr>
          <w:rStyle w:val="a3"/>
          <w:rFonts w:ascii="Times New Roman" w:hAnsi="Times New Roman" w:cs="Times New Roman"/>
          <w:color w:val="auto"/>
          <w:sz w:val="24"/>
          <w:szCs w:val="24"/>
          <w:u w:val="none"/>
        </w:rPr>
        <w:t xml:space="preserve"> 2013. Использовались табличный редактор MS </w:t>
      </w:r>
      <w:proofErr w:type="spellStart"/>
      <w:r w:rsidRPr="00546EA5">
        <w:rPr>
          <w:rStyle w:val="a3"/>
          <w:rFonts w:ascii="Times New Roman" w:hAnsi="Times New Roman" w:cs="Times New Roman"/>
          <w:color w:val="auto"/>
          <w:sz w:val="24"/>
          <w:szCs w:val="24"/>
          <w:u w:val="none"/>
        </w:rPr>
        <w:t>Excel</w:t>
      </w:r>
      <w:proofErr w:type="spellEnd"/>
      <w:r w:rsidRPr="00546EA5">
        <w:rPr>
          <w:rStyle w:val="a3"/>
          <w:rFonts w:ascii="Times New Roman" w:hAnsi="Times New Roman" w:cs="Times New Roman"/>
          <w:color w:val="auto"/>
          <w:sz w:val="24"/>
          <w:szCs w:val="24"/>
          <w:u w:val="none"/>
        </w:rPr>
        <w:t xml:space="preserve"> с подсистемой подготовки и преобразования данных </w:t>
      </w:r>
      <w:proofErr w:type="spellStart"/>
      <w:r w:rsidRPr="00546EA5">
        <w:rPr>
          <w:rStyle w:val="a3"/>
          <w:rFonts w:ascii="Times New Roman" w:hAnsi="Times New Roman" w:cs="Times New Roman"/>
          <w:color w:val="auto"/>
          <w:sz w:val="24"/>
          <w:szCs w:val="24"/>
          <w:u w:val="none"/>
        </w:rPr>
        <w:t>Power</w:t>
      </w:r>
      <w:proofErr w:type="spellEnd"/>
      <w:r w:rsidRPr="00546EA5">
        <w:rPr>
          <w:rStyle w:val="a3"/>
          <w:rFonts w:ascii="Times New Roman" w:hAnsi="Times New Roman" w:cs="Times New Roman"/>
          <w:color w:val="auto"/>
          <w:sz w:val="24"/>
          <w:szCs w:val="24"/>
          <w:u w:val="none"/>
        </w:rPr>
        <w:t xml:space="preserve"> </w:t>
      </w:r>
      <w:proofErr w:type="spellStart"/>
      <w:r w:rsidRPr="00546EA5">
        <w:rPr>
          <w:rStyle w:val="a3"/>
          <w:rFonts w:ascii="Times New Roman" w:hAnsi="Times New Roman" w:cs="Times New Roman"/>
          <w:color w:val="auto"/>
          <w:sz w:val="24"/>
          <w:szCs w:val="24"/>
          <w:u w:val="none"/>
        </w:rPr>
        <w:t>Query</w:t>
      </w:r>
      <w:proofErr w:type="spellEnd"/>
      <w:r w:rsidRPr="00546EA5">
        <w:rPr>
          <w:rStyle w:val="a3"/>
          <w:rFonts w:ascii="Times New Roman" w:hAnsi="Times New Roman" w:cs="Times New Roman"/>
          <w:color w:val="auto"/>
          <w:sz w:val="24"/>
          <w:szCs w:val="24"/>
          <w:u w:val="none"/>
        </w:rPr>
        <w:t xml:space="preserve">, объектно-ориентированный  язык </w:t>
      </w:r>
      <w:proofErr w:type="spellStart"/>
      <w:r w:rsidRPr="00546EA5">
        <w:rPr>
          <w:rStyle w:val="a3"/>
          <w:rFonts w:ascii="Times New Roman" w:hAnsi="Times New Roman" w:cs="Times New Roman"/>
          <w:color w:val="auto"/>
          <w:sz w:val="24"/>
          <w:szCs w:val="24"/>
          <w:u w:val="none"/>
        </w:rPr>
        <w:t>Visual</w:t>
      </w:r>
      <w:proofErr w:type="spellEnd"/>
      <w:r w:rsidRPr="00546EA5">
        <w:rPr>
          <w:rStyle w:val="a3"/>
          <w:rFonts w:ascii="Times New Roman" w:hAnsi="Times New Roman" w:cs="Times New Roman"/>
          <w:color w:val="auto"/>
          <w:sz w:val="24"/>
          <w:szCs w:val="24"/>
          <w:u w:val="none"/>
        </w:rPr>
        <w:t xml:space="preserve"> </w:t>
      </w:r>
      <w:proofErr w:type="spellStart"/>
      <w:r w:rsidRPr="00546EA5">
        <w:rPr>
          <w:rStyle w:val="a3"/>
          <w:rFonts w:ascii="Times New Roman" w:hAnsi="Times New Roman" w:cs="Times New Roman"/>
          <w:color w:val="auto"/>
          <w:sz w:val="24"/>
          <w:szCs w:val="24"/>
          <w:u w:val="none"/>
        </w:rPr>
        <w:t>Basic</w:t>
      </w:r>
      <w:proofErr w:type="spellEnd"/>
      <w:r w:rsidRPr="00546EA5">
        <w:rPr>
          <w:rStyle w:val="a3"/>
          <w:rFonts w:ascii="Times New Roman" w:hAnsi="Times New Roman" w:cs="Times New Roman"/>
          <w:color w:val="auto"/>
          <w:sz w:val="24"/>
          <w:szCs w:val="24"/>
          <w:u w:val="none"/>
        </w:rPr>
        <w:t xml:space="preserve"> </w:t>
      </w:r>
      <w:proofErr w:type="spellStart"/>
      <w:r w:rsidRPr="00546EA5">
        <w:rPr>
          <w:rStyle w:val="a3"/>
          <w:rFonts w:ascii="Times New Roman" w:hAnsi="Times New Roman" w:cs="Times New Roman"/>
          <w:color w:val="auto"/>
          <w:sz w:val="24"/>
          <w:szCs w:val="24"/>
          <w:u w:val="none"/>
        </w:rPr>
        <w:t>for</w:t>
      </w:r>
      <w:proofErr w:type="spellEnd"/>
      <w:r w:rsidRPr="00546EA5">
        <w:rPr>
          <w:rStyle w:val="a3"/>
          <w:rFonts w:ascii="Times New Roman" w:hAnsi="Times New Roman" w:cs="Times New Roman"/>
          <w:color w:val="auto"/>
          <w:sz w:val="24"/>
          <w:szCs w:val="24"/>
          <w:u w:val="none"/>
        </w:rPr>
        <w:t xml:space="preserve"> </w:t>
      </w:r>
      <w:proofErr w:type="spellStart"/>
      <w:r w:rsidRPr="00546EA5">
        <w:rPr>
          <w:rStyle w:val="a3"/>
          <w:rFonts w:ascii="Times New Roman" w:hAnsi="Times New Roman" w:cs="Times New Roman"/>
          <w:color w:val="auto"/>
          <w:sz w:val="24"/>
          <w:szCs w:val="24"/>
          <w:u w:val="none"/>
        </w:rPr>
        <w:t>Application</w:t>
      </w:r>
      <w:proofErr w:type="spellEnd"/>
      <w:r w:rsidRPr="00546EA5">
        <w:rPr>
          <w:rStyle w:val="a3"/>
          <w:rFonts w:ascii="Times New Roman" w:hAnsi="Times New Roman" w:cs="Times New Roman"/>
          <w:color w:val="auto"/>
          <w:sz w:val="24"/>
          <w:szCs w:val="24"/>
          <w:u w:val="none"/>
        </w:rPr>
        <w:t xml:space="preserve"> (VBA) и текстовой редактор MS </w:t>
      </w:r>
      <w:proofErr w:type="spellStart"/>
      <w:r w:rsidRPr="00546EA5">
        <w:rPr>
          <w:rStyle w:val="a3"/>
          <w:rFonts w:ascii="Times New Roman" w:hAnsi="Times New Roman" w:cs="Times New Roman"/>
          <w:color w:val="auto"/>
          <w:sz w:val="24"/>
          <w:szCs w:val="24"/>
          <w:u w:val="none"/>
        </w:rPr>
        <w:t>Word</w:t>
      </w:r>
      <w:proofErr w:type="spellEnd"/>
      <w:r w:rsidRPr="00546EA5">
        <w:rPr>
          <w:rStyle w:val="a3"/>
          <w:rFonts w:ascii="Times New Roman" w:hAnsi="Times New Roman" w:cs="Times New Roman"/>
          <w:color w:val="auto"/>
          <w:sz w:val="24"/>
          <w:szCs w:val="24"/>
          <w:u w:val="none"/>
        </w:rPr>
        <w:t xml:space="preserve"> с технологией </w:t>
      </w:r>
      <w:proofErr w:type="spellStart"/>
      <w:r w:rsidRPr="00546EA5">
        <w:rPr>
          <w:rStyle w:val="a3"/>
          <w:rFonts w:ascii="Times New Roman" w:hAnsi="Times New Roman" w:cs="Times New Roman"/>
          <w:color w:val="auto"/>
          <w:sz w:val="24"/>
          <w:szCs w:val="24"/>
          <w:u w:val="none"/>
        </w:rPr>
        <w:t>Object</w:t>
      </w:r>
      <w:proofErr w:type="spellEnd"/>
      <w:r w:rsidRPr="00546EA5">
        <w:rPr>
          <w:rStyle w:val="a3"/>
          <w:rFonts w:ascii="Times New Roman" w:hAnsi="Times New Roman" w:cs="Times New Roman"/>
          <w:color w:val="auto"/>
          <w:sz w:val="24"/>
          <w:szCs w:val="24"/>
          <w:u w:val="none"/>
        </w:rPr>
        <w:t xml:space="preserve"> </w:t>
      </w:r>
      <w:proofErr w:type="spellStart"/>
      <w:r w:rsidRPr="00546EA5">
        <w:rPr>
          <w:rStyle w:val="a3"/>
          <w:rFonts w:ascii="Times New Roman" w:hAnsi="Times New Roman" w:cs="Times New Roman"/>
          <w:color w:val="auto"/>
          <w:sz w:val="24"/>
          <w:szCs w:val="24"/>
          <w:u w:val="none"/>
        </w:rPr>
        <w:t>Linking</w:t>
      </w:r>
      <w:proofErr w:type="spellEnd"/>
      <w:r w:rsidRPr="00546EA5">
        <w:rPr>
          <w:rStyle w:val="a3"/>
          <w:rFonts w:ascii="Times New Roman" w:hAnsi="Times New Roman" w:cs="Times New Roman"/>
          <w:color w:val="auto"/>
          <w:sz w:val="24"/>
          <w:szCs w:val="24"/>
          <w:u w:val="none"/>
        </w:rPr>
        <w:t xml:space="preserve"> </w:t>
      </w:r>
      <w:proofErr w:type="spellStart"/>
      <w:r w:rsidRPr="00546EA5">
        <w:rPr>
          <w:rStyle w:val="a3"/>
          <w:rFonts w:ascii="Times New Roman" w:hAnsi="Times New Roman" w:cs="Times New Roman"/>
          <w:color w:val="auto"/>
          <w:sz w:val="24"/>
          <w:szCs w:val="24"/>
          <w:u w:val="none"/>
        </w:rPr>
        <w:t>and</w:t>
      </w:r>
      <w:proofErr w:type="spellEnd"/>
      <w:r w:rsidRPr="00546EA5">
        <w:rPr>
          <w:rStyle w:val="a3"/>
          <w:rFonts w:ascii="Times New Roman" w:hAnsi="Times New Roman" w:cs="Times New Roman"/>
          <w:color w:val="auto"/>
          <w:sz w:val="24"/>
          <w:szCs w:val="24"/>
          <w:u w:val="none"/>
        </w:rPr>
        <w:t xml:space="preserve"> </w:t>
      </w:r>
      <w:proofErr w:type="spellStart"/>
      <w:r w:rsidRPr="00546EA5">
        <w:rPr>
          <w:rStyle w:val="a3"/>
          <w:rFonts w:ascii="Times New Roman" w:hAnsi="Times New Roman" w:cs="Times New Roman"/>
          <w:color w:val="auto"/>
          <w:sz w:val="24"/>
          <w:szCs w:val="24"/>
          <w:u w:val="none"/>
        </w:rPr>
        <w:t>Embeddin</w:t>
      </w:r>
      <w:r>
        <w:rPr>
          <w:rStyle w:val="a3"/>
          <w:rFonts w:ascii="Times New Roman" w:hAnsi="Times New Roman" w:cs="Times New Roman"/>
          <w:color w:val="auto"/>
          <w:sz w:val="24"/>
          <w:szCs w:val="24"/>
          <w:u w:val="none"/>
        </w:rPr>
        <w:t>g</w:t>
      </w:r>
      <w:proofErr w:type="spellEnd"/>
      <w:r>
        <w:rPr>
          <w:rStyle w:val="a3"/>
          <w:rFonts w:ascii="Times New Roman" w:hAnsi="Times New Roman" w:cs="Times New Roman"/>
          <w:color w:val="auto"/>
          <w:sz w:val="24"/>
          <w:szCs w:val="24"/>
          <w:u w:val="none"/>
        </w:rPr>
        <w:t xml:space="preserve"> (OLE). </w:t>
      </w:r>
      <w:proofErr w:type="gramStart"/>
      <w:r>
        <w:rPr>
          <w:rStyle w:val="a3"/>
          <w:rFonts w:ascii="Times New Roman" w:hAnsi="Times New Roman" w:cs="Times New Roman"/>
          <w:color w:val="auto"/>
          <w:sz w:val="24"/>
          <w:szCs w:val="24"/>
          <w:u w:val="none"/>
        </w:rPr>
        <w:t>Результаты представляются</w:t>
      </w:r>
      <w:r w:rsidRPr="00546EA5">
        <w:rPr>
          <w:rStyle w:val="a3"/>
          <w:rFonts w:ascii="Times New Roman" w:hAnsi="Times New Roman" w:cs="Times New Roman"/>
          <w:color w:val="auto"/>
          <w:sz w:val="24"/>
          <w:szCs w:val="24"/>
          <w:u w:val="none"/>
        </w:rPr>
        <w:t xml:space="preserve"> в табличной и текстовой формах.</w:t>
      </w:r>
      <w:proofErr w:type="gramEnd"/>
      <w:r>
        <w:rPr>
          <w:rStyle w:val="a3"/>
          <w:rFonts w:ascii="Times New Roman" w:hAnsi="Times New Roman" w:cs="Times New Roman"/>
          <w:color w:val="auto"/>
          <w:sz w:val="24"/>
          <w:szCs w:val="24"/>
          <w:u w:val="none"/>
        </w:rPr>
        <w:t xml:space="preserve"> В ходе анализа материалы обобщаются</w:t>
      </w:r>
      <w:r w:rsidRPr="00546EA5">
        <w:rPr>
          <w:rStyle w:val="a3"/>
          <w:rFonts w:ascii="Times New Roman" w:hAnsi="Times New Roman" w:cs="Times New Roman"/>
          <w:color w:val="auto"/>
          <w:sz w:val="24"/>
          <w:szCs w:val="24"/>
          <w:u w:val="none"/>
        </w:rPr>
        <w:t xml:space="preserve"> на основе средних данных и процентных отношений.</w:t>
      </w:r>
      <w:r>
        <w:rPr>
          <w:rStyle w:val="a3"/>
          <w:rFonts w:ascii="Times New Roman" w:hAnsi="Times New Roman" w:cs="Times New Roman"/>
          <w:color w:val="auto"/>
          <w:sz w:val="24"/>
          <w:szCs w:val="24"/>
          <w:u w:val="none"/>
        </w:rPr>
        <w:t xml:space="preserve"> </w:t>
      </w:r>
    </w:p>
    <w:p w:rsidR="00434317" w:rsidRPr="00434317" w:rsidRDefault="00434317" w:rsidP="0070470E">
      <w:pPr>
        <w:spacing w:after="0" w:line="240" w:lineRule="auto"/>
        <w:ind w:firstLine="709"/>
        <w:jc w:val="both"/>
        <w:rPr>
          <w:rFonts w:ascii="Times New Roman" w:hAnsi="Times New Roman" w:cs="Times New Roman"/>
          <w:sz w:val="24"/>
          <w:szCs w:val="24"/>
        </w:rPr>
      </w:pPr>
      <w:r w:rsidRPr="00434317">
        <w:rPr>
          <w:rFonts w:ascii="Times New Roman" w:hAnsi="Times New Roman" w:cs="Times New Roman"/>
          <w:sz w:val="24"/>
          <w:szCs w:val="24"/>
        </w:rPr>
        <w:t>В документах [1] и [2]</w:t>
      </w:r>
      <w:r w:rsidR="001912DE">
        <w:rPr>
          <w:rFonts w:ascii="Times New Roman" w:hAnsi="Times New Roman" w:cs="Times New Roman"/>
          <w:sz w:val="24"/>
          <w:szCs w:val="24"/>
        </w:rPr>
        <w:t xml:space="preserve"> </w:t>
      </w:r>
      <w:r w:rsidRPr="00434317">
        <w:rPr>
          <w:rFonts w:ascii="Times New Roman" w:hAnsi="Times New Roman" w:cs="Times New Roman"/>
          <w:sz w:val="24"/>
          <w:szCs w:val="24"/>
        </w:rPr>
        <w:t xml:space="preserve">представлены </w:t>
      </w:r>
      <w:r w:rsidRPr="00434317">
        <w:rPr>
          <w:rFonts w:ascii="Times New Roman" w:hAnsi="Times New Roman" w:cs="Times New Roman"/>
          <w:b/>
          <w:sz w:val="24"/>
          <w:szCs w:val="24"/>
        </w:rPr>
        <w:t>методики расчёта показателей</w:t>
      </w:r>
      <w:r w:rsidRPr="00434317">
        <w:rPr>
          <w:rFonts w:ascii="Times New Roman" w:hAnsi="Times New Roman" w:cs="Times New Roman"/>
          <w:sz w:val="24"/>
          <w:szCs w:val="24"/>
        </w:rPr>
        <w:t>.</w:t>
      </w:r>
    </w:p>
    <w:p w:rsidR="0070470E" w:rsidRPr="00C572FD" w:rsidRDefault="0070470E" w:rsidP="0070470E">
      <w:pPr>
        <w:spacing w:after="0" w:line="240" w:lineRule="auto"/>
        <w:ind w:firstLine="709"/>
        <w:jc w:val="both"/>
        <w:rPr>
          <w:rFonts w:ascii="Times New Roman" w:hAnsi="Times New Roman" w:cs="Times New Roman"/>
          <w:b/>
          <w:sz w:val="24"/>
          <w:szCs w:val="24"/>
        </w:rPr>
      </w:pPr>
      <w:r w:rsidRPr="00C572FD">
        <w:rPr>
          <w:rFonts w:ascii="Times New Roman" w:hAnsi="Times New Roman" w:cs="Times New Roman"/>
          <w:sz w:val="24"/>
          <w:szCs w:val="24"/>
        </w:rPr>
        <w:t xml:space="preserve">Анализ </w:t>
      </w:r>
      <w:r w:rsidRPr="00C572FD">
        <w:rPr>
          <w:rStyle w:val="a3"/>
          <w:rFonts w:ascii="Times New Roman" w:hAnsi="Times New Roman" w:cs="Times New Roman"/>
          <w:color w:val="auto"/>
          <w:sz w:val="24"/>
          <w:szCs w:val="24"/>
          <w:u w:val="none"/>
        </w:rPr>
        <w:t xml:space="preserve">результатов мониторинга </w:t>
      </w:r>
      <w:r>
        <w:rPr>
          <w:rStyle w:val="a3"/>
          <w:rFonts w:ascii="Times New Roman" w:hAnsi="Times New Roman" w:cs="Times New Roman"/>
          <w:color w:val="auto"/>
          <w:sz w:val="24"/>
          <w:szCs w:val="24"/>
          <w:u w:val="none"/>
        </w:rPr>
        <w:t xml:space="preserve">ежегодно </w:t>
      </w:r>
      <w:r>
        <w:rPr>
          <w:rFonts w:ascii="Times New Roman" w:hAnsi="Times New Roman" w:cs="Times New Roman"/>
          <w:sz w:val="24"/>
          <w:szCs w:val="24"/>
        </w:rPr>
        <w:t xml:space="preserve">проводится </w:t>
      </w:r>
      <w:r w:rsidRPr="00C572FD">
        <w:rPr>
          <w:rFonts w:ascii="Times New Roman" w:hAnsi="Times New Roman" w:cs="Times New Roman"/>
          <w:sz w:val="24"/>
          <w:szCs w:val="24"/>
        </w:rPr>
        <w:t xml:space="preserve">на </w:t>
      </w:r>
      <w:r w:rsidRPr="00C572FD">
        <w:rPr>
          <w:rFonts w:ascii="Times New Roman" w:hAnsi="Times New Roman" w:cs="Times New Roman"/>
          <w:b/>
          <w:sz w:val="24"/>
          <w:szCs w:val="24"/>
        </w:rPr>
        <w:t xml:space="preserve">региональном, муниципальном </w:t>
      </w:r>
      <w:proofErr w:type="gramStart"/>
      <w:r w:rsidRPr="00C572FD">
        <w:rPr>
          <w:rFonts w:ascii="Times New Roman" w:hAnsi="Times New Roman" w:cs="Times New Roman"/>
          <w:b/>
          <w:sz w:val="24"/>
          <w:szCs w:val="24"/>
        </w:rPr>
        <w:t>уровнях</w:t>
      </w:r>
      <w:proofErr w:type="gramEnd"/>
      <w:r w:rsidRPr="00C572FD">
        <w:rPr>
          <w:rFonts w:ascii="Times New Roman" w:hAnsi="Times New Roman" w:cs="Times New Roman"/>
          <w:b/>
          <w:sz w:val="24"/>
          <w:szCs w:val="24"/>
        </w:rPr>
        <w:t xml:space="preserve"> и уровне образовательных организаций.</w:t>
      </w:r>
    </w:p>
    <w:p w:rsidR="0070470E" w:rsidRPr="003C1E43" w:rsidRDefault="0070470E" w:rsidP="001912DE">
      <w:pPr>
        <w:pStyle w:val="ae"/>
        <w:tabs>
          <w:tab w:val="left" w:pos="993"/>
        </w:tabs>
        <w:ind w:firstLine="709"/>
        <w:jc w:val="both"/>
        <w:rPr>
          <w:color w:val="0000FF"/>
          <w:sz w:val="24"/>
          <w:szCs w:val="24"/>
          <w:u w:val="single"/>
        </w:rPr>
      </w:pPr>
      <w:r w:rsidRPr="003C1E43">
        <w:rPr>
          <w:rFonts w:eastAsia="Calibri"/>
          <w:sz w:val="24"/>
          <w:szCs w:val="24"/>
        </w:rPr>
        <w:t xml:space="preserve">С целью сбора информации по мониторингу за 2021 год разработаны формы для заполнения: форма 1 – для </w:t>
      </w:r>
      <w:r w:rsidR="009C72FC">
        <w:rPr>
          <w:rFonts w:eastAsia="Calibri"/>
          <w:sz w:val="24"/>
          <w:szCs w:val="24"/>
        </w:rPr>
        <w:t>ОО</w:t>
      </w:r>
      <w:r w:rsidRPr="003C1E43">
        <w:rPr>
          <w:rFonts w:eastAsia="Calibri"/>
          <w:sz w:val="24"/>
          <w:szCs w:val="24"/>
        </w:rPr>
        <w:t xml:space="preserve">; форма 2 – для </w:t>
      </w:r>
      <w:r w:rsidR="002D42E1">
        <w:rPr>
          <w:rFonts w:eastAsia="Calibri"/>
          <w:sz w:val="24"/>
          <w:szCs w:val="24"/>
        </w:rPr>
        <w:t xml:space="preserve">муниципальных органов управления образованием (далее – </w:t>
      </w:r>
      <w:r w:rsidRPr="003C1E43">
        <w:rPr>
          <w:rFonts w:eastAsia="Calibri"/>
          <w:sz w:val="24"/>
          <w:szCs w:val="24"/>
        </w:rPr>
        <w:t>МОУО</w:t>
      </w:r>
      <w:r w:rsidR="002D42E1">
        <w:rPr>
          <w:rFonts w:eastAsia="Calibri"/>
          <w:sz w:val="24"/>
          <w:szCs w:val="24"/>
        </w:rPr>
        <w:t>)</w:t>
      </w:r>
      <w:r w:rsidRPr="003C1E43">
        <w:rPr>
          <w:rFonts w:eastAsia="Calibri"/>
          <w:sz w:val="24"/>
          <w:szCs w:val="24"/>
        </w:rPr>
        <w:t xml:space="preserve">. </w:t>
      </w:r>
    </w:p>
    <w:p w:rsidR="0070470E" w:rsidRPr="004F30C9" w:rsidRDefault="0070470E" w:rsidP="0070470E">
      <w:pPr>
        <w:spacing w:after="0" w:line="240" w:lineRule="auto"/>
        <w:ind w:firstLine="708"/>
        <w:jc w:val="both"/>
        <w:rPr>
          <w:rStyle w:val="a3"/>
          <w:rFonts w:ascii="Times New Roman" w:hAnsi="Times New Roman" w:cs="Times New Roman"/>
          <w:sz w:val="24"/>
          <w:szCs w:val="24"/>
        </w:rPr>
      </w:pPr>
      <w:r w:rsidRPr="004F30C9">
        <w:rPr>
          <w:rFonts w:ascii="Times New Roman" w:eastAsia="Calibri" w:hAnsi="Times New Roman" w:cs="Times New Roman"/>
          <w:sz w:val="24"/>
          <w:szCs w:val="24"/>
        </w:rPr>
        <w:t>Формы мониторинга направлены п</w:t>
      </w:r>
      <w:r w:rsidRPr="004F30C9">
        <w:rPr>
          <w:rFonts w:ascii="Times New Roman" w:hAnsi="Times New Roman" w:cs="Times New Roman"/>
          <w:sz w:val="24"/>
          <w:szCs w:val="24"/>
        </w:rPr>
        <w:t xml:space="preserve">исьмом ДО ЯО от 15.12.2021 № 24-9792/21 «О проведении мониторинга реализации профессиональной ориентации обучающихся за 2021 год» </w:t>
      </w:r>
      <w:r w:rsidRPr="004F30C9">
        <w:rPr>
          <w:rStyle w:val="a3"/>
          <w:rFonts w:ascii="Times New Roman" w:hAnsi="Times New Roman" w:cs="Times New Roman"/>
          <w:color w:val="auto"/>
          <w:sz w:val="24"/>
          <w:szCs w:val="24"/>
          <w:u w:val="none"/>
        </w:rPr>
        <w:t xml:space="preserve">в </w:t>
      </w:r>
      <w:r w:rsidR="009C72FC" w:rsidRPr="004F30C9">
        <w:rPr>
          <w:rStyle w:val="a3"/>
          <w:rFonts w:ascii="Times New Roman" w:hAnsi="Times New Roman" w:cs="Times New Roman"/>
          <w:color w:val="auto"/>
          <w:sz w:val="24"/>
          <w:szCs w:val="24"/>
          <w:u w:val="none"/>
        </w:rPr>
        <w:t>ОО</w:t>
      </w:r>
      <w:r w:rsidRPr="004F30C9">
        <w:rPr>
          <w:rStyle w:val="a3"/>
          <w:rFonts w:ascii="Times New Roman" w:hAnsi="Times New Roman" w:cs="Times New Roman"/>
          <w:color w:val="auto"/>
          <w:sz w:val="24"/>
          <w:szCs w:val="24"/>
          <w:u w:val="none"/>
        </w:rPr>
        <w:t xml:space="preserve"> всех МО </w:t>
      </w:r>
      <w:hyperlink r:id="rId11" w:history="1">
        <w:r w:rsidRPr="004F30C9">
          <w:rPr>
            <w:rStyle w:val="a3"/>
            <w:rFonts w:ascii="Times New Roman" w:hAnsi="Times New Roman" w:cs="Times New Roman"/>
            <w:sz w:val="24"/>
            <w:szCs w:val="24"/>
          </w:rPr>
          <w:t>https://resurs-yar.ru/files/spec/monitoring2021_/24_9792_21.pdf</w:t>
        </w:r>
      </w:hyperlink>
      <w:r w:rsidRPr="004F30C9">
        <w:rPr>
          <w:rStyle w:val="a3"/>
          <w:rFonts w:ascii="Times New Roman" w:hAnsi="Times New Roman" w:cs="Times New Roman"/>
          <w:sz w:val="24"/>
          <w:szCs w:val="24"/>
        </w:rPr>
        <w:t>.</w:t>
      </w:r>
    </w:p>
    <w:p w:rsidR="0070470E" w:rsidRPr="004F30C9" w:rsidRDefault="0070470E" w:rsidP="0070470E">
      <w:pPr>
        <w:spacing w:after="0" w:line="240" w:lineRule="auto"/>
        <w:ind w:firstLine="708"/>
        <w:jc w:val="both"/>
        <w:rPr>
          <w:rFonts w:ascii="Times New Roman" w:hAnsi="Times New Roman" w:cs="Times New Roman"/>
          <w:sz w:val="24"/>
          <w:szCs w:val="24"/>
        </w:rPr>
      </w:pPr>
      <w:r w:rsidRPr="004F30C9">
        <w:rPr>
          <w:rStyle w:val="a3"/>
          <w:rFonts w:ascii="Times New Roman" w:hAnsi="Times New Roman" w:cs="Times New Roman"/>
          <w:color w:val="auto"/>
          <w:sz w:val="24"/>
          <w:szCs w:val="24"/>
          <w:u w:val="none"/>
        </w:rPr>
        <w:t xml:space="preserve">Пакет документов по мониторингу размещен на сайте ГУ ЯО </w:t>
      </w:r>
      <w:proofErr w:type="spellStart"/>
      <w:r w:rsidRPr="004F30C9">
        <w:rPr>
          <w:rStyle w:val="a3"/>
          <w:rFonts w:ascii="Times New Roman" w:hAnsi="Times New Roman" w:cs="Times New Roman"/>
          <w:color w:val="auto"/>
          <w:sz w:val="24"/>
          <w:szCs w:val="24"/>
          <w:u w:val="none"/>
        </w:rPr>
        <w:t>ЦПОиПП</w:t>
      </w:r>
      <w:proofErr w:type="spellEnd"/>
      <w:r w:rsidRPr="004F30C9">
        <w:rPr>
          <w:rStyle w:val="a3"/>
          <w:rFonts w:ascii="Times New Roman" w:hAnsi="Times New Roman" w:cs="Times New Roman"/>
          <w:color w:val="auto"/>
          <w:sz w:val="24"/>
          <w:szCs w:val="24"/>
          <w:u w:val="none"/>
        </w:rPr>
        <w:t xml:space="preserve"> «Ресурс» </w:t>
      </w:r>
      <w:hyperlink r:id="rId12" w:history="1">
        <w:r w:rsidRPr="004F30C9">
          <w:rPr>
            <w:rStyle w:val="a3"/>
            <w:rFonts w:ascii="Times New Roman" w:hAnsi="Times New Roman" w:cs="Times New Roman"/>
            <w:sz w:val="24"/>
            <w:szCs w:val="24"/>
          </w:rPr>
          <w:t>https://resurs-yar.ru/specialistam/organizaciya_i_provedenie_proforientacionnoj_raboty/analiticheskie_materialy_stati/monitoring_realizacii_professionalnoj_orientacii_za_2021/</w:t>
        </w:r>
      </w:hyperlink>
      <w:r w:rsidRPr="004F30C9">
        <w:rPr>
          <w:rFonts w:ascii="Times New Roman" w:hAnsi="Times New Roman" w:cs="Times New Roman"/>
          <w:sz w:val="24"/>
          <w:szCs w:val="24"/>
        </w:rPr>
        <w:t>.</w:t>
      </w:r>
    </w:p>
    <w:p w:rsidR="0070470E" w:rsidRDefault="0070470E" w:rsidP="0070470E">
      <w:pPr>
        <w:spacing w:after="0" w:line="240" w:lineRule="auto"/>
        <w:ind w:firstLine="709"/>
        <w:jc w:val="both"/>
        <w:rPr>
          <w:rFonts w:ascii="Times New Roman" w:hAnsi="Times New Roman" w:cs="Times New Roman"/>
          <w:sz w:val="24"/>
          <w:szCs w:val="24"/>
        </w:rPr>
      </w:pPr>
      <w:r w:rsidRPr="004F30C9">
        <w:rPr>
          <w:rFonts w:ascii="Times New Roman" w:hAnsi="Times New Roman" w:cs="Times New Roman"/>
          <w:sz w:val="24"/>
          <w:szCs w:val="24"/>
        </w:rPr>
        <w:t xml:space="preserve">В 2021 году в целях повышения эффективности управления качеством образования по </w:t>
      </w:r>
      <w:r w:rsidRPr="004F30C9">
        <w:rPr>
          <w:rFonts w:ascii="Times New Roman" w:eastAsia="Calibri" w:hAnsi="Times New Roman" w:cs="Times New Roman"/>
          <w:sz w:val="24"/>
          <w:szCs w:val="24"/>
        </w:rPr>
        <w:t xml:space="preserve">профессиональной ориентации и </w:t>
      </w:r>
      <w:r w:rsidRPr="004F30C9">
        <w:rPr>
          <w:rFonts w:ascii="Times New Roman" w:hAnsi="Times New Roman" w:cs="Times New Roman"/>
          <w:sz w:val="24"/>
          <w:szCs w:val="24"/>
        </w:rPr>
        <w:t xml:space="preserve">на основании приказа департамента образования Ярославской области от 30.12.2020 № 389/01-03 «Об утверждении Положения об определении кластерных групп общеобразовательных организаций Ярославской области» </w:t>
      </w:r>
      <w:hyperlink r:id="rId13" w:history="1">
        <w:r w:rsidRPr="004F30C9">
          <w:rPr>
            <w:rStyle w:val="a3"/>
            <w:rFonts w:ascii="Times New Roman" w:hAnsi="Times New Roman" w:cs="Times New Roman"/>
            <w:sz w:val="24"/>
            <w:szCs w:val="24"/>
          </w:rPr>
          <w:t>https://resurs-yar.ru/files/spec/389.pdf</w:t>
        </w:r>
      </w:hyperlink>
      <w:r w:rsidRPr="004F30C9">
        <w:rPr>
          <w:sz w:val="24"/>
          <w:szCs w:val="24"/>
        </w:rPr>
        <w:t xml:space="preserve"> </w:t>
      </w:r>
      <w:r w:rsidRPr="004F30C9">
        <w:rPr>
          <w:rFonts w:ascii="Times New Roman" w:hAnsi="Times New Roman" w:cs="Times New Roman"/>
          <w:sz w:val="24"/>
          <w:szCs w:val="24"/>
        </w:rPr>
        <w:t xml:space="preserve">определены </w:t>
      </w:r>
      <w:r w:rsidRPr="004F30C9">
        <w:rPr>
          <w:rFonts w:ascii="Times New Roman" w:hAnsi="Times New Roman" w:cs="Times New Roman"/>
          <w:b/>
          <w:sz w:val="24"/>
          <w:szCs w:val="24"/>
        </w:rPr>
        <w:t xml:space="preserve">4 кластерных группы </w:t>
      </w:r>
      <w:r w:rsidRPr="004F30C9">
        <w:rPr>
          <w:rFonts w:ascii="Times New Roman" w:hAnsi="Times New Roman" w:cs="Times New Roman"/>
          <w:sz w:val="24"/>
          <w:szCs w:val="24"/>
        </w:rPr>
        <w:t xml:space="preserve">(далее – </w:t>
      </w:r>
      <w:proofErr w:type="gramStart"/>
      <w:r w:rsidRPr="004F30C9">
        <w:rPr>
          <w:rFonts w:ascii="Times New Roman" w:hAnsi="Times New Roman" w:cs="Times New Roman"/>
          <w:sz w:val="24"/>
          <w:szCs w:val="24"/>
        </w:rPr>
        <w:t>КГ</w:t>
      </w:r>
      <w:proofErr w:type="gramEnd"/>
      <w:r w:rsidRPr="004F30C9">
        <w:rPr>
          <w:rFonts w:ascii="Times New Roman" w:hAnsi="Times New Roman" w:cs="Times New Roman"/>
          <w:sz w:val="24"/>
          <w:szCs w:val="24"/>
        </w:rPr>
        <w:t>):</w:t>
      </w:r>
    </w:p>
    <w:p w:rsidR="008A5223" w:rsidRPr="00434317" w:rsidRDefault="008A5223" w:rsidP="0095050F">
      <w:pPr>
        <w:pStyle w:val="a7"/>
        <w:numPr>
          <w:ilvl w:val="0"/>
          <w:numId w:val="52"/>
        </w:numPr>
        <w:tabs>
          <w:tab w:val="left" w:pos="284"/>
          <w:tab w:val="left" w:pos="993"/>
        </w:tabs>
        <w:spacing w:after="0" w:line="240" w:lineRule="auto"/>
        <w:ind w:left="0" w:firstLine="709"/>
        <w:jc w:val="both"/>
        <w:rPr>
          <w:rFonts w:ascii="Times New Roman" w:hAnsi="Times New Roman" w:cs="Times New Roman"/>
          <w:sz w:val="24"/>
          <w:szCs w:val="24"/>
        </w:rPr>
      </w:pPr>
      <w:r w:rsidRPr="00434317">
        <w:rPr>
          <w:rFonts w:ascii="Times New Roman" w:hAnsi="Times New Roman" w:cs="Times New Roman"/>
          <w:sz w:val="24"/>
          <w:szCs w:val="24"/>
        </w:rPr>
        <w:t>ОО: лицеи, гимназии, школы с углублённым изучением отдельных предметов.</w:t>
      </w:r>
    </w:p>
    <w:p w:rsidR="008A5223" w:rsidRPr="00434317" w:rsidRDefault="008A5223" w:rsidP="0095050F">
      <w:pPr>
        <w:pStyle w:val="a7"/>
        <w:numPr>
          <w:ilvl w:val="0"/>
          <w:numId w:val="52"/>
        </w:numPr>
        <w:tabs>
          <w:tab w:val="left" w:pos="284"/>
          <w:tab w:val="left" w:pos="993"/>
        </w:tabs>
        <w:spacing w:after="0" w:line="240" w:lineRule="auto"/>
        <w:ind w:left="0" w:firstLine="709"/>
        <w:jc w:val="both"/>
        <w:rPr>
          <w:rFonts w:ascii="Times New Roman" w:hAnsi="Times New Roman" w:cs="Times New Roman"/>
          <w:sz w:val="24"/>
          <w:szCs w:val="24"/>
        </w:rPr>
      </w:pPr>
      <w:proofErr w:type="gramStart"/>
      <w:r w:rsidRPr="00434317">
        <w:rPr>
          <w:rFonts w:ascii="Times New Roman" w:hAnsi="Times New Roman" w:cs="Times New Roman"/>
          <w:sz w:val="24"/>
          <w:szCs w:val="24"/>
        </w:rPr>
        <w:t>Городские</w:t>
      </w:r>
      <w:proofErr w:type="gramEnd"/>
      <w:r w:rsidRPr="00434317">
        <w:rPr>
          <w:rFonts w:ascii="Times New Roman" w:hAnsi="Times New Roman" w:cs="Times New Roman"/>
          <w:sz w:val="24"/>
          <w:szCs w:val="24"/>
        </w:rPr>
        <w:t>, поселковые и сельские ОО с численностью обучающихся более 400 чел.</w:t>
      </w:r>
    </w:p>
    <w:p w:rsidR="008A5223" w:rsidRPr="00434317" w:rsidRDefault="008A5223" w:rsidP="0095050F">
      <w:pPr>
        <w:pStyle w:val="a7"/>
        <w:numPr>
          <w:ilvl w:val="0"/>
          <w:numId w:val="52"/>
        </w:numPr>
        <w:tabs>
          <w:tab w:val="left" w:pos="284"/>
          <w:tab w:val="left" w:pos="993"/>
        </w:tabs>
        <w:spacing w:after="0" w:line="240" w:lineRule="auto"/>
        <w:ind w:left="0" w:firstLine="709"/>
        <w:jc w:val="both"/>
        <w:rPr>
          <w:rFonts w:ascii="Times New Roman" w:hAnsi="Times New Roman" w:cs="Times New Roman"/>
          <w:sz w:val="24"/>
          <w:szCs w:val="24"/>
        </w:rPr>
      </w:pPr>
      <w:proofErr w:type="gramStart"/>
      <w:r w:rsidRPr="00434317">
        <w:rPr>
          <w:rFonts w:ascii="Times New Roman" w:hAnsi="Times New Roman" w:cs="Times New Roman"/>
          <w:sz w:val="24"/>
          <w:szCs w:val="24"/>
        </w:rPr>
        <w:t>Городские</w:t>
      </w:r>
      <w:proofErr w:type="gramEnd"/>
      <w:r w:rsidRPr="00434317">
        <w:rPr>
          <w:rFonts w:ascii="Times New Roman" w:hAnsi="Times New Roman" w:cs="Times New Roman"/>
          <w:sz w:val="24"/>
          <w:szCs w:val="24"/>
        </w:rPr>
        <w:t>, поселковые и сельские ОО с численностью обучающихся от 200 до 400 чел.</w:t>
      </w:r>
    </w:p>
    <w:p w:rsidR="008A5223" w:rsidRPr="00434317" w:rsidRDefault="008A5223" w:rsidP="0095050F">
      <w:pPr>
        <w:pStyle w:val="a7"/>
        <w:numPr>
          <w:ilvl w:val="0"/>
          <w:numId w:val="52"/>
        </w:numPr>
        <w:tabs>
          <w:tab w:val="left" w:pos="284"/>
          <w:tab w:val="left" w:pos="993"/>
        </w:tabs>
        <w:spacing w:after="0" w:line="240" w:lineRule="auto"/>
        <w:ind w:left="0" w:firstLine="709"/>
        <w:jc w:val="both"/>
        <w:rPr>
          <w:rFonts w:ascii="Times New Roman" w:hAnsi="Times New Roman" w:cs="Times New Roman"/>
          <w:sz w:val="24"/>
          <w:szCs w:val="24"/>
        </w:rPr>
      </w:pPr>
      <w:proofErr w:type="gramStart"/>
      <w:r w:rsidRPr="00434317">
        <w:rPr>
          <w:rFonts w:ascii="Times New Roman" w:hAnsi="Times New Roman" w:cs="Times New Roman"/>
          <w:sz w:val="24"/>
          <w:szCs w:val="24"/>
        </w:rPr>
        <w:t>Городские</w:t>
      </w:r>
      <w:proofErr w:type="gramEnd"/>
      <w:r w:rsidRPr="00434317">
        <w:rPr>
          <w:rFonts w:ascii="Times New Roman" w:hAnsi="Times New Roman" w:cs="Times New Roman"/>
          <w:sz w:val="24"/>
          <w:szCs w:val="24"/>
        </w:rPr>
        <w:t>, поселковые и сельские ОО с численностью обучающихся менее 200 чел.</w:t>
      </w:r>
    </w:p>
    <w:p w:rsidR="009947C5" w:rsidRDefault="009947C5" w:rsidP="001B0E81">
      <w:pPr>
        <w:spacing w:after="0" w:line="240" w:lineRule="auto"/>
        <w:ind w:firstLine="708"/>
        <w:jc w:val="both"/>
        <w:rPr>
          <w:rStyle w:val="a3"/>
          <w:rFonts w:ascii="Times New Roman" w:hAnsi="Times New Roman" w:cs="Times New Roman"/>
          <w:color w:val="auto"/>
          <w:sz w:val="24"/>
          <w:szCs w:val="24"/>
          <w:u w:val="none"/>
        </w:rPr>
      </w:pPr>
      <w:r>
        <w:rPr>
          <w:rStyle w:val="a3"/>
          <w:rFonts w:ascii="Times New Roman" w:hAnsi="Times New Roman" w:cs="Times New Roman"/>
          <w:color w:val="auto"/>
          <w:sz w:val="24"/>
          <w:szCs w:val="24"/>
          <w:u w:val="none"/>
        </w:rPr>
        <w:t>В ряде мероприятий доля участвующих больше 100%. В связи с чем</w:t>
      </w:r>
      <w:r w:rsidR="00D335E0">
        <w:rPr>
          <w:rStyle w:val="a3"/>
          <w:rFonts w:ascii="Times New Roman" w:hAnsi="Times New Roman" w:cs="Times New Roman"/>
          <w:color w:val="auto"/>
          <w:sz w:val="24"/>
          <w:szCs w:val="24"/>
          <w:u w:val="none"/>
        </w:rPr>
        <w:t>,</w:t>
      </w:r>
      <w:r>
        <w:rPr>
          <w:rStyle w:val="a3"/>
          <w:rFonts w:ascii="Times New Roman" w:hAnsi="Times New Roman" w:cs="Times New Roman"/>
          <w:color w:val="auto"/>
          <w:sz w:val="24"/>
          <w:szCs w:val="24"/>
          <w:u w:val="none"/>
        </w:rPr>
        <w:t xml:space="preserve"> введён коэффициент </w:t>
      </w:r>
      <w:proofErr w:type="spellStart"/>
      <w:r>
        <w:rPr>
          <w:rStyle w:val="a3"/>
          <w:rFonts w:ascii="Times New Roman" w:hAnsi="Times New Roman" w:cs="Times New Roman"/>
          <w:color w:val="auto"/>
          <w:sz w:val="24"/>
          <w:szCs w:val="24"/>
          <w:u w:val="none"/>
        </w:rPr>
        <w:t>вовлечённости</w:t>
      </w:r>
      <w:proofErr w:type="spellEnd"/>
      <w:r>
        <w:rPr>
          <w:rStyle w:val="a3"/>
          <w:rFonts w:ascii="Times New Roman" w:hAnsi="Times New Roman" w:cs="Times New Roman"/>
          <w:color w:val="auto"/>
          <w:sz w:val="24"/>
          <w:szCs w:val="24"/>
          <w:u w:val="none"/>
        </w:rPr>
        <w:t xml:space="preserve"> (далее по тексту - к). </w:t>
      </w:r>
    </w:p>
    <w:p w:rsidR="001B0E81" w:rsidRPr="00C572FD" w:rsidRDefault="001B0E81" w:rsidP="001B0E81">
      <w:pPr>
        <w:spacing w:after="0" w:line="240" w:lineRule="auto"/>
        <w:ind w:firstLine="708"/>
        <w:jc w:val="both"/>
        <w:rPr>
          <w:rStyle w:val="a3"/>
          <w:rFonts w:ascii="Times New Roman" w:hAnsi="Times New Roman" w:cs="Times New Roman"/>
          <w:color w:val="auto"/>
          <w:sz w:val="24"/>
          <w:szCs w:val="24"/>
          <w:u w:val="none"/>
        </w:rPr>
      </w:pPr>
      <w:r w:rsidRPr="00C572FD">
        <w:rPr>
          <w:rStyle w:val="a3"/>
          <w:rFonts w:ascii="Times New Roman" w:hAnsi="Times New Roman" w:cs="Times New Roman"/>
          <w:color w:val="auto"/>
          <w:sz w:val="24"/>
          <w:szCs w:val="24"/>
          <w:u w:val="none"/>
        </w:rPr>
        <w:t xml:space="preserve">Обработка полученных данных и анализ результатов мониторинга по профориентации </w:t>
      </w:r>
      <w:r w:rsidR="00A800D5">
        <w:rPr>
          <w:rStyle w:val="a3"/>
          <w:rFonts w:ascii="Times New Roman" w:hAnsi="Times New Roman" w:cs="Times New Roman"/>
          <w:color w:val="auto"/>
          <w:sz w:val="24"/>
          <w:szCs w:val="24"/>
          <w:u w:val="none"/>
        </w:rPr>
        <w:t>выполнен</w:t>
      </w:r>
      <w:r w:rsidRPr="00C572FD">
        <w:rPr>
          <w:rStyle w:val="a3"/>
          <w:rFonts w:ascii="Times New Roman" w:hAnsi="Times New Roman" w:cs="Times New Roman"/>
          <w:color w:val="auto"/>
          <w:sz w:val="24"/>
          <w:szCs w:val="24"/>
          <w:u w:val="none"/>
        </w:rPr>
        <w:t xml:space="preserve"> специалистами ГУ ЯО </w:t>
      </w:r>
      <w:proofErr w:type="spellStart"/>
      <w:r w:rsidRPr="00C572FD">
        <w:rPr>
          <w:rStyle w:val="a3"/>
          <w:rFonts w:ascii="Times New Roman" w:hAnsi="Times New Roman" w:cs="Times New Roman"/>
          <w:color w:val="auto"/>
          <w:sz w:val="24"/>
          <w:szCs w:val="24"/>
          <w:u w:val="none"/>
        </w:rPr>
        <w:t>ЦПОиПП</w:t>
      </w:r>
      <w:proofErr w:type="spellEnd"/>
      <w:r w:rsidRPr="00C572FD">
        <w:rPr>
          <w:rStyle w:val="a3"/>
          <w:rFonts w:ascii="Times New Roman" w:hAnsi="Times New Roman" w:cs="Times New Roman"/>
          <w:color w:val="auto"/>
          <w:sz w:val="24"/>
          <w:szCs w:val="24"/>
          <w:u w:val="none"/>
        </w:rPr>
        <w:t xml:space="preserve"> «Ресурс».</w:t>
      </w:r>
    </w:p>
    <w:p w:rsidR="002D42E1" w:rsidRDefault="002D42E1" w:rsidP="00134CDB">
      <w:pPr>
        <w:pStyle w:val="Default"/>
        <w:tabs>
          <w:tab w:val="left" w:pos="709"/>
          <w:tab w:val="left" w:pos="1418"/>
        </w:tabs>
        <w:ind w:firstLine="709"/>
        <w:jc w:val="both"/>
        <w:rPr>
          <w:b/>
          <w:color w:val="auto"/>
        </w:rPr>
      </w:pPr>
    </w:p>
    <w:p w:rsidR="00002AF2" w:rsidRPr="00FA3BA2" w:rsidRDefault="00960909" w:rsidP="00134CDB">
      <w:pPr>
        <w:pStyle w:val="Default"/>
        <w:tabs>
          <w:tab w:val="left" w:pos="709"/>
          <w:tab w:val="left" w:pos="1418"/>
        </w:tabs>
        <w:ind w:firstLine="709"/>
        <w:jc w:val="both"/>
        <w:rPr>
          <w:b/>
          <w:color w:val="auto"/>
        </w:rPr>
      </w:pPr>
      <w:r>
        <w:rPr>
          <w:b/>
          <w:color w:val="auto"/>
        </w:rPr>
        <w:t xml:space="preserve"> </w:t>
      </w:r>
      <w:r w:rsidR="005F2C87" w:rsidRPr="00FA3BA2">
        <w:rPr>
          <w:b/>
          <w:color w:val="auto"/>
          <w:lang w:val="en-US"/>
        </w:rPr>
        <w:t>I</w:t>
      </w:r>
      <w:r w:rsidR="00957A85">
        <w:rPr>
          <w:b/>
          <w:color w:val="auto"/>
          <w:lang w:val="en-US"/>
        </w:rPr>
        <w:t>I</w:t>
      </w:r>
      <w:r w:rsidR="009072B2" w:rsidRPr="00FA3BA2">
        <w:rPr>
          <w:b/>
          <w:color w:val="auto"/>
        </w:rPr>
        <w:t>. </w:t>
      </w:r>
      <w:r w:rsidR="008B1A79" w:rsidRPr="00FA3BA2">
        <w:rPr>
          <w:b/>
          <w:color w:val="auto"/>
        </w:rPr>
        <w:t>ЦЕЛИ И</w:t>
      </w:r>
      <w:r w:rsidR="00002AF2" w:rsidRPr="00FA3BA2">
        <w:rPr>
          <w:b/>
          <w:color w:val="auto"/>
        </w:rPr>
        <w:t xml:space="preserve"> ЗАДАЧИ </w:t>
      </w:r>
      <w:r w:rsidR="008B1A79" w:rsidRPr="00FA3BA2">
        <w:rPr>
          <w:b/>
          <w:color w:val="auto"/>
        </w:rPr>
        <w:t xml:space="preserve">РЕГИОНАЛЬНОЙ СИСТЕМЫ РАБОТЫ </w:t>
      </w:r>
      <w:proofErr w:type="gramStart"/>
      <w:r w:rsidR="008B1A79" w:rsidRPr="00FA3BA2">
        <w:rPr>
          <w:b/>
          <w:color w:val="auto"/>
        </w:rPr>
        <w:t>ПО  ПРОФЕССИОНАЛЬНОЙ</w:t>
      </w:r>
      <w:proofErr w:type="gramEnd"/>
      <w:r w:rsidR="008B1A79" w:rsidRPr="00FA3BA2">
        <w:rPr>
          <w:b/>
          <w:color w:val="auto"/>
        </w:rPr>
        <w:t xml:space="preserve"> ОРИЕНТАЦИИ</w:t>
      </w:r>
      <w:r w:rsidR="00334747" w:rsidRPr="00FA3BA2">
        <w:rPr>
          <w:b/>
          <w:color w:val="auto"/>
        </w:rPr>
        <w:t xml:space="preserve"> ОБУЧАЮЩИХСЯ </w:t>
      </w:r>
      <w:r w:rsidR="00223A46" w:rsidRPr="00FA3BA2">
        <w:rPr>
          <w:b/>
          <w:color w:val="auto"/>
        </w:rPr>
        <w:t xml:space="preserve"> </w:t>
      </w:r>
    </w:p>
    <w:p w:rsidR="004F30C9" w:rsidRPr="00957A85" w:rsidRDefault="00002AF2" w:rsidP="002D42E1">
      <w:pPr>
        <w:pStyle w:val="ae"/>
        <w:ind w:left="3969"/>
        <w:jc w:val="both"/>
        <w:rPr>
          <w:b/>
          <w:sz w:val="24"/>
          <w:szCs w:val="24"/>
        </w:rPr>
      </w:pPr>
      <w:r w:rsidRPr="00C572FD">
        <w:rPr>
          <w:b/>
        </w:rPr>
        <w:tab/>
      </w:r>
    </w:p>
    <w:p w:rsidR="00FA3BA2" w:rsidRPr="00FA3BA2" w:rsidRDefault="00FA3BA2" w:rsidP="00FA3BA2">
      <w:pPr>
        <w:pStyle w:val="Default"/>
        <w:ind w:firstLine="709"/>
        <w:jc w:val="both"/>
        <w:rPr>
          <w:bCs/>
        </w:rPr>
      </w:pPr>
      <w:r w:rsidRPr="00FA3BA2">
        <w:rPr>
          <w:b/>
        </w:rPr>
        <w:t>Главная</w:t>
      </w:r>
      <w:r w:rsidRPr="00FA3BA2">
        <w:t xml:space="preserve"> </w:t>
      </w:r>
      <w:r w:rsidRPr="00FA3BA2">
        <w:rPr>
          <w:b/>
        </w:rPr>
        <w:t xml:space="preserve">цель </w:t>
      </w:r>
      <w:r w:rsidRPr="00FA3BA2">
        <w:t>системы работы по сопровождению самоопределения и профессиональной ориентации</w:t>
      </w:r>
      <w:r w:rsidRPr="00FA3BA2">
        <w:rPr>
          <w:b/>
          <w:color w:val="002060"/>
        </w:rPr>
        <w:t xml:space="preserve"> - </w:t>
      </w:r>
      <w:r w:rsidRPr="00FA3BA2">
        <w:t xml:space="preserve">создание </w:t>
      </w:r>
      <w:r w:rsidRPr="00FA3BA2">
        <w:rPr>
          <w:bCs/>
        </w:rPr>
        <w:t xml:space="preserve">условий (организационно-управленческих, информационно-методических, кадровых и др.), обеспечивающих результативность процесса профессионального самоопределения обучающихся в контексте их личностного развития, социализации и профессионального становления выпускников ПОО с учётом социально-экономического развития региона. </w:t>
      </w:r>
    </w:p>
    <w:p w:rsidR="00FA3BA2" w:rsidRPr="00FA3BA2" w:rsidRDefault="00FA3BA2" w:rsidP="00957A85">
      <w:pPr>
        <w:spacing w:after="0" w:line="240" w:lineRule="auto"/>
        <w:ind w:firstLine="709"/>
        <w:jc w:val="both"/>
        <w:rPr>
          <w:rFonts w:ascii="Times New Roman" w:hAnsi="Times New Roman" w:cs="Times New Roman"/>
          <w:color w:val="000000"/>
          <w:sz w:val="24"/>
          <w:szCs w:val="24"/>
        </w:rPr>
      </w:pPr>
      <w:r w:rsidRPr="00FA3BA2">
        <w:rPr>
          <w:rFonts w:ascii="Times New Roman" w:hAnsi="Times New Roman" w:cs="Times New Roman"/>
          <w:color w:val="000000"/>
          <w:sz w:val="24"/>
          <w:szCs w:val="24"/>
        </w:rPr>
        <w:t xml:space="preserve">Достижение цели обеспечивается решением следующих </w:t>
      </w:r>
      <w:r w:rsidRPr="00FA3BA2">
        <w:rPr>
          <w:rFonts w:ascii="Times New Roman" w:hAnsi="Times New Roman" w:cs="Times New Roman"/>
          <w:b/>
          <w:color w:val="000000"/>
          <w:sz w:val="24"/>
          <w:szCs w:val="24"/>
        </w:rPr>
        <w:t>задач</w:t>
      </w:r>
      <w:r w:rsidRPr="00FA3BA2">
        <w:rPr>
          <w:rFonts w:ascii="Times New Roman" w:hAnsi="Times New Roman" w:cs="Times New Roman"/>
          <w:color w:val="000000"/>
          <w:sz w:val="24"/>
          <w:szCs w:val="24"/>
        </w:rPr>
        <w:t>:</w:t>
      </w:r>
    </w:p>
    <w:p w:rsidR="00FA3BA2" w:rsidRPr="00FA3BA2" w:rsidRDefault="00FA3BA2" w:rsidP="00957A85">
      <w:pPr>
        <w:pStyle w:val="Default"/>
        <w:numPr>
          <w:ilvl w:val="0"/>
          <w:numId w:val="21"/>
        </w:numPr>
        <w:tabs>
          <w:tab w:val="left" w:pos="993"/>
        </w:tabs>
        <w:ind w:left="0" w:firstLine="709"/>
        <w:jc w:val="both"/>
      </w:pPr>
      <w:r w:rsidRPr="00FA3BA2">
        <w:t xml:space="preserve">Обеспечить </w:t>
      </w:r>
      <w:r w:rsidR="00552217">
        <w:t xml:space="preserve">межведомственное взаимодействие, </w:t>
      </w:r>
      <w:r w:rsidRPr="00FA3BA2">
        <w:t>координацию деятельности различных ведомств, учреждений, предприятий, организаций по профессиональной ориентации обучающихся, вовлечение работодателей в процесс сопровождения профессионального самоопределения обучающихся.</w:t>
      </w:r>
    </w:p>
    <w:p w:rsidR="00FA3BA2" w:rsidRPr="00FA3BA2" w:rsidRDefault="00FA3BA2" w:rsidP="00957A85">
      <w:pPr>
        <w:pStyle w:val="Default"/>
        <w:numPr>
          <w:ilvl w:val="0"/>
          <w:numId w:val="21"/>
        </w:numPr>
        <w:tabs>
          <w:tab w:val="left" w:pos="993"/>
        </w:tabs>
        <w:ind w:left="0" w:firstLine="709"/>
        <w:jc w:val="both"/>
      </w:pPr>
      <w:r w:rsidRPr="00FA3BA2">
        <w:t>Обеспечить актуализацию, создание, изучение и распространение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сопровождение профессионального самоопределения обучающихся.</w:t>
      </w:r>
    </w:p>
    <w:p w:rsidR="00FA3BA2" w:rsidRPr="00FA3BA2" w:rsidRDefault="00FA3BA2" w:rsidP="00957A85">
      <w:pPr>
        <w:pStyle w:val="Default"/>
        <w:numPr>
          <w:ilvl w:val="0"/>
          <w:numId w:val="21"/>
        </w:numPr>
        <w:tabs>
          <w:tab w:val="left" w:pos="993"/>
        </w:tabs>
        <w:ind w:left="0" w:firstLine="709"/>
        <w:jc w:val="both"/>
      </w:pPr>
      <w:r w:rsidRPr="00FA3BA2">
        <w:t xml:space="preserve">Повысить компетентность руководящих и педагогических работников по вопросам сопровождения профессионального самоопределения и профессиональной ориентации </w:t>
      </w:r>
      <w:r w:rsidRPr="00FA3BA2">
        <w:rPr>
          <w:rFonts w:eastAsia="Calibri"/>
        </w:rPr>
        <w:t>обучающихся</w:t>
      </w:r>
      <w:r w:rsidRPr="00FA3BA2">
        <w:t>.</w:t>
      </w:r>
    </w:p>
    <w:p w:rsidR="00FA3BA2" w:rsidRPr="00FA3BA2" w:rsidRDefault="00FA3BA2" w:rsidP="00957A85">
      <w:pPr>
        <w:pStyle w:val="Default"/>
        <w:numPr>
          <w:ilvl w:val="0"/>
          <w:numId w:val="21"/>
        </w:numPr>
        <w:tabs>
          <w:tab w:val="left" w:pos="993"/>
        </w:tabs>
        <w:ind w:left="0" w:firstLine="709"/>
        <w:jc w:val="both"/>
      </w:pPr>
      <w:proofErr w:type="gramStart"/>
      <w:r w:rsidRPr="00FA3BA2">
        <w:t>Обеспечить сопровождение профессионального самоопределения обучающихся с 1 по 11-ый классы, в том числе обучающихся с ОВЗ и инвалидностью: провести диагностику/анкетирование по выявлению предпочтений, выбору профессии обучающимися на уровнях ООО и СОО, осуществить психолого-педагогическую поддержку, консультационную помощь обучающимся в выборе профиля обучения, профессиональном самоопределении;</w:t>
      </w:r>
      <w:proofErr w:type="gramEnd"/>
      <w:r w:rsidRPr="00FA3BA2">
        <w:t xml:space="preserve"> </w:t>
      </w:r>
      <w:proofErr w:type="gramStart"/>
      <w:r w:rsidRPr="00FA3BA2">
        <w:t>реализовать комплекс мероприятий, направленных на формирование у обучающихся позитивного отношения к профессионально-трудовой деятельности, включающий знакомство с рынком труда, информированность об особенностях различных сфер профессиональной деятельности, знакомство с системой СПО и ВО, с востребованными и перспективными профессиями; включение обучающихся в практико-ориентированную деятельность: профессиональные пробы, экскурсии на предприятия, встречи с работодателями, проектирование  профессионально-образовательного маршрута, участие в чемпионатах, конкурсах, олимпиадах и др.</w:t>
      </w:r>
      <w:proofErr w:type="gramEnd"/>
    </w:p>
    <w:p w:rsidR="00FA3BA2" w:rsidRPr="00FA3BA2" w:rsidRDefault="00FA3BA2" w:rsidP="00957A85">
      <w:pPr>
        <w:pStyle w:val="Default"/>
        <w:numPr>
          <w:ilvl w:val="0"/>
          <w:numId w:val="21"/>
        </w:numPr>
        <w:tabs>
          <w:tab w:val="left" w:pos="993"/>
        </w:tabs>
        <w:ind w:left="0" w:firstLine="709"/>
        <w:jc w:val="both"/>
      </w:pPr>
      <w:r w:rsidRPr="00FA3BA2">
        <w:t>Обеспечить сопровождение профессионального становления и трудоустройства выпускников ПОО, в том числе лиц с ОВЗ и инвалидностью.</w:t>
      </w:r>
    </w:p>
    <w:p w:rsidR="00FA3BA2" w:rsidRPr="00FA3BA2" w:rsidRDefault="00FA3BA2" w:rsidP="00957A85">
      <w:pPr>
        <w:pStyle w:val="Default"/>
        <w:numPr>
          <w:ilvl w:val="0"/>
          <w:numId w:val="21"/>
        </w:numPr>
        <w:tabs>
          <w:tab w:val="left" w:pos="993"/>
        </w:tabs>
        <w:ind w:left="0" w:firstLine="709"/>
        <w:jc w:val="both"/>
      </w:pPr>
      <w:r w:rsidRPr="00FA3BA2">
        <w:t>Обеспечить проведение мероприятий для родителей (законных представителей) по вопросам профессиональной ориентации обучающихся.</w:t>
      </w:r>
    </w:p>
    <w:p w:rsidR="00FA3BA2" w:rsidRPr="00FA3BA2" w:rsidRDefault="00FA3BA2" w:rsidP="00957A85">
      <w:pPr>
        <w:pStyle w:val="Default"/>
        <w:numPr>
          <w:ilvl w:val="0"/>
          <w:numId w:val="21"/>
        </w:numPr>
        <w:tabs>
          <w:tab w:val="left" w:pos="993"/>
        </w:tabs>
        <w:ind w:left="0" w:firstLine="709"/>
        <w:jc w:val="both"/>
      </w:pPr>
      <w:r w:rsidRPr="00FA3BA2">
        <w:t xml:space="preserve">Обеспечить проведение мониторинга деятельности в области профессиональной ориентации, сопровождения профессионального самоопределения и становления, включая </w:t>
      </w:r>
      <w:r w:rsidRPr="00FA3BA2">
        <w:rPr>
          <w:bCs/>
        </w:rPr>
        <w:t>мониторинг</w:t>
      </w:r>
      <w:r w:rsidRPr="00FA3BA2">
        <w:t xml:space="preserve"> предпочтений обучающихся по  профессиональному самоопределению, профессиональных планов и  уровня готовности к профессиональному выбору с учётом регионального рынка труда на уровнях ООО (9-е классы) и СОО (10, 11-е классы); мониторинг системы работы по профессиональной ориентации </w:t>
      </w:r>
      <w:r w:rsidRPr="00FA3BA2">
        <w:rPr>
          <w:bCs/>
        </w:rPr>
        <w:t>обучающихся;</w:t>
      </w:r>
      <w:r w:rsidRPr="00FA3BA2">
        <w:t xml:space="preserve"> мониторинг трудоустройства выпускников, обучавшихся по программам СПО.</w:t>
      </w:r>
    </w:p>
    <w:p w:rsidR="00AF5A73" w:rsidRPr="00FA3BA2" w:rsidRDefault="00FA3BA2" w:rsidP="00FA3BA2">
      <w:pPr>
        <w:pStyle w:val="Default"/>
        <w:tabs>
          <w:tab w:val="left" w:pos="993"/>
        </w:tabs>
        <w:ind w:firstLine="709"/>
        <w:jc w:val="both"/>
      </w:pPr>
      <w:r w:rsidRPr="00FA3BA2">
        <w:rPr>
          <w:b/>
        </w:rPr>
        <w:t xml:space="preserve">Обоснование главной цели и задач </w:t>
      </w:r>
      <w:r w:rsidRPr="00FA3BA2">
        <w:t xml:space="preserve">представлено в Концепция </w:t>
      </w:r>
      <w:proofErr w:type="gramStart"/>
      <w:r w:rsidRPr="00FA3BA2">
        <w:t>развития системы сопровождения профессионального самоопределения обучающихся Ярославской области</w:t>
      </w:r>
      <w:proofErr w:type="gramEnd"/>
      <w:r w:rsidRPr="00FA3BA2">
        <w:t xml:space="preserve"> </w:t>
      </w:r>
      <w:hyperlink r:id="rId14" w:history="1">
        <w:r w:rsidRPr="00FA3BA2">
          <w:rPr>
            <w:rStyle w:val="a3"/>
          </w:rPr>
          <w:t>https://resurs-yar.ru/files/spec/concep_2021.pdf</w:t>
        </w:r>
      </w:hyperlink>
      <w:r w:rsidRPr="00FA3BA2">
        <w:t xml:space="preserve"> </w:t>
      </w:r>
    </w:p>
    <w:p w:rsidR="00D762CE" w:rsidRDefault="00565F5D" w:rsidP="00D762CE">
      <w:pPr>
        <w:pStyle w:val="Default"/>
        <w:tabs>
          <w:tab w:val="left" w:pos="993"/>
        </w:tabs>
        <w:ind w:firstLine="709"/>
        <w:jc w:val="both"/>
      </w:pPr>
      <w:r>
        <w:t xml:space="preserve">В Ярославской области определены </w:t>
      </w:r>
      <w:r w:rsidR="009C72FC">
        <w:t xml:space="preserve">также цели, </w:t>
      </w:r>
      <w:r w:rsidRPr="00D762CE">
        <w:t>задачи</w:t>
      </w:r>
      <w:r w:rsidR="009C72FC">
        <w:t>, направления деятельности, обеспечивающие достижение</w:t>
      </w:r>
      <w:r w:rsidRPr="00D762CE">
        <w:t xml:space="preserve"> запланированных результатов в соответствии с </w:t>
      </w:r>
      <w:r w:rsidR="00223A46">
        <w:t xml:space="preserve">федеральными государственными образовательными стандартами (далее – </w:t>
      </w:r>
      <w:r w:rsidRPr="00D762CE">
        <w:t>ФГОС</w:t>
      </w:r>
      <w:r w:rsidR="00223A46">
        <w:t>)</w:t>
      </w:r>
      <w:r w:rsidR="00175FEC">
        <w:t xml:space="preserve"> </w:t>
      </w:r>
      <w:r w:rsidR="00D762CE">
        <w:t>НОО, О</w:t>
      </w:r>
      <w:r w:rsidR="00862982">
        <w:t xml:space="preserve">ОО и </w:t>
      </w:r>
      <w:r w:rsidR="00862982" w:rsidRPr="0068638E">
        <w:t>СОО (</w:t>
      </w:r>
      <w:r w:rsidR="00023739" w:rsidRPr="0068638E">
        <w:t>Приложение</w:t>
      </w:r>
      <w:r w:rsidR="00D762CE" w:rsidRPr="0068638E">
        <w:t xml:space="preserve"> 1).</w:t>
      </w:r>
    </w:p>
    <w:p w:rsidR="00113731" w:rsidRPr="00FA3BA2" w:rsidRDefault="00113731" w:rsidP="00FC3F1D">
      <w:pPr>
        <w:pStyle w:val="ae"/>
        <w:ind w:firstLine="709"/>
        <w:jc w:val="both"/>
        <w:rPr>
          <w:b/>
          <w:sz w:val="24"/>
          <w:szCs w:val="24"/>
        </w:rPr>
      </w:pPr>
      <w:r w:rsidRPr="00FA3BA2">
        <w:rPr>
          <w:b/>
          <w:sz w:val="24"/>
          <w:szCs w:val="24"/>
          <w:lang w:val="en-US"/>
        </w:rPr>
        <w:t>II</w:t>
      </w:r>
      <w:r w:rsidR="00957A85">
        <w:rPr>
          <w:b/>
          <w:sz w:val="24"/>
          <w:szCs w:val="24"/>
          <w:lang w:val="en-US"/>
        </w:rPr>
        <w:t>I</w:t>
      </w:r>
      <w:r w:rsidRPr="00FA3BA2">
        <w:rPr>
          <w:b/>
          <w:sz w:val="24"/>
          <w:szCs w:val="24"/>
        </w:rPr>
        <w:t>.</w:t>
      </w:r>
      <w:proofErr w:type="gramStart"/>
      <w:r w:rsidRPr="00FA3BA2">
        <w:rPr>
          <w:b/>
          <w:sz w:val="24"/>
          <w:szCs w:val="24"/>
        </w:rPr>
        <w:t>  БАЗОВЫЕ</w:t>
      </w:r>
      <w:proofErr w:type="gramEnd"/>
      <w:r w:rsidRPr="00FA3BA2">
        <w:rPr>
          <w:b/>
          <w:sz w:val="24"/>
          <w:szCs w:val="24"/>
        </w:rPr>
        <w:t xml:space="preserve"> ПРИНЦИПЫ РЕГИОНАЛЬНОЙ СИСТЕМЫ ПРОФЕССИОНАЛЬНОЙ ОРИЕНТАЦИИ</w:t>
      </w:r>
    </w:p>
    <w:p w:rsidR="00113731" w:rsidRPr="00FA3BA2" w:rsidRDefault="00113731" w:rsidP="00FC3F1D">
      <w:pPr>
        <w:pStyle w:val="ae"/>
        <w:ind w:firstLine="709"/>
        <w:jc w:val="both"/>
        <w:rPr>
          <w:sz w:val="24"/>
          <w:szCs w:val="24"/>
        </w:rPr>
      </w:pPr>
    </w:p>
    <w:p w:rsidR="00113731" w:rsidRPr="00A5252F" w:rsidRDefault="00113731" w:rsidP="00FC3F1D">
      <w:pPr>
        <w:shd w:val="clear" w:color="auto" w:fill="FFFFFF" w:themeFill="background1"/>
        <w:tabs>
          <w:tab w:val="left" w:pos="0"/>
          <w:tab w:val="left" w:pos="993"/>
        </w:tabs>
        <w:spacing w:after="0" w:line="240" w:lineRule="auto"/>
        <w:ind w:firstLine="709"/>
        <w:jc w:val="both"/>
        <w:rPr>
          <w:rFonts w:ascii="Times New Roman" w:hAnsi="Times New Roman" w:cs="Times New Roman"/>
          <w:i/>
          <w:sz w:val="24"/>
          <w:szCs w:val="24"/>
        </w:rPr>
      </w:pPr>
      <w:r w:rsidRPr="00634222">
        <w:rPr>
          <w:rFonts w:ascii="Times New Roman" w:eastAsia="Calibri" w:hAnsi="Times New Roman" w:cs="Times New Roman"/>
          <w:b/>
          <w:sz w:val="24"/>
          <w:szCs w:val="24"/>
        </w:rPr>
        <w:t>Профессиональную ориентацию</w:t>
      </w:r>
      <w:r w:rsidRPr="00A5252F">
        <w:rPr>
          <w:rFonts w:ascii="Times New Roman" w:eastAsia="Calibri" w:hAnsi="Times New Roman" w:cs="Times New Roman"/>
          <w:sz w:val="24"/>
          <w:szCs w:val="24"/>
        </w:rPr>
        <w:t xml:space="preserve"> в регионе отличают </w:t>
      </w:r>
      <w:r w:rsidRPr="00A5252F">
        <w:rPr>
          <w:rFonts w:ascii="Times New Roman" w:hAnsi="Times New Roman" w:cs="Times New Roman"/>
          <w:i/>
          <w:sz w:val="24"/>
          <w:szCs w:val="24"/>
        </w:rPr>
        <w:t xml:space="preserve">комплексность, </w:t>
      </w:r>
      <w:r w:rsidRPr="00A5252F">
        <w:rPr>
          <w:rFonts w:ascii="Times New Roman" w:eastAsia="Calibri" w:hAnsi="Times New Roman" w:cs="Times New Roman"/>
          <w:i/>
          <w:sz w:val="24"/>
          <w:szCs w:val="24"/>
        </w:rPr>
        <w:t xml:space="preserve">партнёрский подход, </w:t>
      </w:r>
      <w:r w:rsidRPr="00A5252F">
        <w:rPr>
          <w:rFonts w:ascii="Times New Roman" w:hAnsi="Times New Roman" w:cs="Times New Roman"/>
          <w:i/>
          <w:sz w:val="24"/>
          <w:szCs w:val="24"/>
        </w:rPr>
        <w:t xml:space="preserve">информативность, доступность и открытость. </w:t>
      </w:r>
    </w:p>
    <w:p w:rsidR="00113731" w:rsidRPr="00C572FD" w:rsidRDefault="00113731" w:rsidP="00FC3F1D">
      <w:pPr>
        <w:shd w:val="clear" w:color="auto" w:fill="FFFFFF" w:themeFill="background1"/>
        <w:tabs>
          <w:tab w:val="left" w:pos="0"/>
          <w:tab w:val="left" w:pos="993"/>
        </w:tabs>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Р</w:t>
      </w:r>
      <w:r w:rsidRPr="00C572FD">
        <w:rPr>
          <w:rFonts w:ascii="Times New Roman" w:hAnsi="Times New Roman" w:cs="Times New Roman"/>
          <w:sz w:val="24"/>
          <w:szCs w:val="24"/>
        </w:rPr>
        <w:t xml:space="preserve">еализация </w:t>
      </w:r>
      <w:r>
        <w:rPr>
          <w:rFonts w:ascii="Times New Roman" w:hAnsi="Times New Roman" w:cs="Times New Roman"/>
          <w:sz w:val="24"/>
          <w:szCs w:val="24"/>
        </w:rPr>
        <w:t xml:space="preserve">профессиональной ориентации </w:t>
      </w:r>
      <w:r w:rsidRPr="00C572FD">
        <w:rPr>
          <w:rFonts w:ascii="Times New Roman" w:hAnsi="Times New Roman" w:cs="Times New Roman"/>
          <w:sz w:val="24"/>
          <w:szCs w:val="24"/>
        </w:rPr>
        <w:t>основывается на</w:t>
      </w:r>
      <w:r w:rsidRPr="00C572FD">
        <w:rPr>
          <w:rFonts w:ascii="Times New Roman" w:hAnsi="Times New Roman" w:cs="Times New Roman"/>
          <w:bCs/>
          <w:sz w:val="24"/>
          <w:szCs w:val="24"/>
        </w:rPr>
        <w:t xml:space="preserve"> принципах:</w:t>
      </w:r>
    </w:p>
    <w:p w:rsidR="00113731" w:rsidRPr="00C572FD"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 xml:space="preserve">целевое звено </w:t>
      </w:r>
      <w:r w:rsidRPr="00C572FD">
        <w:rPr>
          <w:rFonts w:ascii="Times New Roman" w:hAnsi="Times New Roman" w:cs="Times New Roman"/>
          <w:sz w:val="24"/>
          <w:szCs w:val="24"/>
        </w:rPr>
        <w:t>– подход к профессиональной ориентации и содействию трудоустройству как базовым элементам (механизмам) кадрового обеспечения экономики региона;</w:t>
      </w:r>
    </w:p>
    <w:p w:rsidR="00113731" w:rsidRPr="00C572FD"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sz w:val="24"/>
          <w:szCs w:val="24"/>
        </w:rPr>
        <w:t xml:space="preserve">единство управления – согласованность действий участников разных структур и ведомств; </w:t>
      </w:r>
    </w:p>
    <w:p w:rsidR="00113731" w:rsidRPr="00C572FD"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sz w:val="24"/>
          <w:szCs w:val="24"/>
        </w:rPr>
        <w:t>синергия – экономия ресурсов, достижение дополнительных эффектов за счёт интеграции деятельности разных участников;</w:t>
      </w:r>
    </w:p>
    <w:p w:rsidR="00113731" w:rsidRPr="00C572FD"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sz w:val="24"/>
          <w:szCs w:val="24"/>
        </w:rPr>
        <w:t xml:space="preserve">модельное разнообразие, сочетание </w:t>
      </w:r>
      <w:proofErr w:type="gramStart"/>
      <w:r w:rsidRPr="00C572FD">
        <w:rPr>
          <w:rFonts w:ascii="Times New Roman" w:hAnsi="Times New Roman" w:cs="Times New Roman"/>
          <w:sz w:val="24"/>
          <w:szCs w:val="24"/>
        </w:rPr>
        <w:t>регионального</w:t>
      </w:r>
      <w:proofErr w:type="gramEnd"/>
      <w:r w:rsidRPr="00C572FD">
        <w:rPr>
          <w:rFonts w:ascii="Times New Roman" w:hAnsi="Times New Roman" w:cs="Times New Roman"/>
          <w:sz w:val="24"/>
          <w:szCs w:val="24"/>
        </w:rPr>
        <w:t xml:space="preserve"> и территориально-отраслевых подходов; </w:t>
      </w:r>
    </w:p>
    <w:p w:rsidR="00113731" w:rsidRPr="00C572FD"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sz w:val="24"/>
          <w:szCs w:val="24"/>
        </w:rPr>
        <w:t>преемственность и непрерывность профессиональной ориентации обучающихся, содействия трудоустройству и профессиональному развитию выпускников, обучавшихся по программам среднего профессионального образования;</w:t>
      </w:r>
    </w:p>
    <w:p w:rsidR="00113731" w:rsidRPr="00C572FD"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sz w:val="24"/>
          <w:szCs w:val="24"/>
        </w:rPr>
        <w:t>адресность – учёт специфики разных категорий потребителей и заказчиков;</w:t>
      </w:r>
    </w:p>
    <w:p w:rsidR="00113731" w:rsidRPr="00C572FD"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технологичность – использование современных форм и методов работы;</w:t>
      </w:r>
    </w:p>
    <w:p w:rsidR="00113731" w:rsidRPr="00C572FD" w:rsidRDefault="00113731" w:rsidP="00FC3F1D">
      <w:pPr>
        <w:numPr>
          <w:ilvl w:val="0"/>
          <w:numId w:val="1"/>
        </w:numPr>
        <w:tabs>
          <w:tab w:val="left" w:pos="0"/>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sz w:val="24"/>
          <w:szCs w:val="24"/>
        </w:rPr>
        <w:t xml:space="preserve">конкретность и измеримость – </w:t>
      </w:r>
      <w:r w:rsidRPr="00C572FD">
        <w:rPr>
          <w:rFonts w:ascii="Times New Roman" w:eastAsia="Calibri" w:hAnsi="Times New Roman" w:cs="Times New Roman"/>
          <w:kern w:val="24"/>
          <w:sz w:val="24"/>
          <w:szCs w:val="24"/>
          <w:lang w:eastAsia="ru-RU"/>
        </w:rPr>
        <w:t>поставленные цели имеют конкретные измеримые показатели, с помощью которых можно оценивать достигнутые результаты и осуществлять необходимые корректирующие воздействия.</w:t>
      </w:r>
    </w:p>
    <w:p w:rsidR="00113731" w:rsidRPr="00634222" w:rsidRDefault="00113731" w:rsidP="00FC3F1D">
      <w:pPr>
        <w:overflowPunct w:val="0"/>
        <w:autoSpaceDE w:val="0"/>
        <w:autoSpaceDN w:val="0"/>
        <w:adjustRightInd w:val="0"/>
        <w:spacing w:after="0" w:line="240" w:lineRule="auto"/>
        <w:ind w:firstLine="708"/>
        <w:jc w:val="both"/>
        <w:rPr>
          <w:rFonts w:ascii="Times New Roman" w:eastAsia="Calibri" w:hAnsi="Times New Roman" w:cs="Times New Roman"/>
          <w:b/>
          <w:iCs/>
          <w:color w:val="000000"/>
          <w:sz w:val="24"/>
          <w:szCs w:val="24"/>
          <w:shd w:val="clear" w:color="auto" w:fill="FFFFFF"/>
        </w:rPr>
      </w:pPr>
      <w:r w:rsidRPr="00634222">
        <w:rPr>
          <w:rFonts w:ascii="Times New Roman" w:eastAsia="Calibri" w:hAnsi="Times New Roman" w:cs="Times New Roman"/>
          <w:b/>
          <w:iCs/>
          <w:color w:val="000000"/>
          <w:sz w:val="24"/>
          <w:szCs w:val="24"/>
          <w:shd w:val="clear" w:color="auto" w:fill="FFFFFF"/>
        </w:rPr>
        <w:t>Принципы организации работы по содействию занятости выпускников</w:t>
      </w:r>
      <w:r>
        <w:rPr>
          <w:rFonts w:ascii="Times New Roman" w:eastAsia="Calibri" w:hAnsi="Times New Roman" w:cs="Times New Roman"/>
          <w:b/>
          <w:iCs/>
          <w:color w:val="000000"/>
          <w:sz w:val="24"/>
          <w:szCs w:val="24"/>
          <w:shd w:val="clear" w:color="auto" w:fill="FFFFFF"/>
        </w:rPr>
        <w:t xml:space="preserve">, обучавшихся по образовательным программам </w:t>
      </w:r>
      <w:r w:rsidR="00F97287">
        <w:rPr>
          <w:rFonts w:ascii="Times New Roman" w:eastAsia="Calibri" w:hAnsi="Times New Roman" w:cs="Times New Roman"/>
          <w:b/>
          <w:iCs/>
          <w:color w:val="000000"/>
          <w:sz w:val="24"/>
          <w:szCs w:val="24"/>
          <w:shd w:val="clear" w:color="auto" w:fill="FFFFFF"/>
        </w:rPr>
        <w:t>СПО</w:t>
      </w:r>
      <w:r w:rsidRPr="00634222">
        <w:rPr>
          <w:rFonts w:ascii="Times New Roman" w:eastAsia="Calibri" w:hAnsi="Times New Roman" w:cs="Times New Roman"/>
          <w:b/>
          <w:iCs/>
          <w:color w:val="000000"/>
          <w:sz w:val="24"/>
          <w:szCs w:val="24"/>
          <w:shd w:val="clear" w:color="auto" w:fill="FFFFFF"/>
        </w:rPr>
        <w:t>:</w:t>
      </w:r>
    </w:p>
    <w:p w:rsidR="00113731" w:rsidRPr="0000386A" w:rsidRDefault="00113731" w:rsidP="0095050F">
      <w:pPr>
        <w:pStyle w:val="a7"/>
        <w:numPr>
          <w:ilvl w:val="0"/>
          <w:numId w:val="39"/>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iCs/>
          <w:color w:val="000000"/>
          <w:sz w:val="24"/>
          <w:szCs w:val="24"/>
          <w:shd w:val="clear" w:color="auto" w:fill="FFFFFF"/>
        </w:rPr>
      </w:pPr>
      <w:r>
        <w:rPr>
          <w:rFonts w:ascii="Times New Roman" w:eastAsia="Calibri" w:hAnsi="Times New Roman" w:cs="Times New Roman"/>
          <w:iCs/>
          <w:color w:val="000000"/>
          <w:sz w:val="24"/>
          <w:szCs w:val="24"/>
          <w:shd w:val="clear" w:color="auto" w:fill="FFFFFF"/>
        </w:rPr>
        <w:t>с</w:t>
      </w:r>
      <w:r w:rsidRPr="0000386A">
        <w:rPr>
          <w:rFonts w:ascii="Times New Roman" w:eastAsia="Calibri" w:hAnsi="Times New Roman" w:cs="Times New Roman"/>
          <w:iCs/>
          <w:color w:val="000000"/>
          <w:sz w:val="24"/>
          <w:szCs w:val="24"/>
          <w:shd w:val="clear" w:color="auto" w:fill="FFFFFF"/>
        </w:rPr>
        <w:t>истемность (комплексный подход к решению вопросов занятости, обеспечение межведомственного взаимодействия, привлечение заинтересованных сторон);</w:t>
      </w:r>
    </w:p>
    <w:p w:rsidR="00113731" w:rsidRPr="0000386A" w:rsidRDefault="00113731" w:rsidP="0095050F">
      <w:pPr>
        <w:pStyle w:val="a7"/>
        <w:numPr>
          <w:ilvl w:val="0"/>
          <w:numId w:val="39"/>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iCs/>
          <w:color w:val="000000"/>
          <w:sz w:val="24"/>
          <w:szCs w:val="24"/>
          <w:shd w:val="clear" w:color="auto" w:fill="FFFFFF"/>
        </w:rPr>
      </w:pPr>
      <w:r>
        <w:rPr>
          <w:rFonts w:ascii="Times New Roman" w:eastAsia="Calibri" w:hAnsi="Times New Roman" w:cs="Times New Roman"/>
          <w:iCs/>
          <w:color w:val="000000"/>
          <w:sz w:val="24"/>
          <w:szCs w:val="24"/>
          <w:shd w:val="clear" w:color="auto" w:fill="FFFFFF"/>
        </w:rPr>
        <w:t>о</w:t>
      </w:r>
      <w:r w:rsidRPr="0000386A">
        <w:rPr>
          <w:rFonts w:ascii="Times New Roman" w:eastAsia="Calibri" w:hAnsi="Times New Roman" w:cs="Times New Roman"/>
          <w:iCs/>
          <w:color w:val="000000"/>
          <w:sz w:val="24"/>
          <w:szCs w:val="24"/>
          <w:shd w:val="clear" w:color="auto" w:fill="FFFFFF"/>
        </w:rPr>
        <w:t>беспечение широты охвата выпускников различных категорий мероприятиями по содействию трудоустройству;</w:t>
      </w:r>
    </w:p>
    <w:p w:rsidR="00113731" w:rsidRPr="0000386A" w:rsidRDefault="00113731" w:rsidP="0095050F">
      <w:pPr>
        <w:pStyle w:val="a7"/>
        <w:numPr>
          <w:ilvl w:val="0"/>
          <w:numId w:val="39"/>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iCs/>
          <w:color w:val="000000"/>
          <w:sz w:val="24"/>
          <w:szCs w:val="24"/>
          <w:shd w:val="clear" w:color="auto" w:fill="FFFFFF"/>
        </w:rPr>
      </w:pPr>
      <w:r>
        <w:rPr>
          <w:rFonts w:ascii="Times New Roman" w:eastAsia="Calibri" w:hAnsi="Times New Roman" w:cs="Times New Roman"/>
          <w:iCs/>
          <w:color w:val="000000"/>
          <w:sz w:val="24"/>
          <w:szCs w:val="24"/>
          <w:shd w:val="clear" w:color="auto" w:fill="FFFFFF"/>
        </w:rPr>
        <w:t>о</w:t>
      </w:r>
      <w:r w:rsidRPr="0000386A">
        <w:rPr>
          <w:rFonts w:ascii="Times New Roman" w:eastAsia="Calibri" w:hAnsi="Times New Roman" w:cs="Times New Roman"/>
          <w:iCs/>
          <w:color w:val="000000"/>
          <w:sz w:val="24"/>
          <w:szCs w:val="24"/>
          <w:shd w:val="clear" w:color="auto" w:fill="FFFFFF"/>
        </w:rPr>
        <w:t>ткрытость и доступность информации о мерах по содействию занятости;</w:t>
      </w:r>
    </w:p>
    <w:p w:rsidR="00113731" w:rsidRPr="0000386A" w:rsidRDefault="00113731" w:rsidP="0095050F">
      <w:pPr>
        <w:pStyle w:val="a7"/>
        <w:numPr>
          <w:ilvl w:val="0"/>
          <w:numId w:val="39"/>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iCs/>
          <w:color w:val="000000"/>
          <w:sz w:val="24"/>
          <w:szCs w:val="24"/>
          <w:shd w:val="clear" w:color="auto" w:fill="FFFFFF"/>
        </w:rPr>
      </w:pPr>
      <w:r>
        <w:rPr>
          <w:rFonts w:ascii="Times New Roman" w:eastAsia="Calibri" w:hAnsi="Times New Roman" w:cs="Times New Roman"/>
          <w:iCs/>
          <w:color w:val="000000"/>
          <w:sz w:val="24"/>
          <w:szCs w:val="24"/>
          <w:shd w:val="clear" w:color="auto" w:fill="FFFFFF"/>
        </w:rPr>
        <w:t>н</w:t>
      </w:r>
      <w:r w:rsidRPr="0000386A">
        <w:rPr>
          <w:rFonts w:ascii="Times New Roman" w:eastAsia="Calibri" w:hAnsi="Times New Roman" w:cs="Times New Roman"/>
          <w:iCs/>
          <w:color w:val="000000"/>
          <w:sz w:val="24"/>
          <w:szCs w:val="24"/>
          <w:shd w:val="clear" w:color="auto" w:fill="FFFFFF"/>
        </w:rPr>
        <w:t xml:space="preserve">ацеленность на результат.  </w:t>
      </w:r>
    </w:p>
    <w:p w:rsidR="00FC3F1D" w:rsidRPr="00FC3F1D" w:rsidRDefault="00FC3F1D" w:rsidP="00FC3F1D">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lang w:eastAsia="ru-RU"/>
        </w:rPr>
      </w:pPr>
      <w:r w:rsidRPr="00FC3F1D">
        <w:rPr>
          <w:rFonts w:ascii="Times New Roman" w:eastAsia="Times New Roman" w:hAnsi="Times New Roman" w:cs="Times New Roman"/>
          <w:color w:val="000000"/>
          <w:sz w:val="24"/>
          <w:szCs w:val="24"/>
          <w:lang w:eastAsia="ru-RU"/>
        </w:rPr>
        <w:t xml:space="preserve">Деятельность по содействию трудоустройству выпускников, завершивших </w:t>
      </w:r>
      <w:proofErr w:type="gramStart"/>
      <w:r w:rsidRPr="00FC3F1D">
        <w:rPr>
          <w:rFonts w:ascii="Times New Roman" w:eastAsia="Times New Roman" w:hAnsi="Times New Roman" w:cs="Times New Roman"/>
          <w:color w:val="000000"/>
          <w:sz w:val="24"/>
          <w:szCs w:val="24"/>
          <w:lang w:eastAsia="ru-RU"/>
        </w:rPr>
        <w:t>обучение по программам</w:t>
      </w:r>
      <w:proofErr w:type="gramEnd"/>
      <w:r w:rsidRPr="00FC3F1D">
        <w:rPr>
          <w:rFonts w:ascii="Times New Roman" w:eastAsia="Times New Roman" w:hAnsi="Times New Roman" w:cs="Times New Roman"/>
          <w:color w:val="000000"/>
          <w:sz w:val="24"/>
          <w:szCs w:val="24"/>
          <w:lang w:eastAsia="ru-RU"/>
        </w:rPr>
        <w:t xml:space="preserve"> среднего профессионального образования, включает:</w:t>
      </w:r>
    </w:p>
    <w:p w:rsidR="00FC3F1D" w:rsidRPr="00FC3F1D" w:rsidRDefault="00FC3F1D" w:rsidP="0095050F">
      <w:pPr>
        <w:pStyle w:val="Default"/>
        <w:numPr>
          <w:ilvl w:val="0"/>
          <w:numId w:val="50"/>
        </w:numPr>
        <w:tabs>
          <w:tab w:val="left" w:pos="993"/>
        </w:tabs>
        <w:ind w:left="0" w:firstLine="709"/>
        <w:jc w:val="both"/>
      </w:pPr>
      <w:r w:rsidRPr="00FC3F1D">
        <w:t xml:space="preserve">анализ существующих условий для содействия занятости выпускников в регионе, образовательной организации (ресурсы, заинтересованные стороны, эффективность реализуемых мероприятий, факторы, проблемы и перспективы развития и др.) и социально-экономических условий региона; </w:t>
      </w:r>
    </w:p>
    <w:p w:rsidR="00FC3F1D" w:rsidRPr="00FC3F1D" w:rsidRDefault="00FC3F1D" w:rsidP="0095050F">
      <w:pPr>
        <w:pStyle w:val="Default"/>
        <w:numPr>
          <w:ilvl w:val="0"/>
          <w:numId w:val="50"/>
        </w:numPr>
        <w:tabs>
          <w:tab w:val="left" w:pos="993"/>
        </w:tabs>
        <w:ind w:left="0" w:firstLine="709"/>
        <w:jc w:val="both"/>
      </w:pPr>
      <w:r w:rsidRPr="00FC3F1D">
        <w:t xml:space="preserve">разработку плана мероприятий по содействию занятости на уровне регионе, устанавливающего ключевые задачи, сроки реализации, ответственных сторон, заинтересованных сторон и механизмы их вовлечения, показатели для измерения эффективности от реализации мероприятий, в том числе их базисные и целевые значения, а также разработку соответствующих планов на уровне образовательных организаций; </w:t>
      </w:r>
    </w:p>
    <w:p w:rsidR="00FC3F1D" w:rsidRPr="00FC3F1D" w:rsidRDefault="00FC3F1D" w:rsidP="0095050F">
      <w:pPr>
        <w:pStyle w:val="Default"/>
        <w:numPr>
          <w:ilvl w:val="0"/>
          <w:numId w:val="50"/>
        </w:numPr>
        <w:tabs>
          <w:tab w:val="left" w:pos="993"/>
        </w:tabs>
        <w:ind w:left="0" w:firstLine="709"/>
        <w:jc w:val="both"/>
      </w:pPr>
      <w:r w:rsidRPr="00FC3F1D">
        <w:t xml:space="preserve">ведение мониторинга занятости выпускников (в разрезе образовательных организаций, профессий и специальностей, категории выпускников), отслеживание показателей в динамике и корректировку (при необходимости) разработанного плана мероприятий; </w:t>
      </w:r>
    </w:p>
    <w:p w:rsidR="00FC3F1D" w:rsidRPr="00FC3F1D" w:rsidRDefault="00FC3F1D" w:rsidP="0095050F">
      <w:pPr>
        <w:pStyle w:val="a7"/>
        <w:numPr>
          <w:ilvl w:val="0"/>
          <w:numId w:val="50"/>
        </w:numPr>
        <w:shd w:val="clear" w:color="auto" w:fill="FFFFFF" w:themeFill="background1"/>
        <w:tabs>
          <w:tab w:val="left" w:pos="993"/>
        </w:tabs>
        <w:spacing w:after="0" w:line="240" w:lineRule="auto"/>
        <w:ind w:left="0" w:firstLine="709"/>
        <w:jc w:val="both"/>
        <w:rPr>
          <w:rFonts w:ascii="Times New Roman" w:eastAsiaTheme="minorEastAsia" w:hAnsi="Times New Roman" w:cs="Times New Roman"/>
          <w:bCs/>
          <w:sz w:val="24"/>
          <w:szCs w:val="24"/>
          <w:lang w:eastAsia="ru-RU"/>
        </w:rPr>
      </w:pPr>
      <w:r w:rsidRPr="00FC3F1D">
        <w:rPr>
          <w:rFonts w:ascii="Times New Roman" w:hAnsi="Times New Roman" w:cs="Times New Roman"/>
          <w:sz w:val="24"/>
          <w:szCs w:val="24"/>
        </w:rPr>
        <w:t>адресную работу с выпускниками, находящимися под риском не трудоустройства.</w:t>
      </w:r>
    </w:p>
    <w:p w:rsidR="00113731" w:rsidRDefault="00113731" w:rsidP="00B132B1">
      <w:pPr>
        <w:spacing w:after="0" w:line="240" w:lineRule="auto"/>
        <w:ind w:firstLine="708"/>
        <w:jc w:val="both"/>
        <w:rPr>
          <w:rFonts w:ascii="Times New Roman" w:hAnsi="Times New Roman" w:cs="Times New Roman"/>
          <w:sz w:val="24"/>
          <w:szCs w:val="24"/>
        </w:rPr>
      </w:pPr>
    </w:p>
    <w:p w:rsidR="0068638E" w:rsidRDefault="0068638E" w:rsidP="00B132B1">
      <w:pPr>
        <w:spacing w:after="0" w:line="240" w:lineRule="auto"/>
        <w:ind w:firstLine="708"/>
        <w:jc w:val="both"/>
        <w:rPr>
          <w:rFonts w:ascii="Times New Roman" w:hAnsi="Times New Roman" w:cs="Times New Roman"/>
          <w:sz w:val="24"/>
          <w:szCs w:val="24"/>
        </w:rPr>
      </w:pPr>
    </w:p>
    <w:p w:rsidR="000F4BE3" w:rsidRPr="00FA3BA2" w:rsidRDefault="000F4BE3" w:rsidP="000F4BE3">
      <w:pPr>
        <w:pStyle w:val="ae"/>
        <w:jc w:val="both"/>
        <w:rPr>
          <w:b/>
          <w:sz w:val="24"/>
          <w:szCs w:val="24"/>
        </w:rPr>
      </w:pPr>
      <w:r w:rsidRPr="00C572FD">
        <w:rPr>
          <w:sz w:val="24"/>
          <w:szCs w:val="24"/>
        </w:rPr>
        <w:tab/>
      </w:r>
      <w:r w:rsidR="00862982" w:rsidRPr="00FA3BA2">
        <w:rPr>
          <w:b/>
          <w:sz w:val="24"/>
          <w:szCs w:val="24"/>
        </w:rPr>
        <w:t>I</w:t>
      </w:r>
      <w:r w:rsidR="00957A85">
        <w:rPr>
          <w:b/>
          <w:sz w:val="24"/>
          <w:szCs w:val="24"/>
          <w:lang w:val="en-US"/>
        </w:rPr>
        <w:t>V</w:t>
      </w:r>
      <w:r w:rsidRPr="00FA3BA2">
        <w:rPr>
          <w:b/>
          <w:sz w:val="24"/>
          <w:szCs w:val="24"/>
        </w:rPr>
        <w:t>. КОМПЛЕКТОВАНИЕ О</w:t>
      </w:r>
      <w:r w:rsidR="0095031F" w:rsidRPr="00FA3BA2">
        <w:rPr>
          <w:b/>
          <w:sz w:val="24"/>
          <w:szCs w:val="24"/>
        </w:rPr>
        <w:t>БРАЗОВАТЕЛЬНЫХ ОРГАНИЗАЦИЙ ПО КЛАСТЕРНЫМ ГРУППАМ</w:t>
      </w:r>
    </w:p>
    <w:p w:rsidR="00552217" w:rsidRDefault="00552217" w:rsidP="000F4BE3">
      <w:pPr>
        <w:pStyle w:val="a7"/>
        <w:spacing w:after="0" w:line="240" w:lineRule="auto"/>
        <w:ind w:left="0" w:right="-5" w:firstLine="709"/>
        <w:jc w:val="both"/>
        <w:rPr>
          <w:rFonts w:ascii="Times New Roman" w:hAnsi="Times New Roman" w:cs="Times New Roman"/>
          <w:sz w:val="24"/>
          <w:szCs w:val="24"/>
        </w:rPr>
      </w:pPr>
    </w:p>
    <w:p w:rsidR="000F4BE3" w:rsidRDefault="0095031F" w:rsidP="000F4BE3">
      <w:pPr>
        <w:pStyle w:val="a7"/>
        <w:spacing w:after="0" w:line="240" w:lineRule="auto"/>
        <w:ind w:left="0" w:right="-5" w:firstLine="709"/>
        <w:jc w:val="both"/>
        <w:rPr>
          <w:rFonts w:ascii="Times New Roman" w:hAnsi="Times New Roman" w:cs="Times New Roman"/>
          <w:sz w:val="24"/>
          <w:szCs w:val="24"/>
        </w:rPr>
      </w:pPr>
      <w:r w:rsidRPr="0095031F">
        <w:rPr>
          <w:rFonts w:ascii="Times New Roman" w:hAnsi="Times New Roman" w:cs="Times New Roman"/>
          <w:sz w:val="24"/>
          <w:szCs w:val="24"/>
        </w:rPr>
        <w:t xml:space="preserve">В 2021 году в </w:t>
      </w:r>
      <w:r w:rsidR="00C15DEB">
        <w:rPr>
          <w:rFonts w:ascii="Times New Roman" w:hAnsi="Times New Roman" w:cs="Times New Roman"/>
          <w:sz w:val="24"/>
          <w:szCs w:val="24"/>
        </w:rPr>
        <w:t>ОО</w:t>
      </w:r>
      <w:r w:rsidR="00862982">
        <w:rPr>
          <w:rFonts w:ascii="Times New Roman" w:hAnsi="Times New Roman" w:cs="Times New Roman"/>
          <w:sz w:val="24"/>
          <w:szCs w:val="24"/>
        </w:rPr>
        <w:t xml:space="preserve"> </w:t>
      </w:r>
      <w:r>
        <w:rPr>
          <w:rFonts w:ascii="Times New Roman" w:hAnsi="Times New Roman" w:cs="Times New Roman"/>
          <w:sz w:val="24"/>
          <w:szCs w:val="24"/>
        </w:rPr>
        <w:t xml:space="preserve">обучалось </w:t>
      </w:r>
      <w:r w:rsidRPr="00BD1B8A">
        <w:rPr>
          <w:rFonts w:ascii="Times New Roman" w:hAnsi="Times New Roman" w:cs="Times New Roman"/>
          <w:b/>
          <w:sz w:val="24"/>
          <w:szCs w:val="24"/>
        </w:rPr>
        <w:t>184218</w:t>
      </w:r>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95031F" w:rsidRPr="0095031F" w:rsidRDefault="00862982" w:rsidP="000F4BE3">
      <w:pPr>
        <w:pStyle w:val="a7"/>
        <w:spacing w:after="0" w:line="240" w:lineRule="auto"/>
        <w:ind w:left="0" w:right="-5" w:firstLine="709"/>
        <w:jc w:val="both"/>
        <w:rPr>
          <w:rFonts w:ascii="Times New Roman" w:hAnsi="Times New Roman" w:cs="Times New Roman"/>
          <w:sz w:val="24"/>
          <w:szCs w:val="24"/>
        </w:rPr>
      </w:pPr>
      <w:r>
        <w:rPr>
          <w:rFonts w:ascii="Times New Roman" w:hAnsi="Times New Roman" w:cs="Times New Roman"/>
          <w:sz w:val="24"/>
          <w:szCs w:val="24"/>
        </w:rPr>
        <w:t xml:space="preserve">По данным мониторинга (Табл. </w:t>
      </w:r>
      <w:r w:rsidR="00B73F14">
        <w:rPr>
          <w:rFonts w:ascii="Times New Roman" w:hAnsi="Times New Roman" w:cs="Times New Roman"/>
          <w:sz w:val="24"/>
          <w:szCs w:val="24"/>
        </w:rPr>
        <w:t>1</w:t>
      </w:r>
      <w:r w:rsidR="0095031F">
        <w:rPr>
          <w:rFonts w:ascii="Times New Roman" w:hAnsi="Times New Roman" w:cs="Times New Roman"/>
          <w:sz w:val="24"/>
          <w:szCs w:val="24"/>
        </w:rPr>
        <w:t>):</w:t>
      </w:r>
    </w:p>
    <w:p w:rsidR="0095031F" w:rsidRPr="00C572FD" w:rsidRDefault="0095031F" w:rsidP="00BC6C50">
      <w:pPr>
        <w:pStyle w:val="ae"/>
        <w:numPr>
          <w:ilvl w:val="0"/>
          <w:numId w:val="23"/>
        </w:numPr>
        <w:tabs>
          <w:tab w:val="left" w:pos="993"/>
        </w:tabs>
        <w:ind w:left="0" w:firstLine="709"/>
        <w:jc w:val="both"/>
        <w:rPr>
          <w:sz w:val="24"/>
          <w:szCs w:val="24"/>
        </w:rPr>
      </w:pPr>
      <w:r>
        <w:rPr>
          <w:sz w:val="24"/>
          <w:szCs w:val="24"/>
        </w:rPr>
        <w:t xml:space="preserve">наибольшее количество </w:t>
      </w:r>
      <w:r w:rsidRPr="00C572FD">
        <w:rPr>
          <w:bCs/>
          <w:sz w:val="24"/>
          <w:szCs w:val="24"/>
        </w:rPr>
        <w:t xml:space="preserve">обучающихся </w:t>
      </w:r>
      <w:r w:rsidR="00C15DEB">
        <w:rPr>
          <w:sz w:val="24"/>
          <w:szCs w:val="24"/>
        </w:rPr>
        <w:t>в</w:t>
      </w:r>
      <w:r w:rsidR="00C15DEB">
        <w:rPr>
          <w:b/>
          <w:sz w:val="24"/>
          <w:szCs w:val="24"/>
        </w:rPr>
        <w:t xml:space="preserve"> </w:t>
      </w:r>
      <w:proofErr w:type="gramStart"/>
      <w:r w:rsidR="00C15DEB">
        <w:rPr>
          <w:b/>
          <w:sz w:val="24"/>
          <w:szCs w:val="24"/>
        </w:rPr>
        <w:t>КГ</w:t>
      </w:r>
      <w:proofErr w:type="gramEnd"/>
      <w:r w:rsidR="00C15DEB">
        <w:rPr>
          <w:b/>
          <w:sz w:val="24"/>
          <w:szCs w:val="24"/>
        </w:rPr>
        <w:t xml:space="preserve"> 2</w:t>
      </w:r>
      <w:r w:rsidR="00C15DEB" w:rsidRPr="00C572FD">
        <w:rPr>
          <w:bCs/>
          <w:sz w:val="24"/>
          <w:szCs w:val="24"/>
        </w:rPr>
        <w:t xml:space="preserve"> </w:t>
      </w:r>
      <w:r w:rsidR="00C15DEB">
        <w:rPr>
          <w:bCs/>
          <w:sz w:val="24"/>
          <w:szCs w:val="24"/>
        </w:rPr>
        <w:t xml:space="preserve">- </w:t>
      </w:r>
      <w:r w:rsidRPr="00C16B24">
        <w:rPr>
          <w:b/>
          <w:bCs/>
          <w:sz w:val="24"/>
          <w:szCs w:val="24"/>
        </w:rPr>
        <w:t>138618</w:t>
      </w:r>
      <w:r w:rsidR="00C15DEB">
        <w:rPr>
          <w:bCs/>
          <w:sz w:val="24"/>
          <w:szCs w:val="24"/>
        </w:rPr>
        <w:t xml:space="preserve"> чел.</w:t>
      </w:r>
      <w:r w:rsidRPr="00C572FD">
        <w:rPr>
          <w:sz w:val="24"/>
          <w:szCs w:val="24"/>
        </w:rPr>
        <w:t>;</w:t>
      </w:r>
      <w:r w:rsidR="00C15DEB">
        <w:rPr>
          <w:sz w:val="24"/>
          <w:szCs w:val="24"/>
        </w:rPr>
        <w:t xml:space="preserve"> </w:t>
      </w:r>
    </w:p>
    <w:p w:rsidR="0095031F" w:rsidRPr="00C572FD" w:rsidRDefault="0095031F" w:rsidP="00BC6C50">
      <w:pPr>
        <w:pStyle w:val="ae"/>
        <w:numPr>
          <w:ilvl w:val="0"/>
          <w:numId w:val="23"/>
        </w:numPr>
        <w:tabs>
          <w:tab w:val="left" w:pos="993"/>
        </w:tabs>
        <w:ind w:left="0" w:firstLine="709"/>
        <w:jc w:val="both"/>
        <w:rPr>
          <w:sz w:val="24"/>
          <w:szCs w:val="24"/>
        </w:rPr>
      </w:pPr>
      <w:r>
        <w:rPr>
          <w:sz w:val="24"/>
          <w:szCs w:val="24"/>
        </w:rPr>
        <w:t xml:space="preserve">наименьшее количество </w:t>
      </w:r>
      <w:r w:rsidRPr="00C572FD">
        <w:rPr>
          <w:bCs/>
          <w:sz w:val="24"/>
          <w:szCs w:val="24"/>
        </w:rPr>
        <w:t xml:space="preserve">обучающихся </w:t>
      </w:r>
      <w:r w:rsidR="00C15DEB">
        <w:rPr>
          <w:sz w:val="24"/>
          <w:szCs w:val="24"/>
        </w:rPr>
        <w:t xml:space="preserve">в </w:t>
      </w:r>
      <w:proofErr w:type="gramStart"/>
      <w:r w:rsidR="00C15DEB">
        <w:rPr>
          <w:b/>
          <w:sz w:val="24"/>
          <w:szCs w:val="24"/>
        </w:rPr>
        <w:t>КГ</w:t>
      </w:r>
      <w:proofErr w:type="gramEnd"/>
      <w:r w:rsidR="00C15DEB">
        <w:rPr>
          <w:b/>
          <w:sz w:val="24"/>
          <w:szCs w:val="24"/>
        </w:rPr>
        <w:t xml:space="preserve"> 4</w:t>
      </w:r>
      <w:r w:rsidR="00C15DEB" w:rsidRPr="00C572FD">
        <w:rPr>
          <w:bCs/>
          <w:sz w:val="24"/>
          <w:szCs w:val="24"/>
        </w:rPr>
        <w:t xml:space="preserve"> </w:t>
      </w:r>
      <w:r w:rsidR="00C15DEB">
        <w:rPr>
          <w:bCs/>
          <w:sz w:val="24"/>
          <w:szCs w:val="24"/>
        </w:rPr>
        <w:t xml:space="preserve">- </w:t>
      </w:r>
      <w:r w:rsidRPr="00C16B24">
        <w:rPr>
          <w:b/>
          <w:bCs/>
          <w:sz w:val="24"/>
          <w:szCs w:val="24"/>
        </w:rPr>
        <w:t>11302</w:t>
      </w:r>
      <w:r w:rsidR="00C15DEB">
        <w:rPr>
          <w:bCs/>
          <w:sz w:val="24"/>
          <w:szCs w:val="24"/>
        </w:rPr>
        <w:t xml:space="preserve"> чел.</w:t>
      </w:r>
      <w:r w:rsidRPr="00C572FD">
        <w:rPr>
          <w:sz w:val="24"/>
          <w:szCs w:val="24"/>
        </w:rPr>
        <w:t>.</w:t>
      </w:r>
    </w:p>
    <w:p w:rsidR="0095031F" w:rsidRPr="00C572FD" w:rsidRDefault="0095031F" w:rsidP="00BC6C50">
      <w:pPr>
        <w:pStyle w:val="ae"/>
        <w:numPr>
          <w:ilvl w:val="0"/>
          <w:numId w:val="23"/>
        </w:numPr>
        <w:tabs>
          <w:tab w:val="left" w:pos="993"/>
        </w:tabs>
        <w:ind w:left="0" w:firstLine="709"/>
        <w:jc w:val="both"/>
        <w:rPr>
          <w:sz w:val="24"/>
          <w:szCs w:val="24"/>
        </w:rPr>
      </w:pPr>
      <w:r>
        <w:rPr>
          <w:sz w:val="24"/>
          <w:szCs w:val="24"/>
        </w:rPr>
        <w:t>наибольшее</w:t>
      </w:r>
      <w:r w:rsidRPr="00C572FD">
        <w:rPr>
          <w:sz w:val="24"/>
          <w:szCs w:val="24"/>
        </w:rPr>
        <w:t xml:space="preserve"> количество обучающихся с ОВЗ (</w:t>
      </w:r>
      <w:r w:rsidRPr="00C16B24">
        <w:rPr>
          <w:b/>
          <w:sz w:val="24"/>
          <w:szCs w:val="24"/>
        </w:rPr>
        <w:t>6503</w:t>
      </w:r>
      <w:r w:rsidRPr="00C572FD">
        <w:rPr>
          <w:sz w:val="24"/>
          <w:szCs w:val="24"/>
        </w:rPr>
        <w:t xml:space="preserve"> че</w:t>
      </w:r>
      <w:r>
        <w:rPr>
          <w:sz w:val="24"/>
          <w:szCs w:val="24"/>
        </w:rPr>
        <w:t>л.), инвалидностью (</w:t>
      </w:r>
      <w:r w:rsidRPr="00C16B24">
        <w:rPr>
          <w:b/>
          <w:sz w:val="24"/>
          <w:szCs w:val="24"/>
        </w:rPr>
        <w:t>1093</w:t>
      </w:r>
      <w:r>
        <w:rPr>
          <w:sz w:val="24"/>
          <w:szCs w:val="24"/>
        </w:rPr>
        <w:t xml:space="preserve"> чел.) </w:t>
      </w:r>
      <w:r w:rsidR="00427DDF">
        <w:rPr>
          <w:sz w:val="24"/>
          <w:szCs w:val="24"/>
        </w:rPr>
        <w:t>в</w:t>
      </w:r>
      <w:r>
        <w:rPr>
          <w:b/>
          <w:sz w:val="24"/>
          <w:szCs w:val="24"/>
        </w:rPr>
        <w:t xml:space="preserve"> </w:t>
      </w:r>
      <w:proofErr w:type="gramStart"/>
      <w:r>
        <w:rPr>
          <w:b/>
          <w:sz w:val="24"/>
          <w:szCs w:val="24"/>
        </w:rPr>
        <w:t>КГ</w:t>
      </w:r>
      <w:proofErr w:type="gramEnd"/>
      <w:r w:rsidR="00427DDF">
        <w:rPr>
          <w:b/>
          <w:sz w:val="24"/>
          <w:szCs w:val="24"/>
        </w:rPr>
        <w:t xml:space="preserve"> 2</w:t>
      </w:r>
      <w:r w:rsidRPr="00C572FD">
        <w:rPr>
          <w:sz w:val="24"/>
          <w:szCs w:val="24"/>
        </w:rPr>
        <w:t>;</w:t>
      </w:r>
    </w:p>
    <w:p w:rsidR="00C15DEB" w:rsidRDefault="0095031F" w:rsidP="00BC6C50">
      <w:pPr>
        <w:pStyle w:val="ae"/>
        <w:numPr>
          <w:ilvl w:val="0"/>
          <w:numId w:val="23"/>
        </w:numPr>
        <w:tabs>
          <w:tab w:val="left" w:pos="993"/>
        </w:tabs>
        <w:ind w:left="0" w:firstLine="709"/>
        <w:jc w:val="both"/>
        <w:rPr>
          <w:b/>
          <w:sz w:val="24"/>
          <w:szCs w:val="24"/>
        </w:rPr>
      </w:pPr>
      <w:r>
        <w:rPr>
          <w:sz w:val="24"/>
          <w:szCs w:val="24"/>
        </w:rPr>
        <w:t>наименьшее количество обучающихся с ОВЗ (271 чел.) в</w:t>
      </w:r>
      <w:r w:rsidRPr="00C572FD">
        <w:rPr>
          <w:sz w:val="24"/>
          <w:szCs w:val="24"/>
        </w:rPr>
        <w:t xml:space="preserve"> </w:t>
      </w:r>
      <w:r>
        <w:rPr>
          <w:b/>
          <w:sz w:val="24"/>
          <w:szCs w:val="24"/>
        </w:rPr>
        <w:t xml:space="preserve">первой </w:t>
      </w:r>
      <w:proofErr w:type="gramStart"/>
      <w:r>
        <w:rPr>
          <w:b/>
          <w:sz w:val="24"/>
          <w:szCs w:val="24"/>
        </w:rPr>
        <w:t>КГ</w:t>
      </w:r>
      <w:proofErr w:type="gramEnd"/>
      <w:r w:rsidRPr="00C572FD">
        <w:rPr>
          <w:b/>
          <w:sz w:val="24"/>
          <w:szCs w:val="24"/>
        </w:rPr>
        <w:t>,</w:t>
      </w:r>
      <w:r w:rsidRPr="00C572FD">
        <w:rPr>
          <w:sz w:val="24"/>
          <w:szCs w:val="24"/>
        </w:rPr>
        <w:t xml:space="preserve"> </w:t>
      </w:r>
      <w:r>
        <w:rPr>
          <w:sz w:val="24"/>
          <w:szCs w:val="24"/>
        </w:rPr>
        <w:t>с инвалидностью (120 чел.) в</w:t>
      </w:r>
      <w:r w:rsidRPr="00C572FD">
        <w:rPr>
          <w:sz w:val="24"/>
          <w:szCs w:val="24"/>
        </w:rPr>
        <w:t xml:space="preserve"> </w:t>
      </w:r>
      <w:r>
        <w:rPr>
          <w:b/>
          <w:sz w:val="24"/>
          <w:szCs w:val="24"/>
        </w:rPr>
        <w:t>третьей КГ</w:t>
      </w:r>
      <w:r w:rsidRPr="00C572FD">
        <w:rPr>
          <w:b/>
          <w:sz w:val="24"/>
          <w:szCs w:val="24"/>
        </w:rPr>
        <w:t>.</w:t>
      </w:r>
    </w:p>
    <w:p w:rsidR="0068638E" w:rsidRPr="00C15DEB" w:rsidRDefault="0068638E" w:rsidP="0068638E">
      <w:pPr>
        <w:pStyle w:val="ae"/>
        <w:tabs>
          <w:tab w:val="left" w:pos="993"/>
        </w:tabs>
        <w:ind w:left="709"/>
        <w:jc w:val="both"/>
        <w:rPr>
          <w:b/>
          <w:sz w:val="24"/>
          <w:szCs w:val="24"/>
        </w:rPr>
      </w:pPr>
    </w:p>
    <w:p w:rsidR="000F4BE3" w:rsidRPr="00C572FD" w:rsidRDefault="000F4BE3" w:rsidP="005727E0">
      <w:pPr>
        <w:pStyle w:val="a7"/>
        <w:spacing w:after="0" w:line="240" w:lineRule="auto"/>
        <w:ind w:left="0" w:right="-5" w:firstLine="709"/>
        <w:jc w:val="both"/>
        <w:rPr>
          <w:rFonts w:ascii="Times New Roman" w:hAnsi="Times New Roman" w:cs="Times New Roman"/>
          <w:b/>
          <w:sz w:val="24"/>
          <w:szCs w:val="24"/>
        </w:rPr>
      </w:pPr>
      <w:r w:rsidRPr="00C572FD">
        <w:rPr>
          <w:rFonts w:ascii="Times New Roman" w:hAnsi="Times New Roman" w:cs="Times New Roman"/>
          <w:b/>
          <w:sz w:val="24"/>
          <w:szCs w:val="24"/>
        </w:rPr>
        <w:t>Комплектование образовательных орг</w:t>
      </w:r>
      <w:r w:rsidR="0095031F">
        <w:rPr>
          <w:rFonts w:ascii="Times New Roman" w:hAnsi="Times New Roman" w:cs="Times New Roman"/>
          <w:b/>
          <w:sz w:val="24"/>
          <w:szCs w:val="24"/>
        </w:rPr>
        <w:t xml:space="preserve">анизаций по </w:t>
      </w:r>
      <w:proofErr w:type="gramStart"/>
      <w:r w:rsidR="0095031F">
        <w:rPr>
          <w:rFonts w:ascii="Times New Roman" w:hAnsi="Times New Roman" w:cs="Times New Roman"/>
          <w:b/>
          <w:sz w:val="24"/>
          <w:szCs w:val="24"/>
        </w:rPr>
        <w:t>КГ</w:t>
      </w:r>
      <w:proofErr w:type="gramEnd"/>
      <w:r w:rsidR="0095031F">
        <w:rPr>
          <w:rFonts w:ascii="Times New Roman" w:hAnsi="Times New Roman" w:cs="Times New Roman"/>
          <w:b/>
          <w:sz w:val="24"/>
          <w:szCs w:val="24"/>
        </w:rPr>
        <w:t xml:space="preserve"> </w:t>
      </w:r>
    </w:p>
    <w:p w:rsidR="000F4BE3" w:rsidRDefault="00175FEC" w:rsidP="00C15DEB">
      <w:pPr>
        <w:pStyle w:val="a7"/>
        <w:spacing w:after="0" w:line="240" w:lineRule="auto"/>
        <w:ind w:left="0" w:right="-5"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B73F14">
        <w:rPr>
          <w:rFonts w:ascii="Times New Roman" w:hAnsi="Times New Roman" w:cs="Times New Roman"/>
          <w:sz w:val="24"/>
          <w:szCs w:val="24"/>
        </w:rPr>
        <w:t>1</w:t>
      </w:r>
      <w:r w:rsidR="00824B16" w:rsidRPr="00C15DEB">
        <w:rPr>
          <w:rFonts w:ascii="Times New Roman" w:hAnsi="Times New Roman" w:cs="Times New Roman"/>
          <w:sz w:val="24"/>
          <w:szCs w:val="24"/>
        </w:rPr>
        <w:t xml:space="preserve"> </w:t>
      </w:r>
    </w:p>
    <w:tbl>
      <w:tblPr>
        <w:tblW w:w="5000" w:type="pct"/>
        <w:tblBorders>
          <w:top w:val="single" w:sz="8" w:space="0" w:color="366092"/>
          <w:left w:val="single" w:sz="8" w:space="0" w:color="366092"/>
          <w:bottom w:val="single" w:sz="8" w:space="0" w:color="366092"/>
          <w:right w:val="single" w:sz="8" w:space="0" w:color="366092"/>
          <w:insideH w:val="single" w:sz="8" w:space="0" w:color="366092"/>
          <w:insideV w:val="single" w:sz="8" w:space="0" w:color="366092"/>
        </w:tblBorders>
        <w:tblLayout w:type="fixed"/>
        <w:tblLook w:val="04A0" w:firstRow="1" w:lastRow="0" w:firstColumn="1" w:lastColumn="0" w:noHBand="0" w:noVBand="1"/>
      </w:tblPr>
      <w:tblGrid>
        <w:gridCol w:w="668"/>
        <w:gridCol w:w="4492"/>
        <w:gridCol w:w="1809"/>
        <w:gridCol w:w="824"/>
        <w:gridCol w:w="1720"/>
      </w:tblGrid>
      <w:tr w:rsidR="000F4BE3" w:rsidRPr="00862982" w:rsidTr="00FA3BA2">
        <w:trPr>
          <w:trHeight w:val="285"/>
        </w:trPr>
        <w:tc>
          <w:tcPr>
            <w:tcW w:w="351" w:type="pct"/>
            <w:vMerge w:val="restart"/>
            <w:shd w:val="clear" w:color="auto" w:fill="FFFFFF" w:themeFill="background1"/>
            <w:vAlign w:val="center"/>
            <w:hideMark/>
          </w:tcPr>
          <w:p w:rsidR="000F4BE3" w:rsidRPr="00862982" w:rsidRDefault="005727E0" w:rsidP="005727E0">
            <w:pPr>
              <w:spacing w:after="0" w:line="240" w:lineRule="auto"/>
              <w:jc w:val="center"/>
              <w:rPr>
                <w:rFonts w:ascii="Times New Roman" w:eastAsia="Times New Roman" w:hAnsi="Times New Roman" w:cs="Times New Roman"/>
                <w:b/>
                <w:bCs/>
                <w:lang w:eastAsia="ru-RU"/>
              </w:rPr>
            </w:pPr>
            <w:r w:rsidRPr="00862982">
              <w:rPr>
                <w:rFonts w:ascii="Times New Roman" w:eastAsia="Times New Roman" w:hAnsi="Times New Roman" w:cs="Times New Roman"/>
                <w:b/>
                <w:bCs/>
                <w:lang w:eastAsia="ru-RU"/>
              </w:rPr>
              <w:t>КГ</w:t>
            </w:r>
          </w:p>
        </w:tc>
        <w:tc>
          <w:tcPr>
            <w:tcW w:w="2361" w:type="pct"/>
            <w:vMerge w:val="restart"/>
            <w:shd w:val="clear" w:color="auto" w:fill="FFFFFF" w:themeFill="background1"/>
            <w:vAlign w:val="center"/>
          </w:tcPr>
          <w:p w:rsidR="00DD4AFB" w:rsidRPr="00DD4AFB" w:rsidRDefault="00862982" w:rsidP="00DD4AFB">
            <w:pPr>
              <w:spacing w:after="0" w:line="240" w:lineRule="auto"/>
              <w:jc w:val="center"/>
              <w:rPr>
                <w:rFonts w:ascii="Times New Roman" w:hAnsi="Times New Roman" w:cs="Times New Roman"/>
                <w:b/>
              </w:rPr>
            </w:pPr>
            <w:r>
              <w:rPr>
                <w:rFonts w:ascii="Times New Roman" w:hAnsi="Times New Roman" w:cs="Times New Roman"/>
                <w:b/>
              </w:rPr>
              <w:t>ОО</w:t>
            </w:r>
          </w:p>
        </w:tc>
        <w:tc>
          <w:tcPr>
            <w:tcW w:w="951" w:type="pct"/>
            <w:vMerge w:val="restart"/>
            <w:shd w:val="clear" w:color="auto" w:fill="FFFFFF" w:themeFill="background1"/>
            <w:vAlign w:val="center"/>
            <w:hideMark/>
          </w:tcPr>
          <w:p w:rsidR="000F4BE3" w:rsidRPr="00862982" w:rsidRDefault="000F4BE3" w:rsidP="00C15DEB">
            <w:pPr>
              <w:spacing w:after="0" w:line="240" w:lineRule="auto"/>
              <w:jc w:val="center"/>
              <w:rPr>
                <w:rFonts w:ascii="Times New Roman" w:eastAsia="Times New Roman" w:hAnsi="Times New Roman" w:cs="Times New Roman"/>
                <w:b/>
                <w:bCs/>
                <w:lang w:eastAsia="ru-RU"/>
              </w:rPr>
            </w:pPr>
            <w:r w:rsidRPr="00862982">
              <w:rPr>
                <w:rFonts w:ascii="Times New Roman" w:eastAsia="Times New Roman" w:hAnsi="Times New Roman" w:cs="Times New Roman"/>
                <w:b/>
                <w:bCs/>
                <w:lang w:eastAsia="ru-RU"/>
              </w:rPr>
              <w:t>Общее кол</w:t>
            </w:r>
            <w:r w:rsidR="00C15DEB">
              <w:rPr>
                <w:rFonts w:ascii="Times New Roman" w:eastAsia="Times New Roman" w:hAnsi="Times New Roman" w:cs="Times New Roman"/>
                <w:b/>
                <w:bCs/>
                <w:lang w:eastAsia="ru-RU"/>
              </w:rPr>
              <w:t>-</w:t>
            </w:r>
            <w:r w:rsidRPr="00862982">
              <w:rPr>
                <w:rFonts w:ascii="Times New Roman" w:eastAsia="Times New Roman" w:hAnsi="Times New Roman" w:cs="Times New Roman"/>
                <w:b/>
                <w:bCs/>
                <w:lang w:eastAsia="ru-RU"/>
              </w:rPr>
              <w:t xml:space="preserve">во </w:t>
            </w:r>
            <w:proofErr w:type="gramStart"/>
            <w:r w:rsidRPr="00862982">
              <w:rPr>
                <w:rFonts w:ascii="Times New Roman" w:eastAsia="Times New Roman" w:hAnsi="Times New Roman" w:cs="Times New Roman"/>
                <w:b/>
                <w:bCs/>
                <w:lang w:eastAsia="ru-RU"/>
              </w:rPr>
              <w:t>обучающихся</w:t>
            </w:r>
            <w:proofErr w:type="gramEnd"/>
          </w:p>
        </w:tc>
        <w:tc>
          <w:tcPr>
            <w:tcW w:w="1337" w:type="pct"/>
            <w:gridSpan w:val="2"/>
            <w:shd w:val="clear" w:color="auto" w:fill="FFFFFF" w:themeFill="background1"/>
            <w:vAlign w:val="center"/>
            <w:hideMark/>
          </w:tcPr>
          <w:p w:rsidR="000F4BE3" w:rsidRPr="00862982" w:rsidRDefault="000F4BE3" w:rsidP="005727E0">
            <w:pPr>
              <w:spacing w:after="0" w:line="240" w:lineRule="auto"/>
              <w:jc w:val="center"/>
              <w:rPr>
                <w:rFonts w:ascii="Times New Roman" w:eastAsia="Times New Roman" w:hAnsi="Times New Roman" w:cs="Times New Roman"/>
                <w:b/>
                <w:bCs/>
                <w:lang w:eastAsia="ru-RU"/>
              </w:rPr>
            </w:pPr>
            <w:r w:rsidRPr="00862982">
              <w:rPr>
                <w:rFonts w:ascii="Times New Roman" w:eastAsia="Times New Roman" w:hAnsi="Times New Roman" w:cs="Times New Roman"/>
                <w:b/>
                <w:bCs/>
                <w:lang w:eastAsia="ru-RU"/>
              </w:rPr>
              <w:t>Из них количество детей</w:t>
            </w:r>
          </w:p>
        </w:tc>
      </w:tr>
      <w:tr w:rsidR="000F4BE3" w:rsidRPr="00862982" w:rsidTr="00FA3BA2">
        <w:trPr>
          <w:trHeight w:val="150"/>
        </w:trPr>
        <w:tc>
          <w:tcPr>
            <w:tcW w:w="351" w:type="pct"/>
            <w:vMerge/>
            <w:shd w:val="clear" w:color="auto" w:fill="FFFFFF" w:themeFill="background1"/>
            <w:vAlign w:val="center"/>
          </w:tcPr>
          <w:p w:rsidR="000F4BE3" w:rsidRPr="00862982" w:rsidRDefault="000F4BE3" w:rsidP="005727E0">
            <w:pPr>
              <w:spacing w:after="0" w:line="240" w:lineRule="auto"/>
              <w:jc w:val="center"/>
              <w:rPr>
                <w:rFonts w:ascii="Times New Roman" w:eastAsia="Times New Roman" w:hAnsi="Times New Roman" w:cs="Times New Roman"/>
                <w:b/>
                <w:bCs/>
                <w:lang w:eastAsia="ru-RU"/>
              </w:rPr>
            </w:pPr>
          </w:p>
        </w:tc>
        <w:tc>
          <w:tcPr>
            <w:tcW w:w="2361" w:type="pct"/>
            <w:vMerge/>
            <w:shd w:val="clear" w:color="auto" w:fill="FFFFFF" w:themeFill="background1"/>
          </w:tcPr>
          <w:p w:rsidR="000F4BE3" w:rsidRPr="00862982" w:rsidRDefault="000F4BE3" w:rsidP="005727E0">
            <w:pPr>
              <w:spacing w:after="0" w:line="240" w:lineRule="auto"/>
              <w:jc w:val="center"/>
              <w:rPr>
                <w:rFonts w:ascii="Times New Roman" w:hAnsi="Times New Roman" w:cs="Times New Roman"/>
                <w:b/>
              </w:rPr>
            </w:pPr>
          </w:p>
        </w:tc>
        <w:tc>
          <w:tcPr>
            <w:tcW w:w="951" w:type="pct"/>
            <w:vMerge/>
            <w:shd w:val="clear" w:color="auto" w:fill="FFFFFF" w:themeFill="background1"/>
            <w:vAlign w:val="center"/>
          </w:tcPr>
          <w:p w:rsidR="000F4BE3" w:rsidRPr="00862982" w:rsidRDefault="000F4BE3" w:rsidP="005727E0">
            <w:pPr>
              <w:spacing w:after="0" w:line="240" w:lineRule="auto"/>
              <w:jc w:val="center"/>
              <w:rPr>
                <w:rFonts w:ascii="Times New Roman" w:eastAsia="Times New Roman" w:hAnsi="Times New Roman" w:cs="Times New Roman"/>
                <w:b/>
                <w:bCs/>
                <w:lang w:eastAsia="ru-RU"/>
              </w:rPr>
            </w:pPr>
          </w:p>
        </w:tc>
        <w:tc>
          <w:tcPr>
            <w:tcW w:w="433" w:type="pct"/>
            <w:shd w:val="clear" w:color="auto" w:fill="FFFFFF" w:themeFill="background1"/>
            <w:vAlign w:val="center"/>
          </w:tcPr>
          <w:p w:rsidR="000F4BE3" w:rsidRPr="00862982" w:rsidRDefault="000F4BE3" w:rsidP="005727E0">
            <w:pPr>
              <w:spacing w:after="0" w:line="240" w:lineRule="auto"/>
              <w:jc w:val="center"/>
              <w:rPr>
                <w:rFonts w:ascii="Times New Roman" w:eastAsia="Times New Roman" w:hAnsi="Times New Roman" w:cs="Times New Roman"/>
                <w:b/>
                <w:bCs/>
                <w:lang w:eastAsia="ru-RU"/>
              </w:rPr>
            </w:pPr>
            <w:r w:rsidRPr="00862982">
              <w:rPr>
                <w:rFonts w:ascii="Times New Roman" w:eastAsia="Times New Roman" w:hAnsi="Times New Roman" w:cs="Times New Roman"/>
                <w:b/>
                <w:bCs/>
                <w:lang w:eastAsia="ru-RU"/>
              </w:rPr>
              <w:t>с ОВЗ</w:t>
            </w:r>
          </w:p>
        </w:tc>
        <w:tc>
          <w:tcPr>
            <w:tcW w:w="905" w:type="pct"/>
            <w:shd w:val="clear" w:color="auto" w:fill="FFFFFF" w:themeFill="background1"/>
            <w:vAlign w:val="center"/>
          </w:tcPr>
          <w:p w:rsidR="000F4BE3" w:rsidRPr="00DD4AFB" w:rsidRDefault="000F4BE3" w:rsidP="005727E0">
            <w:pPr>
              <w:spacing w:after="0" w:line="240" w:lineRule="auto"/>
              <w:jc w:val="center"/>
              <w:rPr>
                <w:rFonts w:ascii="Times New Roman" w:eastAsia="Times New Roman" w:hAnsi="Times New Roman" w:cs="Times New Roman"/>
                <w:b/>
                <w:bCs/>
                <w:sz w:val="18"/>
                <w:szCs w:val="18"/>
                <w:lang w:eastAsia="ru-RU"/>
              </w:rPr>
            </w:pPr>
            <w:r w:rsidRPr="00DD4AFB">
              <w:rPr>
                <w:rFonts w:ascii="Times New Roman" w:eastAsia="Times New Roman" w:hAnsi="Times New Roman" w:cs="Times New Roman"/>
                <w:b/>
                <w:bCs/>
                <w:sz w:val="18"/>
                <w:szCs w:val="18"/>
                <w:lang w:eastAsia="ru-RU"/>
              </w:rPr>
              <w:t>с инвалидностью</w:t>
            </w:r>
          </w:p>
        </w:tc>
      </w:tr>
      <w:tr w:rsidR="00DD4AFB" w:rsidRPr="00862982" w:rsidTr="00FA3BA2">
        <w:trPr>
          <w:trHeight w:val="475"/>
        </w:trPr>
        <w:tc>
          <w:tcPr>
            <w:tcW w:w="351" w:type="pct"/>
            <w:shd w:val="clear" w:color="auto" w:fill="auto"/>
            <w:noWrap/>
            <w:vAlign w:val="bottom"/>
          </w:tcPr>
          <w:p w:rsidR="00DD4AFB" w:rsidRPr="00DD4AFB" w:rsidRDefault="00DD4AFB" w:rsidP="0074001B">
            <w:pPr>
              <w:spacing w:after="0" w:line="240" w:lineRule="auto"/>
              <w:jc w:val="center"/>
              <w:rPr>
                <w:rFonts w:ascii="Times New Roman" w:eastAsia="Times New Roman" w:hAnsi="Times New Roman" w:cs="Times New Roman"/>
                <w:color w:val="000000"/>
                <w:sz w:val="20"/>
                <w:szCs w:val="20"/>
              </w:rPr>
            </w:pPr>
            <w:proofErr w:type="gramStart"/>
            <w:r w:rsidRPr="00DD4AFB">
              <w:rPr>
                <w:rFonts w:ascii="Times New Roman" w:eastAsia="Times New Roman" w:hAnsi="Times New Roman" w:cs="Times New Roman"/>
                <w:color w:val="000000"/>
                <w:sz w:val="20"/>
                <w:szCs w:val="20"/>
              </w:rPr>
              <w:t>КГ</w:t>
            </w:r>
            <w:proofErr w:type="gramEnd"/>
            <w:r w:rsidRPr="00DD4AFB">
              <w:rPr>
                <w:rFonts w:ascii="Times New Roman" w:eastAsia="Times New Roman" w:hAnsi="Times New Roman" w:cs="Times New Roman"/>
                <w:color w:val="000000"/>
                <w:sz w:val="20"/>
                <w:szCs w:val="20"/>
              </w:rPr>
              <w:t xml:space="preserve"> 1</w:t>
            </w:r>
          </w:p>
        </w:tc>
        <w:tc>
          <w:tcPr>
            <w:tcW w:w="2361" w:type="pct"/>
          </w:tcPr>
          <w:p w:rsidR="00DD4AFB" w:rsidRPr="00C15DEB" w:rsidRDefault="00DD4AFB" w:rsidP="005727E0">
            <w:pPr>
              <w:spacing w:after="0" w:line="240" w:lineRule="auto"/>
              <w:rPr>
                <w:rFonts w:ascii="Times New Roman" w:hAnsi="Times New Roman" w:cs="Times New Roman"/>
                <w:sz w:val="20"/>
                <w:szCs w:val="20"/>
              </w:rPr>
            </w:pPr>
            <w:r w:rsidRPr="00C15DEB">
              <w:rPr>
                <w:rFonts w:ascii="Times New Roman" w:hAnsi="Times New Roman" w:cs="Times New Roman"/>
                <w:sz w:val="20"/>
                <w:szCs w:val="20"/>
              </w:rPr>
              <w:t xml:space="preserve">Лицеи, гимназии, школы </w:t>
            </w:r>
            <w:r w:rsidRPr="00C15DEB">
              <w:rPr>
                <w:rFonts w:ascii="Times New Roman" w:hAnsi="Times New Roman" w:cs="Times New Roman"/>
                <w:b/>
                <w:sz w:val="20"/>
                <w:szCs w:val="20"/>
              </w:rPr>
              <w:t>с углублённым изучением отдельных предметов</w:t>
            </w:r>
          </w:p>
        </w:tc>
        <w:tc>
          <w:tcPr>
            <w:tcW w:w="951" w:type="pct"/>
            <w:shd w:val="clear" w:color="auto" w:fill="auto"/>
            <w:noWrap/>
            <w:vAlign w:val="center"/>
          </w:tcPr>
          <w:p w:rsidR="00DD4AFB" w:rsidRPr="00862982" w:rsidRDefault="00DD4AFB" w:rsidP="005727E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22249</w:t>
            </w:r>
          </w:p>
        </w:tc>
        <w:tc>
          <w:tcPr>
            <w:tcW w:w="433" w:type="pct"/>
            <w:shd w:val="clear" w:color="auto" w:fill="F2DBDB" w:themeFill="accent2" w:themeFillTint="33"/>
            <w:noWrap/>
            <w:vAlign w:val="center"/>
          </w:tcPr>
          <w:p w:rsidR="00DD4AFB" w:rsidRPr="00862982" w:rsidRDefault="00DD4AFB" w:rsidP="005727E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271</w:t>
            </w:r>
          </w:p>
        </w:tc>
        <w:tc>
          <w:tcPr>
            <w:tcW w:w="905" w:type="pct"/>
            <w:shd w:val="clear" w:color="auto" w:fill="auto"/>
            <w:noWrap/>
            <w:vAlign w:val="center"/>
          </w:tcPr>
          <w:p w:rsidR="00DD4AFB" w:rsidRPr="00862982" w:rsidRDefault="00DD4AFB" w:rsidP="005727E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271</w:t>
            </w:r>
          </w:p>
        </w:tc>
      </w:tr>
      <w:tr w:rsidR="00DD4AFB" w:rsidRPr="00862982" w:rsidTr="00FA3BA2">
        <w:trPr>
          <w:trHeight w:val="300"/>
        </w:trPr>
        <w:tc>
          <w:tcPr>
            <w:tcW w:w="351" w:type="pct"/>
            <w:shd w:val="clear" w:color="auto" w:fill="auto"/>
            <w:noWrap/>
            <w:vAlign w:val="bottom"/>
          </w:tcPr>
          <w:p w:rsidR="00DD4AFB" w:rsidRPr="00DD4AFB" w:rsidRDefault="00DD4AFB" w:rsidP="0074001B">
            <w:pPr>
              <w:spacing w:after="0" w:line="240" w:lineRule="auto"/>
              <w:jc w:val="center"/>
              <w:rPr>
                <w:rFonts w:ascii="Times New Roman" w:eastAsia="Times New Roman" w:hAnsi="Times New Roman" w:cs="Times New Roman"/>
                <w:color w:val="000000"/>
                <w:sz w:val="20"/>
                <w:szCs w:val="20"/>
              </w:rPr>
            </w:pPr>
            <w:proofErr w:type="gramStart"/>
            <w:r w:rsidRPr="00DD4AFB">
              <w:rPr>
                <w:rFonts w:ascii="Times New Roman" w:eastAsia="Times New Roman" w:hAnsi="Times New Roman" w:cs="Times New Roman"/>
                <w:color w:val="000000"/>
                <w:sz w:val="20"/>
                <w:szCs w:val="20"/>
              </w:rPr>
              <w:t>КГ</w:t>
            </w:r>
            <w:proofErr w:type="gramEnd"/>
            <w:r w:rsidRPr="00DD4AFB">
              <w:rPr>
                <w:rFonts w:ascii="Times New Roman" w:eastAsia="Times New Roman" w:hAnsi="Times New Roman" w:cs="Times New Roman"/>
                <w:color w:val="000000"/>
                <w:sz w:val="20"/>
                <w:szCs w:val="20"/>
              </w:rPr>
              <w:t xml:space="preserve"> 2</w:t>
            </w:r>
          </w:p>
        </w:tc>
        <w:tc>
          <w:tcPr>
            <w:tcW w:w="2361" w:type="pct"/>
          </w:tcPr>
          <w:p w:rsidR="00DD4AFB" w:rsidRPr="00C15DEB" w:rsidRDefault="00DD4AFB" w:rsidP="00862982">
            <w:pPr>
              <w:spacing w:after="0" w:line="240" w:lineRule="auto"/>
              <w:rPr>
                <w:rFonts w:ascii="Times New Roman" w:hAnsi="Times New Roman" w:cs="Times New Roman"/>
                <w:sz w:val="20"/>
                <w:szCs w:val="20"/>
              </w:rPr>
            </w:pPr>
            <w:r w:rsidRPr="00C15DEB">
              <w:rPr>
                <w:rFonts w:ascii="Times New Roman" w:hAnsi="Times New Roman" w:cs="Times New Roman"/>
                <w:sz w:val="20"/>
                <w:szCs w:val="20"/>
              </w:rPr>
              <w:t xml:space="preserve">Городские, поселковые и сельские ОО </w:t>
            </w:r>
          </w:p>
          <w:p w:rsidR="00DD4AFB" w:rsidRPr="00C15DEB" w:rsidRDefault="00DD4AFB" w:rsidP="00862982">
            <w:pPr>
              <w:spacing w:after="0" w:line="240" w:lineRule="auto"/>
              <w:rPr>
                <w:rFonts w:ascii="Times New Roman" w:hAnsi="Times New Roman" w:cs="Times New Roman"/>
                <w:sz w:val="20"/>
                <w:szCs w:val="20"/>
              </w:rPr>
            </w:pPr>
            <w:r w:rsidRPr="00C15DEB">
              <w:rPr>
                <w:rFonts w:ascii="Times New Roman" w:hAnsi="Times New Roman" w:cs="Times New Roman"/>
                <w:sz w:val="20"/>
                <w:szCs w:val="20"/>
              </w:rPr>
              <w:t xml:space="preserve">с численностью обучающихся </w:t>
            </w:r>
            <w:r>
              <w:rPr>
                <w:rFonts w:ascii="Times New Roman" w:hAnsi="Times New Roman" w:cs="Times New Roman"/>
                <w:b/>
                <w:sz w:val="20"/>
                <w:szCs w:val="20"/>
              </w:rPr>
              <w:t>более 400 чел.</w:t>
            </w:r>
          </w:p>
        </w:tc>
        <w:tc>
          <w:tcPr>
            <w:tcW w:w="951" w:type="pct"/>
            <w:shd w:val="clear" w:color="auto" w:fill="EAF1DD" w:themeFill="accent3" w:themeFillTint="33"/>
            <w:noWrap/>
            <w:vAlign w:val="center"/>
          </w:tcPr>
          <w:p w:rsidR="00DD4AFB" w:rsidRPr="00862982" w:rsidRDefault="00DD4AFB" w:rsidP="00B313A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138618</w:t>
            </w:r>
          </w:p>
        </w:tc>
        <w:tc>
          <w:tcPr>
            <w:tcW w:w="433" w:type="pct"/>
            <w:shd w:val="clear" w:color="auto" w:fill="EAF1DD" w:themeFill="accent3" w:themeFillTint="33"/>
            <w:noWrap/>
            <w:vAlign w:val="center"/>
          </w:tcPr>
          <w:p w:rsidR="00DD4AFB" w:rsidRPr="00862982" w:rsidRDefault="00DD4AFB" w:rsidP="00B313A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6503</w:t>
            </w:r>
          </w:p>
        </w:tc>
        <w:tc>
          <w:tcPr>
            <w:tcW w:w="905" w:type="pct"/>
            <w:shd w:val="clear" w:color="auto" w:fill="EAF1DD" w:themeFill="accent3" w:themeFillTint="33"/>
            <w:noWrap/>
            <w:vAlign w:val="center"/>
          </w:tcPr>
          <w:p w:rsidR="00DD4AFB" w:rsidRPr="00862982" w:rsidRDefault="00DD4AFB" w:rsidP="00B313A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1093</w:t>
            </w:r>
          </w:p>
        </w:tc>
      </w:tr>
      <w:tr w:rsidR="00DD4AFB" w:rsidRPr="00862982" w:rsidTr="00FA3BA2">
        <w:trPr>
          <w:trHeight w:val="300"/>
        </w:trPr>
        <w:tc>
          <w:tcPr>
            <w:tcW w:w="351" w:type="pct"/>
            <w:shd w:val="clear" w:color="auto" w:fill="auto"/>
            <w:noWrap/>
            <w:vAlign w:val="bottom"/>
          </w:tcPr>
          <w:p w:rsidR="00DD4AFB" w:rsidRPr="00DD4AFB" w:rsidRDefault="00DD4AFB" w:rsidP="0074001B">
            <w:pPr>
              <w:spacing w:after="0" w:line="240" w:lineRule="auto"/>
              <w:jc w:val="center"/>
              <w:rPr>
                <w:rFonts w:ascii="Times New Roman" w:eastAsia="Times New Roman" w:hAnsi="Times New Roman" w:cs="Times New Roman"/>
                <w:color w:val="000000"/>
                <w:sz w:val="20"/>
                <w:szCs w:val="20"/>
              </w:rPr>
            </w:pPr>
            <w:proofErr w:type="gramStart"/>
            <w:r w:rsidRPr="00DD4AFB">
              <w:rPr>
                <w:rFonts w:ascii="Times New Roman" w:eastAsia="Times New Roman" w:hAnsi="Times New Roman" w:cs="Times New Roman"/>
                <w:color w:val="000000"/>
                <w:sz w:val="20"/>
                <w:szCs w:val="20"/>
              </w:rPr>
              <w:t>КГ</w:t>
            </w:r>
            <w:proofErr w:type="gramEnd"/>
            <w:r w:rsidRPr="00DD4AFB">
              <w:rPr>
                <w:rFonts w:ascii="Times New Roman" w:eastAsia="Times New Roman" w:hAnsi="Times New Roman" w:cs="Times New Roman"/>
                <w:color w:val="000000"/>
                <w:sz w:val="20"/>
                <w:szCs w:val="20"/>
              </w:rPr>
              <w:t xml:space="preserve"> 3</w:t>
            </w:r>
          </w:p>
        </w:tc>
        <w:tc>
          <w:tcPr>
            <w:tcW w:w="2361" w:type="pct"/>
          </w:tcPr>
          <w:p w:rsidR="00DD4AFB" w:rsidRPr="00C15DEB" w:rsidRDefault="00DD4AFB" w:rsidP="00862982">
            <w:pPr>
              <w:spacing w:after="0" w:line="240" w:lineRule="auto"/>
              <w:rPr>
                <w:rFonts w:ascii="Times New Roman" w:hAnsi="Times New Roman" w:cs="Times New Roman"/>
                <w:sz w:val="20"/>
                <w:szCs w:val="20"/>
              </w:rPr>
            </w:pPr>
            <w:r w:rsidRPr="00C15DEB">
              <w:rPr>
                <w:rFonts w:ascii="Times New Roman" w:hAnsi="Times New Roman" w:cs="Times New Roman"/>
                <w:sz w:val="20"/>
                <w:szCs w:val="20"/>
              </w:rPr>
              <w:t>Городские, поселковые и сельские ОО</w:t>
            </w:r>
          </w:p>
          <w:p w:rsidR="00DD4AFB" w:rsidRPr="00C15DEB" w:rsidRDefault="00DD4AFB" w:rsidP="00862982">
            <w:pPr>
              <w:spacing w:after="0" w:line="240" w:lineRule="auto"/>
              <w:rPr>
                <w:rFonts w:ascii="Times New Roman" w:hAnsi="Times New Roman" w:cs="Times New Roman"/>
                <w:sz w:val="20"/>
                <w:szCs w:val="20"/>
              </w:rPr>
            </w:pPr>
            <w:r w:rsidRPr="00C15DEB">
              <w:rPr>
                <w:rFonts w:ascii="Times New Roman" w:hAnsi="Times New Roman" w:cs="Times New Roman"/>
                <w:sz w:val="20"/>
                <w:szCs w:val="20"/>
              </w:rPr>
              <w:t xml:space="preserve">с численностью обучающихся </w:t>
            </w:r>
            <w:r>
              <w:rPr>
                <w:rFonts w:ascii="Times New Roman" w:hAnsi="Times New Roman" w:cs="Times New Roman"/>
                <w:b/>
                <w:sz w:val="20"/>
                <w:szCs w:val="20"/>
              </w:rPr>
              <w:t>от 200 до 400 чел.</w:t>
            </w:r>
          </w:p>
        </w:tc>
        <w:tc>
          <w:tcPr>
            <w:tcW w:w="951" w:type="pct"/>
            <w:shd w:val="clear" w:color="auto" w:fill="auto"/>
            <w:noWrap/>
            <w:vAlign w:val="center"/>
          </w:tcPr>
          <w:p w:rsidR="00DD4AFB" w:rsidRPr="00862982" w:rsidRDefault="00DD4AFB" w:rsidP="00B313A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12049</w:t>
            </w:r>
          </w:p>
        </w:tc>
        <w:tc>
          <w:tcPr>
            <w:tcW w:w="433" w:type="pct"/>
            <w:shd w:val="clear" w:color="auto" w:fill="auto"/>
            <w:noWrap/>
            <w:vAlign w:val="center"/>
          </w:tcPr>
          <w:p w:rsidR="00DD4AFB" w:rsidRPr="00862982" w:rsidRDefault="00DD4AFB" w:rsidP="00B313A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1469</w:t>
            </w:r>
          </w:p>
        </w:tc>
        <w:tc>
          <w:tcPr>
            <w:tcW w:w="905" w:type="pct"/>
            <w:shd w:val="clear" w:color="auto" w:fill="F2DBDB" w:themeFill="accent2" w:themeFillTint="33"/>
            <w:noWrap/>
            <w:vAlign w:val="center"/>
          </w:tcPr>
          <w:p w:rsidR="00DD4AFB" w:rsidRPr="00862982" w:rsidRDefault="00DD4AFB" w:rsidP="00B313A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120</w:t>
            </w:r>
          </w:p>
        </w:tc>
      </w:tr>
      <w:tr w:rsidR="00DD4AFB" w:rsidRPr="00862982" w:rsidTr="00FA3BA2">
        <w:trPr>
          <w:trHeight w:val="300"/>
        </w:trPr>
        <w:tc>
          <w:tcPr>
            <w:tcW w:w="351" w:type="pct"/>
            <w:shd w:val="clear" w:color="auto" w:fill="auto"/>
            <w:noWrap/>
            <w:vAlign w:val="bottom"/>
          </w:tcPr>
          <w:p w:rsidR="00DD4AFB" w:rsidRPr="00DD4AFB" w:rsidRDefault="00DD4AFB" w:rsidP="0074001B">
            <w:pPr>
              <w:spacing w:after="0" w:line="240" w:lineRule="auto"/>
              <w:jc w:val="center"/>
              <w:rPr>
                <w:rFonts w:ascii="Times New Roman" w:eastAsia="Times New Roman" w:hAnsi="Times New Roman" w:cs="Times New Roman"/>
                <w:color w:val="000000"/>
                <w:sz w:val="20"/>
                <w:szCs w:val="20"/>
              </w:rPr>
            </w:pPr>
            <w:proofErr w:type="gramStart"/>
            <w:r w:rsidRPr="00DD4AFB">
              <w:rPr>
                <w:rFonts w:ascii="Times New Roman" w:eastAsia="Times New Roman" w:hAnsi="Times New Roman" w:cs="Times New Roman"/>
                <w:color w:val="000000"/>
                <w:sz w:val="20"/>
                <w:szCs w:val="20"/>
              </w:rPr>
              <w:t>КГ</w:t>
            </w:r>
            <w:proofErr w:type="gramEnd"/>
            <w:r w:rsidRPr="00DD4AFB">
              <w:rPr>
                <w:rFonts w:ascii="Times New Roman" w:eastAsia="Times New Roman" w:hAnsi="Times New Roman" w:cs="Times New Roman"/>
                <w:color w:val="000000"/>
                <w:sz w:val="20"/>
                <w:szCs w:val="20"/>
              </w:rPr>
              <w:t xml:space="preserve"> 4</w:t>
            </w:r>
          </w:p>
        </w:tc>
        <w:tc>
          <w:tcPr>
            <w:tcW w:w="2361" w:type="pct"/>
          </w:tcPr>
          <w:p w:rsidR="00DD4AFB" w:rsidRPr="00C15DEB" w:rsidRDefault="00DD4AFB" w:rsidP="005727E0">
            <w:pPr>
              <w:spacing w:after="0" w:line="240" w:lineRule="auto"/>
              <w:rPr>
                <w:rFonts w:ascii="Times New Roman" w:hAnsi="Times New Roman" w:cs="Times New Roman"/>
                <w:sz w:val="20"/>
                <w:szCs w:val="20"/>
              </w:rPr>
            </w:pPr>
            <w:r w:rsidRPr="00C15DEB">
              <w:rPr>
                <w:rFonts w:ascii="Times New Roman" w:hAnsi="Times New Roman" w:cs="Times New Roman"/>
                <w:sz w:val="20"/>
                <w:szCs w:val="20"/>
              </w:rPr>
              <w:t xml:space="preserve">Городские, поселковые и сельские ОО </w:t>
            </w:r>
          </w:p>
          <w:p w:rsidR="00DD4AFB" w:rsidRPr="00C15DEB" w:rsidRDefault="00DD4AFB" w:rsidP="005727E0">
            <w:pPr>
              <w:spacing w:after="0" w:line="240" w:lineRule="auto"/>
              <w:rPr>
                <w:rFonts w:ascii="Times New Roman" w:hAnsi="Times New Roman" w:cs="Times New Roman"/>
                <w:sz w:val="20"/>
                <w:szCs w:val="20"/>
              </w:rPr>
            </w:pPr>
            <w:r w:rsidRPr="00C15DEB">
              <w:rPr>
                <w:rFonts w:ascii="Times New Roman" w:hAnsi="Times New Roman" w:cs="Times New Roman"/>
                <w:sz w:val="20"/>
                <w:szCs w:val="20"/>
              </w:rPr>
              <w:t xml:space="preserve">с численностью обучающихся </w:t>
            </w:r>
            <w:r w:rsidRPr="00C15DEB">
              <w:rPr>
                <w:rFonts w:ascii="Times New Roman" w:hAnsi="Times New Roman" w:cs="Times New Roman"/>
                <w:b/>
                <w:sz w:val="20"/>
                <w:szCs w:val="20"/>
              </w:rPr>
              <w:t>менее 200</w:t>
            </w:r>
            <w:r>
              <w:rPr>
                <w:rFonts w:ascii="Times New Roman" w:hAnsi="Times New Roman" w:cs="Times New Roman"/>
                <w:b/>
                <w:sz w:val="20"/>
                <w:szCs w:val="20"/>
              </w:rPr>
              <w:t xml:space="preserve"> чел.</w:t>
            </w:r>
          </w:p>
        </w:tc>
        <w:tc>
          <w:tcPr>
            <w:tcW w:w="951" w:type="pct"/>
            <w:shd w:val="clear" w:color="auto" w:fill="F2DBDB" w:themeFill="accent2" w:themeFillTint="33"/>
            <w:noWrap/>
            <w:vAlign w:val="center"/>
          </w:tcPr>
          <w:p w:rsidR="00DD4AFB" w:rsidRPr="00862982" w:rsidRDefault="00DD4AFB" w:rsidP="00B313A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11302</w:t>
            </w:r>
          </w:p>
        </w:tc>
        <w:tc>
          <w:tcPr>
            <w:tcW w:w="433" w:type="pct"/>
            <w:shd w:val="clear" w:color="auto" w:fill="auto"/>
            <w:noWrap/>
            <w:vAlign w:val="center"/>
          </w:tcPr>
          <w:p w:rsidR="00DD4AFB" w:rsidRPr="00862982" w:rsidRDefault="00DD4AFB" w:rsidP="00B313A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1637</w:t>
            </w:r>
          </w:p>
        </w:tc>
        <w:tc>
          <w:tcPr>
            <w:tcW w:w="905" w:type="pct"/>
            <w:shd w:val="clear" w:color="auto" w:fill="auto"/>
            <w:noWrap/>
            <w:vAlign w:val="center"/>
          </w:tcPr>
          <w:p w:rsidR="00DD4AFB" w:rsidRPr="00862982" w:rsidRDefault="00DD4AFB" w:rsidP="00B313A0">
            <w:pPr>
              <w:spacing w:after="0" w:line="240" w:lineRule="auto"/>
              <w:jc w:val="center"/>
              <w:rPr>
                <w:rFonts w:ascii="Times New Roman" w:eastAsia="Times New Roman" w:hAnsi="Times New Roman" w:cs="Times New Roman"/>
                <w:bCs/>
                <w:color w:val="000000"/>
                <w:lang w:eastAsia="ru-RU"/>
              </w:rPr>
            </w:pPr>
            <w:r w:rsidRPr="00862982">
              <w:rPr>
                <w:rFonts w:ascii="Times New Roman" w:eastAsia="Times New Roman" w:hAnsi="Times New Roman" w:cs="Times New Roman"/>
                <w:bCs/>
                <w:color w:val="000000"/>
                <w:lang w:eastAsia="ru-RU"/>
              </w:rPr>
              <w:t>162</w:t>
            </w:r>
          </w:p>
        </w:tc>
      </w:tr>
      <w:tr w:rsidR="00C15DEB" w:rsidRPr="00862982" w:rsidTr="00FA3BA2">
        <w:trPr>
          <w:trHeight w:val="300"/>
        </w:trPr>
        <w:tc>
          <w:tcPr>
            <w:tcW w:w="351" w:type="pct"/>
            <w:shd w:val="clear" w:color="auto" w:fill="EAF1DD" w:themeFill="accent3" w:themeFillTint="33"/>
            <w:noWrap/>
            <w:vAlign w:val="bottom"/>
          </w:tcPr>
          <w:p w:rsidR="00C15DEB" w:rsidRPr="00862982" w:rsidRDefault="00C15DEB" w:rsidP="00B313A0">
            <w:pPr>
              <w:spacing w:after="0" w:line="240" w:lineRule="auto"/>
              <w:rPr>
                <w:rFonts w:ascii="Times New Roman" w:eastAsia="Times New Roman" w:hAnsi="Times New Roman" w:cs="Times New Roman"/>
                <w:color w:val="000000"/>
                <w:lang w:eastAsia="ru-RU"/>
              </w:rPr>
            </w:pPr>
          </w:p>
        </w:tc>
        <w:tc>
          <w:tcPr>
            <w:tcW w:w="2361" w:type="pct"/>
            <w:shd w:val="clear" w:color="auto" w:fill="EAF1DD" w:themeFill="accent3" w:themeFillTint="33"/>
            <w:vAlign w:val="bottom"/>
          </w:tcPr>
          <w:p w:rsidR="00C15DEB" w:rsidRPr="00862982" w:rsidRDefault="00C15DEB" w:rsidP="009C3745">
            <w:pPr>
              <w:spacing w:after="0" w:line="240" w:lineRule="auto"/>
              <w:rPr>
                <w:rFonts w:ascii="Times New Roman" w:eastAsia="Times New Roman" w:hAnsi="Times New Roman" w:cs="Times New Roman"/>
                <w:color w:val="000000"/>
                <w:lang w:eastAsia="ru-RU"/>
              </w:rPr>
            </w:pPr>
            <w:r w:rsidRPr="00862982">
              <w:rPr>
                <w:rFonts w:ascii="Times New Roman" w:eastAsia="Times New Roman" w:hAnsi="Times New Roman" w:cs="Times New Roman"/>
                <w:color w:val="000000"/>
                <w:lang w:eastAsia="ru-RU"/>
              </w:rPr>
              <w:t>ИТОГО:</w:t>
            </w:r>
          </w:p>
        </w:tc>
        <w:tc>
          <w:tcPr>
            <w:tcW w:w="951" w:type="pct"/>
            <w:shd w:val="clear" w:color="auto" w:fill="EAF1DD" w:themeFill="accent3" w:themeFillTint="33"/>
            <w:noWrap/>
            <w:vAlign w:val="center"/>
          </w:tcPr>
          <w:p w:rsidR="00C15DEB" w:rsidRPr="00862982" w:rsidRDefault="00C15DEB" w:rsidP="00B313A0">
            <w:pPr>
              <w:spacing w:after="0" w:line="240" w:lineRule="auto"/>
              <w:jc w:val="center"/>
              <w:rPr>
                <w:rFonts w:ascii="Times New Roman" w:eastAsia="Times New Roman" w:hAnsi="Times New Roman" w:cs="Times New Roman"/>
                <w:b/>
                <w:bCs/>
                <w:color w:val="000000"/>
                <w:lang w:eastAsia="ru-RU"/>
              </w:rPr>
            </w:pPr>
            <w:r w:rsidRPr="00862982">
              <w:rPr>
                <w:rFonts w:ascii="Times New Roman" w:eastAsia="Times New Roman" w:hAnsi="Times New Roman" w:cs="Times New Roman"/>
                <w:b/>
                <w:bCs/>
                <w:color w:val="000000"/>
                <w:lang w:eastAsia="ru-RU"/>
              </w:rPr>
              <w:fldChar w:fldCharType="begin"/>
            </w:r>
            <w:r w:rsidRPr="00862982">
              <w:rPr>
                <w:rFonts w:ascii="Times New Roman" w:eastAsia="Times New Roman" w:hAnsi="Times New Roman" w:cs="Times New Roman"/>
                <w:b/>
                <w:bCs/>
                <w:color w:val="000000"/>
                <w:lang w:eastAsia="ru-RU"/>
              </w:rPr>
              <w:instrText xml:space="preserve"> =SUM(ABOVE) </w:instrText>
            </w:r>
            <w:r w:rsidRPr="00862982">
              <w:rPr>
                <w:rFonts w:ascii="Times New Roman" w:eastAsia="Times New Roman" w:hAnsi="Times New Roman" w:cs="Times New Roman"/>
                <w:b/>
                <w:bCs/>
                <w:color w:val="000000"/>
                <w:lang w:eastAsia="ru-RU"/>
              </w:rPr>
              <w:fldChar w:fldCharType="separate"/>
            </w:r>
            <w:r w:rsidRPr="00862982">
              <w:rPr>
                <w:rFonts w:ascii="Times New Roman" w:eastAsia="Times New Roman" w:hAnsi="Times New Roman" w:cs="Times New Roman"/>
                <w:b/>
                <w:bCs/>
                <w:noProof/>
                <w:color w:val="000000"/>
                <w:lang w:eastAsia="ru-RU"/>
              </w:rPr>
              <w:t>184218</w:t>
            </w:r>
            <w:r w:rsidRPr="00862982">
              <w:rPr>
                <w:rFonts w:ascii="Times New Roman" w:eastAsia="Times New Roman" w:hAnsi="Times New Roman" w:cs="Times New Roman"/>
                <w:b/>
                <w:bCs/>
                <w:color w:val="000000"/>
                <w:lang w:eastAsia="ru-RU"/>
              </w:rPr>
              <w:fldChar w:fldCharType="end"/>
            </w:r>
          </w:p>
        </w:tc>
        <w:tc>
          <w:tcPr>
            <w:tcW w:w="433" w:type="pct"/>
            <w:shd w:val="clear" w:color="auto" w:fill="EAF1DD" w:themeFill="accent3" w:themeFillTint="33"/>
            <w:noWrap/>
            <w:vAlign w:val="center"/>
          </w:tcPr>
          <w:p w:rsidR="00C15DEB" w:rsidRPr="00862982" w:rsidRDefault="00C15DEB" w:rsidP="00B313A0">
            <w:pPr>
              <w:spacing w:after="0" w:line="240" w:lineRule="auto"/>
              <w:jc w:val="center"/>
              <w:rPr>
                <w:rFonts w:ascii="Times New Roman" w:eastAsia="Times New Roman" w:hAnsi="Times New Roman" w:cs="Times New Roman"/>
                <w:b/>
                <w:bCs/>
                <w:color w:val="000000"/>
                <w:lang w:eastAsia="ru-RU"/>
              </w:rPr>
            </w:pPr>
            <w:r w:rsidRPr="00862982">
              <w:rPr>
                <w:rFonts w:ascii="Times New Roman" w:eastAsia="Times New Roman" w:hAnsi="Times New Roman" w:cs="Times New Roman"/>
                <w:b/>
                <w:bCs/>
                <w:color w:val="000000"/>
                <w:lang w:eastAsia="ru-RU"/>
              </w:rPr>
              <w:fldChar w:fldCharType="begin"/>
            </w:r>
            <w:r w:rsidRPr="00862982">
              <w:rPr>
                <w:rFonts w:ascii="Times New Roman" w:eastAsia="Times New Roman" w:hAnsi="Times New Roman" w:cs="Times New Roman"/>
                <w:b/>
                <w:bCs/>
                <w:color w:val="000000"/>
                <w:lang w:eastAsia="ru-RU"/>
              </w:rPr>
              <w:instrText xml:space="preserve"> =SUM(ABOVE) </w:instrText>
            </w:r>
            <w:r w:rsidRPr="00862982">
              <w:rPr>
                <w:rFonts w:ascii="Times New Roman" w:eastAsia="Times New Roman" w:hAnsi="Times New Roman" w:cs="Times New Roman"/>
                <w:b/>
                <w:bCs/>
                <w:color w:val="000000"/>
                <w:lang w:eastAsia="ru-RU"/>
              </w:rPr>
              <w:fldChar w:fldCharType="separate"/>
            </w:r>
            <w:r w:rsidRPr="00862982">
              <w:rPr>
                <w:rFonts w:ascii="Times New Roman" w:eastAsia="Times New Roman" w:hAnsi="Times New Roman" w:cs="Times New Roman"/>
                <w:b/>
                <w:bCs/>
                <w:noProof/>
                <w:color w:val="000000"/>
                <w:lang w:eastAsia="ru-RU"/>
              </w:rPr>
              <w:t>9880</w:t>
            </w:r>
            <w:r w:rsidRPr="00862982">
              <w:rPr>
                <w:rFonts w:ascii="Times New Roman" w:eastAsia="Times New Roman" w:hAnsi="Times New Roman" w:cs="Times New Roman"/>
                <w:b/>
                <w:bCs/>
                <w:color w:val="000000"/>
                <w:lang w:eastAsia="ru-RU"/>
              </w:rPr>
              <w:fldChar w:fldCharType="end"/>
            </w:r>
          </w:p>
        </w:tc>
        <w:tc>
          <w:tcPr>
            <w:tcW w:w="905" w:type="pct"/>
            <w:shd w:val="clear" w:color="auto" w:fill="EAF1DD" w:themeFill="accent3" w:themeFillTint="33"/>
            <w:noWrap/>
            <w:vAlign w:val="center"/>
          </w:tcPr>
          <w:p w:rsidR="00C15DEB" w:rsidRPr="00862982" w:rsidRDefault="00C15DEB" w:rsidP="00B313A0">
            <w:pPr>
              <w:spacing w:after="0" w:line="240" w:lineRule="auto"/>
              <w:jc w:val="center"/>
              <w:rPr>
                <w:rFonts w:ascii="Times New Roman" w:eastAsia="Times New Roman" w:hAnsi="Times New Roman" w:cs="Times New Roman"/>
                <w:b/>
                <w:bCs/>
                <w:color w:val="000000"/>
                <w:lang w:eastAsia="ru-RU"/>
              </w:rPr>
            </w:pPr>
            <w:r w:rsidRPr="00862982">
              <w:rPr>
                <w:rFonts w:ascii="Times New Roman" w:eastAsia="Times New Roman" w:hAnsi="Times New Roman" w:cs="Times New Roman"/>
                <w:b/>
                <w:bCs/>
                <w:color w:val="000000"/>
                <w:lang w:eastAsia="ru-RU"/>
              </w:rPr>
              <w:fldChar w:fldCharType="begin"/>
            </w:r>
            <w:r w:rsidRPr="00862982">
              <w:rPr>
                <w:rFonts w:ascii="Times New Roman" w:eastAsia="Times New Roman" w:hAnsi="Times New Roman" w:cs="Times New Roman"/>
                <w:b/>
                <w:bCs/>
                <w:color w:val="000000"/>
                <w:lang w:eastAsia="ru-RU"/>
              </w:rPr>
              <w:instrText xml:space="preserve"> =SUM(ABOVE) </w:instrText>
            </w:r>
            <w:r w:rsidRPr="00862982">
              <w:rPr>
                <w:rFonts w:ascii="Times New Roman" w:eastAsia="Times New Roman" w:hAnsi="Times New Roman" w:cs="Times New Roman"/>
                <w:b/>
                <w:bCs/>
                <w:color w:val="000000"/>
                <w:lang w:eastAsia="ru-RU"/>
              </w:rPr>
              <w:fldChar w:fldCharType="separate"/>
            </w:r>
            <w:r w:rsidRPr="00862982">
              <w:rPr>
                <w:rFonts w:ascii="Times New Roman" w:eastAsia="Times New Roman" w:hAnsi="Times New Roman" w:cs="Times New Roman"/>
                <w:b/>
                <w:bCs/>
                <w:noProof/>
                <w:color w:val="000000"/>
                <w:lang w:eastAsia="ru-RU"/>
              </w:rPr>
              <w:t>1646</w:t>
            </w:r>
            <w:r w:rsidRPr="00862982">
              <w:rPr>
                <w:rFonts w:ascii="Times New Roman" w:eastAsia="Times New Roman" w:hAnsi="Times New Roman" w:cs="Times New Roman"/>
                <w:b/>
                <w:bCs/>
                <w:color w:val="000000"/>
                <w:lang w:eastAsia="ru-RU"/>
              </w:rPr>
              <w:fldChar w:fldCharType="end"/>
            </w:r>
          </w:p>
        </w:tc>
      </w:tr>
    </w:tbl>
    <w:p w:rsidR="00966C50" w:rsidRDefault="00966C50" w:rsidP="003C0930">
      <w:pPr>
        <w:pStyle w:val="a7"/>
        <w:spacing w:after="0" w:line="240" w:lineRule="auto"/>
        <w:ind w:left="0" w:right="-5" w:firstLine="709"/>
        <w:jc w:val="both"/>
        <w:rPr>
          <w:rFonts w:ascii="Times New Roman" w:hAnsi="Times New Roman" w:cs="Times New Roman"/>
          <w:sz w:val="24"/>
          <w:szCs w:val="24"/>
        </w:rPr>
      </w:pPr>
      <w:r>
        <w:rPr>
          <w:rFonts w:ascii="Times New Roman" w:hAnsi="Times New Roman" w:cs="Times New Roman"/>
          <w:sz w:val="24"/>
          <w:szCs w:val="24"/>
        </w:rPr>
        <w:t xml:space="preserve">Информация по </w:t>
      </w:r>
      <w:r w:rsidR="00272092">
        <w:rPr>
          <w:rFonts w:ascii="Times New Roman" w:hAnsi="Times New Roman" w:cs="Times New Roman"/>
          <w:sz w:val="24"/>
          <w:szCs w:val="24"/>
        </w:rPr>
        <w:t>МО</w:t>
      </w:r>
      <w:r>
        <w:rPr>
          <w:rFonts w:ascii="Times New Roman" w:hAnsi="Times New Roman" w:cs="Times New Roman"/>
          <w:sz w:val="24"/>
          <w:szCs w:val="24"/>
        </w:rPr>
        <w:t xml:space="preserve"> и по </w:t>
      </w:r>
      <w:r w:rsidR="00272092">
        <w:rPr>
          <w:rFonts w:ascii="Times New Roman" w:hAnsi="Times New Roman" w:cs="Times New Roman"/>
          <w:sz w:val="24"/>
          <w:szCs w:val="24"/>
        </w:rPr>
        <w:t>КГ</w:t>
      </w:r>
      <w:r w:rsidR="00B73F14">
        <w:rPr>
          <w:rFonts w:ascii="Times New Roman" w:hAnsi="Times New Roman" w:cs="Times New Roman"/>
          <w:sz w:val="24"/>
          <w:szCs w:val="24"/>
        </w:rPr>
        <w:t xml:space="preserve"> представлена в таблице 2</w:t>
      </w:r>
      <w:r>
        <w:rPr>
          <w:rFonts w:ascii="Times New Roman" w:hAnsi="Times New Roman" w:cs="Times New Roman"/>
          <w:sz w:val="24"/>
          <w:szCs w:val="24"/>
        </w:rPr>
        <w:t>.</w:t>
      </w:r>
    </w:p>
    <w:p w:rsidR="00966C50" w:rsidRDefault="00966C50" w:rsidP="00966C50">
      <w:pPr>
        <w:pStyle w:val="a7"/>
        <w:spacing w:after="0" w:line="240" w:lineRule="auto"/>
        <w:ind w:left="0" w:right="-5" w:firstLine="709"/>
        <w:rPr>
          <w:rFonts w:ascii="Times New Roman" w:hAnsi="Times New Roman" w:cs="Times New Roman"/>
          <w:sz w:val="24"/>
          <w:szCs w:val="24"/>
        </w:rPr>
      </w:pPr>
    </w:p>
    <w:p w:rsidR="00966C50" w:rsidRDefault="00966C50" w:rsidP="00966C50">
      <w:pPr>
        <w:pStyle w:val="a7"/>
        <w:spacing w:after="0" w:line="240" w:lineRule="auto"/>
        <w:ind w:left="0" w:right="-5" w:firstLine="709"/>
        <w:rPr>
          <w:rFonts w:ascii="Times New Roman" w:hAnsi="Times New Roman" w:cs="Times New Roman"/>
          <w:b/>
          <w:sz w:val="24"/>
          <w:szCs w:val="24"/>
        </w:rPr>
      </w:pPr>
      <w:r w:rsidRPr="00966C50">
        <w:rPr>
          <w:rFonts w:ascii="Times New Roman" w:hAnsi="Times New Roman" w:cs="Times New Roman"/>
          <w:b/>
          <w:sz w:val="24"/>
          <w:szCs w:val="24"/>
        </w:rPr>
        <w:t>Комплектование по муниципальным образованиям и по кластерным группам</w:t>
      </w:r>
    </w:p>
    <w:p w:rsidR="00966C50" w:rsidRDefault="00B73F14" w:rsidP="00966C50">
      <w:pPr>
        <w:pStyle w:val="a7"/>
        <w:spacing w:after="0" w:line="240" w:lineRule="auto"/>
        <w:ind w:left="0" w:right="-5" w:firstLine="709"/>
        <w:jc w:val="right"/>
        <w:rPr>
          <w:rFonts w:ascii="Times New Roman" w:hAnsi="Times New Roman" w:cs="Times New Roman"/>
          <w:sz w:val="24"/>
          <w:szCs w:val="24"/>
        </w:rPr>
      </w:pPr>
      <w:r>
        <w:rPr>
          <w:rFonts w:ascii="Times New Roman" w:hAnsi="Times New Roman" w:cs="Times New Roman"/>
          <w:sz w:val="24"/>
          <w:szCs w:val="24"/>
        </w:rPr>
        <w:t>Таблица 2</w:t>
      </w:r>
    </w:p>
    <w:tbl>
      <w:tblPr>
        <w:tblW w:w="4974" w:type="pct"/>
        <w:tblLook w:val="04A0" w:firstRow="1" w:lastRow="0" w:firstColumn="1" w:lastColumn="0" w:noHBand="0" w:noVBand="1"/>
      </w:tblPr>
      <w:tblGrid>
        <w:gridCol w:w="2867"/>
        <w:gridCol w:w="1203"/>
        <w:gridCol w:w="1490"/>
        <w:gridCol w:w="1206"/>
        <w:gridCol w:w="1208"/>
        <w:gridCol w:w="1490"/>
      </w:tblGrid>
      <w:tr w:rsidR="00B313A0" w:rsidRPr="00C15DEB" w:rsidTr="005727E0">
        <w:trPr>
          <w:trHeight w:val="300"/>
        </w:trPr>
        <w:tc>
          <w:tcPr>
            <w:tcW w:w="1515" w:type="pct"/>
            <w:tcBorders>
              <w:top w:val="nil"/>
              <w:left w:val="nil"/>
              <w:bottom w:val="nil"/>
              <w:right w:val="nil"/>
            </w:tcBorders>
            <w:shd w:val="clear" w:color="auto" w:fill="auto"/>
            <w:noWrap/>
            <w:vAlign w:val="bottom"/>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Наименование МО</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proofErr w:type="gramStart"/>
            <w:r w:rsidRPr="00C15DEB">
              <w:rPr>
                <w:rFonts w:ascii="Times New Roman" w:eastAsia="Times New Roman" w:hAnsi="Times New Roman" w:cs="Times New Roman"/>
                <w:b/>
                <w:color w:val="000000"/>
                <w:sz w:val="20"/>
                <w:szCs w:val="20"/>
                <w:lang w:eastAsia="ru-RU"/>
              </w:rPr>
              <w:t>КГ</w:t>
            </w:r>
            <w:proofErr w:type="gramEnd"/>
            <w:r w:rsidRPr="00C15DEB">
              <w:rPr>
                <w:rFonts w:ascii="Times New Roman" w:eastAsia="Times New Roman" w:hAnsi="Times New Roman" w:cs="Times New Roman"/>
                <w:b/>
                <w:color w:val="000000"/>
                <w:sz w:val="20"/>
                <w:szCs w:val="20"/>
                <w:lang w:eastAsia="ru-RU"/>
              </w:rPr>
              <w:t xml:space="preserve"> 1</w:t>
            </w:r>
          </w:p>
        </w:tc>
        <w:tc>
          <w:tcPr>
            <w:tcW w:w="78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proofErr w:type="gramStart"/>
            <w:r w:rsidRPr="00C15DEB">
              <w:rPr>
                <w:rFonts w:ascii="Times New Roman" w:eastAsia="Times New Roman" w:hAnsi="Times New Roman" w:cs="Times New Roman"/>
                <w:b/>
                <w:color w:val="000000"/>
                <w:sz w:val="20"/>
                <w:szCs w:val="20"/>
                <w:lang w:eastAsia="ru-RU"/>
              </w:rPr>
              <w:t>КГ</w:t>
            </w:r>
            <w:proofErr w:type="gramEnd"/>
            <w:r w:rsidRPr="00C15DEB">
              <w:rPr>
                <w:rFonts w:ascii="Times New Roman" w:eastAsia="Times New Roman" w:hAnsi="Times New Roman" w:cs="Times New Roman"/>
                <w:b/>
                <w:color w:val="000000"/>
                <w:sz w:val="20"/>
                <w:szCs w:val="20"/>
                <w:lang w:eastAsia="ru-RU"/>
              </w:rPr>
              <w:t xml:space="preserve"> 2</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proofErr w:type="gramStart"/>
            <w:r w:rsidRPr="00C15DEB">
              <w:rPr>
                <w:rFonts w:ascii="Times New Roman" w:eastAsia="Times New Roman" w:hAnsi="Times New Roman" w:cs="Times New Roman"/>
                <w:b/>
                <w:color w:val="000000"/>
                <w:sz w:val="20"/>
                <w:szCs w:val="20"/>
                <w:lang w:eastAsia="ru-RU"/>
              </w:rPr>
              <w:t>КГ</w:t>
            </w:r>
            <w:proofErr w:type="gramEnd"/>
            <w:r w:rsidRPr="00C15DEB">
              <w:rPr>
                <w:rFonts w:ascii="Times New Roman" w:eastAsia="Times New Roman" w:hAnsi="Times New Roman" w:cs="Times New Roman"/>
                <w:b/>
                <w:color w:val="000000"/>
                <w:sz w:val="20"/>
                <w:szCs w:val="20"/>
                <w:lang w:eastAsia="ru-RU"/>
              </w:rPr>
              <w:t xml:space="preserve"> 3</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proofErr w:type="gramStart"/>
            <w:r w:rsidRPr="00C15DEB">
              <w:rPr>
                <w:rFonts w:ascii="Times New Roman" w:eastAsia="Times New Roman" w:hAnsi="Times New Roman" w:cs="Times New Roman"/>
                <w:b/>
                <w:color w:val="000000"/>
                <w:sz w:val="20"/>
                <w:szCs w:val="20"/>
                <w:lang w:eastAsia="ru-RU"/>
              </w:rPr>
              <w:t>КГ</w:t>
            </w:r>
            <w:proofErr w:type="gramEnd"/>
            <w:r w:rsidRPr="00C15DEB">
              <w:rPr>
                <w:rFonts w:ascii="Times New Roman" w:eastAsia="Times New Roman" w:hAnsi="Times New Roman" w:cs="Times New Roman"/>
                <w:b/>
                <w:color w:val="000000"/>
                <w:sz w:val="20"/>
                <w:szCs w:val="20"/>
                <w:lang w:eastAsia="ru-RU"/>
              </w:rPr>
              <w:t xml:space="preserve"> 4</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ВСЕГО</w:t>
            </w:r>
          </w:p>
        </w:tc>
      </w:tr>
      <w:tr w:rsidR="00B313A0" w:rsidRPr="00C15DEB" w:rsidTr="005727E0">
        <w:trPr>
          <w:trHeight w:val="300"/>
        </w:trPr>
        <w:tc>
          <w:tcPr>
            <w:tcW w:w="1515" w:type="pct"/>
            <w:tcBorders>
              <w:top w:val="nil"/>
              <w:left w:val="nil"/>
              <w:bottom w:val="nil"/>
              <w:right w:val="nil"/>
            </w:tcBorders>
            <w:shd w:val="clear" w:color="auto" w:fill="auto"/>
            <w:noWrap/>
            <w:vAlign w:val="bottom"/>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proofErr w:type="spellStart"/>
            <w:r w:rsidRPr="00C15DEB">
              <w:rPr>
                <w:rFonts w:ascii="Times New Roman" w:eastAsia="Times New Roman" w:hAnsi="Times New Roman" w:cs="Times New Roman"/>
                <w:color w:val="000000"/>
                <w:sz w:val="20"/>
                <w:szCs w:val="20"/>
                <w:lang w:eastAsia="ru-RU"/>
              </w:rPr>
              <w:t>Большесельский</w:t>
            </w:r>
            <w:proofErr w:type="spellEnd"/>
            <w:r w:rsidRPr="00C15DEB">
              <w:rPr>
                <w:rFonts w:ascii="Times New Roman" w:eastAsia="Times New Roman" w:hAnsi="Times New Roman" w:cs="Times New Roman"/>
                <w:color w:val="000000"/>
                <w:sz w:val="20"/>
                <w:szCs w:val="20"/>
                <w:lang w:eastAsia="ru-RU"/>
              </w:rPr>
              <w:t xml:space="preserve">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423</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241</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664</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Борисоглебский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475</w:t>
            </w:r>
          </w:p>
        </w:tc>
        <w:tc>
          <w:tcPr>
            <w:tcW w:w="78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314</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439</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1228</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proofErr w:type="spellStart"/>
            <w:r w:rsidRPr="00C15DEB">
              <w:rPr>
                <w:rFonts w:ascii="Times New Roman" w:eastAsia="Times New Roman" w:hAnsi="Times New Roman" w:cs="Times New Roman"/>
                <w:color w:val="000000"/>
                <w:sz w:val="20"/>
                <w:szCs w:val="20"/>
                <w:lang w:eastAsia="ru-RU"/>
              </w:rPr>
              <w:t>Брейтовский</w:t>
            </w:r>
            <w:proofErr w:type="spellEnd"/>
            <w:r w:rsidRPr="00C15DEB">
              <w:rPr>
                <w:rFonts w:ascii="Times New Roman" w:eastAsia="Times New Roman" w:hAnsi="Times New Roman" w:cs="Times New Roman"/>
                <w:color w:val="000000"/>
                <w:sz w:val="20"/>
                <w:szCs w:val="20"/>
                <w:lang w:eastAsia="ru-RU"/>
              </w:rPr>
              <w:t xml:space="preserve">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487</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106</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593</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Гаврилов-</w:t>
            </w:r>
            <w:proofErr w:type="spellStart"/>
            <w:r w:rsidRPr="00C15DEB">
              <w:rPr>
                <w:rFonts w:ascii="Times New Roman" w:eastAsia="Times New Roman" w:hAnsi="Times New Roman" w:cs="Times New Roman"/>
                <w:color w:val="000000"/>
                <w:sz w:val="20"/>
                <w:szCs w:val="20"/>
                <w:lang w:eastAsia="ru-RU"/>
              </w:rPr>
              <w:t>Ямский</w:t>
            </w:r>
            <w:proofErr w:type="spellEnd"/>
            <w:r w:rsidRPr="00C15DEB">
              <w:rPr>
                <w:rFonts w:ascii="Times New Roman" w:eastAsia="Times New Roman" w:hAnsi="Times New Roman" w:cs="Times New Roman"/>
                <w:color w:val="000000"/>
                <w:sz w:val="20"/>
                <w:szCs w:val="20"/>
                <w:lang w:eastAsia="ru-RU"/>
              </w:rPr>
              <w:t xml:space="preserve">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3960</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616</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425</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5001</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proofErr w:type="spellStart"/>
            <w:r w:rsidRPr="00C15DEB">
              <w:rPr>
                <w:rFonts w:ascii="Times New Roman" w:eastAsia="Times New Roman" w:hAnsi="Times New Roman" w:cs="Times New Roman"/>
                <w:color w:val="000000"/>
                <w:sz w:val="20"/>
                <w:szCs w:val="20"/>
                <w:lang w:eastAsia="ru-RU"/>
              </w:rPr>
              <w:t>Даниловский</w:t>
            </w:r>
            <w:proofErr w:type="spellEnd"/>
            <w:r w:rsidRPr="00C15DEB">
              <w:rPr>
                <w:rFonts w:ascii="Times New Roman" w:eastAsia="Times New Roman" w:hAnsi="Times New Roman" w:cs="Times New Roman"/>
                <w:color w:val="000000"/>
                <w:sz w:val="20"/>
                <w:szCs w:val="20"/>
                <w:lang w:eastAsia="ru-RU"/>
              </w:rPr>
              <w:t xml:space="preserve">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1819</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690</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2509</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proofErr w:type="spellStart"/>
            <w:r w:rsidRPr="00C15DEB">
              <w:rPr>
                <w:rFonts w:ascii="Times New Roman" w:eastAsia="Times New Roman" w:hAnsi="Times New Roman" w:cs="Times New Roman"/>
                <w:color w:val="000000"/>
                <w:sz w:val="20"/>
                <w:szCs w:val="20"/>
                <w:lang w:eastAsia="ru-RU"/>
              </w:rPr>
              <w:t>Любимский</w:t>
            </w:r>
            <w:proofErr w:type="spellEnd"/>
            <w:r w:rsidRPr="00C15DEB">
              <w:rPr>
                <w:rFonts w:ascii="Times New Roman" w:eastAsia="Times New Roman" w:hAnsi="Times New Roman" w:cs="Times New Roman"/>
                <w:color w:val="000000"/>
                <w:sz w:val="20"/>
                <w:szCs w:val="20"/>
                <w:lang w:eastAsia="ru-RU"/>
              </w:rPr>
              <w:t xml:space="preserve">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1811</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207</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2018</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proofErr w:type="spellStart"/>
            <w:r w:rsidRPr="00C15DEB">
              <w:rPr>
                <w:rFonts w:ascii="Times New Roman" w:eastAsia="Times New Roman" w:hAnsi="Times New Roman" w:cs="Times New Roman"/>
                <w:color w:val="000000"/>
                <w:sz w:val="20"/>
                <w:szCs w:val="20"/>
                <w:lang w:eastAsia="ru-RU"/>
              </w:rPr>
              <w:t>Мышкинский</w:t>
            </w:r>
            <w:proofErr w:type="spellEnd"/>
            <w:r w:rsidRPr="00C15DEB">
              <w:rPr>
                <w:rFonts w:ascii="Times New Roman" w:eastAsia="Times New Roman" w:hAnsi="Times New Roman" w:cs="Times New Roman"/>
                <w:color w:val="000000"/>
                <w:sz w:val="20"/>
                <w:szCs w:val="20"/>
                <w:lang w:eastAsia="ru-RU"/>
              </w:rPr>
              <w:t xml:space="preserve">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656</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273</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929</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proofErr w:type="spellStart"/>
            <w:r w:rsidRPr="00C15DEB">
              <w:rPr>
                <w:rFonts w:ascii="Times New Roman" w:eastAsia="Times New Roman" w:hAnsi="Times New Roman" w:cs="Times New Roman"/>
                <w:color w:val="000000"/>
                <w:sz w:val="20"/>
                <w:szCs w:val="20"/>
                <w:lang w:eastAsia="ru-RU"/>
              </w:rPr>
              <w:t>Некоузский</w:t>
            </w:r>
            <w:proofErr w:type="spellEnd"/>
            <w:r w:rsidRPr="00C15DEB">
              <w:rPr>
                <w:rFonts w:ascii="Times New Roman" w:eastAsia="Times New Roman" w:hAnsi="Times New Roman" w:cs="Times New Roman"/>
                <w:color w:val="000000"/>
                <w:sz w:val="20"/>
                <w:szCs w:val="20"/>
                <w:lang w:eastAsia="ru-RU"/>
              </w:rPr>
              <w:t xml:space="preserve">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520</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212</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518</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1250</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Некрасовский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867</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320</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651</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1838</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Первомайский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1168</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338</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1506</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ГО г. Переславль-Залесский</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627</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6493</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1312</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1353</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9785</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Пошехонский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1090</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345</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1435</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Ростовский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1192</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3340</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1117</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1108</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6757</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ГО г. Рыбинск</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3096</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23800</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1380</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41</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28317</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Рыбинский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2879</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668</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947</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4494</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proofErr w:type="spellStart"/>
            <w:r w:rsidRPr="00C15DEB">
              <w:rPr>
                <w:rFonts w:ascii="Times New Roman" w:eastAsia="Times New Roman" w:hAnsi="Times New Roman" w:cs="Times New Roman"/>
                <w:color w:val="000000"/>
                <w:sz w:val="20"/>
                <w:szCs w:val="20"/>
                <w:lang w:eastAsia="ru-RU"/>
              </w:rPr>
              <w:t>Тутаевский</w:t>
            </w:r>
            <w:proofErr w:type="spellEnd"/>
            <w:r w:rsidRPr="00C15DEB">
              <w:rPr>
                <w:rFonts w:ascii="Times New Roman" w:eastAsia="Times New Roman" w:hAnsi="Times New Roman" w:cs="Times New Roman"/>
                <w:color w:val="000000"/>
                <w:sz w:val="20"/>
                <w:szCs w:val="20"/>
                <w:lang w:eastAsia="ru-RU"/>
              </w:rPr>
              <w:t xml:space="preserve">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749</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6788</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393</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428</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8358</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proofErr w:type="spellStart"/>
            <w:r w:rsidRPr="00C15DEB">
              <w:rPr>
                <w:rFonts w:ascii="Times New Roman" w:eastAsia="Times New Roman" w:hAnsi="Times New Roman" w:cs="Times New Roman"/>
                <w:color w:val="000000"/>
                <w:sz w:val="20"/>
                <w:szCs w:val="20"/>
                <w:lang w:eastAsia="ru-RU"/>
              </w:rPr>
              <w:t>Угличский</w:t>
            </w:r>
            <w:proofErr w:type="spellEnd"/>
            <w:r w:rsidRPr="00C15DEB">
              <w:rPr>
                <w:rFonts w:ascii="Times New Roman" w:eastAsia="Times New Roman" w:hAnsi="Times New Roman" w:cs="Times New Roman"/>
                <w:color w:val="000000"/>
                <w:sz w:val="20"/>
                <w:szCs w:val="20"/>
                <w:lang w:eastAsia="ru-RU"/>
              </w:rPr>
              <w:t xml:space="preserve">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544</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2936</w:t>
            </w:r>
          </w:p>
        </w:tc>
        <w:tc>
          <w:tcPr>
            <w:tcW w:w="637" w:type="pct"/>
            <w:tcBorders>
              <w:top w:val="nil"/>
              <w:left w:val="nil"/>
              <w:bottom w:val="nil"/>
              <w:right w:val="nil"/>
            </w:tcBorders>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1055</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4535</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ГО г. Ярославль</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15566</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78189</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2542</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949</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97246</w:t>
            </w:r>
          </w:p>
        </w:tc>
      </w:tr>
      <w:tr w:rsidR="00B313A0" w:rsidRPr="00C15DEB" w:rsidTr="005727E0">
        <w:trPr>
          <w:trHeight w:val="300"/>
        </w:trPr>
        <w:tc>
          <w:tcPr>
            <w:tcW w:w="1515" w:type="pct"/>
            <w:tcBorders>
              <w:top w:val="nil"/>
              <w:left w:val="nil"/>
              <w:bottom w:val="nil"/>
              <w:right w:val="nil"/>
            </w:tcBorders>
            <w:shd w:val="clear" w:color="auto" w:fill="auto"/>
            <w:noWrap/>
            <w:vAlign w:val="bottom"/>
            <w:hideMark/>
          </w:tcPr>
          <w:p w:rsidR="00B313A0" w:rsidRPr="00C15DEB" w:rsidRDefault="00B313A0" w:rsidP="00966C50">
            <w:pPr>
              <w:spacing w:after="0" w:line="240" w:lineRule="auto"/>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Ярославский МР</w:t>
            </w:r>
          </w:p>
        </w:tc>
        <w:tc>
          <w:tcPr>
            <w:tcW w:w="636" w:type="pct"/>
            <w:tcBorders>
              <w:top w:val="nil"/>
              <w:left w:val="nil"/>
              <w:bottom w:val="nil"/>
              <w:right w:val="nil"/>
            </w:tcBorders>
            <w:shd w:val="clear" w:color="auto" w:fill="auto"/>
            <w:noWrap/>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w:t>
            </w:r>
          </w:p>
        </w:tc>
        <w:tc>
          <w:tcPr>
            <w:tcW w:w="78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2482</w:t>
            </w:r>
          </w:p>
        </w:tc>
        <w:tc>
          <w:tcPr>
            <w:tcW w:w="637"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2085</w:t>
            </w:r>
          </w:p>
        </w:tc>
        <w:tc>
          <w:tcPr>
            <w:tcW w:w="638" w:type="pct"/>
            <w:tcBorders>
              <w:top w:val="nil"/>
              <w:left w:val="nil"/>
              <w:bottom w:val="nil"/>
              <w:right w:val="nil"/>
            </w:tcBorders>
            <w:vAlign w:val="center"/>
          </w:tcPr>
          <w:p w:rsidR="00B313A0" w:rsidRPr="00C15DEB" w:rsidRDefault="00B313A0" w:rsidP="00966C50">
            <w:pPr>
              <w:spacing w:after="0" w:line="240" w:lineRule="auto"/>
              <w:jc w:val="center"/>
              <w:rPr>
                <w:rFonts w:ascii="Times New Roman" w:eastAsia="Times New Roman" w:hAnsi="Times New Roman" w:cs="Times New Roman"/>
                <w:color w:val="000000"/>
                <w:sz w:val="20"/>
                <w:szCs w:val="20"/>
                <w:lang w:eastAsia="ru-RU"/>
              </w:rPr>
            </w:pPr>
            <w:r w:rsidRPr="00C15DEB">
              <w:rPr>
                <w:rFonts w:ascii="Times New Roman" w:eastAsia="Times New Roman" w:hAnsi="Times New Roman" w:cs="Times New Roman"/>
                <w:color w:val="000000"/>
                <w:sz w:val="20"/>
                <w:szCs w:val="20"/>
                <w:lang w:eastAsia="ru-RU"/>
              </w:rPr>
              <w:t>1188</w:t>
            </w:r>
          </w:p>
        </w:tc>
        <w:tc>
          <w:tcPr>
            <w:tcW w:w="787" w:type="pct"/>
            <w:tcBorders>
              <w:top w:val="nil"/>
              <w:left w:val="nil"/>
              <w:bottom w:val="nil"/>
              <w:right w:val="nil"/>
            </w:tcBorders>
            <w:shd w:val="clear" w:color="auto" w:fill="EAF1DD" w:themeFill="accent3" w:themeFillTint="33"/>
          </w:tcPr>
          <w:p w:rsidR="00B313A0" w:rsidRPr="00C15DEB" w:rsidRDefault="00B313A0" w:rsidP="00966C50">
            <w:pPr>
              <w:spacing w:after="0" w:line="240" w:lineRule="auto"/>
              <w:jc w:val="center"/>
              <w:rPr>
                <w:rFonts w:ascii="Times New Roman" w:eastAsia="Times New Roman" w:hAnsi="Times New Roman" w:cs="Times New Roman"/>
                <w:b/>
                <w:color w:val="000000"/>
                <w:sz w:val="20"/>
                <w:szCs w:val="20"/>
                <w:lang w:eastAsia="ru-RU"/>
              </w:rPr>
            </w:pPr>
            <w:r w:rsidRPr="00C15DEB">
              <w:rPr>
                <w:rFonts w:ascii="Times New Roman" w:eastAsia="Times New Roman" w:hAnsi="Times New Roman" w:cs="Times New Roman"/>
                <w:b/>
                <w:color w:val="000000"/>
                <w:sz w:val="20"/>
                <w:szCs w:val="20"/>
                <w:lang w:eastAsia="ru-RU"/>
              </w:rPr>
              <w:t>5755</w:t>
            </w:r>
          </w:p>
        </w:tc>
      </w:tr>
      <w:tr w:rsidR="00B313A0" w:rsidRPr="00C15DEB" w:rsidTr="005727E0">
        <w:trPr>
          <w:trHeight w:val="315"/>
        </w:trPr>
        <w:tc>
          <w:tcPr>
            <w:tcW w:w="1515" w:type="pct"/>
            <w:tcBorders>
              <w:top w:val="single" w:sz="4" w:space="0" w:color="366092"/>
              <w:left w:val="nil"/>
              <w:bottom w:val="single" w:sz="8" w:space="0" w:color="366092"/>
              <w:right w:val="nil"/>
            </w:tcBorders>
            <w:shd w:val="clear" w:color="auto" w:fill="EAF1DD" w:themeFill="accent3" w:themeFillTint="33"/>
            <w:noWrap/>
            <w:vAlign w:val="bottom"/>
            <w:hideMark/>
          </w:tcPr>
          <w:p w:rsidR="00B313A0" w:rsidRPr="00C15DEB" w:rsidRDefault="00B313A0" w:rsidP="00966C50">
            <w:pPr>
              <w:spacing w:after="0" w:line="240" w:lineRule="auto"/>
              <w:rPr>
                <w:rFonts w:ascii="Times New Roman" w:eastAsia="Times New Roman" w:hAnsi="Times New Roman" w:cs="Times New Roman"/>
                <w:b/>
                <w:bCs/>
                <w:color w:val="000000"/>
                <w:sz w:val="20"/>
                <w:szCs w:val="20"/>
                <w:lang w:eastAsia="ru-RU"/>
              </w:rPr>
            </w:pPr>
            <w:r w:rsidRPr="00C15DEB">
              <w:rPr>
                <w:rFonts w:ascii="Times New Roman" w:eastAsia="Times New Roman" w:hAnsi="Times New Roman" w:cs="Times New Roman"/>
                <w:b/>
                <w:bCs/>
                <w:color w:val="000000"/>
                <w:sz w:val="20"/>
                <w:szCs w:val="20"/>
                <w:lang w:eastAsia="ru-RU"/>
              </w:rPr>
              <w:t>Общий итог</w:t>
            </w:r>
          </w:p>
        </w:tc>
        <w:tc>
          <w:tcPr>
            <w:tcW w:w="636" w:type="pct"/>
            <w:tcBorders>
              <w:top w:val="single" w:sz="4" w:space="0" w:color="366092"/>
              <w:left w:val="nil"/>
              <w:bottom w:val="single" w:sz="8" w:space="0" w:color="366092"/>
              <w:right w:val="nil"/>
            </w:tcBorders>
            <w:shd w:val="clear" w:color="auto" w:fill="EAF1DD" w:themeFill="accent3" w:themeFillTint="33"/>
            <w:noWrap/>
            <w:vAlign w:val="center"/>
          </w:tcPr>
          <w:p w:rsidR="00B313A0" w:rsidRPr="00C15DEB" w:rsidRDefault="00B313A0" w:rsidP="003C0930">
            <w:pPr>
              <w:spacing w:after="0" w:line="240" w:lineRule="auto"/>
              <w:jc w:val="center"/>
              <w:rPr>
                <w:rFonts w:ascii="Times New Roman" w:eastAsia="Times New Roman" w:hAnsi="Times New Roman" w:cs="Times New Roman"/>
                <w:b/>
                <w:bCs/>
                <w:color w:val="000000"/>
                <w:sz w:val="20"/>
                <w:szCs w:val="20"/>
                <w:lang w:eastAsia="ru-RU"/>
              </w:rPr>
            </w:pPr>
            <w:r w:rsidRPr="00C15DEB">
              <w:rPr>
                <w:rFonts w:ascii="Times New Roman" w:eastAsia="Times New Roman" w:hAnsi="Times New Roman" w:cs="Times New Roman"/>
                <w:b/>
                <w:bCs/>
                <w:color w:val="000000"/>
                <w:sz w:val="20"/>
                <w:szCs w:val="20"/>
                <w:lang w:eastAsia="ru-RU"/>
              </w:rPr>
              <w:t>22249</w:t>
            </w:r>
          </w:p>
        </w:tc>
        <w:tc>
          <w:tcPr>
            <w:tcW w:w="787" w:type="pct"/>
            <w:tcBorders>
              <w:top w:val="single" w:sz="4" w:space="0" w:color="366092"/>
              <w:left w:val="nil"/>
              <w:bottom w:val="single" w:sz="8" w:space="0" w:color="366092"/>
              <w:right w:val="nil"/>
            </w:tcBorders>
            <w:shd w:val="clear" w:color="auto" w:fill="EAF1DD" w:themeFill="accent3" w:themeFillTint="33"/>
            <w:vAlign w:val="center"/>
          </w:tcPr>
          <w:p w:rsidR="00B313A0" w:rsidRPr="00C15DEB" w:rsidRDefault="00B313A0" w:rsidP="003C0930">
            <w:pPr>
              <w:spacing w:after="0" w:line="240" w:lineRule="auto"/>
              <w:jc w:val="center"/>
              <w:rPr>
                <w:rFonts w:ascii="Times New Roman" w:eastAsia="Times New Roman" w:hAnsi="Times New Roman" w:cs="Times New Roman"/>
                <w:b/>
                <w:bCs/>
                <w:color w:val="000000"/>
                <w:sz w:val="20"/>
                <w:szCs w:val="20"/>
                <w:lang w:eastAsia="ru-RU"/>
              </w:rPr>
            </w:pPr>
            <w:r w:rsidRPr="00C15DEB">
              <w:rPr>
                <w:rFonts w:ascii="Times New Roman" w:eastAsia="Times New Roman" w:hAnsi="Times New Roman" w:cs="Times New Roman"/>
                <w:b/>
                <w:bCs/>
                <w:color w:val="000000"/>
                <w:sz w:val="20"/>
                <w:szCs w:val="20"/>
                <w:lang w:eastAsia="ru-RU"/>
              </w:rPr>
              <w:t>138618</w:t>
            </w:r>
          </w:p>
        </w:tc>
        <w:tc>
          <w:tcPr>
            <w:tcW w:w="637" w:type="pct"/>
            <w:tcBorders>
              <w:top w:val="single" w:sz="4" w:space="0" w:color="366092"/>
              <w:left w:val="nil"/>
              <w:bottom w:val="single" w:sz="8" w:space="0" w:color="366092"/>
              <w:right w:val="nil"/>
            </w:tcBorders>
            <w:shd w:val="clear" w:color="auto" w:fill="EAF1DD" w:themeFill="accent3" w:themeFillTint="33"/>
            <w:vAlign w:val="center"/>
          </w:tcPr>
          <w:p w:rsidR="00B313A0" w:rsidRPr="00C15DEB" w:rsidRDefault="00B313A0" w:rsidP="003C0930">
            <w:pPr>
              <w:spacing w:after="0" w:line="240" w:lineRule="auto"/>
              <w:jc w:val="center"/>
              <w:rPr>
                <w:rFonts w:ascii="Times New Roman" w:eastAsia="Times New Roman" w:hAnsi="Times New Roman" w:cs="Times New Roman"/>
                <w:b/>
                <w:bCs/>
                <w:color w:val="000000"/>
                <w:sz w:val="20"/>
                <w:szCs w:val="20"/>
                <w:lang w:eastAsia="ru-RU"/>
              </w:rPr>
            </w:pPr>
            <w:r w:rsidRPr="00C15DEB">
              <w:rPr>
                <w:rFonts w:ascii="Times New Roman" w:eastAsia="Times New Roman" w:hAnsi="Times New Roman" w:cs="Times New Roman"/>
                <w:b/>
                <w:bCs/>
                <w:color w:val="000000"/>
                <w:sz w:val="20"/>
                <w:szCs w:val="20"/>
                <w:lang w:eastAsia="ru-RU"/>
              </w:rPr>
              <w:t>12049</w:t>
            </w:r>
          </w:p>
        </w:tc>
        <w:tc>
          <w:tcPr>
            <w:tcW w:w="638" w:type="pct"/>
            <w:tcBorders>
              <w:top w:val="single" w:sz="4" w:space="0" w:color="366092"/>
              <w:left w:val="nil"/>
              <w:bottom w:val="single" w:sz="8" w:space="0" w:color="366092"/>
              <w:right w:val="nil"/>
            </w:tcBorders>
            <w:shd w:val="clear" w:color="auto" w:fill="EAF1DD" w:themeFill="accent3" w:themeFillTint="33"/>
            <w:vAlign w:val="center"/>
          </w:tcPr>
          <w:p w:rsidR="00B313A0" w:rsidRPr="00C15DEB" w:rsidRDefault="00B313A0" w:rsidP="003C0930">
            <w:pPr>
              <w:spacing w:after="0" w:line="240" w:lineRule="auto"/>
              <w:jc w:val="center"/>
              <w:rPr>
                <w:rFonts w:ascii="Times New Roman" w:eastAsia="Times New Roman" w:hAnsi="Times New Roman" w:cs="Times New Roman"/>
                <w:b/>
                <w:bCs/>
                <w:color w:val="000000"/>
                <w:sz w:val="20"/>
                <w:szCs w:val="20"/>
                <w:lang w:eastAsia="ru-RU"/>
              </w:rPr>
            </w:pPr>
            <w:r w:rsidRPr="00C15DEB">
              <w:rPr>
                <w:rFonts w:ascii="Times New Roman" w:eastAsia="Times New Roman" w:hAnsi="Times New Roman" w:cs="Times New Roman"/>
                <w:b/>
                <w:bCs/>
                <w:color w:val="000000"/>
                <w:sz w:val="20"/>
                <w:szCs w:val="20"/>
                <w:lang w:eastAsia="ru-RU"/>
              </w:rPr>
              <w:t>11302</w:t>
            </w:r>
          </w:p>
        </w:tc>
        <w:tc>
          <w:tcPr>
            <w:tcW w:w="787" w:type="pct"/>
            <w:tcBorders>
              <w:top w:val="single" w:sz="4" w:space="0" w:color="366092"/>
              <w:left w:val="nil"/>
              <w:bottom w:val="single" w:sz="8" w:space="0" w:color="366092"/>
              <w:right w:val="nil"/>
            </w:tcBorders>
            <w:shd w:val="clear" w:color="auto" w:fill="EAF1DD" w:themeFill="accent3" w:themeFillTint="33"/>
          </w:tcPr>
          <w:p w:rsidR="00B313A0" w:rsidRPr="00C15DEB" w:rsidRDefault="00966C50" w:rsidP="00966C50">
            <w:pPr>
              <w:spacing w:after="0" w:line="240" w:lineRule="auto"/>
              <w:jc w:val="center"/>
              <w:rPr>
                <w:rFonts w:ascii="Times New Roman" w:eastAsia="Times New Roman" w:hAnsi="Times New Roman" w:cs="Times New Roman"/>
                <w:b/>
                <w:bCs/>
                <w:color w:val="000000"/>
                <w:sz w:val="20"/>
                <w:szCs w:val="20"/>
                <w:lang w:eastAsia="ru-RU"/>
              </w:rPr>
            </w:pPr>
            <w:r w:rsidRPr="00C15DEB">
              <w:rPr>
                <w:rFonts w:ascii="Times New Roman" w:eastAsia="Times New Roman" w:hAnsi="Times New Roman" w:cs="Times New Roman"/>
                <w:b/>
                <w:bCs/>
                <w:color w:val="000000"/>
                <w:sz w:val="20"/>
                <w:szCs w:val="20"/>
                <w:lang w:eastAsia="ru-RU"/>
              </w:rPr>
              <w:fldChar w:fldCharType="begin"/>
            </w:r>
            <w:r w:rsidRPr="00C15DEB">
              <w:rPr>
                <w:rFonts w:ascii="Times New Roman" w:eastAsia="Times New Roman" w:hAnsi="Times New Roman" w:cs="Times New Roman"/>
                <w:b/>
                <w:bCs/>
                <w:color w:val="000000"/>
                <w:sz w:val="20"/>
                <w:szCs w:val="20"/>
                <w:lang w:eastAsia="ru-RU"/>
              </w:rPr>
              <w:instrText xml:space="preserve"> =SUM(ABOVE) </w:instrText>
            </w:r>
            <w:r w:rsidRPr="00C15DEB">
              <w:rPr>
                <w:rFonts w:ascii="Times New Roman" w:eastAsia="Times New Roman" w:hAnsi="Times New Roman" w:cs="Times New Roman"/>
                <w:b/>
                <w:bCs/>
                <w:color w:val="000000"/>
                <w:sz w:val="20"/>
                <w:szCs w:val="20"/>
                <w:lang w:eastAsia="ru-RU"/>
              </w:rPr>
              <w:fldChar w:fldCharType="separate"/>
            </w:r>
            <w:r w:rsidRPr="00C15DEB">
              <w:rPr>
                <w:rFonts w:ascii="Times New Roman" w:eastAsia="Times New Roman" w:hAnsi="Times New Roman" w:cs="Times New Roman"/>
                <w:b/>
                <w:bCs/>
                <w:noProof/>
                <w:color w:val="000000"/>
                <w:sz w:val="20"/>
                <w:szCs w:val="20"/>
                <w:lang w:eastAsia="ru-RU"/>
              </w:rPr>
              <w:t>184218</w:t>
            </w:r>
            <w:r w:rsidRPr="00C15DEB">
              <w:rPr>
                <w:rFonts w:ascii="Times New Roman" w:eastAsia="Times New Roman" w:hAnsi="Times New Roman" w:cs="Times New Roman"/>
                <w:b/>
                <w:bCs/>
                <w:color w:val="000000"/>
                <w:sz w:val="20"/>
                <w:szCs w:val="20"/>
                <w:lang w:eastAsia="ru-RU"/>
              </w:rPr>
              <w:fldChar w:fldCharType="end"/>
            </w:r>
          </w:p>
        </w:tc>
      </w:tr>
    </w:tbl>
    <w:p w:rsidR="00040800" w:rsidRPr="00552217" w:rsidRDefault="00B43428" w:rsidP="00793ED8">
      <w:pPr>
        <w:pStyle w:val="Default"/>
        <w:ind w:firstLine="708"/>
        <w:rPr>
          <w:b/>
          <w:bCs/>
          <w:color w:val="auto"/>
        </w:rPr>
      </w:pPr>
      <w:r w:rsidRPr="00552217">
        <w:rPr>
          <w:b/>
          <w:bCs/>
          <w:color w:val="auto"/>
          <w:lang w:val="en-US"/>
        </w:rPr>
        <w:t>V</w:t>
      </w:r>
      <w:r w:rsidRPr="00552217">
        <w:rPr>
          <w:b/>
          <w:bCs/>
          <w:color w:val="auto"/>
        </w:rPr>
        <w:t xml:space="preserve">. </w:t>
      </w:r>
      <w:r w:rsidR="00884E4C" w:rsidRPr="00552217">
        <w:rPr>
          <w:b/>
          <w:bCs/>
          <w:color w:val="auto"/>
        </w:rPr>
        <w:t xml:space="preserve">АНАЛИЗ </w:t>
      </w:r>
      <w:r w:rsidRPr="00552217">
        <w:rPr>
          <w:b/>
          <w:bCs/>
          <w:color w:val="auto"/>
        </w:rPr>
        <w:t xml:space="preserve">ДОСТИЖЕНИЯ </w:t>
      </w:r>
      <w:r w:rsidR="00884E4C" w:rsidRPr="00552217">
        <w:rPr>
          <w:b/>
          <w:bCs/>
          <w:color w:val="auto"/>
        </w:rPr>
        <w:t>РЕЗУЛЬТАТОВ МОНИТОРИНГА</w:t>
      </w:r>
    </w:p>
    <w:p w:rsidR="00552217" w:rsidRPr="00552217" w:rsidRDefault="00ED29FD" w:rsidP="00552217">
      <w:pPr>
        <w:pStyle w:val="ae"/>
        <w:ind w:firstLine="709"/>
        <w:jc w:val="both"/>
        <w:rPr>
          <w:b/>
          <w:sz w:val="24"/>
          <w:szCs w:val="24"/>
        </w:rPr>
      </w:pPr>
      <w:r w:rsidRPr="00552217">
        <w:rPr>
          <w:b/>
          <w:sz w:val="24"/>
          <w:szCs w:val="24"/>
        </w:rPr>
        <w:t>5</w:t>
      </w:r>
      <w:r w:rsidR="003924B8" w:rsidRPr="00552217">
        <w:rPr>
          <w:b/>
          <w:sz w:val="24"/>
          <w:szCs w:val="24"/>
        </w:rPr>
        <w:t>.1</w:t>
      </w:r>
      <w:r w:rsidR="003F562F" w:rsidRPr="00552217">
        <w:rPr>
          <w:b/>
          <w:sz w:val="24"/>
          <w:szCs w:val="24"/>
        </w:rPr>
        <w:t>.</w:t>
      </w:r>
      <w:r w:rsidR="00793ED8" w:rsidRPr="00552217">
        <w:rPr>
          <w:b/>
          <w:sz w:val="24"/>
          <w:szCs w:val="24"/>
        </w:rPr>
        <w:t> </w:t>
      </w:r>
      <w:r w:rsidR="00655CAE" w:rsidRPr="00552217">
        <w:rPr>
          <w:b/>
          <w:sz w:val="24"/>
          <w:szCs w:val="24"/>
        </w:rPr>
        <w:t>Обеспечение межведомственного взаимодействия, координации деятельности различных ведомств, учреждений, предприятий, организаций по профессиональной ориентации обучающихся</w:t>
      </w:r>
      <w:r w:rsidR="00552217" w:rsidRPr="00552217">
        <w:rPr>
          <w:b/>
          <w:sz w:val="24"/>
          <w:szCs w:val="24"/>
        </w:rPr>
        <w:t>, вовлечение работодателей в процесс сопровождения профессионального самоопределения обучающихся</w:t>
      </w:r>
    </w:p>
    <w:p w:rsidR="00552217" w:rsidRPr="00552217" w:rsidRDefault="00552217" w:rsidP="00552217">
      <w:pPr>
        <w:pStyle w:val="ae"/>
        <w:jc w:val="both"/>
        <w:rPr>
          <w:b/>
          <w:sz w:val="24"/>
          <w:szCs w:val="24"/>
        </w:rPr>
      </w:pPr>
    </w:p>
    <w:p w:rsidR="00655CAE" w:rsidRPr="0093734F" w:rsidRDefault="00655CAE" w:rsidP="00655CAE">
      <w:pPr>
        <w:spacing w:after="0" w:line="240" w:lineRule="auto"/>
        <w:ind w:left="3402"/>
        <w:jc w:val="both"/>
        <w:rPr>
          <w:rFonts w:ascii="Times New Roman" w:eastAsiaTheme="majorEastAsia" w:hAnsi="Times New Roman" w:cs="Times New Roman"/>
          <w:bCs/>
          <w:i/>
          <w:color w:val="000000" w:themeColor="text1"/>
        </w:rPr>
      </w:pPr>
      <w:r w:rsidRPr="0093734F">
        <w:rPr>
          <w:rFonts w:ascii="Times New Roman" w:eastAsiaTheme="majorEastAsia" w:hAnsi="Times New Roman" w:cs="Times New Roman"/>
          <w:bCs/>
          <w:i/>
          <w:color w:val="000000" w:themeColor="text1"/>
        </w:rPr>
        <w:t>Сегодня важнейшим конкурентным преимуществом являются знания, технологии, компетенции. Это ключ к настоящему прорыву, к повышению качества жизни… Нам нужно выстроить современную профориентацию. Здесь партнёрами школ должны стать университеты, научные коллективы, успешные компании.</w:t>
      </w:r>
    </w:p>
    <w:p w:rsidR="00655CAE" w:rsidRPr="0093734F" w:rsidRDefault="00655CAE" w:rsidP="00655CAE">
      <w:pPr>
        <w:pStyle w:val="a7"/>
        <w:spacing w:after="0" w:line="240" w:lineRule="auto"/>
        <w:ind w:left="3402"/>
        <w:jc w:val="right"/>
        <w:rPr>
          <w:rFonts w:ascii="Times New Roman" w:eastAsia="Calibri" w:hAnsi="Times New Roman" w:cs="Times New Roman"/>
          <w:b/>
        </w:rPr>
      </w:pPr>
      <w:r w:rsidRPr="0093734F">
        <w:rPr>
          <w:rFonts w:ascii="Times New Roman" w:eastAsia="Calibri" w:hAnsi="Times New Roman" w:cs="Times New Roman"/>
          <w:b/>
        </w:rPr>
        <w:t xml:space="preserve">В.В. Путин </w:t>
      </w:r>
    </w:p>
    <w:p w:rsidR="00655CAE" w:rsidRPr="00552ECB" w:rsidRDefault="00655CAE" w:rsidP="00655CAE">
      <w:pPr>
        <w:tabs>
          <w:tab w:val="left" w:pos="993"/>
        </w:tabs>
        <w:autoSpaceDE w:val="0"/>
        <w:autoSpaceDN w:val="0"/>
        <w:adjustRightInd w:val="0"/>
        <w:spacing w:after="0" w:line="240" w:lineRule="auto"/>
        <w:ind w:firstLine="709"/>
        <w:jc w:val="both"/>
        <w:rPr>
          <w:rFonts w:ascii="Times New Roman" w:hAnsi="Times New Roman" w:cs="Times New Roman"/>
          <w:b/>
          <w:sz w:val="24"/>
          <w:szCs w:val="24"/>
        </w:rPr>
      </w:pPr>
      <w:r w:rsidRPr="00552ECB">
        <w:rPr>
          <w:rFonts w:ascii="Times New Roman" w:hAnsi="Times New Roman" w:cs="Times New Roman"/>
          <w:b/>
          <w:sz w:val="24"/>
          <w:szCs w:val="24"/>
        </w:rPr>
        <w:t>Показатель 1</w:t>
      </w:r>
    </w:p>
    <w:p w:rsidR="00655CAE" w:rsidRPr="00C360DF" w:rsidRDefault="00655CAE" w:rsidP="00655CAE">
      <w:pPr>
        <w:shd w:val="clear" w:color="auto" w:fill="EAF1DD" w:themeFill="accent3" w:themeFillTint="33"/>
        <w:tabs>
          <w:tab w:val="left" w:pos="993"/>
        </w:tabs>
        <w:autoSpaceDE w:val="0"/>
        <w:autoSpaceDN w:val="0"/>
        <w:adjustRightInd w:val="0"/>
        <w:spacing w:after="0" w:line="240" w:lineRule="auto"/>
        <w:ind w:firstLine="709"/>
        <w:jc w:val="both"/>
        <w:rPr>
          <w:rFonts w:ascii="Times New Roman" w:eastAsiaTheme="minorEastAsia" w:hAnsi="Times New Roman" w:cs="Times New Roman"/>
          <w:bCs/>
          <w:sz w:val="24"/>
          <w:szCs w:val="24"/>
        </w:rPr>
      </w:pPr>
      <w:r w:rsidRPr="00A5252F">
        <w:rPr>
          <w:rFonts w:ascii="Times New Roman" w:hAnsi="Times New Roman" w:cs="Times New Roman"/>
          <w:i/>
          <w:sz w:val="24"/>
          <w:szCs w:val="24"/>
        </w:rPr>
        <w:t>Доля образовательных организаций муниципальн</w:t>
      </w:r>
      <w:r>
        <w:rPr>
          <w:rFonts w:ascii="Times New Roman" w:hAnsi="Times New Roman" w:cs="Times New Roman"/>
          <w:i/>
          <w:sz w:val="24"/>
          <w:szCs w:val="24"/>
        </w:rPr>
        <w:t xml:space="preserve">ого образования, заключивших договоры с предприятиями, организациями по реализации </w:t>
      </w:r>
      <w:proofErr w:type="spellStart"/>
      <w:r>
        <w:rPr>
          <w:rFonts w:ascii="Times New Roman" w:hAnsi="Times New Roman" w:cs="Times New Roman"/>
          <w:i/>
          <w:sz w:val="24"/>
          <w:szCs w:val="24"/>
        </w:rPr>
        <w:t>профориентационной</w:t>
      </w:r>
      <w:proofErr w:type="spellEnd"/>
      <w:r>
        <w:rPr>
          <w:rFonts w:ascii="Times New Roman" w:hAnsi="Times New Roman" w:cs="Times New Roman"/>
          <w:i/>
          <w:sz w:val="24"/>
          <w:szCs w:val="24"/>
        </w:rPr>
        <w:t xml:space="preserve"> работы, в общем количестве образовательных организ</w:t>
      </w:r>
      <w:r w:rsidR="00552ECB">
        <w:rPr>
          <w:rFonts w:ascii="Times New Roman" w:hAnsi="Times New Roman" w:cs="Times New Roman"/>
          <w:i/>
          <w:sz w:val="24"/>
          <w:szCs w:val="24"/>
        </w:rPr>
        <w:t>аций муниципального образования</w:t>
      </w:r>
      <w:r w:rsidR="00E307EA">
        <w:rPr>
          <w:rFonts w:ascii="Times New Roman" w:hAnsi="Times New Roman" w:cs="Times New Roman"/>
          <w:i/>
          <w:sz w:val="24"/>
          <w:szCs w:val="24"/>
        </w:rPr>
        <w:t xml:space="preserve"> </w:t>
      </w:r>
      <w:r w:rsidR="00E307EA" w:rsidRPr="00E307EA">
        <w:rPr>
          <w:rFonts w:ascii="Times New Roman" w:hAnsi="Times New Roman" w:cs="Times New Roman"/>
          <w:i/>
          <w:sz w:val="24"/>
          <w:szCs w:val="24"/>
        </w:rPr>
        <w:t>[</w:t>
      </w:r>
      <w:r w:rsidR="00E307EA">
        <w:rPr>
          <w:rFonts w:ascii="Times New Roman" w:hAnsi="Times New Roman" w:cs="Times New Roman"/>
          <w:i/>
          <w:sz w:val="24"/>
          <w:szCs w:val="24"/>
        </w:rPr>
        <w:t>2</w:t>
      </w:r>
      <w:r w:rsidR="00E307EA" w:rsidRPr="00E307EA">
        <w:rPr>
          <w:rFonts w:ascii="Times New Roman" w:hAnsi="Times New Roman" w:cs="Times New Roman"/>
          <w:i/>
          <w:sz w:val="24"/>
          <w:szCs w:val="24"/>
        </w:rPr>
        <w:t>]</w:t>
      </w:r>
      <w:r>
        <w:rPr>
          <w:rFonts w:ascii="Times New Roman" w:eastAsiaTheme="minorEastAsia" w:hAnsi="Times New Roman" w:cs="Times New Roman"/>
          <w:bCs/>
          <w:sz w:val="24"/>
          <w:szCs w:val="24"/>
        </w:rPr>
        <w:t>.</w:t>
      </w:r>
    </w:p>
    <w:p w:rsidR="00655CAE" w:rsidRDefault="00655CAE" w:rsidP="00655CAE">
      <w:pPr>
        <w:shd w:val="clear" w:color="auto" w:fill="EAF1DD" w:themeFill="accent3" w:themeFillTint="33"/>
        <w:spacing w:after="0" w:line="240" w:lineRule="auto"/>
        <w:ind w:firstLineChars="295" w:firstLine="711"/>
        <w:jc w:val="right"/>
        <w:rPr>
          <w:rFonts w:ascii="Times New Roman" w:hAnsi="Times New Roman" w:cs="Times New Roman"/>
          <w:b/>
          <w:i/>
          <w:color w:val="C00000"/>
          <w:sz w:val="24"/>
          <w:szCs w:val="24"/>
        </w:rPr>
      </w:pPr>
      <w:r w:rsidRPr="002B6EF3">
        <w:rPr>
          <w:rStyle w:val="a3"/>
          <w:rFonts w:ascii="Times New Roman" w:eastAsia="Calibri" w:hAnsi="Times New Roman" w:cs="Times New Roman"/>
          <w:b/>
          <w:i/>
          <w:color w:val="auto"/>
          <w:sz w:val="24"/>
          <w:szCs w:val="24"/>
          <w:u w:val="none"/>
          <w:lang w:eastAsia="ru-RU"/>
        </w:rPr>
        <w:t xml:space="preserve">Целевое значение показателя </w:t>
      </w:r>
      <w:r w:rsidRPr="00F552DF">
        <w:rPr>
          <w:rFonts w:ascii="Times New Roman" w:hAnsi="Times New Roman" w:cs="Times New Roman"/>
          <w:b/>
          <w:i/>
          <w:sz w:val="24"/>
          <w:szCs w:val="24"/>
        </w:rPr>
        <w:t>–</w:t>
      </w:r>
      <w:r w:rsidRPr="00F552DF">
        <w:rPr>
          <w:rFonts w:ascii="Times New Roman" w:hAnsi="Times New Roman" w:cs="Times New Roman"/>
          <w:b/>
          <w:i/>
          <w:color w:val="C00000"/>
          <w:sz w:val="24"/>
          <w:szCs w:val="24"/>
        </w:rPr>
        <w:t xml:space="preserve"> 51%</w:t>
      </w:r>
    </w:p>
    <w:p w:rsidR="00655CAE" w:rsidRDefault="00655CAE" w:rsidP="00655CAE">
      <w:pPr>
        <w:spacing w:after="0" w:line="240" w:lineRule="auto"/>
        <w:ind w:firstLine="708"/>
        <w:jc w:val="both"/>
        <w:rPr>
          <w:rFonts w:ascii="Times New Roman" w:eastAsia="Times New Roman" w:hAnsi="Times New Roman" w:cs="Times New Roman"/>
          <w:bCs/>
          <w:sz w:val="24"/>
          <w:szCs w:val="24"/>
        </w:rPr>
      </w:pPr>
      <w:r w:rsidRPr="00CF367D">
        <w:rPr>
          <w:rFonts w:ascii="Times New Roman" w:eastAsia="Times New Roman" w:hAnsi="Times New Roman" w:cs="Times New Roman"/>
          <w:b/>
          <w:bCs/>
          <w:sz w:val="24"/>
          <w:szCs w:val="24"/>
        </w:rPr>
        <w:t xml:space="preserve">Целевой </w:t>
      </w:r>
      <w:proofErr w:type="gramStart"/>
      <w:r w:rsidRPr="00CF367D">
        <w:rPr>
          <w:rFonts w:ascii="Times New Roman" w:eastAsia="Times New Roman" w:hAnsi="Times New Roman" w:cs="Times New Roman"/>
          <w:b/>
          <w:bCs/>
          <w:sz w:val="24"/>
          <w:szCs w:val="24"/>
        </w:rPr>
        <w:t>показатель</w:t>
      </w:r>
      <w:proofErr w:type="gramEnd"/>
      <w:r w:rsidRPr="00CF367D">
        <w:rPr>
          <w:rFonts w:ascii="Times New Roman" w:eastAsia="Times New Roman" w:hAnsi="Times New Roman" w:cs="Times New Roman"/>
          <w:b/>
          <w:bCs/>
          <w:sz w:val="24"/>
          <w:szCs w:val="24"/>
        </w:rPr>
        <w:t xml:space="preserve"> достигнут на</w:t>
      </w:r>
      <w:r>
        <w:rPr>
          <w:rFonts w:ascii="Times New Roman" w:eastAsia="Times New Roman" w:hAnsi="Times New Roman" w:cs="Times New Roman"/>
          <w:b/>
          <w:bCs/>
          <w:color w:val="C00000"/>
          <w:sz w:val="24"/>
          <w:szCs w:val="24"/>
        </w:rPr>
        <w:t xml:space="preserve"> 35%</w:t>
      </w:r>
      <w:r w:rsidRPr="00F552DF">
        <w:rPr>
          <w:rFonts w:ascii="Times New Roman" w:eastAsia="Times New Roman" w:hAnsi="Times New Roman" w:cs="Times New Roman"/>
          <w:b/>
          <w:bCs/>
          <w:color w:val="C00000"/>
          <w:sz w:val="24"/>
          <w:szCs w:val="24"/>
        </w:rPr>
        <w:t xml:space="preserve">. </w:t>
      </w:r>
      <w:r w:rsidRPr="00F552DF">
        <w:rPr>
          <w:rFonts w:ascii="Times New Roman" w:eastAsia="Times New Roman" w:hAnsi="Times New Roman" w:cs="Times New Roman"/>
          <w:bCs/>
          <w:sz w:val="24"/>
          <w:szCs w:val="24"/>
        </w:rPr>
        <w:t xml:space="preserve">В 2021 году </w:t>
      </w:r>
      <w:r w:rsidRPr="00F552DF">
        <w:rPr>
          <w:rFonts w:ascii="Times New Roman" w:eastAsia="Times New Roman" w:hAnsi="Times New Roman" w:cs="Times New Roman"/>
          <w:b/>
          <w:bCs/>
          <w:sz w:val="24"/>
          <w:szCs w:val="24"/>
        </w:rPr>
        <w:t>142</w:t>
      </w:r>
      <w:r w:rsidRPr="00F552D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ОО</w:t>
      </w:r>
      <w:r w:rsidRPr="00F552DF">
        <w:rPr>
          <w:rFonts w:ascii="Times New Roman" w:eastAsia="Times New Roman" w:hAnsi="Times New Roman" w:cs="Times New Roman"/>
          <w:bCs/>
          <w:sz w:val="24"/>
          <w:szCs w:val="24"/>
        </w:rPr>
        <w:t xml:space="preserve"> заключили договоры с предприятиями и организациями региона</w:t>
      </w:r>
      <w:r>
        <w:rPr>
          <w:rFonts w:ascii="Times New Roman" w:eastAsia="Times New Roman" w:hAnsi="Times New Roman" w:cs="Times New Roman"/>
          <w:bCs/>
          <w:sz w:val="24"/>
          <w:szCs w:val="24"/>
        </w:rPr>
        <w:t>.</w:t>
      </w:r>
      <w:r w:rsidRPr="00F552DF">
        <w:rPr>
          <w:rFonts w:ascii="Times New Roman" w:eastAsia="Times New Roman" w:hAnsi="Times New Roman" w:cs="Times New Roman"/>
          <w:bCs/>
          <w:sz w:val="24"/>
          <w:szCs w:val="24"/>
        </w:rPr>
        <w:t xml:space="preserve"> Но есть динамика увеличения доли ОО МО, заключивших договоры с предприятиями, организациями по реализации </w:t>
      </w:r>
      <w:proofErr w:type="spellStart"/>
      <w:r w:rsidRPr="00F552DF">
        <w:rPr>
          <w:rFonts w:ascii="Times New Roman" w:eastAsia="Times New Roman" w:hAnsi="Times New Roman" w:cs="Times New Roman"/>
          <w:bCs/>
          <w:sz w:val="24"/>
          <w:szCs w:val="24"/>
        </w:rPr>
        <w:t>профориентационной</w:t>
      </w:r>
      <w:proofErr w:type="spellEnd"/>
      <w:r w:rsidRPr="00F552D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работы</w:t>
      </w:r>
      <w:r w:rsidRPr="00F552D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F552DF">
        <w:rPr>
          <w:rFonts w:ascii="Times New Roman" w:eastAsia="Times New Roman" w:hAnsi="Times New Roman" w:cs="Times New Roman"/>
          <w:bCs/>
          <w:sz w:val="24"/>
          <w:szCs w:val="24"/>
        </w:rPr>
        <w:t xml:space="preserve">В 2020 году доля ОО МО, заключивших договоры, в общем количестве ОО МО составляла </w:t>
      </w:r>
      <w:r w:rsidRPr="00F552DF">
        <w:rPr>
          <w:rFonts w:ascii="Times New Roman" w:eastAsia="Times New Roman" w:hAnsi="Times New Roman" w:cs="Times New Roman"/>
          <w:b/>
          <w:bCs/>
          <w:sz w:val="24"/>
          <w:szCs w:val="24"/>
        </w:rPr>
        <w:t>28%</w:t>
      </w:r>
      <w:r w:rsidR="00552217">
        <w:rPr>
          <w:rFonts w:ascii="Times New Roman" w:eastAsia="Times New Roman" w:hAnsi="Times New Roman" w:cs="Times New Roman"/>
          <w:b/>
          <w:bCs/>
          <w:sz w:val="24"/>
          <w:szCs w:val="24"/>
        </w:rPr>
        <w:t xml:space="preserve">. </w:t>
      </w:r>
      <w:r w:rsidR="00552217">
        <w:rPr>
          <w:rFonts w:ascii="Times New Roman" w:eastAsia="Times New Roman" w:hAnsi="Times New Roman" w:cs="Times New Roman"/>
          <w:bCs/>
          <w:sz w:val="24"/>
          <w:szCs w:val="24"/>
        </w:rPr>
        <w:t xml:space="preserve">Достигнут показатель в </w:t>
      </w:r>
      <w:proofErr w:type="spellStart"/>
      <w:r w:rsidR="00552217">
        <w:rPr>
          <w:rFonts w:ascii="Times New Roman" w:eastAsia="Times New Roman" w:hAnsi="Times New Roman" w:cs="Times New Roman"/>
          <w:bCs/>
          <w:sz w:val="24"/>
          <w:szCs w:val="24"/>
        </w:rPr>
        <w:t>Некоузском</w:t>
      </w:r>
      <w:proofErr w:type="spellEnd"/>
      <w:r w:rsidR="00552217">
        <w:rPr>
          <w:rFonts w:ascii="Times New Roman" w:eastAsia="Times New Roman" w:hAnsi="Times New Roman" w:cs="Times New Roman"/>
          <w:bCs/>
          <w:sz w:val="24"/>
          <w:szCs w:val="24"/>
        </w:rPr>
        <w:t xml:space="preserve"> (73%), Пошехонском МР (62%), </w:t>
      </w:r>
      <w:proofErr w:type="spellStart"/>
      <w:r w:rsidR="00552217">
        <w:rPr>
          <w:rFonts w:ascii="Times New Roman" w:eastAsia="Times New Roman" w:hAnsi="Times New Roman" w:cs="Times New Roman"/>
          <w:bCs/>
          <w:sz w:val="24"/>
          <w:szCs w:val="24"/>
        </w:rPr>
        <w:t>го</w:t>
      </w:r>
      <w:proofErr w:type="gramStart"/>
      <w:r w:rsidR="00552217">
        <w:rPr>
          <w:rFonts w:ascii="Times New Roman" w:eastAsia="Times New Roman" w:hAnsi="Times New Roman" w:cs="Times New Roman"/>
          <w:bCs/>
          <w:sz w:val="24"/>
          <w:szCs w:val="24"/>
        </w:rPr>
        <w:t>.г</w:t>
      </w:r>
      <w:proofErr w:type="spellEnd"/>
      <w:proofErr w:type="gramEnd"/>
      <w:r w:rsidR="00552217">
        <w:rPr>
          <w:rFonts w:ascii="Times New Roman" w:eastAsia="Times New Roman" w:hAnsi="Times New Roman" w:cs="Times New Roman"/>
          <w:bCs/>
          <w:sz w:val="24"/>
          <w:szCs w:val="24"/>
        </w:rPr>
        <w:t>. Рыбинске (84%)</w:t>
      </w:r>
      <w:r>
        <w:rPr>
          <w:rFonts w:ascii="Times New Roman" w:eastAsia="Times New Roman" w:hAnsi="Times New Roman" w:cs="Times New Roman"/>
          <w:b/>
          <w:bCs/>
          <w:sz w:val="24"/>
          <w:szCs w:val="24"/>
        </w:rPr>
        <w:t xml:space="preserve"> </w:t>
      </w:r>
      <w:r w:rsidRPr="00F552D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(Таб</w:t>
      </w:r>
      <w:r w:rsidR="00B73F14">
        <w:rPr>
          <w:rFonts w:ascii="Times New Roman" w:eastAsia="Times New Roman" w:hAnsi="Times New Roman" w:cs="Times New Roman"/>
          <w:bCs/>
          <w:sz w:val="24"/>
          <w:szCs w:val="24"/>
          <w:lang w:eastAsia="ru-RU"/>
        </w:rPr>
        <w:t>л. 3</w:t>
      </w:r>
      <w:r w:rsidRPr="00240B2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p>
    <w:p w:rsidR="00655CAE" w:rsidRDefault="00655CAE" w:rsidP="00655CAE">
      <w:pPr>
        <w:pStyle w:val="Default"/>
        <w:tabs>
          <w:tab w:val="left" w:pos="993"/>
        </w:tabs>
        <w:ind w:firstLine="709"/>
        <w:jc w:val="both"/>
        <w:rPr>
          <w:rFonts w:eastAsiaTheme="minorEastAsia"/>
          <w:b/>
          <w:bCs/>
          <w:color w:val="auto"/>
        </w:rPr>
      </w:pPr>
      <w:bookmarkStart w:id="0" w:name="_Toc104302743"/>
      <w:r>
        <w:rPr>
          <w:rFonts w:eastAsiaTheme="minorEastAsia"/>
          <w:b/>
          <w:bCs/>
          <w:color w:val="auto"/>
        </w:rPr>
        <w:t>Количество и д</w:t>
      </w:r>
      <w:r w:rsidRPr="00851799">
        <w:rPr>
          <w:rFonts w:eastAsiaTheme="minorEastAsia"/>
          <w:b/>
          <w:bCs/>
          <w:color w:val="auto"/>
        </w:rPr>
        <w:t xml:space="preserve">оля ОО МО, заключивших договоры с предприятиями, организациями по реализации </w:t>
      </w:r>
      <w:proofErr w:type="spellStart"/>
      <w:r w:rsidRPr="00851799">
        <w:rPr>
          <w:rFonts w:eastAsiaTheme="minorEastAsia"/>
          <w:b/>
          <w:bCs/>
          <w:color w:val="auto"/>
        </w:rPr>
        <w:t>профориентационной</w:t>
      </w:r>
      <w:proofErr w:type="spellEnd"/>
      <w:r w:rsidRPr="00851799">
        <w:rPr>
          <w:rFonts w:eastAsiaTheme="minorEastAsia"/>
          <w:b/>
          <w:bCs/>
          <w:color w:val="auto"/>
        </w:rPr>
        <w:t xml:space="preserve"> работы</w:t>
      </w:r>
      <w:bookmarkEnd w:id="0"/>
      <w:r>
        <w:rPr>
          <w:rFonts w:eastAsiaTheme="minorEastAsia"/>
          <w:b/>
          <w:bCs/>
          <w:color w:val="auto"/>
        </w:rPr>
        <w:t xml:space="preserve"> за два года</w:t>
      </w:r>
    </w:p>
    <w:p w:rsidR="00655CAE" w:rsidRDefault="00B73F14" w:rsidP="00655CAE">
      <w:pPr>
        <w:pStyle w:val="Default"/>
        <w:tabs>
          <w:tab w:val="left" w:pos="993"/>
        </w:tabs>
        <w:ind w:firstLine="709"/>
        <w:jc w:val="right"/>
        <w:rPr>
          <w:rFonts w:eastAsiaTheme="minorEastAsia"/>
          <w:bCs/>
          <w:color w:val="auto"/>
        </w:rPr>
      </w:pPr>
      <w:r>
        <w:rPr>
          <w:rFonts w:eastAsiaTheme="minorEastAsia"/>
          <w:bCs/>
          <w:color w:val="auto"/>
        </w:rPr>
        <w:t>Таблица 3</w:t>
      </w:r>
    </w:p>
    <w:tbl>
      <w:tblPr>
        <w:tblW w:w="4974" w:type="pct"/>
        <w:tblLook w:val="04A0" w:firstRow="1" w:lastRow="0" w:firstColumn="1" w:lastColumn="0" w:noHBand="0" w:noVBand="1"/>
      </w:tblPr>
      <w:tblGrid>
        <w:gridCol w:w="2868"/>
        <w:gridCol w:w="1094"/>
        <w:gridCol w:w="2092"/>
        <w:gridCol w:w="1370"/>
        <w:gridCol w:w="2040"/>
      </w:tblGrid>
      <w:tr w:rsidR="00655CAE" w:rsidRPr="00634222" w:rsidTr="00655CAE">
        <w:trPr>
          <w:trHeight w:val="166"/>
        </w:trPr>
        <w:tc>
          <w:tcPr>
            <w:tcW w:w="1515" w:type="pct"/>
            <w:vMerge w:val="restart"/>
            <w:tcBorders>
              <w:top w:val="single" w:sz="4" w:space="0" w:color="9BC2E6"/>
              <w:left w:val="single" w:sz="4" w:space="0" w:color="9BC2E6"/>
              <w:right w:val="nil"/>
            </w:tcBorders>
            <w:shd w:val="clear" w:color="auto" w:fill="auto"/>
            <w:noWrap/>
            <w:vAlign w:val="center"/>
            <w:hideMark/>
          </w:tcPr>
          <w:p w:rsidR="00655CAE" w:rsidRPr="00851799" w:rsidRDefault="00655CAE" w:rsidP="00DE27D9">
            <w:pPr>
              <w:spacing w:after="0" w:line="240" w:lineRule="auto"/>
              <w:jc w:val="center"/>
              <w:rPr>
                <w:rFonts w:ascii="Times New Roman" w:eastAsia="Times New Roman" w:hAnsi="Times New Roman" w:cs="Times New Roman"/>
                <w:bCs/>
                <w:sz w:val="20"/>
                <w:szCs w:val="20"/>
              </w:rPr>
            </w:pPr>
            <w:r w:rsidRPr="00851799">
              <w:rPr>
                <w:rFonts w:ascii="Times New Roman" w:eastAsia="Times New Roman" w:hAnsi="Times New Roman" w:cs="Times New Roman"/>
                <w:bCs/>
                <w:sz w:val="20"/>
                <w:szCs w:val="20"/>
              </w:rPr>
              <w:t>МО</w:t>
            </w:r>
          </w:p>
        </w:tc>
        <w:tc>
          <w:tcPr>
            <w:tcW w:w="578" w:type="pct"/>
            <w:vMerge w:val="restart"/>
            <w:tcBorders>
              <w:top w:val="single" w:sz="4" w:space="0" w:color="9BC2E6"/>
              <w:left w:val="nil"/>
              <w:right w:val="nil"/>
            </w:tcBorders>
            <w:vAlign w:val="center"/>
          </w:tcPr>
          <w:p w:rsidR="00655CAE" w:rsidRPr="00093A16" w:rsidRDefault="00655CAE" w:rsidP="00DE27D9">
            <w:pPr>
              <w:spacing w:after="0" w:line="240" w:lineRule="auto"/>
              <w:jc w:val="center"/>
              <w:rPr>
                <w:rFonts w:ascii="Times New Roman" w:eastAsia="Times New Roman" w:hAnsi="Times New Roman" w:cs="Times New Roman"/>
                <w:bCs/>
                <w:sz w:val="20"/>
                <w:szCs w:val="20"/>
              </w:rPr>
            </w:pPr>
            <w:r w:rsidRPr="00851799">
              <w:rPr>
                <w:rFonts w:ascii="Times New Roman" w:eastAsia="Times New Roman" w:hAnsi="Times New Roman" w:cs="Times New Roman"/>
                <w:bCs/>
                <w:sz w:val="20"/>
                <w:szCs w:val="20"/>
              </w:rPr>
              <w:t>Кол-во ОО МО</w:t>
            </w:r>
          </w:p>
        </w:tc>
        <w:tc>
          <w:tcPr>
            <w:tcW w:w="1105" w:type="pct"/>
            <w:tcBorders>
              <w:top w:val="single" w:sz="4" w:space="0" w:color="9BC2E6"/>
              <w:left w:val="nil"/>
              <w:bottom w:val="single" w:sz="4" w:space="0" w:color="9BC2E6"/>
              <w:right w:val="nil"/>
            </w:tcBorders>
            <w:shd w:val="clear" w:color="auto" w:fill="auto"/>
            <w:vAlign w:val="center"/>
            <w:hideMark/>
          </w:tcPr>
          <w:p w:rsidR="00655CAE" w:rsidRPr="00851799" w:rsidRDefault="00655CAE" w:rsidP="00DE27D9">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Кол-</w:t>
            </w:r>
            <w:r w:rsidRPr="00093A16">
              <w:rPr>
                <w:rFonts w:ascii="Times New Roman" w:eastAsia="Times New Roman" w:hAnsi="Times New Roman" w:cs="Times New Roman"/>
                <w:bCs/>
                <w:sz w:val="20"/>
                <w:szCs w:val="20"/>
              </w:rPr>
              <w:t xml:space="preserve">во </w:t>
            </w:r>
            <w:r>
              <w:rPr>
                <w:rFonts w:ascii="Times New Roman" w:eastAsia="Times New Roman" w:hAnsi="Times New Roman" w:cs="Times New Roman"/>
                <w:bCs/>
                <w:sz w:val="20"/>
                <w:szCs w:val="20"/>
              </w:rPr>
              <w:t>ОО МО</w:t>
            </w:r>
          </w:p>
        </w:tc>
        <w:tc>
          <w:tcPr>
            <w:tcW w:w="1802" w:type="pct"/>
            <w:gridSpan w:val="2"/>
            <w:tcBorders>
              <w:top w:val="single" w:sz="4" w:space="0" w:color="9BC2E6"/>
              <w:left w:val="nil"/>
              <w:bottom w:val="single" w:sz="4" w:space="0" w:color="9BC2E6"/>
              <w:right w:val="single" w:sz="4" w:space="0" w:color="9BC2E6"/>
            </w:tcBorders>
            <w:shd w:val="clear" w:color="auto" w:fill="auto"/>
            <w:vAlign w:val="center"/>
            <w:hideMark/>
          </w:tcPr>
          <w:p w:rsidR="00655CAE" w:rsidRPr="00851799" w:rsidRDefault="00655CAE" w:rsidP="00DE27D9">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Доля ОО МО</w:t>
            </w:r>
          </w:p>
        </w:tc>
      </w:tr>
      <w:tr w:rsidR="00655CAE" w:rsidRPr="00634222" w:rsidTr="00DE27D9">
        <w:trPr>
          <w:trHeight w:val="303"/>
        </w:trPr>
        <w:tc>
          <w:tcPr>
            <w:tcW w:w="1515" w:type="pct"/>
            <w:vMerge/>
            <w:tcBorders>
              <w:left w:val="single" w:sz="4" w:space="0" w:color="9BC2E6"/>
              <w:bottom w:val="single" w:sz="4" w:space="0" w:color="9BC2E6"/>
              <w:right w:val="nil"/>
            </w:tcBorders>
            <w:shd w:val="clear" w:color="auto" w:fill="auto"/>
            <w:noWrap/>
            <w:vAlign w:val="center"/>
          </w:tcPr>
          <w:p w:rsidR="00655CAE" w:rsidRPr="00851799" w:rsidRDefault="00655CAE" w:rsidP="00DE27D9">
            <w:pPr>
              <w:spacing w:after="0" w:line="240" w:lineRule="auto"/>
              <w:jc w:val="center"/>
              <w:rPr>
                <w:rFonts w:ascii="Times New Roman" w:eastAsia="Times New Roman" w:hAnsi="Times New Roman" w:cs="Times New Roman"/>
                <w:bCs/>
                <w:sz w:val="20"/>
                <w:szCs w:val="20"/>
              </w:rPr>
            </w:pPr>
          </w:p>
        </w:tc>
        <w:tc>
          <w:tcPr>
            <w:tcW w:w="578" w:type="pct"/>
            <w:vMerge/>
            <w:tcBorders>
              <w:left w:val="nil"/>
              <w:bottom w:val="single" w:sz="4" w:space="0" w:color="9BC2E6"/>
              <w:right w:val="single" w:sz="4" w:space="0" w:color="9BC2E6"/>
            </w:tcBorders>
            <w:vAlign w:val="center"/>
          </w:tcPr>
          <w:p w:rsidR="00655CAE" w:rsidRPr="00A9170D" w:rsidRDefault="00655CAE" w:rsidP="00DE27D9">
            <w:pPr>
              <w:spacing w:after="0" w:line="240" w:lineRule="auto"/>
              <w:rPr>
                <w:rFonts w:ascii="Times New Roman" w:eastAsia="Times New Roman" w:hAnsi="Times New Roman" w:cs="Times New Roman"/>
                <w:b/>
                <w:bCs/>
                <w:sz w:val="20"/>
                <w:szCs w:val="20"/>
              </w:rPr>
            </w:pPr>
          </w:p>
        </w:tc>
        <w:tc>
          <w:tcPr>
            <w:tcW w:w="1829" w:type="pct"/>
            <w:gridSpan w:val="2"/>
            <w:tcBorders>
              <w:top w:val="single" w:sz="4" w:space="0" w:color="9BC2E6"/>
              <w:left w:val="nil"/>
              <w:bottom w:val="single" w:sz="4" w:space="0" w:color="9BC2E6"/>
              <w:right w:val="single" w:sz="4" w:space="0" w:color="9BC2E6"/>
            </w:tcBorders>
            <w:vAlign w:val="center"/>
          </w:tcPr>
          <w:p w:rsidR="00655CAE" w:rsidRPr="00A9170D" w:rsidRDefault="00655CAE" w:rsidP="00DE27D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2021 год</w:t>
            </w:r>
          </w:p>
        </w:tc>
        <w:tc>
          <w:tcPr>
            <w:tcW w:w="1078" w:type="pct"/>
            <w:tcBorders>
              <w:top w:val="single" w:sz="4" w:space="0" w:color="9BC2E6"/>
              <w:left w:val="nil"/>
              <w:bottom w:val="single" w:sz="4" w:space="0" w:color="9BC2E6"/>
              <w:right w:val="single" w:sz="4" w:space="0" w:color="9BC2E6"/>
            </w:tcBorders>
            <w:vAlign w:val="center"/>
          </w:tcPr>
          <w:p w:rsidR="00655CAE" w:rsidRPr="00A9170D" w:rsidRDefault="00655CAE" w:rsidP="00DE27D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2020 год</w:t>
            </w:r>
          </w:p>
        </w:tc>
      </w:tr>
      <w:tr w:rsidR="00655CAE" w:rsidRPr="00634222" w:rsidTr="00655CAE">
        <w:trPr>
          <w:trHeight w:val="300"/>
        </w:trPr>
        <w:tc>
          <w:tcPr>
            <w:tcW w:w="1515" w:type="pct"/>
            <w:tcBorders>
              <w:top w:val="single" w:sz="4" w:space="0" w:color="9BC2E6"/>
              <w:left w:val="single" w:sz="4" w:space="0" w:color="9BC2E6"/>
              <w:bottom w:val="single" w:sz="4" w:space="0" w:color="9BC2E6"/>
              <w:right w:val="nil"/>
            </w:tcBorders>
            <w:shd w:val="clear" w:color="auto" w:fill="F2DBDB" w:themeFill="accent2" w:themeFillTint="33"/>
            <w:noWrap/>
            <w:vAlign w:val="center"/>
            <w:hideMark/>
          </w:tcPr>
          <w:p w:rsidR="00655CAE" w:rsidRPr="00634222" w:rsidRDefault="00655CAE" w:rsidP="00DE27D9">
            <w:pPr>
              <w:spacing w:after="0" w:line="240" w:lineRule="auto"/>
              <w:rPr>
                <w:rFonts w:ascii="Times New Roman" w:eastAsia="Times New Roman" w:hAnsi="Times New Roman" w:cs="Times New Roman"/>
              </w:rPr>
            </w:pPr>
            <w:proofErr w:type="spellStart"/>
            <w:r w:rsidRPr="00634222">
              <w:rPr>
                <w:rFonts w:ascii="Times New Roman" w:eastAsia="Times New Roman" w:hAnsi="Times New Roman" w:cs="Times New Roman"/>
              </w:rPr>
              <w:t>Большесельский</w:t>
            </w:r>
            <w:proofErr w:type="spellEnd"/>
            <w:r w:rsidRPr="00634222">
              <w:rPr>
                <w:rFonts w:ascii="Times New Roman" w:eastAsia="Times New Roman" w:hAnsi="Times New Roman" w:cs="Times New Roman"/>
              </w:rPr>
              <w:t xml:space="preserve"> МР</w:t>
            </w:r>
          </w:p>
        </w:tc>
        <w:tc>
          <w:tcPr>
            <w:tcW w:w="578" w:type="pct"/>
            <w:tcBorders>
              <w:top w:val="single" w:sz="4" w:space="0" w:color="9BC2E6"/>
              <w:left w:val="nil"/>
              <w:bottom w:val="single" w:sz="4" w:space="0" w:color="9BC2E6"/>
              <w:right w:val="nil"/>
            </w:tcBorders>
            <w:shd w:val="clear" w:color="auto" w:fill="FFFFFF" w:themeFill="background1"/>
            <w:vAlign w:val="center"/>
          </w:tcPr>
          <w:p w:rsidR="00655CAE"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8</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0%</w:t>
            </w:r>
          </w:p>
        </w:tc>
        <w:tc>
          <w:tcPr>
            <w:tcW w:w="1078" w:type="pct"/>
            <w:tcBorders>
              <w:top w:val="single" w:sz="4" w:space="0" w:color="9BC2E6"/>
              <w:left w:val="nil"/>
              <w:bottom w:val="single" w:sz="4" w:space="0" w:color="9BC2E6"/>
              <w:right w:val="single" w:sz="4" w:space="0" w:color="9BC2E6"/>
            </w:tcBorders>
            <w:shd w:val="clear" w:color="auto" w:fill="FFFFFF" w:themeFill="background1"/>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0%</w:t>
            </w:r>
          </w:p>
        </w:tc>
      </w:tr>
      <w:tr w:rsidR="00655CAE" w:rsidRPr="00634222"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sidRPr="00634222">
              <w:rPr>
                <w:rFonts w:ascii="Times New Roman" w:eastAsia="Times New Roman" w:hAnsi="Times New Roman" w:cs="Times New Roman"/>
              </w:rPr>
              <w:t>Борисоглебский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10</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1</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11%</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20%</w:t>
            </w:r>
          </w:p>
        </w:tc>
      </w:tr>
      <w:tr w:rsidR="00655CAE" w:rsidRPr="00634222"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proofErr w:type="spellStart"/>
            <w:r w:rsidRPr="00634222">
              <w:rPr>
                <w:rFonts w:ascii="Times New Roman" w:eastAsia="Times New Roman" w:hAnsi="Times New Roman" w:cs="Times New Roman"/>
              </w:rPr>
              <w:t>Брейтовский</w:t>
            </w:r>
            <w:proofErr w:type="spellEnd"/>
            <w:r w:rsidRPr="00634222">
              <w:rPr>
                <w:rFonts w:ascii="Times New Roman" w:eastAsia="Times New Roman" w:hAnsi="Times New Roman" w:cs="Times New Roman"/>
              </w:rPr>
              <w:t xml:space="preserve">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4</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50%</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25%</w:t>
            </w:r>
          </w:p>
        </w:tc>
      </w:tr>
      <w:tr w:rsidR="00655CAE" w:rsidRPr="00634222"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sidRPr="00634222">
              <w:rPr>
                <w:rFonts w:ascii="Times New Roman" w:eastAsia="Times New Roman" w:hAnsi="Times New Roman" w:cs="Times New Roman"/>
              </w:rPr>
              <w:t>Гаврилов-</w:t>
            </w:r>
            <w:proofErr w:type="spellStart"/>
            <w:r w:rsidRPr="00634222">
              <w:rPr>
                <w:rFonts w:ascii="Times New Roman" w:eastAsia="Times New Roman" w:hAnsi="Times New Roman" w:cs="Times New Roman"/>
              </w:rPr>
              <w:t>Ямский</w:t>
            </w:r>
            <w:proofErr w:type="spellEnd"/>
            <w:r w:rsidRPr="00634222">
              <w:rPr>
                <w:rFonts w:ascii="Times New Roman" w:eastAsia="Times New Roman" w:hAnsi="Times New Roman" w:cs="Times New Roman"/>
              </w:rPr>
              <w:t xml:space="preserve">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13</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4</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29%</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33%</w:t>
            </w:r>
          </w:p>
        </w:tc>
      </w:tr>
      <w:tr w:rsidR="00655CAE" w:rsidRPr="00634222"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proofErr w:type="spellStart"/>
            <w:r w:rsidRPr="00634222">
              <w:rPr>
                <w:rFonts w:ascii="Times New Roman" w:eastAsia="Times New Roman" w:hAnsi="Times New Roman" w:cs="Times New Roman"/>
              </w:rPr>
              <w:t>Даниловский</w:t>
            </w:r>
            <w:proofErr w:type="spellEnd"/>
            <w:r w:rsidRPr="00634222">
              <w:rPr>
                <w:rFonts w:ascii="Times New Roman" w:eastAsia="Times New Roman" w:hAnsi="Times New Roman" w:cs="Times New Roman"/>
              </w:rPr>
              <w:t xml:space="preserve">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14</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17%</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7%</w:t>
            </w:r>
          </w:p>
        </w:tc>
      </w:tr>
      <w:tr w:rsidR="00655CAE" w:rsidRPr="00634222"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proofErr w:type="spellStart"/>
            <w:r w:rsidRPr="00634222">
              <w:rPr>
                <w:rFonts w:ascii="Times New Roman" w:eastAsia="Times New Roman" w:hAnsi="Times New Roman" w:cs="Times New Roman"/>
              </w:rPr>
              <w:t>Любимский</w:t>
            </w:r>
            <w:proofErr w:type="spellEnd"/>
            <w:r w:rsidRPr="00634222">
              <w:rPr>
                <w:rFonts w:ascii="Times New Roman" w:eastAsia="Times New Roman" w:hAnsi="Times New Roman" w:cs="Times New Roman"/>
              </w:rPr>
              <w:t xml:space="preserve">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1</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13%</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13%</w:t>
            </w:r>
          </w:p>
        </w:tc>
      </w:tr>
      <w:tr w:rsidR="00655CAE" w:rsidRPr="00634222" w:rsidTr="00655CAE">
        <w:trPr>
          <w:trHeight w:val="300"/>
        </w:trPr>
        <w:tc>
          <w:tcPr>
            <w:tcW w:w="1515" w:type="pct"/>
            <w:tcBorders>
              <w:top w:val="single" w:sz="4" w:space="0" w:color="9BC2E6"/>
              <w:left w:val="single" w:sz="4" w:space="0" w:color="9BC2E6"/>
              <w:bottom w:val="single" w:sz="4" w:space="0" w:color="9BC2E6"/>
              <w:right w:val="nil"/>
            </w:tcBorders>
            <w:shd w:val="clear" w:color="auto" w:fill="F2DBDB" w:themeFill="accent2" w:themeFillTint="33"/>
            <w:noWrap/>
            <w:vAlign w:val="center"/>
            <w:hideMark/>
          </w:tcPr>
          <w:p w:rsidR="00655CAE" w:rsidRPr="00634222" w:rsidRDefault="00655CAE" w:rsidP="00DE27D9">
            <w:pPr>
              <w:spacing w:after="0" w:line="240" w:lineRule="auto"/>
              <w:rPr>
                <w:rFonts w:ascii="Times New Roman" w:eastAsia="Times New Roman" w:hAnsi="Times New Roman" w:cs="Times New Roman"/>
              </w:rPr>
            </w:pPr>
            <w:proofErr w:type="spellStart"/>
            <w:r w:rsidRPr="00634222">
              <w:rPr>
                <w:rFonts w:ascii="Times New Roman" w:eastAsia="Times New Roman" w:hAnsi="Times New Roman" w:cs="Times New Roman"/>
              </w:rPr>
              <w:t>Мышкинский</w:t>
            </w:r>
            <w:proofErr w:type="spellEnd"/>
            <w:r w:rsidRPr="00634222">
              <w:rPr>
                <w:rFonts w:ascii="Times New Roman" w:eastAsia="Times New Roman" w:hAnsi="Times New Roman" w:cs="Times New Roman"/>
              </w:rPr>
              <w:t xml:space="preserve"> МР</w:t>
            </w:r>
          </w:p>
        </w:tc>
        <w:tc>
          <w:tcPr>
            <w:tcW w:w="578" w:type="pct"/>
            <w:tcBorders>
              <w:top w:val="single" w:sz="4" w:space="0" w:color="9BC2E6"/>
              <w:left w:val="nil"/>
              <w:bottom w:val="single" w:sz="4" w:space="0" w:color="9BC2E6"/>
              <w:right w:val="nil"/>
            </w:tcBorders>
            <w:shd w:val="clear" w:color="auto" w:fill="FFFFFF" w:themeFill="background1"/>
            <w:vAlign w:val="center"/>
          </w:tcPr>
          <w:p w:rsidR="00655CAE"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5</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0%</w:t>
            </w:r>
          </w:p>
        </w:tc>
        <w:tc>
          <w:tcPr>
            <w:tcW w:w="1078" w:type="pct"/>
            <w:tcBorders>
              <w:top w:val="single" w:sz="4" w:space="0" w:color="9BC2E6"/>
              <w:left w:val="nil"/>
              <w:bottom w:val="single" w:sz="4" w:space="0" w:color="9BC2E6"/>
              <w:right w:val="single" w:sz="4" w:space="0" w:color="9BC2E6"/>
            </w:tcBorders>
            <w:shd w:val="clear" w:color="auto" w:fill="FFFFFF" w:themeFill="background1"/>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0%</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proofErr w:type="spellStart"/>
            <w:r w:rsidRPr="00634222">
              <w:rPr>
                <w:rFonts w:ascii="Times New Roman" w:eastAsia="Times New Roman" w:hAnsi="Times New Roman" w:cs="Times New Roman"/>
              </w:rPr>
              <w:t>Некоузский</w:t>
            </w:r>
            <w:proofErr w:type="spellEnd"/>
            <w:r w:rsidRPr="00634222">
              <w:rPr>
                <w:rFonts w:ascii="Times New Roman" w:eastAsia="Times New Roman" w:hAnsi="Times New Roman" w:cs="Times New Roman"/>
              </w:rPr>
              <w:t xml:space="preserve">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14</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8</w:t>
            </w:r>
          </w:p>
        </w:tc>
        <w:tc>
          <w:tcPr>
            <w:tcW w:w="724" w:type="pct"/>
            <w:tcBorders>
              <w:top w:val="single" w:sz="4" w:space="0" w:color="9BC2E6"/>
              <w:left w:val="nil"/>
              <w:bottom w:val="single" w:sz="4" w:space="0" w:color="9BC2E6"/>
              <w:right w:val="single" w:sz="4" w:space="0" w:color="9BC2E6"/>
            </w:tcBorders>
            <w:shd w:val="clear" w:color="auto" w:fill="EAF1DD" w:themeFill="accent3" w:themeFillTint="33"/>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73%</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57%</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sidRPr="00634222">
              <w:rPr>
                <w:rFonts w:ascii="Times New Roman" w:eastAsia="Times New Roman" w:hAnsi="Times New Roman" w:cs="Times New Roman"/>
              </w:rPr>
              <w:t>Некрасовский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9</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1</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13%</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11%</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sidRPr="00634222">
              <w:rPr>
                <w:rFonts w:ascii="Times New Roman" w:eastAsia="Times New Roman" w:hAnsi="Times New Roman" w:cs="Times New Roman"/>
              </w:rPr>
              <w:t>Первомайский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8</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22%</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13%</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ГО </w:t>
            </w:r>
            <w:r w:rsidRPr="00634222">
              <w:rPr>
                <w:rFonts w:ascii="Times New Roman" w:eastAsia="Times New Roman" w:hAnsi="Times New Roman" w:cs="Times New Roman"/>
              </w:rPr>
              <w:t>г. Переславль-Залесский</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23</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6</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20%</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4%</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sidRPr="00634222">
              <w:rPr>
                <w:rFonts w:ascii="Times New Roman" w:eastAsia="Times New Roman" w:hAnsi="Times New Roman" w:cs="Times New Roman"/>
              </w:rPr>
              <w:t>Пошехонский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11</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9</w:t>
            </w:r>
          </w:p>
        </w:tc>
        <w:tc>
          <w:tcPr>
            <w:tcW w:w="724" w:type="pct"/>
            <w:tcBorders>
              <w:top w:val="single" w:sz="4" w:space="0" w:color="9BC2E6"/>
              <w:left w:val="nil"/>
              <w:bottom w:val="single" w:sz="4" w:space="0" w:color="9BC2E6"/>
              <w:right w:val="single" w:sz="4" w:space="0" w:color="9BC2E6"/>
            </w:tcBorders>
            <w:shd w:val="clear" w:color="auto" w:fill="EAF1DD" w:themeFill="accent3" w:themeFillTint="33"/>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62%</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18%</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sidRPr="00634222">
              <w:rPr>
                <w:rFonts w:ascii="Times New Roman" w:eastAsia="Times New Roman" w:hAnsi="Times New Roman" w:cs="Times New Roman"/>
              </w:rPr>
              <w:t>Ростовский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24</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9</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25%</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21%</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ГО </w:t>
            </w:r>
            <w:r w:rsidRPr="00634222">
              <w:rPr>
                <w:rFonts w:ascii="Times New Roman" w:eastAsia="Times New Roman" w:hAnsi="Times New Roman" w:cs="Times New Roman"/>
              </w:rPr>
              <w:t>г. Рыбинск</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26</w:t>
            </w:r>
          </w:p>
        </w:tc>
        <w:tc>
          <w:tcPr>
            <w:tcW w:w="724" w:type="pct"/>
            <w:tcBorders>
              <w:top w:val="single" w:sz="4" w:space="0" w:color="9BC2E6"/>
              <w:left w:val="nil"/>
              <w:bottom w:val="single" w:sz="4" w:space="0" w:color="9BC2E6"/>
              <w:right w:val="single" w:sz="4" w:space="0" w:color="9BC2E6"/>
            </w:tcBorders>
            <w:shd w:val="clear" w:color="auto" w:fill="EAF1DD" w:themeFill="accent3" w:themeFillTint="33"/>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84%</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86%</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sidRPr="00634222">
              <w:rPr>
                <w:rFonts w:ascii="Times New Roman" w:eastAsia="Times New Roman" w:hAnsi="Times New Roman" w:cs="Times New Roman"/>
              </w:rPr>
              <w:t>Рыбинский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17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5</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26%</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18%</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proofErr w:type="spellStart"/>
            <w:r w:rsidRPr="00634222">
              <w:rPr>
                <w:rFonts w:ascii="Times New Roman" w:eastAsia="Times New Roman" w:hAnsi="Times New Roman" w:cs="Times New Roman"/>
              </w:rPr>
              <w:t>Тутаевский</w:t>
            </w:r>
            <w:proofErr w:type="spellEnd"/>
            <w:r w:rsidRPr="00634222">
              <w:rPr>
                <w:rFonts w:ascii="Times New Roman" w:eastAsia="Times New Roman" w:hAnsi="Times New Roman" w:cs="Times New Roman"/>
              </w:rPr>
              <w:t xml:space="preserve">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21</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5</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21%</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33%</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proofErr w:type="spellStart"/>
            <w:r w:rsidRPr="00634222">
              <w:rPr>
                <w:rFonts w:ascii="Times New Roman" w:eastAsia="Times New Roman" w:hAnsi="Times New Roman" w:cs="Times New Roman"/>
              </w:rPr>
              <w:t>Угличский</w:t>
            </w:r>
            <w:proofErr w:type="spellEnd"/>
            <w:r w:rsidRPr="00634222">
              <w:rPr>
                <w:rFonts w:ascii="Times New Roman" w:eastAsia="Times New Roman" w:hAnsi="Times New Roman" w:cs="Times New Roman"/>
              </w:rPr>
              <w:t xml:space="preserve">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5</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15%</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18%</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ГО </w:t>
            </w:r>
            <w:r w:rsidRPr="00634222">
              <w:rPr>
                <w:rFonts w:ascii="Times New Roman" w:eastAsia="Times New Roman" w:hAnsi="Times New Roman" w:cs="Times New Roman"/>
              </w:rPr>
              <w:t>г. Ярославль</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87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50</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44%</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33%</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34222" w:rsidRDefault="00655CAE" w:rsidP="00DE27D9">
            <w:pPr>
              <w:spacing w:after="0" w:line="240" w:lineRule="auto"/>
              <w:rPr>
                <w:rFonts w:ascii="Times New Roman" w:eastAsia="Times New Roman" w:hAnsi="Times New Roman" w:cs="Times New Roman"/>
              </w:rPr>
            </w:pPr>
            <w:r w:rsidRPr="00634222">
              <w:rPr>
                <w:rFonts w:ascii="Times New Roman" w:eastAsia="Times New Roman" w:hAnsi="Times New Roman" w:cs="Times New Roman"/>
              </w:rPr>
              <w:t>Ярославский МР</w:t>
            </w:r>
          </w:p>
        </w:tc>
        <w:tc>
          <w:tcPr>
            <w:tcW w:w="578" w:type="pct"/>
            <w:tcBorders>
              <w:top w:val="single" w:sz="4" w:space="0" w:color="9BC2E6"/>
              <w:left w:val="nil"/>
              <w:bottom w:val="single" w:sz="4" w:space="0" w:color="9BC2E6"/>
              <w:right w:val="nil"/>
            </w:tcBorders>
            <w:vAlign w:val="center"/>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26</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C370E5" w:rsidRDefault="00655CAE" w:rsidP="00DE27D9">
            <w:pPr>
              <w:spacing w:after="0" w:line="240" w:lineRule="auto"/>
              <w:jc w:val="center"/>
              <w:rPr>
                <w:rFonts w:ascii="Times New Roman" w:eastAsia="Times New Roman" w:hAnsi="Times New Roman" w:cs="Times New Roman"/>
                <w:color w:val="000000"/>
              </w:rPr>
            </w:pPr>
            <w:r w:rsidRPr="00C370E5">
              <w:rPr>
                <w:rFonts w:ascii="Times New Roman" w:eastAsia="Times New Roman" w:hAnsi="Times New Roman" w:cs="Times New Roman"/>
                <w:color w:val="000000"/>
              </w:rPr>
              <w:t>6</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25%</w:t>
            </w:r>
          </w:p>
        </w:tc>
        <w:tc>
          <w:tcPr>
            <w:tcW w:w="1078" w:type="pct"/>
            <w:tcBorders>
              <w:top w:val="single" w:sz="4" w:space="0" w:color="9BC2E6"/>
              <w:left w:val="nil"/>
              <w:bottom w:val="single" w:sz="4" w:space="0" w:color="9BC2E6"/>
              <w:right w:val="single" w:sz="4" w:space="0" w:color="9BC2E6"/>
            </w:tcBorders>
            <w:vAlign w:val="bottom"/>
          </w:tcPr>
          <w:p w:rsidR="00655CAE" w:rsidRPr="00851799" w:rsidRDefault="00655CAE" w:rsidP="00DE27D9">
            <w:pPr>
              <w:spacing w:after="0" w:line="240" w:lineRule="auto"/>
              <w:jc w:val="center"/>
              <w:rPr>
                <w:rFonts w:ascii="Times New Roman" w:hAnsi="Times New Roman" w:cs="Times New Roman"/>
                <w:color w:val="000000"/>
              </w:rPr>
            </w:pPr>
            <w:r w:rsidRPr="00851799">
              <w:rPr>
                <w:rFonts w:ascii="Times New Roman" w:hAnsi="Times New Roman" w:cs="Times New Roman"/>
                <w:color w:val="000000"/>
              </w:rPr>
              <w:t>12%</w:t>
            </w:r>
          </w:p>
        </w:tc>
      </w:tr>
      <w:tr w:rsidR="00655CAE" w:rsidRPr="00634222" w:rsidTr="00DE27D9">
        <w:trPr>
          <w:trHeight w:val="300"/>
        </w:trPr>
        <w:tc>
          <w:tcPr>
            <w:tcW w:w="1515" w:type="pct"/>
            <w:tcBorders>
              <w:top w:val="single" w:sz="4" w:space="0" w:color="9BC2E6"/>
              <w:left w:val="single" w:sz="4" w:space="0" w:color="9BC2E6"/>
              <w:bottom w:val="single" w:sz="4" w:space="0" w:color="9BC2E6"/>
              <w:right w:val="nil"/>
            </w:tcBorders>
            <w:shd w:val="clear" w:color="auto" w:fill="EAF1DD" w:themeFill="accent3" w:themeFillTint="33"/>
            <w:noWrap/>
            <w:vAlign w:val="center"/>
            <w:hideMark/>
          </w:tcPr>
          <w:p w:rsidR="00655CAE" w:rsidRPr="00851799" w:rsidRDefault="00655CAE" w:rsidP="00DE27D9">
            <w:pPr>
              <w:spacing w:after="0" w:line="240" w:lineRule="auto"/>
              <w:rPr>
                <w:rFonts w:ascii="Times New Roman" w:eastAsia="Times New Roman" w:hAnsi="Times New Roman" w:cs="Times New Roman"/>
                <w:b/>
              </w:rPr>
            </w:pPr>
            <w:r w:rsidRPr="00851799">
              <w:rPr>
                <w:rFonts w:ascii="Times New Roman" w:eastAsia="Times New Roman" w:hAnsi="Times New Roman" w:cs="Times New Roman"/>
                <w:b/>
              </w:rPr>
              <w:t>Общий итог</w:t>
            </w:r>
          </w:p>
        </w:tc>
        <w:tc>
          <w:tcPr>
            <w:tcW w:w="578" w:type="pct"/>
            <w:tcBorders>
              <w:top w:val="single" w:sz="4" w:space="0" w:color="9BC2E6"/>
              <w:left w:val="nil"/>
              <w:bottom w:val="single" w:sz="4" w:space="0" w:color="9BC2E6"/>
              <w:right w:val="nil"/>
            </w:tcBorders>
            <w:shd w:val="clear" w:color="auto" w:fill="EAF1DD" w:themeFill="accent3" w:themeFillTint="33"/>
            <w:vAlign w:val="center"/>
          </w:tcPr>
          <w:p w:rsidR="00655CAE" w:rsidRPr="00C370E5" w:rsidRDefault="00655CAE" w:rsidP="00DE27D9">
            <w:pPr>
              <w:spacing w:after="0" w:line="240" w:lineRule="auto"/>
              <w:jc w:val="center"/>
              <w:rPr>
                <w:rFonts w:ascii="Times New Roman" w:eastAsia="Times New Roman" w:hAnsi="Times New Roman" w:cs="Times New Roman"/>
                <w:b/>
                <w:color w:val="000000"/>
              </w:rPr>
            </w:pPr>
            <w:r w:rsidRPr="00C370E5">
              <w:rPr>
                <w:rFonts w:ascii="Times New Roman" w:eastAsia="Times New Roman" w:hAnsi="Times New Roman" w:cs="Times New Roman"/>
                <w:b/>
                <w:color w:val="000000"/>
              </w:rPr>
              <w:t>355</w:t>
            </w:r>
          </w:p>
        </w:tc>
        <w:tc>
          <w:tcPr>
            <w:tcW w:w="1105" w:type="pct"/>
            <w:tcBorders>
              <w:top w:val="single" w:sz="4" w:space="0" w:color="9BC2E6"/>
              <w:left w:val="nil"/>
              <w:bottom w:val="single" w:sz="4" w:space="0" w:color="9BC2E6"/>
              <w:right w:val="nil"/>
            </w:tcBorders>
            <w:shd w:val="clear" w:color="auto" w:fill="EAF1DD" w:themeFill="accent3" w:themeFillTint="33"/>
            <w:noWrap/>
            <w:vAlign w:val="center"/>
            <w:hideMark/>
          </w:tcPr>
          <w:p w:rsidR="00655CAE" w:rsidRPr="00C370E5" w:rsidRDefault="00655CAE" w:rsidP="00DE27D9">
            <w:pPr>
              <w:spacing w:after="0" w:line="240" w:lineRule="auto"/>
              <w:jc w:val="center"/>
              <w:rPr>
                <w:rFonts w:ascii="Times New Roman" w:eastAsia="Times New Roman" w:hAnsi="Times New Roman" w:cs="Times New Roman"/>
                <w:b/>
                <w:color w:val="000000"/>
              </w:rPr>
            </w:pPr>
            <w:r w:rsidRPr="00C370E5">
              <w:rPr>
                <w:rFonts w:ascii="Times New Roman" w:eastAsia="Times New Roman" w:hAnsi="Times New Roman" w:cs="Times New Roman"/>
                <w:b/>
                <w:color w:val="000000"/>
              </w:rPr>
              <w:t>142</w:t>
            </w:r>
          </w:p>
        </w:tc>
        <w:tc>
          <w:tcPr>
            <w:tcW w:w="724" w:type="pct"/>
            <w:tcBorders>
              <w:top w:val="single" w:sz="4" w:space="0" w:color="9BC2E6"/>
              <w:left w:val="nil"/>
              <w:bottom w:val="single" w:sz="4" w:space="0" w:color="9BC2E6"/>
              <w:right w:val="single" w:sz="4" w:space="0" w:color="9BC2E6"/>
            </w:tcBorders>
            <w:shd w:val="clear" w:color="auto" w:fill="EAF1DD" w:themeFill="accent3" w:themeFillTint="33"/>
            <w:noWrap/>
            <w:vAlign w:val="center"/>
            <w:hideMark/>
          </w:tcPr>
          <w:p w:rsidR="00655CAE" w:rsidRPr="005055B9" w:rsidRDefault="00655CAE" w:rsidP="00DE27D9">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35%</w:t>
            </w:r>
          </w:p>
        </w:tc>
        <w:tc>
          <w:tcPr>
            <w:tcW w:w="1078" w:type="pct"/>
            <w:tcBorders>
              <w:top w:val="single" w:sz="4" w:space="0" w:color="9BC2E6"/>
              <w:left w:val="nil"/>
              <w:bottom w:val="single" w:sz="4" w:space="0" w:color="9BC2E6"/>
              <w:right w:val="single" w:sz="4" w:space="0" w:color="9BC2E6"/>
            </w:tcBorders>
            <w:shd w:val="clear" w:color="auto" w:fill="EAF1DD" w:themeFill="accent3" w:themeFillTint="33"/>
            <w:vAlign w:val="bottom"/>
          </w:tcPr>
          <w:p w:rsidR="00655CAE" w:rsidRPr="00851799" w:rsidRDefault="00655CAE" w:rsidP="00DE27D9">
            <w:pPr>
              <w:spacing w:after="0" w:line="240" w:lineRule="auto"/>
              <w:jc w:val="center"/>
              <w:rPr>
                <w:rFonts w:ascii="Times New Roman" w:hAnsi="Times New Roman" w:cs="Times New Roman"/>
                <w:b/>
                <w:color w:val="000000"/>
              </w:rPr>
            </w:pPr>
            <w:r w:rsidRPr="00851799">
              <w:rPr>
                <w:rFonts w:ascii="Times New Roman" w:hAnsi="Times New Roman" w:cs="Times New Roman"/>
                <w:b/>
                <w:color w:val="000000"/>
              </w:rPr>
              <w:t>28%</w:t>
            </w:r>
          </w:p>
        </w:tc>
      </w:tr>
    </w:tbl>
    <w:p w:rsidR="00655CAE" w:rsidRPr="006B45AC" w:rsidRDefault="00655CAE" w:rsidP="00655CAE">
      <w:pPr>
        <w:shd w:val="clear" w:color="auto" w:fill="FFFFFF" w:themeFill="background1"/>
        <w:spacing w:after="0" w:line="240" w:lineRule="auto"/>
        <w:ind w:firstLine="709"/>
        <w:jc w:val="both"/>
        <w:rPr>
          <w:rFonts w:ascii="Times New Roman" w:hAnsi="Times New Roman" w:cs="Times New Roman"/>
          <w:color w:val="C00000"/>
          <w:sz w:val="24"/>
          <w:szCs w:val="24"/>
        </w:rPr>
      </w:pPr>
      <w:r>
        <w:rPr>
          <w:rFonts w:ascii="Times New Roman" w:eastAsia="Times New Roman" w:hAnsi="Times New Roman" w:cs="Times New Roman"/>
          <w:bCs/>
          <w:sz w:val="24"/>
          <w:szCs w:val="24"/>
          <w:lang w:eastAsia="ru-RU"/>
        </w:rPr>
        <w:t>По кластерным группам</w:t>
      </w:r>
      <w:r w:rsidR="00B73F14">
        <w:rPr>
          <w:rFonts w:ascii="Times New Roman" w:eastAsia="Times New Roman" w:hAnsi="Times New Roman" w:cs="Times New Roman"/>
          <w:bCs/>
          <w:sz w:val="24"/>
          <w:szCs w:val="24"/>
          <w:lang w:eastAsia="ru-RU"/>
        </w:rPr>
        <w:t xml:space="preserve"> данные представлены в таблице 4</w:t>
      </w:r>
      <w:r>
        <w:rPr>
          <w:rFonts w:ascii="Times New Roman" w:eastAsia="Times New Roman" w:hAnsi="Times New Roman" w:cs="Times New Roman"/>
          <w:bCs/>
          <w:sz w:val="24"/>
          <w:szCs w:val="24"/>
          <w:lang w:eastAsia="ru-RU"/>
        </w:rPr>
        <w:t>.</w:t>
      </w:r>
      <w:r w:rsidRPr="006B45AC">
        <w:rPr>
          <w:rFonts w:ascii="Times New Roman" w:hAnsi="Times New Roman" w:cs="Times New Roman"/>
          <w:bCs/>
          <w:color w:val="C00000"/>
          <w:sz w:val="24"/>
          <w:szCs w:val="24"/>
        </w:rPr>
        <w:t xml:space="preserve"> </w:t>
      </w:r>
    </w:p>
    <w:p w:rsidR="00655CAE" w:rsidRDefault="00655CAE" w:rsidP="00655CAE">
      <w:pPr>
        <w:pStyle w:val="Default"/>
        <w:tabs>
          <w:tab w:val="left" w:pos="993"/>
        </w:tabs>
        <w:ind w:firstLine="709"/>
        <w:jc w:val="both"/>
        <w:rPr>
          <w:rFonts w:eastAsiaTheme="minorEastAsia"/>
          <w:b/>
          <w:bCs/>
          <w:color w:val="auto"/>
        </w:rPr>
        <w:sectPr w:rsidR="00655CAE" w:rsidSect="00751A58">
          <w:footerReference w:type="default" r:id="rId15"/>
          <w:pgSz w:w="11906" w:h="16838" w:code="9"/>
          <w:pgMar w:top="1134" w:right="624" w:bottom="1134" w:left="1985" w:header="709" w:footer="709" w:gutter="0"/>
          <w:cols w:space="708"/>
          <w:docGrid w:linePitch="360"/>
        </w:sectPr>
      </w:pPr>
    </w:p>
    <w:p w:rsidR="00655CAE" w:rsidRPr="00851799" w:rsidRDefault="00655CAE" w:rsidP="00655CAE">
      <w:pPr>
        <w:pStyle w:val="Default"/>
        <w:tabs>
          <w:tab w:val="left" w:pos="993"/>
        </w:tabs>
        <w:ind w:firstLine="709"/>
        <w:jc w:val="both"/>
        <w:rPr>
          <w:rFonts w:eastAsiaTheme="minorEastAsia"/>
          <w:b/>
          <w:bCs/>
          <w:color w:val="auto"/>
        </w:rPr>
      </w:pPr>
      <w:r>
        <w:rPr>
          <w:rFonts w:eastAsiaTheme="minorEastAsia"/>
          <w:b/>
          <w:bCs/>
          <w:color w:val="auto"/>
        </w:rPr>
        <w:t>Количество и д</w:t>
      </w:r>
      <w:r w:rsidRPr="00851799">
        <w:rPr>
          <w:rFonts w:eastAsiaTheme="minorEastAsia"/>
          <w:b/>
          <w:bCs/>
          <w:color w:val="auto"/>
        </w:rPr>
        <w:t xml:space="preserve">оля ОО МО, заключивших договоры с предприятиями, организациями по реализации </w:t>
      </w:r>
      <w:proofErr w:type="spellStart"/>
      <w:r w:rsidRPr="00851799">
        <w:rPr>
          <w:rFonts w:eastAsiaTheme="minorEastAsia"/>
          <w:b/>
          <w:bCs/>
          <w:color w:val="auto"/>
        </w:rPr>
        <w:t>профориентационной</w:t>
      </w:r>
      <w:proofErr w:type="spellEnd"/>
      <w:r w:rsidRPr="00851799">
        <w:rPr>
          <w:rFonts w:eastAsiaTheme="minorEastAsia"/>
          <w:b/>
          <w:bCs/>
          <w:color w:val="auto"/>
        </w:rPr>
        <w:t xml:space="preserve"> работы</w:t>
      </w:r>
      <w:r>
        <w:rPr>
          <w:rFonts w:eastAsiaTheme="minorEastAsia"/>
          <w:b/>
          <w:bCs/>
          <w:color w:val="auto"/>
        </w:rPr>
        <w:t xml:space="preserve"> по кластерным группам</w:t>
      </w:r>
    </w:p>
    <w:p w:rsidR="00655CAE" w:rsidRDefault="00B73F14" w:rsidP="00655CAE">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Таблица 4</w:t>
      </w:r>
    </w:p>
    <w:p w:rsidR="00655CAE" w:rsidRDefault="00655CAE" w:rsidP="00655CAE">
      <w:pPr>
        <w:spacing w:after="0" w:line="240" w:lineRule="auto"/>
        <w:jc w:val="right"/>
        <w:rPr>
          <w:rFonts w:ascii="Times New Roman" w:eastAsia="Times New Roman" w:hAnsi="Times New Roman" w:cs="Times New Roman"/>
          <w:color w:val="000000"/>
          <w:sz w:val="24"/>
          <w:szCs w:val="24"/>
          <w:lang w:eastAsia="ru-RU"/>
        </w:rPr>
      </w:pPr>
    </w:p>
    <w:tbl>
      <w:tblPr>
        <w:tblW w:w="14861" w:type="dxa"/>
        <w:tblLayout w:type="fixed"/>
        <w:tblLook w:val="04A0" w:firstRow="1" w:lastRow="0" w:firstColumn="1" w:lastColumn="0" w:noHBand="0" w:noVBand="1"/>
      </w:tblPr>
      <w:tblGrid>
        <w:gridCol w:w="2583"/>
        <w:gridCol w:w="517"/>
        <w:gridCol w:w="645"/>
        <w:gridCol w:w="645"/>
        <w:gridCol w:w="645"/>
        <w:gridCol w:w="839"/>
        <w:gridCol w:w="755"/>
        <w:gridCol w:w="992"/>
        <w:gridCol w:w="851"/>
        <w:gridCol w:w="839"/>
        <w:gridCol w:w="862"/>
        <w:gridCol w:w="839"/>
        <w:gridCol w:w="839"/>
        <w:gridCol w:w="839"/>
        <w:gridCol w:w="839"/>
        <w:gridCol w:w="1332"/>
      </w:tblGrid>
      <w:tr w:rsidR="00655CAE" w:rsidRPr="00CF367D" w:rsidTr="00DE27D9">
        <w:trPr>
          <w:trHeight w:val="300"/>
        </w:trPr>
        <w:tc>
          <w:tcPr>
            <w:tcW w:w="2583"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Наименование МО</w:t>
            </w:r>
          </w:p>
        </w:tc>
        <w:tc>
          <w:tcPr>
            <w:tcW w:w="3291" w:type="dxa"/>
            <w:gridSpan w:val="5"/>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Кол-во ОО МО</w:t>
            </w:r>
          </w:p>
        </w:tc>
        <w:tc>
          <w:tcPr>
            <w:tcW w:w="8987" w:type="dxa"/>
            <w:gridSpan w:val="10"/>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 xml:space="preserve">Количество и доля ОО МО, заключивших договоры с предприятиями, организациями по реализации </w:t>
            </w:r>
            <w:proofErr w:type="spellStart"/>
            <w:r w:rsidRPr="00CF367D">
              <w:rPr>
                <w:rFonts w:ascii="Times New Roman" w:eastAsia="Times New Roman" w:hAnsi="Times New Roman" w:cs="Times New Roman"/>
                <w:b/>
                <w:bCs/>
                <w:color w:val="000000"/>
              </w:rPr>
              <w:t>профориентационной</w:t>
            </w:r>
            <w:proofErr w:type="spellEnd"/>
            <w:r w:rsidRPr="00CF367D">
              <w:rPr>
                <w:rFonts w:ascii="Times New Roman" w:eastAsia="Times New Roman" w:hAnsi="Times New Roman" w:cs="Times New Roman"/>
                <w:b/>
                <w:bCs/>
                <w:color w:val="000000"/>
              </w:rPr>
              <w:t xml:space="preserve"> работы, в общем количестве ОО МО</w:t>
            </w:r>
          </w:p>
        </w:tc>
      </w:tr>
      <w:tr w:rsidR="00655CAE" w:rsidRPr="00CF367D" w:rsidTr="00DE27D9">
        <w:trPr>
          <w:trHeight w:val="300"/>
        </w:trPr>
        <w:tc>
          <w:tcPr>
            <w:tcW w:w="2583" w:type="dxa"/>
            <w:vMerge/>
            <w:tcBorders>
              <w:left w:val="single" w:sz="4" w:space="0" w:color="auto"/>
              <w:right w:val="single" w:sz="4" w:space="0" w:color="auto"/>
            </w:tcBorders>
            <w:shd w:val="clear" w:color="auto" w:fill="FFFFFF" w:themeFill="background1"/>
            <w:vAlign w:val="center"/>
            <w:hideMark/>
          </w:tcPr>
          <w:p w:rsidR="00655CAE" w:rsidRPr="00CF367D" w:rsidRDefault="00655CAE" w:rsidP="00DE27D9">
            <w:pPr>
              <w:spacing w:after="0" w:line="240" w:lineRule="auto"/>
              <w:rPr>
                <w:rFonts w:ascii="Times New Roman" w:eastAsia="Times New Roman" w:hAnsi="Times New Roman" w:cs="Times New Roman"/>
                <w:b/>
                <w:bCs/>
                <w:color w:val="000000"/>
              </w:rPr>
            </w:pPr>
          </w:p>
        </w:tc>
        <w:tc>
          <w:tcPr>
            <w:tcW w:w="3291" w:type="dxa"/>
            <w:gridSpan w:val="5"/>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Кластерные группы</w:t>
            </w:r>
          </w:p>
        </w:tc>
        <w:tc>
          <w:tcPr>
            <w:tcW w:w="8987" w:type="dxa"/>
            <w:gridSpan w:val="10"/>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Кластерные группы</w:t>
            </w:r>
          </w:p>
        </w:tc>
      </w:tr>
      <w:tr w:rsidR="00655CAE" w:rsidRPr="00CF367D" w:rsidTr="00DE27D9">
        <w:trPr>
          <w:trHeight w:val="300"/>
        </w:trPr>
        <w:tc>
          <w:tcPr>
            <w:tcW w:w="2583" w:type="dxa"/>
            <w:vMerge/>
            <w:tcBorders>
              <w:left w:val="single" w:sz="4" w:space="0" w:color="auto"/>
              <w:right w:val="single" w:sz="4" w:space="0" w:color="auto"/>
            </w:tcBorders>
            <w:shd w:val="clear" w:color="auto" w:fill="FFFFFF" w:themeFill="background1"/>
            <w:vAlign w:val="center"/>
            <w:hideMark/>
          </w:tcPr>
          <w:p w:rsidR="00655CAE" w:rsidRPr="00CF367D" w:rsidRDefault="00655CAE" w:rsidP="00DE27D9">
            <w:pPr>
              <w:spacing w:after="0" w:line="240" w:lineRule="auto"/>
              <w:rPr>
                <w:rFonts w:ascii="Times New Roman" w:eastAsia="Times New Roman" w:hAnsi="Times New Roman" w:cs="Times New Roman"/>
                <w:b/>
                <w:bCs/>
                <w:color w:val="000000"/>
              </w:rPr>
            </w:pPr>
          </w:p>
        </w:tc>
        <w:tc>
          <w:tcPr>
            <w:tcW w:w="517" w:type="dxa"/>
            <w:vMerge w:val="restart"/>
            <w:tcBorders>
              <w:top w:val="nil"/>
              <w:left w:val="nil"/>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1</w:t>
            </w:r>
          </w:p>
        </w:tc>
        <w:tc>
          <w:tcPr>
            <w:tcW w:w="645" w:type="dxa"/>
            <w:vMerge w:val="restart"/>
            <w:tcBorders>
              <w:top w:val="nil"/>
              <w:left w:val="nil"/>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2</w:t>
            </w:r>
          </w:p>
        </w:tc>
        <w:tc>
          <w:tcPr>
            <w:tcW w:w="645" w:type="dxa"/>
            <w:vMerge w:val="restart"/>
            <w:tcBorders>
              <w:top w:val="nil"/>
              <w:left w:val="nil"/>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3</w:t>
            </w:r>
          </w:p>
        </w:tc>
        <w:tc>
          <w:tcPr>
            <w:tcW w:w="645" w:type="dxa"/>
            <w:vMerge w:val="restart"/>
            <w:tcBorders>
              <w:top w:val="nil"/>
              <w:left w:val="nil"/>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4</w:t>
            </w:r>
          </w:p>
        </w:tc>
        <w:tc>
          <w:tcPr>
            <w:tcW w:w="839" w:type="dxa"/>
            <w:vMerge w:val="restart"/>
            <w:tcBorders>
              <w:top w:val="nil"/>
              <w:left w:val="nil"/>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Всего</w:t>
            </w:r>
          </w:p>
        </w:tc>
        <w:tc>
          <w:tcPr>
            <w:tcW w:w="1747"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1</w:t>
            </w:r>
          </w:p>
        </w:tc>
        <w:tc>
          <w:tcPr>
            <w:tcW w:w="1690"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2</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3</w:t>
            </w:r>
          </w:p>
        </w:tc>
        <w:tc>
          <w:tcPr>
            <w:tcW w:w="1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4</w:t>
            </w:r>
          </w:p>
        </w:tc>
        <w:tc>
          <w:tcPr>
            <w:tcW w:w="2171"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Всего</w:t>
            </w:r>
          </w:p>
        </w:tc>
      </w:tr>
      <w:tr w:rsidR="00655CAE" w:rsidRPr="00CF367D" w:rsidTr="00DE27D9">
        <w:trPr>
          <w:cantSplit/>
          <w:trHeight w:val="1134"/>
        </w:trPr>
        <w:tc>
          <w:tcPr>
            <w:tcW w:w="2583" w:type="dxa"/>
            <w:vMerge/>
            <w:tcBorders>
              <w:left w:val="single" w:sz="4" w:space="0" w:color="auto"/>
              <w:bottom w:val="single" w:sz="4" w:space="0" w:color="auto"/>
              <w:right w:val="single" w:sz="4" w:space="0" w:color="auto"/>
            </w:tcBorders>
            <w:shd w:val="clear" w:color="auto" w:fill="FFFFFF" w:themeFill="background1"/>
            <w:vAlign w:val="center"/>
          </w:tcPr>
          <w:p w:rsidR="00655CAE" w:rsidRPr="00CF367D" w:rsidRDefault="00655CAE" w:rsidP="00DE27D9">
            <w:pPr>
              <w:spacing w:after="0" w:line="240" w:lineRule="auto"/>
              <w:rPr>
                <w:rFonts w:ascii="Times New Roman" w:eastAsia="Times New Roman" w:hAnsi="Times New Roman" w:cs="Times New Roman"/>
                <w:b/>
                <w:bCs/>
                <w:color w:val="000000"/>
              </w:rPr>
            </w:pPr>
          </w:p>
        </w:tc>
        <w:tc>
          <w:tcPr>
            <w:tcW w:w="517" w:type="dxa"/>
            <w:vMerge/>
            <w:tcBorders>
              <w:left w:val="nil"/>
              <w:bottom w:val="single" w:sz="4" w:space="0" w:color="auto"/>
              <w:right w:val="single" w:sz="4" w:space="0" w:color="auto"/>
            </w:tcBorders>
            <w:shd w:val="clear" w:color="auto" w:fill="auto"/>
            <w:noWrap/>
            <w:vAlign w:val="center"/>
          </w:tcPr>
          <w:p w:rsidR="00655CAE" w:rsidRPr="00CF367D" w:rsidRDefault="00655CAE" w:rsidP="00DE27D9">
            <w:pPr>
              <w:spacing w:after="0" w:line="240" w:lineRule="auto"/>
              <w:jc w:val="center"/>
              <w:rPr>
                <w:rFonts w:ascii="Times New Roman" w:eastAsia="Times New Roman" w:hAnsi="Times New Roman" w:cs="Times New Roman"/>
                <w:b/>
                <w:bCs/>
                <w:color w:val="000000"/>
              </w:rPr>
            </w:pPr>
          </w:p>
        </w:tc>
        <w:tc>
          <w:tcPr>
            <w:tcW w:w="645" w:type="dxa"/>
            <w:vMerge/>
            <w:tcBorders>
              <w:left w:val="nil"/>
              <w:bottom w:val="single" w:sz="4" w:space="0" w:color="auto"/>
              <w:right w:val="single" w:sz="4" w:space="0" w:color="auto"/>
            </w:tcBorders>
            <w:shd w:val="clear" w:color="auto" w:fill="auto"/>
            <w:noWrap/>
            <w:vAlign w:val="center"/>
          </w:tcPr>
          <w:p w:rsidR="00655CAE" w:rsidRPr="00CF367D" w:rsidRDefault="00655CAE" w:rsidP="00DE27D9">
            <w:pPr>
              <w:spacing w:after="0" w:line="240" w:lineRule="auto"/>
              <w:jc w:val="center"/>
              <w:rPr>
                <w:rFonts w:ascii="Times New Roman" w:eastAsia="Times New Roman" w:hAnsi="Times New Roman" w:cs="Times New Roman"/>
                <w:b/>
                <w:bCs/>
                <w:color w:val="000000"/>
              </w:rPr>
            </w:pPr>
          </w:p>
        </w:tc>
        <w:tc>
          <w:tcPr>
            <w:tcW w:w="645" w:type="dxa"/>
            <w:vMerge/>
            <w:tcBorders>
              <w:left w:val="nil"/>
              <w:bottom w:val="single" w:sz="4" w:space="0" w:color="auto"/>
              <w:right w:val="single" w:sz="4" w:space="0" w:color="auto"/>
            </w:tcBorders>
            <w:shd w:val="clear" w:color="auto" w:fill="auto"/>
            <w:noWrap/>
            <w:vAlign w:val="center"/>
          </w:tcPr>
          <w:p w:rsidR="00655CAE" w:rsidRPr="00CF367D" w:rsidRDefault="00655CAE" w:rsidP="00DE27D9">
            <w:pPr>
              <w:spacing w:after="0" w:line="240" w:lineRule="auto"/>
              <w:jc w:val="center"/>
              <w:rPr>
                <w:rFonts w:ascii="Times New Roman" w:eastAsia="Times New Roman" w:hAnsi="Times New Roman" w:cs="Times New Roman"/>
                <w:b/>
                <w:bCs/>
                <w:color w:val="000000"/>
              </w:rPr>
            </w:pPr>
          </w:p>
        </w:tc>
        <w:tc>
          <w:tcPr>
            <w:tcW w:w="645" w:type="dxa"/>
            <w:vMerge/>
            <w:tcBorders>
              <w:left w:val="nil"/>
              <w:bottom w:val="single" w:sz="4" w:space="0" w:color="auto"/>
              <w:right w:val="single" w:sz="4" w:space="0" w:color="auto"/>
            </w:tcBorders>
            <w:shd w:val="clear" w:color="auto" w:fill="auto"/>
            <w:noWrap/>
            <w:vAlign w:val="center"/>
          </w:tcPr>
          <w:p w:rsidR="00655CAE" w:rsidRPr="00CF367D" w:rsidRDefault="00655CAE" w:rsidP="00DE27D9">
            <w:pPr>
              <w:spacing w:after="0" w:line="240" w:lineRule="auto"/>
              <w:jc w:val="center"/>
              <w:rPr>
                <w:rFonts w:ascii="Times New Roman" w:eastAsia="Times New Roman" w:hAnsi="Times New Roman" w:cs="Times New Roman"/>
                <w:b/>
                <w:bCs/>
                <w:color w:val="000000"/>
              </w:rPr>
            </w:pPr>
          </w:p>
        </w:tc>
        <w:tc>
          <w:tcPr>
            <w:tcW w:w="839" w:type="dxa"/>
            <w:vMerge/>
            <w:tcBorders>
              <w:left w:val="nil"/>
              <w:bottom w:val="single" w:sz="4" w:space="0" w:color="auto"/>
              <w:right w:val="single" w:sz="4" w:space="0" w:color="auto"/>
            </w:tcBorders>
            <w:shd w:val="clear" w:color="auto" w:fill="auto"/>
            <w:vAlign w:val="center"/>
          </w:tcPr>
          <w:p w:rsidR="00655CAE" w:rsidRPr="00CF367D" w:rsidRDefault="00655CAE" w:rsidP="00DE27D9">
            <w:pPr>
              <w:spacing w:after="0" w:line="240" w:lineRule="auto"/>
              <w:jc w:val="center"/>
              <w:rPr>
                <w:rFonts w:ascii="Times New Roman" w:eastAsia="Times New Roman" w:hAnsi="Times New Roman" w:cs="Times New Roman"/>
                <w:b/>
                <w:bCs/>
                <w:color w:val="000000"/>
              </w:rPr>
            </w:pPr>
          </w:p>
        </w:tc>
        <w:tc>
          <w:tcPr>
            <w:tcW w:w="755"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Кол-во</w:t>
            </w:r>
          </w:p>
        </w:tc>
        <w:tc>
          <w:tcPr>
            <w:tcW w:w="992"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Доля %</w:t>
            </w:r>
          </w:p>
        </w:tc>
        <w:tc>
          <w:tcPr>
            <w:tcW w:w="851"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Кол-во</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Доля %</w:t>
            </w:r>
          </w:p>
        </w:tc>
        <w:tc>
          <w:tcPr>
            <w:tcW w:w="862"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Кол-во</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Доля %</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Кол-во</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Доля %</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Кол-во</w:t>
            </w:r>
          </w:p>
        </w:tc>
        <w:tc>
          <w:tcPr>
            <w:tcW w:w="1332" w:type="dxa"/>
            <w:tcBorders>
              <w:top w:val="nil"/>
              <w:left w:val="nil"/>
              <w:bottom w:val="single" w:sz="4" w:space="0" w:color="auto"/>
              <w:right w:val="single" w:sz="4" w:space="0" w:color="auto"/>
            </w:tcBorders>
            <w:shd w:val="clear" w:color="auto" w:fill="auto"/>
            <w:noWrap/>
            <w:textDirection w:val="btLr"/>
            <w:vAlign w:val="center"/>
          </w:tcPr>
          <w:p w:rsidR="00655CAE" w:rsidRPr="00CF367D" w:rsidRDefault="00655CAE" w:rsidP="00DE27D9">
            <w:pPr>
              <w:spacing w:after="0" w:line="240" w:lineRule="auto"/>
              <w:ind w:left="113" w:right="113"/>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Доля %</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proofErr w:type="spellStart"/>
            <w:r w:rsidRPr="00CF367D">
              <w:rPr>
                <w:rFonts w:ascii="Times New Roman" w:eastAsia="Times New Roman" w:hAnsi="Times New Roman" w:cs="Times New Roman"/>
                <w:color w:val="000000"/>
              </w:rPr>
              <w:t>Большесельский</w:t>
            </w:r>
            <w:proofErr w:type="spellEnd"/>
            <w:r w:rsidRPr="00CF367D">
              <w:rPr>
                <w:rFonts w:ascii="Times New Roman" w:eastAsia="Times New Roman" w:hAnsi="Times New Roman" w:cs="Times New Roman"/>
                <w:color w:val="000000"/>
              </w:rPr>
              <w:t xml:space="preserve">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6</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7</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0%</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sidRPr="00CF367D">
              <w:rPr>
                <w:rFonts w:ascii="Times New Roman" w:eastAsia="Times New Roman" w:hAnsi="Times New Roman" w:cs="Times New Roman"/>
                <w:color w:val="000000"/>
              </w:rPr>
              <w:t>Борисоглебский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7</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9</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11%</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proofErr w:type="spellStart"/>
            <w:r w:rsidRPr="00CF367D">
              <w:rPr>
                <w:rFonts w:ascii="Times New Roman" w:eastAsia="Times New Roman" w:hAnsi="Times New Roman" w:cs="Times New Roman"/>
                <w:color w:val="000000"/>
              </w:rPr>
              <w:t>Брейтовский</w:t>
            </w:r>
            <w:proofErr w:type="spellEnd"/>
            <w:r w:rsidRPr="00CF367D">
              <w:rPr>
                <w:rFonts w:ascii="Times New Roman" w:eastAsia="Times New Roman" w:hAnsi="Times New Roman" w:cs="Times New Roman"/>
                <w:color w:val="000000"/>
              </w:rPr>
              <w:t xml:space="preserve">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3</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4</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100%</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50%</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sidRPr="00CF367D">
              <w:rPr>
                <w:rFonts w:ascii="Times New Roman" w:eastAsia="Times New Roman" w:hAnsi="Times New Roman" w:cs="Times New Roman"/>
                <w:color w:val="000000"/>
              </w:rPr>
              <w:t>Гаврилов-</w:t>
            </w:r>
            <w:proofErr w:type="spellStart"/>
            <w:r w:rsidRPr="00CF367D">
              <w:rPr>
                <w:rFonts w:ascii="Times New Roman" w:eastAsia="Times New Roman" w:hAnsi="Times New Roman" w:cs="Times New Roman"/>
                <w:color w:val="000000"/>
              </w:rPr>
              <w:t>Ямский</w:t>
            </w:r>
            <w:proofErr w:type="spellEnd"/>
            <w:r w:rsidRPr="00CF367D">
              <w:rPr>
                <w:rFonts w:ascii="Times New Roman" w:eastAsia="Times New Roman" w:hAnsi="Times New Roman" w:cs="Times New Roman"/>
                <w:color w:val="000000"/>
              </w:rPr>
              <w:t xml:space="preserve">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8</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14</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25%</w:t>
            </w:r>
          </w:p>
        </w:tc>
        <w:tc>
          <w:tcPr>
            <w:tcW w:w="86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100%</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29%</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proofErr w:type="spellStart"/>
            <w:r w:rsidRPr="00CF367D">
              <w:rPr>
                <w:rFonts w:ascii="Times New Roman" w:eastAsia="Times New Roman" w:hAnsi="Times New Roman" w:cs="Times New Roman"/>
                <w:color w:val="000000"/>
              </w:rPr>
              <w:t>Даниловский</w:t>
            </w:r>
            <w:proofErr w:type="spellEnd"/>
            <w:r w:rsidRPr="00CF367D">
              <w:rPr>
                <w:rFonts w:ascii="Times New Roman" w:eastAsia="Times New Roman" w:hAnsi="Times New Roman" w:cs="Times New Roman"/>
                <w:color w:val="000000"/>
              </w:rPr>
              <w:t xml:space="preserve">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9</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12</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17%</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proofErr w:type="spellStart"/>
            <w:r w:rsidRPr="00CF367D">
              <w:rPr>
                <w:rFonts w:ascii="Times New Roman" w:eastAsia="Times New Roman" w:hAnsi="Times New Roman" w:cs="Times New Roman"/>
                <w:color w:val="000000"/>
              </w:rPr>
              <w:t>Любимский</w:t>
            </w:r>
            <w:proofErr w:type="spellEnd"/>
            <w:r w:rsidRPr="00CF367D">
              <w:rPr>
                <w:rFonts w:ascii="Times New Roman" w:eastAsia="Times New Roman" w:hAnsi="Times New Roman" w:cs="Times New Roman"/>
                <w:color w:val="000000"/>
              </w:rPr>
              <w:t xml:space="preserve">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5</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8</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33%</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13%</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proofErr w:type="spellStart"/>
            <w:r w:rsidRPr="00CF367D">
              <w:rPr>
                <w:rFonts w:ascii="Times New Roman" w:eastAsia="Times New Roman" w:hAnsi="Times New Roman" w:cs="Times New Roman"/>
                <w:color w:val="000000"/>
              </w:rPr>
              <w:t>Мышкинский</w:t>
            </w:r>
            <w:proofErr w:type="spellEnd"/>
            <w:r w:rsidRPr="00CF367D">
              <w:rPr>
                <w:rFonts w:ascii="Times New Roman" w:eastAsia="Times New Roman" w:hAnsi="Times New Roman" w:cs="Times New Roman"/>
                <w:color w:val="000000"/>
              </w:rPr>
              <w:t xml:space="preserve">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4</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5</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0%</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proofErr w:type="spellStart"/>
            <w:r w:rsidRPr="00CF367D">
              <w:rPr>
                <w:rFonts w:ascii="Times New Roman" w:eastAsia="Times New Roman" w:hAnsi="Times New Roman" w:cs="Times New Roman"/>
                <w:color w:val="000000"/>
              </w:rPr>
              <w:t>Некоузский</w:t>
            </w:r>
            <w:proofErr w:type="spellEnd"/>
            <w:r w:rsidRPr="00CF367D">
              <w:rPr>
                <w:rFonts w:ascii="Times New Roman" w:eastAsia="Times New Roman" w:hAnsi="Times New Roman" w:cs="Times New Roman"/>
                <w:color w:val="000000"/>
              </w:rPr>
              <w:t xml:space="preserve"> МР</w:t>
            </w:r>
          </w:p>
        </w:tc>
        <w:tc>
          <w:tcPr>
            <w:tcW w:w="517"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9</w:t>
            </w:r>
          </w:p>
        </w:tc>
        <w:tc>
          <w:tcPr>
            <w:tcW w:w="839" w:type="dxa"/>
            <w:tcBorders>
              <w:top w:val="nil"/>
              <w:left w:val="nil"/>
              <w:bottom w:val="single" w:sz="4" w:space="0" w:color="auto"/>
              <w:right w:val="single" w:sz="4" w:space="0" w:color="auto"/>
            </w:tcBorders>
            <w:shd w:val="clear" w:color="auto" w:fill="FFFFFF" w:themeFill="background1"/>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11</w:t>
            </w:r>
          </w:p>
        </w:tc>
        <w:tc>
          <w:tcPr>
            <w:tcW w:w="7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100%</w:t>
            </w:r>
          </w:p>
        </w:tc>
        <w:tc>
          <w:tcPr>
            <w:tcW w:w="86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100%</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6</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67%</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8</w:t>
            </w:r>
          </w:p>
        </w:tc>
        <w:tc>
          <w:tcPr>
            <w:tcW w:w="133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73%</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sidRPr="00CF367D">
              <w:rPr>
                <w:rFonts w:ascii="Times New Roman" w:eastAsia="Times New Roman" w:hAnsi="Times New Roman" w:cs="Times New Roman"/>
                <w:color w:val="000000"/>
              </w:rPr>
              <w:t>Некрасовский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6</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8</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100%</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13%</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sidRPr="00CF367D">
              <w:rPr>
                <w:rFonts w:ascii="Times New Roman" w:eastAsia="Times New Roman" w:hAnsi="Times New Roman" w:cs="Times New Roman"/>
                <w:color w:val="000000"/>
              </w:rPr>
              <w:t>Первомайский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7</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9</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29%</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22%</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ГО </w:t>
            </w:r>
            <w:r w:rsidRPr="00CF367D">
              <w:rPr>
                <w:rFonts w:ascii="Times New Roman" w:eastAsia="Times New Roman" w:hAnsi="Times New Roman" w:cs="Times New Roman"/>
                <w:color w:val="000000"/>
              </w:rPr>
              <w:t>г. Переславль-Залесский</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9</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16</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30</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11%</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25%</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25%</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6</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20%</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sidRPr="00CF367D">
              <w:rPr>
                <w:rFonts w:ascii="Times New Roman" w:eastAsia="Times New Roman" w:hAnsi="Times New Roman" w:cs="Times New Roman"/>
                <w:color w:val="000000"/>
              </w:rPr>
              <w:t>Пошехонский МР</w:t>
            </w:r>
          </w:p>
        </w:tc>
        <w:tc>
          <w:tcPr>
            <w:tcW w:w="517"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10</w:t>
            </w:r>
          </w:p>
        </w:tc>
        <w:tc>
          <w:tcPr>
            <w:tcW w:w="839" w:type="dxa"/>
            <w:tcBorders>
              <w:top w:val="nil"/>
              <w:left w:val="nil"/>
              <w:bottom w:val="single" w:sz="4" w:space="0" w:color="auto"/>
              <w:right w:val="single" w:sz="4" w:space="0" w:color="auto"/>
            </w:tcBorders>
            <w:shd w:val="clear" w:color="auto" w:fill="FFFFFF" w:themeFill="background1"/>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13</w:t>
            </w:r>
          </w:p>
        </w:tc>
        <w:tc>
          <w:tcPr>
            <w:tcW w:w="7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62"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33%</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7</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70%</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8</w:t>
            </w:r>
          </w:p>
        </w:tc>
        <w:tc>
          <w:tcPr>
            <w:tcW w:w="133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62%</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sidRPr="00CF367D">
              <w:rPr>
                <w:rFonts w:ascii="Times New Roman" w:eastAsia="Times New Roman" w:hAnsi="Times New Roman" w:cs="Times New Roman"/>
                <w:color w:val="000000"/>
              </w:rPr>
              <w:t>Ростовский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15</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24</w:t>
            </w:r>
          </w:p>
        </w:tc>
        <w:tc>
          <w:tcPr>
            <w:tcW w:w="755"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25%</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25%</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20%</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6</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25%</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ГО </w:t>
            </w:r>
            <w:r w:rsidRPr="00CF367D">
              <w:rPr>
                <w:rFonts w:ascii="Times New Roman" w:eastAsia="Times New Roman" w:hAnsi="Times New Roman" w:cs="Times New Roman"/>
                <w:color w:val="000000"/>
              </w:rPr>
              <w:t>г. Рыбинск</w:t>
            </w:r>
          </w:p>
        </w:tc>
        <w:tc>
          <w:tcPr>
            <w:tcW w:w="517"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4</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22</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4</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FFFFFF" w:themeFill="background1"/>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31</w:t>
            </w:r>
          </w:p>
        </w:tc>
        <w:tc>
          <w:tcPr>
            <w:tcW w:w="755"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18</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82%</w:t>
            </w:r>
          </w:p>
        </w:tc>
        <w:tc>
          <w:tcPr>
            <w:tcW w:w="86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75%</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100%</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26</w:t>
            </w:r>
          </w:p>
        </w:tc>
        <w:tc>
          <w:tcPr>
            <w:tcW w:w="133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84%</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sidRPr="00CF367D">
              <w:rPr>
                <w:rFonts w:ascii="Times New Roman" w:eastAsia="Times New Roman" w:hAnsi="Times New Roman" w:cs="Times New Roman"/>
                <w:color w:val="000000"/>
              </w:rPr>
              <w:t>Рыбинский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13</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19</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6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67%</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5</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26%</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proofErr w:type="spellStart"/>
            <w:r w:rsidRPr="00CF367D">
              <w:rPr>
                <w:rFonts w:ascii="Times New Roman" w:eastAsia="Times New Roman" w:hAnsi="Times New Roman" w:cs="Times New Roman"/>
                <w:color w:val="000000"/>
              </w:rPr>
              <w:t>Тутаевский</w:t>
            </w:r>
            <w:proofErr w:type="spellEnd"/>
            <w:r w:rsidRPr="00CF367D">
              <w:rPr>
                <w:rFonts w:ascii="Times New Roman" w:eastAsia="Times New Roman" w:hAnsi="Times New Roman" w:cs="Times New Roman"/>
                <w:color w:val="000000"/>
              </w:rPr>
              <w:t xml:space="preserve">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6</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11</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19</w:t>
            </w:r>
          </w:p>
        </w:tc>
        <w:tc>
          <w:tcPr>
            <w:tcW w:w="755"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17%</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18%</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21%</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proofErr w:type="spellStart"/>
            <w:r w:rsidRPr="00CF367D">
              <w:rPr>
                <w:rFonts w:ascii="Times New Roman" w:eastAsia="Times New Roman" w:hAnsi="Times New Roman" w:cs="Times New Roman"/>
                <w:color w:val="000000"/>
              </w:rPr>
              <w:t>Угличский</w:t>
            </w:r>
            <w:proofErr w:type="spellEnd"/>
            <w:r w:rsidRPr="00CF367D">
              <w:rPr>
                <w:rFonts w:ascii="Times New Roman" w:eastAsia="Times New Roman" w:hAnsi="Times New Roman" w:cs="Times New Roman"/>
                <w:color w:val="000000"/>
              </w:rPr>
              <w:t xml:space="preserve">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5</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20</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27</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20%</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15%</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ГО </w:t>
            </w:r>
            <w:r w:rsidRPr="00CF367D">
              <w:rPr>
                <w:rFonts w:ascii="Times New Roman" w:eastAsia="Times New Roman" w:hAnsi="Times New Roman" w:cs="Times New Roman"/>
                <w:color w:val="000000"/>
              </w:rPr>
              <w:t>г. Ярославль</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16</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67</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10</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6</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99</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7</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44%</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46%</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40%</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44</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44%</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rPr>
                <w:rFonts w:ascii="Times New Roman" w:eastAsia="Times New Roman" w:hAnsi="Times New Roman" w:cs="Times New Roman"/>
                <w:color w:val="000000"/>
              </w:rPr>
            </w:pPr>
            <w:r w:rsidRPr="00CF367D">
              <w:rPr>
                <w:rFonts w:ascii="Times New Roman" w:eastAsia="Times New Roman" w:hAnsi="Times New Roman" w:cs="Times New Roman"/>
                <w:color w:val="000000"/>
              </w:rPr>
              <w:t>Ярославский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8</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12</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24</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50%</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38%</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8%</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6</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25%</w:t>
            </w:r>
          </w:p>
        </w:tc>
      </w:tr>
      <w:tr w:rsidR="00655CAE" w:rsidRPr="00CF367D" w:rsidTr="00DE27D9">
        <w:trPr>
          <w:trHeight w:val="300"/>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rPr>
                <w:rFonts w:ascii="Times New Roman" w:eastAsia="Times New Roman" w:hAnsi="Times New Roman" w:cs="Times New Roman"/>
                <w:b/>
                <w:color w:val="000000"/>
              </w:rPr>
            </w:pPr>
            <w:r w:rsidRPr="00CF367D">
              <w:rPr>
                <w:rFonts w:ascii="Times New Roman" w:eastAsia="Times New Roman" w:hAnsi="Times New Roman" w:cs="Times New Roman"/>
                <w:b/>
                <w:color w:val="000000"/>
              </w:rPr>
              <w:t>ИТОГО</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eastAsia="Times New Roman" w:hAnsi="Times New Roman" w:cs="Times New Roman"/>
                <w:b/>
                <w:color w:val="000000"/>
              </w:rPr>
              <w:t>26</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eastAsia="Times New Roman" w:hAnsi="Times New Roman" w:cs="Times New Roman"/>
                <w:b/>
                <w:color w:val="000000"/>
              </w:rPr>
              <w:t>137</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eastAsia="Times New Roman" w:hAnsi="Times New Roman" w:cs="Times New Roman"/>
                <w:b/>
                <w:color w:val="000000"/>
              </w:rPr>
              <w:t>42</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eastAsia="Times New Roman" w:hAnsi="Times New Roman" w:cs="Times New Roman"/>
                <w:b/>
                <w:color w:val="000000"/>
              </w:rPr>
              <w:t>168</w:t>
            </w:r>
          </w:p>
        </w:tc>
        <w:tc>
          <w:tcPr>
            <w:tcW w:w="839" w:type="dxa"/>
            <w:tcBorders>
              <w:top w:val="nil"/>
              <w:left w:val="nil"/>
              <w:bottom w:val="single" w:sz="4" w:space="0" w:color="auto"/>
              <w:right w:val="single" w:sz="4" w:space="0" w:color="auto"/>
            </w:tcBorders>
            <w:shd w:val="clear" w:color="auto" w:fill="auto"/>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eastAsia="Times New Roman" w:hAnsi="Times New Roman" w:cs="Times New Roman"/>
                <w:b/>
                <w:color w:val="000000"/>
              </w:rPr>
              <w:t>373</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13</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50%</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59</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43%</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18</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43%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40</w:t>
            </w:r>
          </w:p>
        </w:tc>
        <w:tc>
          <w:tcPr>
            <w:tcW w:w="839" w:type="dxa"/>
            <w:tcBorders>
              <w:top w:val="nil"/>
              <w:left w:val="nil"/>
              <w:bottom w:val="single" w:sz="4" w:space="0" w:color="auto"/>
              <w:right w:val="single" w:sz="4" w:space="0" w:color="auto"/>
            </w:tcBorders>
            <w:shd w:val="clear" w:color="auto" w:fill="F2DBDB" w:themeFill="accent2" w:themeFillTint="33"/>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24%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130</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35%</w:t>
            </w:r>
          </w:p>
        </w:tc>
      </w:tr>
    </w:tbl>
    <w:p w:rsidR="00655CAE" w:rsidRDefault="00655CAE" w:rsidP="00655CAE">
      <w:pPr>
        <w:spacing w:after="0" w:line="240" w:lineRule="auto"/>
        <w:jc w:val="right"/>
        <w:rPr>
          <w:rFonts w:ascii="Times New Roman" w:eastAsia="Times New Roman" w:hAnsi="Times New Roman" w:cs="Times New Roman"/>
          <w:color w:val="000000"/>
          <w:sz w:val="24"/>
          <w:szCs w:val="24"/>
          <w:lang w:eastAsia="ru-RU"/>
        </w:rPr>
        <w:sectPr w:rsidR="00655CAE" w:rsidSect="00CF367D">
          <w:pgSz w:w="16838" w:h="11906" w:orient="landscape" w:code="9"/>
          <w:pgMar w:top="709" w:right="1134" w:bottom="624" w:left="1134" w:header="709" w:footer="709" w:gutter="0"/>
          <w:cols w:space="708"/>
          <w:docGrid w:linePitch="360"/>
        </w:sectPr>
      </w:pPr>
    </w:p>
    <w:p w:rsidR="00655CAE" w:rsidRDefault="00552217" w:rsidP="00655CAE">
      <w:pPr>
        <w:spacing w:after="0" w:line="240" w:lineRule="auto"/>
        <w:ind w:firstLine="709"/>
        <w:jc w:val="both"/>
        <w:rPr>
          <w:rFonts w:ascii="Times New Roman" w:hAnsi="Times New Roman" w:cs="Times New Roman"/>
          <w:bCs/>
          <w:color w:val="C00000"/>
          <w:sz w:val="24"/>
          <w:szCs w:val="24"/>
        </w:rPr>
      </w:pPr>
      <w:proofErr w:type="spellStart"/>
      <w:r>
        <w:rPr>
          <w:rFonts w:ascii="Times New Roman" w:hAnsi="Times New Roman" w:cs="Times New Roman"/>
          <w:color w:val="C00000"/>
          <w:sz w:val="24"/>
          <w:szCs w:val="24"/>
        </w:rPr>
        <w:t>Большесельский</w:t>
      </w:r>
      <w:proofErr w:type="spellEnd"/>
      <w:r>
        <w:rPr>
          <w:rFonts w:ascii="Times New Roman" w:hAnsi="Times New Roman" w:cs="Times New Roman"/>
          <w:color w:val="C00000"/>
          <w:sz w:val="24"/>
          <w:szCs w:val="24"/>
        </w:rPr>
        <w:t xml:space="preserve"> и </w:t>
      </w:r>
      <w:proofErr w:type="spellStart"/>
      <w:r>
        <w:rPr>
          <w:rFonts w:ascii="Times New Roman" w:hAnsi="Times New Roman" w:cs="Times New Roman"/>
          <w:color w:val="C00000"/>
          <w:sz w:val="24"/>
          <w:szCs w:val="24"/>
        </w:rPr>
        <w:t>Мышкинский</w:t>
      </w:r>
      <w:proofErr w:type="spellEnd"/>
      <w:r w:rsidR="00655CAE" w:rsidRPr="006B45AC">
        <w:rPr>
          <w:rFonts w:ascii="Times New Roman" w:hAnsi="Times New Roman" w:cs="Times New Roman"/>
          <w:color w:val="C00000"/>
          <w:sz w:val="24"/>
          <w:szCs w:val="24"/>
        </w:rPr>
        <w:t xml:space="preserve"> МР</w:t>
      </w:r>
      <w:r w:rsidR="00655CAE" w:rsidRPr="006B45AC">
        <w:rPr>
          <w:rFonts w:ascii="Times New Roman" w:hAnsi="Times New Roman" w:cs="Times New Roman"/>
          <w:sz w:val="24"/>
          <w:szCs w:val="24"/>
        </w:rPr>
        <w:t xml:space="preserve"> </w:t>
      </w:r>
      <w:r w:rsidR="00655CAE">
        <w:rPr>
          <w:rFonts w:ascii="Times New Roman" w:hAnsi="Times New Roman" w:cs="Times New Roman"/>
          <w:sz w:val="24"/>
          <w:szCs w:val="24"/>
        </w:rPr>
        <w:t>н</w:t>
      </w:r>
      <w:r w:rsidR="00655CAE" w:rsidRPr="006B45AC">
        <w:rPr>
          <w:rFonts w:ascii="Times New Roman" w:hAnsi="Times New Roman" w:cs="Times New Roman"/>
          <w:sz w:val="24"/>
          <w:szCs w:val="24"/>
        </w:rPr>
        <w:t xml:space="preserve">е </w:t>
      </w:r>
      <w:r>
        <w:rPr>
          <w:rFonts w:ascii="Times New Roman" w:hAnsi="Times New Roman" w:cs="Times New Roman"/>
          <w:sz w:val="24"/>
          <w:szCs w:val="24"/>
        </w:rPr>
        <w:t>представили информацию о заключении договоров</w:t>
      </w:r>
      <w:r w:rsidR="00655CAE" w:rsidRPr="006B45AC">
        <w:rPr>
          <w:rFonts w:ascii="Times New Roman" w:hAnsi="Times New Roman" w:cs="Times New Roman"/>
          <w:sz w:val="24"/>
          <w:szCs w:val="24"/>
        </w:rPr>
        <w:t xml:space="preserve"> о сотрудничестве с предприятиями, организациями </w:t>
      </w:r>
      <w:r w:rsidR="00AE4F24">
        <w:rPr>
          <w:rFonts w:ascii="Times New Roman" w:hAnsi="Times New Roman" w:cs="Times New Roman"/>
          <w:sz w:val="24"/>
          <w:szCs w:val="24"/>
        </w:rPr>
        <w:t xml:space="preserve">в области </w:t>
      </w:r>
      <w:proofErr w:type="spellStart"/>
      <w:r w:rsidR="00AE4F24">
        <w:rPr>
          <w:rFonts w:ascii="Times New Roman" w:hAnsi="Times New Roman" w:cs="Times New Roman"/>
          <w:sz w:val="24"/>
          <w:szCs w:val="24"/>
        </w:rPr>
        <w:t>профориентационной</w:t>
      </w:r>
      <w:proofErr w:type="spellEnd"/>
      <w:r w:rsidR="00AE4F24">
        <w:rPr>
          <w:rFonts w:ascii="Times New Roman" w:hAnsi="Times New Roman" w:cs="Times New Roman"/>
          <w:sz w:val="24"/>
          <w:szCs w:val="24"/>
        </w:rPr>
        <w:t xml:space="preserve"> ориентации</w:t>
      </w:r>
      <w:r w:rsidR="00655CAE" w:rsidRPr="006B45AC">
        <w:rPr>
          <w:rFonts w:ascii="Times New Roman" w:hAnsi="Times New Roman" w:cs="Times New Roman"/>
          <w:color w:val="C00000"/>
          <w:sz w:val="24"/>
          <w:szCs w:val="24"/>
        </w:rPr>
        <w:t>.</w:t>
      </w:r>
      <w:r w:rsidR="00655CAE" w:rsidRPr="006B45AC">
        <w:rPr>
          <w:rFonts w:ascii="Times New Roman" w:hAnsi="Times New Roman" w:cs="Times New Roman"/>
          <w:bCs/>
          <w:color w:val="C00000"/>
          <w:sz w:val="24"/>
          <w:szCs w:val="24"/>
        </w:rPr>
        <w:t xml:space="preserve"> </w:t>
      </w:r>
    </w:p>
    <w:p w:rsidR="00AE4F24" w:rsidRPr="000524A6" w:rsidRDefault="00AE4F24" w:rsidP="00655CAE">
      <w:pPr>
        <w:spacing w:after="0" w:line="240" w:lineRule="auto"/>
        <w:ind w:firstLine="709"/>
        <w:jc w:val="both"/>
        <w:rPr>
          <w:rFonts w:ascii="Times New Roman" w:eastAsia="Times New Roman" w:hAnsi="Times New Roman" w:cs="Times New Roman"/>
          <w:bCs/>
          <w:sz w:val="24"/>
          <w:szCs w:val="24"/>
          <w:lang w:eastAsia="ru-RU"/>
        </w:rPr>
      </w:pPr>
    </w:p>
    <w:p w:rsidR="00655CAE" w:rsidRPr="00DD4AFB" w:rsidRDefault="00655CAE" w:rsidP="00655CAE">
      <w:pPr>
        <w:pStyle w:val="ae"/>
        <w:ind w:firstLine="708"/>
        <w:jc w:val="both"/>
        <w:rPr>
          <w:b/>
          <w:bCs/>
          <w:color w:val="000000"/>
          <w:sz w:val="24"/>
          <w:szCs w:val="24"/>
        </w:rPr>
      </w:pPr>
      <w:r w:rsidRPr="00DD4AFB">
        <w:rPr>
          <w:b/>
          <w:bCs/>
          <w:color w:val="000000"/>
          <w:sz w:val="24"/>
          <w:szCs w:val="24"/>
        </w:rPr>
        <w:t xml:space="preserve">Достигли целевого показателя по </w:t>
      </w:r>
      <w:proofErr w:type="gramStart"/>
      <w:r w:rsidRPr="00DD4AFB">
        <w:rPr>
          <w:b/>
          <w:bCs/>
          <w:color w:val="000000"/>
          <w:sz w:val="24"/>
          <w:szCs w:val="24"/>
        </w:rPr>
        <w:t>КГ</w:t>
      </w:r>
      <w:proofErr w:type="gramEnd"/>
      <w:r w:rsidRPr="00DD4AFB">
        <w:rPr>
          <w:b/>
          <w:bCs/>
          <w:color w:val="000000"/>
          <w:sz w:val="24"/>
          <w:szCs w:val="24"/>
        </w:rPr>
        <w:t>:</w:t>
      </w:r>
    </w:p>
    <w:p w:rsidR="00655CAE" w:rsidRDefault="00655CAE" w:rsidP="00655CAE">
      <w:pPr>
        <w:pStyle w:val="ae"/>
        <w:ind w:firstLine="708"/>
        <w:jc w:val="both"/>
        <w:rPr>
          <w:bCs/>
          <w:color w:val="000000"/>
          <w:sz w:val="24"/>
          <w:szCs w:val="24"/>
        </w:rPr>
      </w:pPr>
      <w:proofErr w:type="gramStart"/>
      <w:r>
        <w:rPr>
          <w:bCs/>
          <w:color w:val="000000"/>
          <w:sz w:val="24"/>
          <w:szCs w:val="24"/>
        </w:rPr>
        <w:t>КГ</w:t>
      </w:r>
      <w:proofErr w:type="gramEnd"/>
      <w:r>
        <w:rPr>
          <w:bCs/>
          <w:color w:val="000000"/>
          <w:sz w:val="24"/>
          <w:szCs w:val="24"/>
        </w:rPr>
        <w:t xml:space="preserve"> 1: </w:t>
      </w:r>
      <w:r w:rsidRPr="004769E6">
        <w:rPr>
          <w:bCs/>
          <w:color w:val="000000"/>
          <w:sz w:val="24"/>
          <w:szCs w:val="24"/>
        </w:rPr>
        <w:t xml:space="preserve">Ростовский МР (100%), </w:t>
      </w:r>
      <w:proofErr w:type="spellStart"/>
      <w:r>
        <w:rPr>
          <w:bCs/>
          <w:color w:val="000000"/>
          <w:sz w:val="24"/>
          <w:szCs w:val="24"/>
        </w:rPr>
        <w:t>го</w:t>
      </w:r>
      <w:proofErr w:type="spellEnd"/>
      <w:r>
        <w:rPr>
          <w:bCs/>
          <w:color w:val="000000"/>
          <w:sz w:val="24"/>
          <w:szCs w:val="24"/>
        </w:rPr>
        <w:t xml:space="preserve"> г. Рыбинск (100%), </w:t>
      </w:r>
      <w:proofErr w:type="spellStart"/>
      <w:r>
        <w:rPr>
          <w:bCs/>
          <w:color w:val="000000"/>
          <w:sz w:val="24"/>
          <w:szCs w:val="24"/>
        </w:rPr>
        <w:t>Тутаевский</w:t>
      </w:r>
      <w:proofErr w:type="spellEnd"/>
      <w:r>
        <w:rPr>
          <w:bCs/>
          <w:color w:val="000000"/>
          <w:sz w:val="24"/>
          <w:szCs w:val="24"/>
        </w:rPr>
        <w:t xml:space="preserve"> МР (100%).</w:t>
      </w:r>
    </w:p>
    <w:p w:rsidR="00655CAE" w:rsidRDefault="00655CAE" w:rsidP="00655CAE">
      <w:pPr>
        <w:pStyle w:val="ae"/>
        <w:ind w:firstLine="708"/>
        <w:jc w:val="both"/>
        <w:rPr>
          <w:bCs/>
          <w:color w:val="000000"/>
          <w:sz w:val="24"/>
          <w:szCs w:val="24"/>
        </w:rPr>
      </w:pPr>
      <w:proofErr w:type="gramStart"/>
      <w:r>
        <w:rPr>
          <w:bCs/>
          <w:color w:val="000000"/>
          <w:sz w:val="24"/>
          <w:szCs w:val="24"/>
        </w:rPr>
        <w:t>КГ</w:t>
      </w:r>
      <w:proofErr w:type="gramEnd"/>
      <w:r>
        <w:rPr>
          <w:bCs/>
          <w:color w:val="000000"/>
          <w:sz w:val="24"/>
          <w:szCs w:val="24"/>
        </w:rPr>
        <w:t xml:space="preserve"> 2: </w:t>
      </w:r>
      <w:proofErr w:type="spellStart"/>
      <w:r>
        <w:rPr>
          <w:bCs/>
          <w:color w:val="000000"/>
          <w:sz w:val="24"/>
          <w:szCs w:val="24"/>
        </w:rPr>
        <w:t>Брейтовский</w:t>
      </w:r>
      <w:proofErr w:type="spellEnd"/>
      <w:r>
        <w:rPr>
          <w:bCs/>
          <w:color w:val="000000"/>
          <w:sz w:val="24"/>
          <w:szCs w:val="24"/>
        </w:rPr>
        <w:t xml:space="preserve"> МР (100%), </w:t>
      </w:r>
      <w:proofErr w:type="spellStart"/>
      <w:r>
        <w:rPr>
          <w:bCs/>
          <w:color w:val="000000"/>
          <w:sz w:val="24"/>
          <w:szCs w:val="24"/>
        </w:rPr>
        <w:t>Некоузский</w:t>
      </w:r>
      <w:proofErr w:type="spellEnd"/>
      <w:r>
        <w:rPr>
          <w:bCs/>
          <w:color w:val="000000"/>
          <w:sz w:val="24"/>
          <w:szCs w:val="24"/>
        </w:rPr>
        <w:t xml:space="preserve"> МР (100%), Некрасовский МР (100%), </w:t>
      </w:r>
      <w:proofErr w:type="spellStart"/>
      <w:r>
        <w:rPr>
          <w:bCs/>
          <w:color w:val="000000"/>
          <w:sz w:val="24"/>
          <w:szCs w:val="24"/>
        </w:rPr>
        <w:t>го</w:t>
      </w:r>
      <w:proofErr w:type="spellEnd"/>
      <w:proofErr w:type="gramStart"/>
      <w:r>
        <w:rPr>
          <w:bCs/>
          <w:color w:val="000000"/>
          <w:sz w:val="24"/>
          <w:szCs w:val="24"/>
        </w:rPr>
        <w:t>.</w:t>
      </w:r>
      <w:proofErr w:type="gramEnd"/>
      <w:r>
        <w:rPr>
          <w:bCs/>
          <w:color w:val="000000"/>
          <w:sz w:val="24"/>
          <w:szCs w:val="24"/>
        </w:rPr>
        <w:t xml:space="preserve"> </w:t>
      </w:r>
      <w:proofErr w:type="gramStart"/>
      <w:r>
        <w:rPr>
          <w:bCs/>
          <w:color w:val="000000"/>
          <w:sz w:val="24"/>
          <w:szCs w:val="24"/>
        </w:rPr>
        <w:t>г</w:t>
      </w:r>
      <w:proofErr w:type="gramEnd"/>
      <w:r>
        <w:rPr>
          <w:bCs/>
          <w:color w:val="000000"/>
          <w:sz w:val="24"/>
          <w:szCs w:val="24"/>
        </w:rPr>
        <w:t>. Рыбинск (82%).</w:t>
      </w:r>
    </w:p>
    <w:p w:rsidR="00655CAE" w:rsidRDefault="00655CAE" w:rsidP="00655CAE">
      <w:pPr>
        <w:pStyle w:val="ae"/>
        <w:ind w:firstLine="708"/>
        <w:jc w:val="both"/>
        <w:rPr>
          <w:bCs/>
          <w:color w:val="000000"/>
          <w:sz w:val="24"/>
          <w:szCs w:val="24"/>
        </w:rPr>
      </w:pPr>
      <w:proofErr w:type="gramStart"/>
      <w:r>
        <w:rPr>
          <w:bCs/>
          <w:color w:val="000000"/>
          <w:sz w:val="24"/>
          <w:szCs w:val="24"/>
        </w:rPr>
        <w:t>КГ</w:t>
      </w:r>
      <w:proofErr w:type="gramEnd"/>
      <w:r>
        <w:rPr>
          <w:bCs/>
          <w:color w:val="000000"/>
          <w:sz w:val="24"/>
          <w:szCs w:val="24"/>
        </w:rPr>
        <w:t xml:space="preserve"> 3: Гаврилов-</w:t>
      </w:r>
      <w:proofErr w:type="spellStart"/>
      <w:r>
        <w:rPr>
          <w:bCs/>
          <w:color w:val="000000"/>
          <w:sz w:val="24"/>
          <w:szCs w:val="24"/>
        </w:rPr>
        <w:t>Ямский</w:t>
      </w:r>
      <w:proofErr w:type="spellEnd"/>
      <w:r>
        <w:rPr>
          <w:bCs/>
          <w:color w:val="000000"/>
          <w:sz w:val="24"/>
          <w:szCs w:val="24"/>
        </w:rPr>
        <w:t xml:space="preserve"> МР (100%), </w:t>
      </w:r>
      <w:proofErr w:type="spellStart"/>
      <w:r>
        <w:rPr>
          <w:bCs/>
          <w:color w:val="000000"/>
          <w:sz w:val="24"/>
          <w:szCs w:val="24"/>
        </w:rPr>
        <w:t>Некоузский</w:t>
      </w:r>
      <w:proofErr w:type="spellEnd"/>
      <w:r>
        <w:rPr>
          <w:bCs/>
          <w:color w:val="000000"/>
          <w:sz w:val="24"/>
          <w:szCs w:val="24"/>
        </w:rPr>
        <w:t xml:space="preserve"> МР (100%), </w:t>
      </w:r>
      <w:proofErr w:type="spellStart"/>
      <w:r>
        <w:rPr>
          <w:bCs/>
          <w:color w:val="000000"/>
          <w:sz w:val="24"/>
          <w:szCs w:val="24"/>
        </w:rPr>
        <w:t>го</w:t>
      </w:r>
      <w:proofErr w:type="spellEnd"/>
      <w:r>
        <w:rPr>
          <w:bCs/>
          <w:color w:val="000000"/>
          <w:sz w:val="24"/>
          <w:szCs w:val="24"/>
        </w:rPr>
        <w:t xml:space="preserve"> г. Рыбинск (75%), Рыбинский МР (67%).</w:t>
      </w:r>
    </w:p>
    <w:p w:rsidR="00655CAE" w:rsidRDefault="00655CAE" w:rsidP="00655CAE">
      <w:pPr>
        <w:pStyle w:val="ae"/>
        <w:ind w:firstLine="708"/>
        <w:jc w:val="both"/>
        <w:rPr>
          <w:bCs/>
          <w:color w:val="000000"/>
          <w:sz w:val="24"/>
          <w:szCs w:val="24"/>
        </w:rPr>
      </w:pPr>
      <w:proofErr w:type="gramStart"/>
      <w:r>
        <w:rPr>
          <w:bCs/>
          <w:color w:val="000000"/>
          <w:sz w:val="24"/>
          <w:szCs w:val="24"/>
        </w:rPr>
        <w:t>КГ</w:t>
      </w:r>
      <w:proofErr w:type="gramEnd"/>
      <w:r>
        <w:rPr>
          <w:bCs/>
          <w:color w:val="000000"/>
          <w:sz w:val="24"/>
          <w:szCs w:val="24"/>
        </w:rPr>
        <w:t xml:space="preserve"> 4: </w:t>
      </w:r>
      <w:proofErr w:type="spellStart"/>
      <w:r>
        <w:rPr>
          <w:bCs/>
          <w:color w:val="000000"/>
          <w:sz w:val="24"/>
          <w:szCs w:val="24"/>
        </w:rPr>
        <w:t>Некоузский</w:t>
      </w:r>
      <w:proofErr w:type="spellEnd"/>
      <w:r>
        <w:rPr>
          <w:bCs/>
          <w:color w:val="000000"/>
          <w:sz w:val="24"/>
          <w:szCs w:val="24"/>
        </w:rPr>
        <w:t xml:space="preserve"> МР (67%), Пошехонский МР (70%), </w:t>
      </w:r>
      <w:proofErr w:type="spellStart"/>
      <w:r>
        <w:rPr>
          <w:bCs/>
          <w:color w:val="000000"/>
          <w:sz w:val="24"/>
          <w:szCs w:val="24"/>
        </w:rPr>
        <w:t>го</w:t>
      </w:r>
      <w:proofErr w:type="spellEnd"/>
      <w:r>
        <w:rPr>
          <w:bCs/>
          <w:color w:val="000000"/>
          <w:sz w:val="24"/>
          <w:szCs w:val="24"/>
        </w:rPr>
        <w:t xml:space="preserve"> г. Рыбинск (100%).</w:t>
      </w:r>
    </w:p>
    <w:p w:rsidR="00655CAE" w:rsidRDefault="00655CAE" w:rsidP="00655CAE">
      <w:pPr>
        <w:pStyle w:val="ae"/>
        <w:jc w:val="both"/>
        <w:rPr>
          <w:bCs/>
          <w:color w:val="000000"/>
          <w:sz w:val="24"/>
          <w:szCs w:val="24"/>
        </w:rPr>
      </w:pPr>
    </w:p>
    <w:p w:rsidR="00655CAE" w:rsidRPr="00FC59C0" w:rsidRDefault="00655CAE" w:rsidP="00655CAE">
      <w:pPr>
        <w:pStyle w:val="ae"/>
        <w:ind w:firstLine="708"/>
        <w:jc w:val="both"/>
        <w:rPr>
          <w:sz w:val="24"/>
          <w:szCs w:val="24"/>
        </w:rPr>
      </w:pPr>
      <w:r>
        <w:rPr>
          <w:bCs/>
          <w:color w:val="000000"/>
          <w:sz w:val="24"/>
          <w:szCs w:val="24"/>
        </w:rPr>
        <w:t>Наибольшая д</w:t>
      </w:r>
      <w:r w:rsidRPr="005055B9">
        <w:rPr>
          <w:bCs/>
          <w:color w:val="000000"/>
          <w:sz w:val="24"/>
          <w:szCs w:val="24"/>
        </w:rPr>
        <w:t xml:space="preserve">оля ОО МО, заключивших договоры с предприятиями, организациями по реализации </w:t>
      </w:r>
      <w:proofErr w:type="spellStart"/>
      <w:r w:rsidRPr="005055B9">
        <w:rPr>
          <w:bCs/>
          <w:color w:val="000000"/>
          <w:sz w:val="24"/>
          <w:szCs w:val="24"/>
        </w:rPr>
        <w:t>профориентационной</w:t>
      </w:r>
      <w:proofErr w:type="spellEnd"/>
      <w:r w:rsidRPr="005055B9">
        <w:rPr>
          <w:bCs/>
          <w:color w:val="000000"/>
          <w:sz w:val="24"/>
          <w:szCs w:val="24"/>
        </w:rPr>
        <w:t xml:space="preserve"> работы, в общем количестве ОО МО</w:t>
      </w:r>
      <w:r w:rsidRPr="00235372">
        <w:rPr>
          <w:sz w:val="24"/>
          <w:szCs w:val="24"/>
        </w:rPr>
        <w:t xml:space="preserve"> </w:t>
      </w:r>
      <w:r>
        <w:rPr>
          <w:sz w:val="24"/>
          <w:szCs w:val="24"/>
        </w:rPr>
        <w:t xml:space="preserve">в </w:t>
      </w:r>
      <w:r w:rsidRPr="00235372">
        <w:rPr>
          <w:sz w:val="24"/>
          <w:szCs w:val="24"/>
        </w:rPr>
        <w:t xml:space="preserve">КГ </w:t>
      </w:r>
      <w:r>
        <w:rPr>
          <w:sz w:val="24"/>
          <w:szCs w:val="24"/>
        </w:rPr>
        <w:t xml:space="preserve">1 - </w:t>
      </w:r>
      <w:r>
        <w:rPr>
          <w:b/>
          <w:sz w:val="24"/>
          <w:szCs w:val="24"/>
        </w:rPr>
        <w:t>50%</w:t>
      </w:r>
      <w:r>
        <w:rPr>
          <w:sz w:val="24"/>
          <w:szCs w:val="24"/>
        </w:rPr>
        <w:t xml:space="preserve">, наименьшее – в </w:t>
      </w:r>
      <w:r w:rsidRPr="00235372">
        <w:rPr>
          <w:sz w:val="24"/>
          <w:szCs w:val="24"/>
        </w:rPr>
        <w:t xml:space="preserve">КГ </w:t>
      </w:r>
      <w:r>
        <w:rPr>
          <w:sz w:val="24"/>
          <w:szCs w:val="24"/>
        </w:rPr>
        <w:t xml:space="preserve">4 - </w:t>
      </w:r>
      <w:r>
        <w:rPr>
          <w:b/>
          <w:sz w:val="24"/>
          <w:szCs w:val="24"/>
        </w:rPr>
        <w:t>2</w:t>
      </w:r>
      <w:r w:rsidRPr="00AF6F75">
        <w:rPr>
          <w:b/>
          <w:sz w:val="24"/>
          <w:szCs w:val="24"/>
        </w:rPr>
        <w:t>4%</w:t>
      </w:r>
      <w:r>
        <w:rPr>
          <w:b/>
          <w:sz w:val="24"/>
          <w:szCs w:val="24"/>
        </w:rPr>
        <w:t xml:space="preserve"> </w:t>
      </w:r>
      <w:r w:rsidR="00B73F14">
        <w:rPr>
          <w:sz w:val="24"/>
          <w:szCs w:val="24"/>
        </w:rPr>
        <w:t>(Табл. 5</w:t>
      </w:r>
      <w:r w:rsidRPr="00FC59C0">
        <w:rPr>
          <w:sz w:val="24"/>
          <w:szCs w:val="24"/>
        </w:rPr>
        <w:t>).</w:t>
      </w:r>
    </w:p>
    <w:p w:rsidR="00655CAE" w:rsidRDefault="00655CAE" w:rsidP="00655CAE">
      <w:pPr>
        <w:spacing w:after="0" w:line="240" w:lineRule="auto"/>
        <w:ind w:firstLine="708"/>
        <w:jc w:val="both"/>
        <w:rPr>
          <w:rFonts w:ascii="Times New Roman" w:hAnsi="Times New Roman" w:cs="Times New Roman"/>
          <w:b/>
          <w:sz w:val="24"/>
          <w:szCs w:val="24"/>
        </w:rPr>
      </w:pPr>
    </w:p>
    <w:p w:rsidR="00655CAE" w:rsidRDefault="00655CAE" w:rsidP="00655CAE">
      <w:pPr>
        <w:shd w:val="clear" w:color="auto" w:fill="FFFFFF" w:themeFill="background1"/>
        <w:spacing w:after="0" w:line="240" w:lineRule="auto"/>
        <w:ind w:firstLine="708"/>
        <w:jc w:val="both"/>
        <w:rPr>
          <w:rFonts w:ascii="Times New Roman" w:eastAsia="Times New Roman" w:hAnsi="Times New Roman" w:cs="Times New Roman"/>
          <w:b/>
          <w:bCs/>
          <w:color w:val="000000"/>
          <w:sz w:val="24"/>
          <w:szCs w:val="24"/>
        </w:rPr>
      </w:pPr>
      <w:r w:rsidRPr="0018025C">
        <w:rPr>
          <w:rFonts w:ascii="Times New Roman" w:hAnsi="Times New Roman" w:cs="Times New Roman"/>
          <w:b/>
          <w:sz w:val="24"/>
          <w:szCs w:val="24"/>
        </w:rPr>
        <w:t xml:space="preserve">Сводные данные по </w:t>
      </w:r>
      <w:r w:rsidRPr="0018025C">
        <w:rPr>
          <w:rFonts w:ascii="Times New Roman" w:eastAsia="Times New Roman" w:hAnsi="Times New Roman" w:cs="Times New Roman"/>
          <w:b/>
          <w:bCs/>
          <w:color w:val="000000"/>
          <w:sz w:val="24"/>
          <w:szCs w:val="24"/>
        </w:rPr>
        <w:t>количеству и доле ОО МО, заключивших договоры с предприятиями, организациями по реализ</w:t>
      </w:r>
      <w:r w:rsidR="00AE4F24">
        <w:rPr>
          <w:rFonts w:ascii="Times New Roman" w:eastAsia="Times New Roman" w:hAnsi="Times New Roman" w:cs="Times New Roman"/>
          <w:b/>
          <w:bCs/>
          <w:color w:val="000000"/>
          <w:sz w:val="24"/>
          <w:szCs w:val="24"/>
        </w:rPr>
        <w:t xml:space="preserve">ации </w:t>
      </w:r>
      <w:proofErr w:type="spellStart"/>
      <w:r w:rsidR="00AE4F24">
        <w:rPr>
          <w:rFonts w:ascii="Times New Roman" w:eastAsia="Times New Roman" w:hAnsi="Times New Roman" w:cs="Times New Roman"/>
          <w:b/>
          <w:bCs/>
          <w:color w:val="000000"/>
          <w:sz w:val="24"/>
          <w:szCs w:val="24"/>
        </w:rPr>
        <w:t>профориентационной</w:t>
      </w:r>
      <w:proofErr w:type="spellEnd"/>
      <w:r w:rsidR="00AE4F24">
        <w:rPr>
          <w:rFonts w:ascii="Times New Roman" w:eastAsia="Times New Roman" w:hAnsi="Times New Roman" w:cs="Times New Roman"/>
          <w:b/>
          <w:bCs/>
          <w:color w:val="000000"/>
          <w:sz w:val="24"/>
          <w:szCs w:val="24"/>
        </w:rPr>
        <w:t xml:space="preserve"> работы</w:t>
      </w:r>
    </w:p>
    <w:p w:rsidR="00AE4F24" w:rsidRPr="0018025C" w:rsidRDefault="00AE4F24" w:rsidP="00655CAE">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p>
    <w:p w:rsidR="00655CAE" w:rsidRDefault="00B73F14" w:rsidP="00655CAE">
      <w:pPr>
        <w:shd w:val="clear" w:color="auto" w:fill="FFFFFF" w:themeFill="background1"/>
        <w:spacing w:after="0" w:line="240" w:lineRule="auto"/>
        <w:ind w:firstLine="70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5</w:t>
      </w:r>
    </w:p>
    <w:p w:rsidR="00655CAE" w:rsidRPr="005E022B" w:rsidRDefault="00655CAE" w:rsidP="00655CAE">
      <w:pPr>
        <w:spacing w:after="0" w:line="240" w:lineRule="auto"/>
        <w:jc w:val="right"/>
        <w:rPr>
          <w:rFonts w:ascii="Times New Roman" w:eastAsia="Times New Roman" w:hAnsi="Times New Roman" w:cs="Times New Roman"/>
          <w:color w:val="000000"/>
          <w:sz w:val="24"/>
          <w:szCs w:val="24"/>
        </w:rPr>
      </w:pPr>
    </w:p>
    <w:tbl>
      <w:tblPr>
        <w:tblW w:w="5000" w:type="pct"/>
        <w:tblLayout w:type="fixed"/>
        <w:tblLook w:val="04A0" w:firstRow="1" w:lastRow="0" w:firstColumn="1" w:lastColumn="0" w:noHBand="0" w:noVBand="1"/>
      </w:tblPr>
      <w:tblGrid>
        <w:gridCol w:w="1416"/>
        <w:gridCol w:w="3394"/>
        <w:gridCol w:w="3735"/>
        <w:gridCol w:w="968"/>
      </w:tblGrid>
      <w:tr w:rsidR="00655CAE" w:rsidRPr="00CF367D" w:rsidTr="00DE27D9">
        <w:trPr>
          <w:trHeight w:val="277"/>
        </w:trPr>
        <w:tc>
          <w:tcPr>
            <w:tcW w:w="744" w:type="pct"/>
            <w:vMerge w:val="restart"/>
            <w:tcBorders>
              <w:top w:val="single" w:sz="8" w:space="0" w:color="366092"/>
              <w:left w:val="nil"/>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b/>
                <w:bCs/>
              </w:rPr>
            </w:pPr>
            <w:r w:rsidRPr="00CF367D">
              <w:rPr>
                <w:rFonts w:ascii="Times New Roman" w:eastAsia="Times New Roman" w:hAnsi="Times New Roman" w:cs="Times New Roman"/>
                <w:b/>
                <w:bCs/>
              </w:rPr>
              <w:t xml:space="preserve">Кластерная группа </w:t>
            </w:r>
          </w:p>
        </w:tc>
        <w:tc>
          <w:tcPr>
            <w:tcW w:w="1784" w:type="pct"/>
            <w:tcBorders>
              <w:top w:val="single" w:sz="8" w:space="0" w:color="366092"/>
              <w:left w:val="nil"/>
              <w:right w:val="single" w:sz="4" w:space="0" w:color="auto"/>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b/>
                <w:bCs/>
              </w:rPr>
            </w:pPr>
            <w:r w:rsidRPr="00CF367D">
              <w:rPr>
                <w:rFonts w:ascii="Times New Roman" w:eastAsia="Times New Roman" w:hAnsi="Times New Roman" w:cs="Times New Roman"/>
                <w:b/>
                <w:bCs/>
              </w:rPr>
              <w:t>2020 год</w:t>
            </w:r>
          </w:p>
        </w:tc>
        <w:tc>
          <w:tcPr>
            <w:tcW w:w="2472" w:type="pct"/>
            <w:gridSpan w:val="2"/>
            <w:tcBorders>
              <w:top w:val="single" w:sz="8" w:space="0" w:color="366092"/>
              <w:left w:val="single" w:sz="4" w:space="0" w:color="auto"/>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b/>
                <w:bCs/>
              </w:rPr>
            </w:pPr>
            <w:r w:rsidRPr="00CF367D">
              <w:rPr>
                <w:rFonts w:ascii="Times New Roman" w:eastAsia="Times New Roman" w:hAnsi="Times New Roman" w:cs="Times New Roman"/>
                <w:b/>
                <w:bCs/>
              </w:rPr>
              <w:t>2021 год</w:t>
            </w:r>
          </w:p>
        </w:tc>
      </w:tr>
      <w:tr w:rsidR="00655CAE" w:rsidRPr="00CF367D" w:rsidTr="00DE27D9">
        <w:trPr>
          <w:trHeight w:val="277"/>
        </w:trPr>
        <w:tc>
          <w:tcPr>
            <w:tcW w:w="744" w:type="pct"/>
            <w:vMerge/>
            <w:tcBorders>
              <w:left w:val="nil"/>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b/>
                <w:bCs/>
              </w:rPr>
            </w:pPr>
          </w:p>
        </w:tc>
        <w:tc>
          <w:tcPr>
            <w:tcW w:w="1784" w:type="pct"/>
            <w:tcBorders>
              <w:top w:val="single" w:sz="8" w:space="0" w:color="366092"/>
              <w:left w:val="nil"/>
              <w:right w:val="single" w:sz="4" w:space="0" w:color="auto"/>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b/>
                <w:bCs/>
              </w:rPr>
            </w:pPr>
          </w:p>
        </w:tc>
        <w:tc>
          <w:tcPr>
            <w:tcW w:w="1963" w:type="pct"/>
            <w:tcBorders>
              <w:top w:val="single" w:sz="8" w:space="0" w:color="366092"/>
              <w:left w:val="single" w:sz="4" w:space="0" w:color="auto"/>
              <w:right w:val="nil"/>
            </w:tcBorders>
            <w:shd w:val="clear" w:color="auto" w:fill="FFFFFF" w:themeFill="background1"/>
            <w:vAlign w:val="center"/>
          </w:tcPr>
          <w:p w:rsidR="00655CAE" w:rsidRDefault="00655CAE" w:rsidP="00DE27D9">
            <w:pPr>
              <w:spacing w:after="0" w:line="240" w:lineRule="auto"/>
              <w:jc w:val="center"/>
              <w:rPr>
                <w:rFonts w:ascii="Times New Roman" w:eastAsia="Times New Roman" w:hAnsi="Times New Roman" w:cs="Times New Roman"/>
                <w:b/>
                <w:bCs/>
              </w:rPr>
            </w:pPr>
            <w:r w:rsidRPr="00CF367D">
              <w:rPr>
                <w:rFonts w:ascii="Times New Roman" w:eastAsia="Times New Roman" w:hAnsi="Times New Roman" w:cs="Times New Roman"/>
                <w:b/>
                <w:bCs/>
              </w:rPr>
              <w:t xml:space="preserve">Кол-во ОО, </w:t>
            </w:r>
          </w:p>
          <w:p w:rsidR="00655CAE" w:rsidRPr="00CF367D" w:rsidRDefault="00655CAE" w:rsidP="00DE27D9">
            <w:pPr>
              <w:spacing w:after="0" w:line="240" w:lineRule="auto"/>
              <w:jc w:val="center"/>
              <w:rPr>
                <w:rFonts w:ascii="Times New Roman" w:eastAsia="Times New Roman" w:hAnsi="Times New Roman" w:cs="Times New Roman"/>
                <w:b/>
                <w:bCs/>
              </w:rPr>
            </w:pPr>
            <w:proofErr w:type="gramStart"/>
            <w:r w:rsidRPr="00CF367D">
              <w:rPr>
                <w:rFonts w:ascii="Times New Roman" w:eastAsia="Times New Roman" w:hAnsi="Times New Roman" w:cs="Times New Roman"/>
                <w:b/>
                <w:bCs/>
              </w:rPr>
              <w:t>заключивших</w:t>
            </w:r>
            <w:proofErr w:type="gramEnd"/>
            <w:r w:rsidRPr="00CF367D">
              <w:rPr>
                <w:rFonts w:ascii="Times New Roman" w:eastAsia="Times New Roman" w:hAnsi="Times New Roman" w:cs="Times New Roman"/>
                <w:b/>
                <w:bCs/>
              </w:rPr>
              <w:t xml:space="preserve"> договора</w:t>
            </w:r>
          </w:p>
        </w:tc>
        <w:tc>
          <w:tcPr>
            <w:tcW w:w="509" w:type="pct"/>
            <w:tcBorders>
              <w:top w:val="single" w:sz="8" w:space="0" w:color="366092"/>
              <w:left w:val="single" w:sz="4" w:space="0" w:color="auto"/>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b/>
                <w:bCs/>
              </w:rPr>
            </w:pPr>
            <w:r w:rsidRPr="00CF367D">
              <w:rPr>
                <w:rFonts w:ascii="Times New Roman" w:eastAsia="Times New Roman" w:hAnsi="Times New Roman" w:cs="Times New Roman"/>
                <w:b/>
                <w:bCs/>
              </w:rPr>
              <w:t>Доля</w:t>
            </w:r>
          </w:p>
        </w:tc>
      </w:tr>
      <w:tr w:rsidR="00655CAE" w:rsidRPr="00CF367D" w:rsidTr="00DE27D9">
        <w:trPr>
          <w:trHeight w:val="300"/>
        </w:trPr>
        <w:tc>
          <w:tcPr>
            <w:tcW w:w="744" w:type="pct"/>
            <w:tcBorders>
              <w:top w:val="nil"/>
              <w:left w:val="nil"/>
              <w:bottom w:val="nil"/>
              <w:right w:val="nil"/>
            </w:tcBorders>
            <w:shd w:val="clear" w:color="auto" w:fill="auto"/>
            <w:noWrap/>
            <w:vAlign w:val="bottom"/>
          </w:tcPr>
          <w:p w:rsidR="00655CAE" w:rsidRPr="00CF367D" w:rsidRDefault="00655CAE" w:rsidP="00DE27D9">
            <w:pPr>
              <w:spacing w:after="0" w:line="240" w:lineRule="auto"/>
              <w:jc w:val="center"/>
              <w:rPr>
                <w:rFonts w:ascii="Times New Roman" w:eastAsia="Times New Roman" w:hAnsi="Times New Roman" w:cs="Times New Roman"/>
                <w:color w:val="000000"/>
              </w:rPr>
            </w:pPr>
            <w:proofErr w:type="gramStart"/>
            <w:r w:rsidRPr="00CF367D">
              <w:rPr>
                <w:rFonts w:ascii="Times New Roman" w:eastAsia="Times New Roman" w:hAnsi="Times New Roman" w:cs="Times New Roman"/>
                <w:color w:val="000000"/>
              </w:rPr>
              <w:t>КГ</w:t>
            </w:r>
            <w:proofErr w:type="gramEnd"/>
            <w:r w:rsidRPr="00CF367D">
              <w:rPr>
                <w:rFonts w:ascii="Times New Roman" w:eastAsia="Times New Roman" w:hAnsi="Times New Roman" w:cs="Times New Roman"/>
                <w:color w:val="000000"/>
              </w:rPr>
              <w:t xml:space="preserve"> 1</w:t>
            </w:r>
          </w:p>
        </w:tc>
        <w:tc>
          <w:tcPr>
            <w:tcW w:w="1784" w:type="pct"/>
            <w:vMerge w:val="restart"/>
            <w:tcBorders>
              <w:top w:val="nil"/>
              <w:left w:val="nil"/>
              <w:right w:val="single" w:sz="4" w:space="0" w:color="auto"/>
            </w:tcBorders>
            <w:shd w:val="clear" w:color="auto" w:fill="FFFFFF" w:themeFill="background1"/>
            <w:noWrap/>
            <w:vAlign w:val="center"/>
          </w:tcPr>
          <w:p w:rsidR="00655CAE" w:rsidRPr="00CF367D" w:rsidRDefault="00655CAE" w:rsidP="00DE27D9">
            <w:pPr>
              <w:spacing w:after="0" w:line="240" w:lineRule="auto"/>
              <w:jc w:val="center"/>
              <w:rPr>
                <w:rFonts w:ascii="Times New Roman" w:eastAsia="Times New Roman" w:hAnsi="Times New Roman" w:cs="Times New Roman"/>
                <w:bCs/>
                <w:color w:val="000000"/>
              </w:rPr>
            </w:pPr>
            <w:r w:rsidRPr="00CF367D">
              <w:rPr>
                <w:rFonts w:ascii="Times New Roman" w:eastAsia="Times New Roman" w:hAnsi="Times New Roman" w:cs="Times New Roman"/>
                <w:bCs/>
                <w:color w:val="000000"/>
              </w:rPr>
              <w:t>Исследование по кластерным группам не проводилось</w:t>
            </w:r>
          </w:p>
        </w:tc>
        <w:tc>
          <w:tcPr>
            <w:tcW w:w="1963" w:type="pct"/>
            <w:tcBorders>
              <w:top w:val="nil"/>
              <w:left w:val="single" w:sz="4" w:space="0" w:color="auto"/>
              <w:bottom w:val="nil"/>
              <w:right w:val="nil"/>
            </w:tcBorders>
            <w:shd w:val="clear" w:color="auto" w:fill="EAF1DD" w:themeFill="accent3" w:themeFillTint="33"/>
            <w:vAlign w:val="center"/>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13</w:t>
            </w:r>
          </w:p>
        </w:tc>
        <w:tc>
          <w:tcPr>
            <w:tcW w:w="509" w:type="pct"/>
            <w:tcBorders>
              <w:top w:val="nil"/>
              <w:left w:val="single" w:sz="4" w:space="0" w:color="auto"/>
              <w:bottom w:val="nil"/>
              <w:right w:val="nil"/>
            </w:tcBorders>
            <w:shd w:val="clear" w:color="auto" w:fill="EAF1DD" w:themeFill="accent3" w:themeFillTint="33"/>
            <w:vAlign w:val="center"/>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50%</w:t>
            </w:r>
          </w:p>
        </w:tc>
      </w:tr>
      <w:tr w:rsidR="00655CAE" w:rsidRPr="00CF367D" w:rsidTr="00DE27D9">
        <w:trPr>
          <w:trHeight w:val="300"/>
        </w:trPr>
        <w:tc>
          <w:tcPr>
            <w:tcW w:w="744" w:type="pct"/>
            <w:tcBorders>
              <w:top w:val="nil"/>
              <w:left w:val="nil"/>
              <w:bottom w:val="nil"/>
              <w:right w:val="nil"/>
            </w:tcBorders>
            <w:shd w:val="clear" w:color="auto" w:fill="auto"/>
            <w:noWrap/>
            <w:vAlign w:val="bottom"/>
          </w:tcPr>
          <w:p w:rsidR="00655CAE" w:rsidRPr="00CF367D" w:rsidRDefault="00655CAE" w:rsidP="00DE27D9">
            <w:pPr>
              <w:spacing w:after="0" w:line="240" w:lineRule="auto"/>
              <w:jc w:val="center"/>
              <w:rPr>
                <w:rFonts w:ascii="Times New Roman" w:eastAsia="Times New Roman" w:hAnsi="Times New Roman" w:cs="Times New Roman"/>
                <w:color w:val="000000"/>
              </w:rPr>
            </w:pPr>
            <w:proofErr w:type="gramStart"/>
            <w:r w:rsidRPr="00CF367D">
              <w:rPr>
                <w:rFonts w:ascii="Times New Roman" w:eastAsia="Times New Roman" w:hAnsi="Times New Roman" w:cs="Times New Roman"/>
                <w:color w:val="000000"/>
              </w:rPr>
              <w:t>КГ</w:t>
            </w:r>
            <w:proofErr w:type="gramEnd"/>
            <w:r w:rsidRPr="00CF367D">
              <w:rPr>
                <w:rFonts w:ascii="Times New Roman" w:eastAsia="Times New Roman" w:hAnsi="Times New Roman" w:cs="Times New Roman"/>
                <w:color w:val="000000"/>
              </w:rPr>
              <w:t xml:space="preserve"> 2</w:t>
            </w:r>
          </w:p>
        </w:tc>
        <w:tc>
          <w:tcPr>
            <w:tcW w:w="1784" w:type="pct"/>
            <w:vMerge/>
            <w:tcBorders>
              <w:left w:val="nil"/>
              <w:right w:val="single" w:sz="4" w:space="0" w:color="auto"/>
            </w:tcBorders>
            <w:shd w:val="clear" w:color="auto" w:fill="FFFFFF" w:themeFill="background1"/>
            <w:noWrap/>
            <w:vAlign w:val="center"/>
          </w:tcPr>
          <w:p w:rsidR="00655CAE" w:rsidRPr="00CF367D" w:rsidRDefault="00655CAE" w:rsidP="00DE27D9">
            <w:pPr>
              <w:spacing w:after="0" w:line="240" w:lineRule="auto"/>
              <w:jc w:val="center"/>
              <w:rPr>
                <w:rFonts w:ascii="Times New Roman" w:eastAsia="Times New Roman" w:hAnsi="Times New Roman" w:cs="Times New Roman"/>
                <w:bCs/>
                <w:color w:val="000000"/>
              </w:rPr>
            </w:pPr>
          </w:p>
        </w:tc>
        <w:tc>
          <w:tcPr>
            <w:tcW w:w="1963" w:type="pct"/>
            <w:tcBorders>
              <w:top w:val="nil"/>
              <w:left w:val="single" w:sz="4" w:space="0" w:color="auto"/>
              <w:bottom w:val="nil"/>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59</w:t>
            </w:r>
          </w:p>
        </w:tc>
        <w:tc>
          <w:tcPr>
            <w:tcW w:w="509" w:type="pct"/>
            <w:tcBorders>
              <w:top w:val="nil"/>
              <w:left w:val="single" w:sz="4" w:space="0" w:color="auto"/>
              <w:bottom w:val="nil"/>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43%</w:t>
            </w:r>
          </w:p>
        </w:tc>
      </w:tr>
      <w:tr w:rsidR="00655CAE" w:rsidRPr="00CF367D" w:rsidTr="00DE27D9">
        <w:trPr>
          <w:trHeight w:val="300"/>
        </w:trPr>
        <w:tc>
          <w:tcPr>
            <w:tcW w:w="744" w:type="pct"/>
            <w:tcBorders>
              <w:top w:val="nil"/>
              <w:left w:val="nil"/>
              <w:bottom w:val="nil"/>
              <w:right w:val="nil"/>
            </w:tcBorders>
            <w:shd w:val="clear" w:color="auto" w:fill="auto"/>
            <w:noWrap/>
            <w:vAlign w:val="bottom"/>
          </w:tcPr>
          <w:p w:rsidR="00655CAE" w:rsidRPr="00CF367D" w:rsidRDefault="00655CAE" w:rsidP="00DE27D9">
            <w:pPr>
              <w:spacing w:after="0" w:line="240" w:lineRule="auto"/>
              <w:jc w:val="center"/>
              <w:rPr>
                <w:rFonts w:ascii="Times New Roman" w:eastAsia="Times New Roman" w:hAnsi="Times New Roman" w:cs="Times New Roman"/>
                <w:color w:val="000000"/>
              </w:rPr>
            </w:pPr>
            <w:proofErr w:type="gramStart"/>
            <w:r w:rsidRPr="00CF367D">
              <w:rPr>
                <w:rFonts w:ascii="Times New Roman" w:eastAsia="Times New Roman" w:hAnsi="Times New Roman" w:cs="Times New Roman"/>
                <w:color w:val="000000"/>
              </w:rPr>
              <w:t>КГ</w:t>
            </w:r>
            <w:proofErr w:type="gramEnd"/>
            <w:r w:rsidRPr="00CF367D">
              <w:rPr>
                <w:rFonts w:ascii="Times New Roman" w:eastAsia="Times New Roman" w:hAnsi="Times New Roman" w:cs="Times New Roman"/>
                <w:color w:val="000000"/>
              </w:rPr>
              <w:t xml:space="preserve"> 3</w:t>
            </w:r>
          </w:p>
        </w:tc>
        <w:tc>
          <w:tcPr>
            <w:tcW w:w="1784" w:type="pct"/>
            <w:vMerge/>
            <w:tcBorders>
              <w:left w:val="nil"/>
              <w:right w:val="single" w:sz="4" w:space="0" w:color="auto"/>
            </w:tcBorders>
            <w:shd w:val="clear" w:color="auto" w:fill="FFFFFF" w:themeFill="background1"/>
            <w:noWrap/>
            <w:vAlign w:val="center"/>
          </w:tcPr>
          <w:p w:rsidR="00655CAE" w:rsidRPr="00CF367D" w:rsidRDefault="00655CAE" w:rsidP="00DE27D9">
            <w:pPr>
              <w:spacing w:after="0" w:line="240" w:lineRule="auto"/>
              <w:jc w:val="center"/>
              <w:rPr>
                <w:rFonts w:ascii="Times New Roman" w:eastAsia="Times New Roman" w:hAnsi="Times New Roman" w:cs="Times New Roman"/>
                <w:bCs/>
                <w:color w:val="000000"/>
              </w:rPr>
            </w:pPr>
          </w:p>
        </w:tc>
        <w:tc>
          <w:tcPr>
            <w:tcW w:w="1963" w:type="pct"/>
            <w:tcBorders>
              <w:top w:val="nil"/>
              <w:left w:val="single" w:sz="4" w:space="0" w:color="auto"/>
              <w:bottom w:val="nil"/>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18</w:t>
            </w:r>
          </w:p>
        </w:tc>
        <w:tc>
          <w:tcPr>
            <w:tcW w:w="509" w:type="pct"/>
            <w:tcBorders>
              <w:top w:val="nil"/>
              <w:left w:val="single" w:sz="4" w:space="0" w:color="auto"/>
              <w:bottom w:val="nil"/>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43%</w:t>
            </w:r>
          </w:p>
        </w:tc>
      </w:tr>
      <w:tr w:rsidR="00655CAE" w:rsidRPr="00CF367D" w:rsidTr="00DE27D9">
        <w:trPr>
          <w:trHeight w:val="300"/>
        </w:trPr>
        <w:tc>
          <w:tcPr>
            <w:tcW w:w="744" w:type="pct"/>
            <w:tcBorders>
              <w:top w:val="nil"/>
              <w:left w:val="nil"/>
              <w:bottom w:val="nil"/>
              <w:right w:val="nil"/>
            </w:tcBorders>
            <w:shd w:val="clear" w:color="auto" w:fill="auto"/>
            <w:noWrap/>
            <w:vAlign w:val="bottom"/>
          </w:tcPr>
          <w:p w:rsidR="00655CAE" w:rsidRPr="00CF367D" w:rsidRDefault="00655CAE" w:rsidP="00DE27D9">
            <w:pPr>
              <w:spacing w:after="0" w:line="240" w:lineRule="auto"/>
              <w:jc w:val="center"/>
              <w:rPr>
                <w:rFonts w:ascii="Times New Roman" w:eastAsia="Times New Roman" w:hAnsi="Times New Roman" w:cs="Times New Roman"/>
                <w:color w:val="000000"/>
              </w:rPr>
            </w:pPr>
            <w:proofErr w:type="gramStart"/>
            <w:r w:rsidRPr="00CF367D">
              <w:rPr>
                <w:rFonts w:ascii="Times New Roman" w:eastAsia="Times New Roman" w:hAnsi="Times New Roman" w:cs="Times New Roman"/>
                <w:color w:val="000000"/>
              </w:rPr>
              <w:t>КГ</w:t>
            </w:r>
            <w:proofErr w:type="gramEnd"/>
            <w:r w:rsidRPr="00CF367D">
              <w:rPr>
                <w:rFonts w:ascii="Times New Roman" w:eastAsia="Times New Roman" w:hAnsi="Times New Roman" w:cs="Times New Roman"/>
                <w:color w:val="000000"/>
              </w:rPr>
              <w:t xml:space="preserve"> 4</w:t>
            </w:r>
          </w:p>
        </w:tc>
        <w:tc>
          <w:tcPr>
            <w:tcW w:w="1784" w:type="pct"/>
            <w:vMerge/>
            <w:tcBorders>
              <w:left w:val="nil"/>
              <w:bottom w:val="nil"/>
              <w:right w:val="single" w:sz="4" w:space="0" w:color="auto"/>
            </w:tcBorders>
            <w:shd w:val="clear" w:color="auto" w:fill="FFFFFF" w:themeFill="background1"/>
            <w:noWrap/>
            <w:vAlign w:val="center"/>
          </w:tcPr>
          <w:p w:rsidR="00655CAE" w:rsidRPr="00CF367D" w:rsidRDefault="00655CAE" w:rsidP="00DE27D9">
            <w:pPr>
              <w:spacing w:after="0" w:line="240" w:lineRule="auto"/>
              <w:jc w:val="center"/>
              <w:rPr>
                <w:rFonts w:ascii="Times New Roman" w:eastAsia="Times New Roman" w:hAnsi="Times New Roman" w:cs="Times New Roman"/>
                <w:bCs/>
                <w:color w:val="000000"/>
              </w:rPr>
            </w:pPr>
          </w:p>
        </w:tc>
        <w:tc>
          <w:tcPr>
            <w:tcW w:w="1963" w:type="pct"/>
            <w:tcBorders>
              <w:top w:val="nil"/>
              <w:left w:val="single" w:sz="4" w:space="0" w:color="auto"/>
              <w:bottom w:val="nil"/>
              <w:right w:val="nil"/>
            </w:tcBorders>
            <w:shd w:val="clear" w:color="auto" w:fill="F2DBDB" w:themeFill="accent2" w:themeFillTint="33"/>
            <w:vAlign w:val="center"/>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40</w:t>
            </w:r>
          </w:p>
        </w:tc>
        <w:tc>
          <w:tcPr>
            <w:tcW w:w="509" w:type="pct"/>
            <w:tcBorders>
              <w:top w:val="nil"/>
              <w:left w:val="single" w:sz="4" w:space="0" w:color="auto"/>
              <w:bottom w:val="nil"/>
              <w:right w:val="nil"/>
            </w:tcBorders>
            <w:shd w:val="clear" w:color="auto" w:fill="F2DBDB" w:themeFill="accent2" w:themeFillTint="33"/>
            <w:vAlign w:val="center"/>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hAnsi="Times New Roman" w:cs="Times New Roman"/>
                <w:color w:val="000000"/>
              </w:rPr>
              <w:t>24%</w:t>
            </w:r>
          </w:p>
        </w:tc>
      </w:tr>
      <w:tr w:rsidR="00655CAE" w:rsidRPr="00CF367D" w:rsidTr="00DE27D9">
        <w:trPr>
          <w:trHeight w:val="300"/>
        </w:trPr>
        <w:tc>
          <w:tcPr>
            <w:tcW w:w="744" w:type="pct"/>
            <w:tcBorders>
              <w:top w:val="nil"/>
              <w:left w:val="nil"/>
              <w:bottom w:val="nil"/>
              <w:right w:val="nil"/>
            </w:tcBorders>
            <w:shd w:val="clear" w:color="auto" w:fill="FFFFFF" w:themeFill="background1"/>
            <w:noWrap/>
            <w:vAlign w:val="bottom"/>
          </w:tcPr>
          <w:p w:rsidR="00655CAE" w:rsidRPr="00CF367D" w:rsidRDefault="00655CAE" w:rsidP="00DE27D9">
            <w:pPr>
              <w:spacing w:after="0" w:line="240" w:lineRule="auto"/>
              <w:jc w:val="center"/>
              <w:rPr>
                <w:rFonts w:ascii="Times New Roman" w:eastAsia="Times New Roman" w:hAnsi="Times New Roman" w:cs="Times New Roman"/>
                <w:color w:val="000000"/>
              </w:rPr>
            </w:pPr>
            <w:r w:rsidRPr="00CF367D">
              <w:rPr>
                <w:rFonts w:ascii="Times New Roman" w:eastAsia="Times New Roman" w:hAnsi="Times New Roman" w:cs="Times New Roman"/>
                <w:color w:val="000000"/>
              </w:rPr>
              <w:t>ИТОГО:</w:t>
            </w:r>
          </w:p>
        </w:tc>
        <w:tc>
          <w:tcPr>
            <w:tcW w:w="1784" w:type="pct"/>
            <w:tcBorders>
              <w:top w:val="nil"/>
              <w:left w:val="nil"/>
              <w:bottom w:val="nil"/>
              <w:right w:val="single" w:sz="4" w:space="0" w:color="auto"/>
            </w:tcBorders>
            <w:shd w:val="clear" w:color="auto" w:fill="FFFFFF" w:themeFill="background1"/>
            <w:noWrap/>
            <w:vAlign w:val="center"/>
          </w:tcPr>
          <w:p w:rsidR="00655CAE" w:rsidRPr="00CF367D" w:rsidRDefault="00655CAE" w:rsidP="00DE27D9">
            <w:pPr>
              <w:spacing w:after="0" w:line="240" w:lineRule="auto"/>
              <w:jc w:val="center"/>
              <w:rPr>
                <w:rFonts w:ascii="Times New Roman" w:eastAsia="Times New Roman" w:hAnsi="Times New Roman" w:cs="Times New Roman"/>
                <w:b/>
                <w:bCs/>
                <w:color w:val="000000"/>
              </w:rPr>
            </w:pPr>
            <w:r w:rsidRPr="00CF367D">
              <w:rPr>
                <w:rFonts w:ascii="Times New Roman" w:eastAsia="Times New Roman" w:hAnsi="Times New Roman" w:cs="Times New Roman"/>
                <w:b/>
                <w:bCs/>
                <w:color w:val="000000"/>
              </w:rPr>
              <w:t>107 (28%)</w:t>
            </w:r>
          </w:p>
        </w:tc>
        <w:tc>
          <w:tcPr>
            <w:tcW w:w="1963" w:type="pct"/>
            <w:tcBorders>
              <w:top w:val="nil"/>
              <w:left w:val="single" w:sz="4" w:space="0" w:color="auto"/>
              <w:bottom w:val="nil"/>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130</w:t>
            </w:r>
          </w:p>
        </w:tc>
        <w:tc>
          <w:tcPr>
            <w:tcW w:w="509" w:type="pct"/>
            <w:tcBorders>
              <w:top w:val="nil"/>
              <w:left w:val="single" w:sz="4" w:space="0" w:color="auto"/>
              <w:bottom w:val="nil"/>
              <w:right w:val="nil"/>
            </w:tcBorders>
            <w:shd w:val="clear" w:color="auto" w:fill="FFFFFF" w:themeFill="background1"/>
            <w:vAlign w:val="center"/>
          </w:tcPr>
          <w:p w:rsidR="00655CAE" w:rsidRPr="00CF367D" w:rsidRDefault="00655CAE" w:rsidP="00DE27D9">
            <w:pPr>
              <w:spacing w:after="0" w:line="240" w:lineRule="auto"/>
              <w:jc w:val="center"/>
              <w:rPr>
                <w:rFonts w:ascii="Times New Roman" w:eastAsia="Times New Roman" w:hAnsi="Times New Roman" w:cs="Times New Roman"/>
                <w:b/>
                <w:color w:val="000000"/>
              </w:rPr>
            </w:pPr>
            <w:r w:rsidRPr="00CF367D">
              <w:rPr>
                <w:rFonts w:ascii="Times New Roman" w:hAnsi="Times New Roman" w:cs="Times New Roman"/>
                <w:b/>
                <w:color w:val="000000"/>
              </w:rPr>
              <w:t>35%</w:t>
            </w:r>
          </w:p>
        </w:tc>
      </w:tr>
    </w:tbl>
    <w:p w:rsidR="00655CAE" w:rsidRDefault="00655CAE" w:rsidP="00655CAE">
      <w:pPr>
        <w:spacing w:after="0" w:line="240" w:lineRule="auto"/>
        <w:ind w:firstLine="708"/>
        <w:jc w:val="both"/>
        <w:rPr>
          <w:rFonts w:ascii="Times New Roman" w:eastAsiaTheme="majorEastAsia" w:hAnsi="Times New Roman" w:cs="Times New Roman"/>
          <w:b/>
          <w:bCs/>
          <w:color w:val="002060"/>
          <w:sz w:val="24"/>
          <w:szCs w:val="24"/>
        </w:rPr>
      </w:pPr>
    </w:p>
    <w:p w:rsidR="00655CAE" w:rsidRDefault="00655CAE" w:rsidP="00655CAE">
      <w:pPr>
        <w:spacing w:after="0" w:line="240" w:lineRule="auto"/>
        <w:ind w:firstLine="708"/>
        <w:jc w:val="both"/>
        <w:rPr>
          <w:rFonts w:ascii="Times New Roman" w:hAnsi="Times New Roman" w:cs="Times New Roman"/>
          <w:b/>
          <w:color w:val="002060"/>
          <w:sz w:val="24"/>
          <w:szCs w:val="24"/>
        </w:rPr>
      </w:pPr>
    </w:p>
    <w:p w:rsidR="00655CAE" w:rsidRPr="00AE4F24" w:rsidRDefault="00655CAE" w:rsidP="00655CAE">
      <w:pPr>
        <w:spacing w:after="0" w:line="240" w:lineRule="auto"/>
        <w:ind w:firstLine="708"/>
        <w:jc w:val="both"/>
        <w:rPr>
          <w:rFonts w:ascii="Times New Roman" w:hAnsi="Times New Roman" w:cs="Times New Roman"/>
          <w:b/>
          <w:sz w:val="24"/>
          <w:szCs w:val="24"/>
        </w:rPr>
      </w:pPr>
      <w:r w:rsidRPr="00AE4F24">
        <w:rPr>
          <w:rFonts w:ascii="Times New Roman" w:hAnsi="Times New Roman" w:cs="Times New Roman"/>
          <w:b/>
          <w:sz w:val="24"/>
          <w:szCs w:val="24"/>
        </w:rPr>
        <w:t>Меры, мероприятия по межведомственному взаимодействию, координации деятельности различных ведомств, учреждений, предприятий, организаций по профессиональной ориентации обучающихся</w:t>
      </w:r>
      <w:r w:rsidR="00AE4F24">
        <w:rPr>
          <w:rFonts w:ascii="Times New Roman" w:hAnsi="Times New Roman" w:cs="Times New Roman"/>
          <w:b/>
          <w:sz w:val="24"/>
          <w:szCs w:val="24"/>
        </w:rPr>
        <w:t>, вовлечению</w:t>
      </w:r>
      <w:r w:rsidR="00AE4F24" w:rsidRPr="00552217">
        <w:rPr>
          <w:rFonts w:ascii="Times New Roman" w:hAnsi="Times New Roman" w:cs="Times New Roman"/>
          <w:b/>
          <w:sz w:val="24"/>
          <w:szCs w:val="24"/>
        </w:rPr>
        <w:t xml:space="preserve"> работодателей в процесс сопровождения профессионального самоопределения обучающихся</w:t>
      </w:r>
    </w:p>
    <w:p w:rsidR="00655CAE" w:rsidRDefault="00655CAE" w:rsidP="00655CAE">
      <w:pPr>
        <w:spacing w:after="0" w:line="240" w:lineRule="auto"/>
        <w:ind w:firstLine="708"/>
        <w:jc w:val="both"/>
        <w:rPr>
          <w:rFonts w:ascii="Times New Roman" w:hAnsi="Times New Roman" w:cs="Times New Roman"/>
          <w:b/>
          <w:color w:val="002060"/>
          <w:sz w:val="24"/>
          <w:szCs w:val="24"/>
        </w:rPr>
      </w:pPr>
    </w:p>
    <w:p w:rsidR="00655CAE" w:rsidRPr="00AE4F24" w:rsidRDefault="00655CAE" w:rsidP="00655CAE">
      <w:pPr>
        <w:tabs>
          <w:tab w:val="left" w:pos="993"/>
        </w:tabs>
        <w:autoSpaceDE w:val="0"/>
        <w:autoSpaceDN w:val="0"/>
        <w:adjustRightInd w:val="0"/>
        <w:spacing w:after="0" w:line="240" w:lineRule="auto"/>
        <w:ind w:firstLine="709"/>
        <w:jc w:val="both"/>
        <w:rPr>
          <w:rFonts w:ascii="Times New Roman" w:eastAsiaTheme="majorEastAsia" w:hAnsi="Times New Roman" w:cs="Times New Roman"/>
          <w:b/>
          <w:bCs/>
          <w:sz w:val="24"/>
          <w:szCs w:val="24"/>
          <w:lang w:eastAsia="ru-RU"/>
        </w:rPr>
      </w:pPr>
      <w:r w:rsidRPr="00AE4F24">
        <w:rPr>
          <w:rFonts w:ascii="Times New Roman" w:eastAsiaTheme="majorEastAsia" w:hAnsi="Times New Roman" w:cs="Times New Roman"/>
          <w:b/>
          <w:bCs/>
          <w:sz w:val="24"/>
          <w:szCs w:val="24"/>
          <w:lang w:eastAsia="ru-RU"/>
        </w:rPr>
        <w:t>Региональный уровень</w:t>
      </w:r>
    </w:p>
    <w:p w:rsidR="00655CAE" w:rsidRDefault="00655CAE" w:rsidP="00655CAE">
      <w:pPr>
        <w:tabs>
          <w:tab w:val="left" w:pos="709"/>
        </w:tabs>
        <w:spacing w:after="0" w:line="240" w:lineRule="auto"/>
        <w:ind w:firstLine="709"/>
        <w:jc w:val="both"/>
        <w:rPr>
          <w:rFonts w:ascii="Times New Roman" w:eastAsiaTheme="majorEastAsia" w:hAnsi="Times New Roman" w:cs="Times New Roman"/>
          <w:bCs/>
          <w:sz w:val="24"/>
          <w:szCs w:val="24"/>
        </w:rPr>
      </w:pPr>
      <w:r w:rsidRPr="00C572FD">
        <w:rPr>
          <w:rFonts w:ascii="Times New Roman" w:hAnsi="Times New Roman" w:cs="Times New Roman"/>
          <w:color w:val="000000" w:themeColor="text1"/>
          <w:sz w:val="24"/>
          <w:szCs w:val="24"/>
        </w:rPr>
        <w:t xml:space="preserve">В 2021 году </w:t>
      </w:r>
      <w:r>
        <w:rPr>
          <w:rFonts w:ascii="Times New Roman" w:hAnsi="Times New Roman" w:cs="Times New Roman"/>
          <w:color w:val="000000" w:themeColor="text1"/>
          <w:sz w:val="24"/>
          <w:szCs w:val="24"/>
        </w:rPr>
        <w:t xml:space="preserve">продолжил свою деятельность </w:t>
      </w:r>
      <w:r w:rsidRPr="00C572FD">
        <w:rPr>
          <w:rFonts w:ascii="Times New Roman" w:hAnsi="Times New Roman" w:cs="Times New Roman"/>
          <w:b/>
          <w:sz w:val="24"/>
          <w:szCs w:val="24"/>
        </w:rPr>
        <w:t xml:space="preserve">межведомственный совет </w:t>
      </w:r>
      <w:r w:rsidRPr="00C572FD">
        <w:rPr>
          <w:rFonts w:ascii="Times New Roman" w:hAnsi="Times New Roman" w:cs="Times New Roman"/>
          <w:sz w:val="24"/>
          <w:szCs w:val="24"/>
        </w:rPr>
        <w:t>по координации деятельности в области профессиональной ориентации</w:t>
      </w:r>
      <w:r w:rsidRPr="00C572FD">
        <w:rPr>
          <w:rFonts w:ascii="Times New Roman" w:eastAsiaTheme="majorEastAsia" w:hAnsi="Times New Roman" w:cs="Times New Roman"/>
          <w:bCs/>
          <w:sz w:val="24"/>
          <w:szCs w:val="24"/>
        </w:rPr>
        <w:t xml:space="preserve"> обучающихся и содействия трудоустройству выпускников, обучавшихся по </w:t>
      </w:r>
      <w:r w:rsidRPr="00C572FD">
        <w:rPr>
          <w:rFonts w:ascii="Times New Roman" w:hAnsi="Times New Roman" w:cs="Times New Roman"/>
          <w:sz w:val="24"/>
          <w:szCs w:val="24"/>
        </w:rPr>
        <w:t xml:space="preserve">образовательным </w:t>
      </w:r>
      <w:r w:rsidRPr="00C572FD">
        <w:rPr>
          <w:rFonts w:ascii="Times New Roman" w:eastAsiaTheme="majorEastAsia" w:hAnsi="Times New Roman" w:cs="Times New Roman"/>
          <w:bCs/>
          <w:sz w:val="24"/>
          <w:szCs w:val="24"/>
        </w:rPr>
        <w:t>программам среднег</w:t>
      </w:r>
      <w:r>
        <w:rPr>
          <w:rFonts w:ascii="Times New Roman" w:eastAsiaTheme="majorEastAsia" w:hAnsi="Times New Roman" w:cs="Times New Roman"/>
          <w:bCs/>
          <w:sz w:val="24"/>
          <w:szCs w:val="24"/>
        </w:rPr>
        <w:t xml:space="preserve">о профессионального образования </w:t>
      </w:r>
      <w:hyperlink r:id="rId16" w:history="1">
        <w:r w:rsidRPr="00BC61C7">
          <w:rPr>
            <w:rStyle w:val="a3"/>
            <w:rFonts w:ascii="Times New Roman" w:eastAsiaTheme="majorEastAsia" w:hAnsi="Times New Roman" w:cs="Times New Roman"/>
            <w:bCs/>
            <w:sz w:val="24"/>
            <w:szCs w:val="24"/>
          </w:rPr>
          <w:t>https://resurs-yar.ru/proforientaciya/mejvedomstvennii_sovet/</w:t>
        </w:r>
      </w:hyperlink>
      <w:r>
        <w:rPr>
          <w:rFonts w:ascii="Times New Roman" w:eastAsiaTheme="majorEastAsia" w:hAnsi="Times New Roman" w:cs="Times New Roman"/>
          <w:bCs/>
          <w:sz w:val="24"/>
          <w:szCs w:val="24"/>
        </w:rPr>
        <w:t>.</w:t>
      </w:r>
    </w:p>
    <w:p w:rsidR="00655CAE" w:rsidRPr="00C572FD" w:rsidRDefault="00655CAE" w:rsidP="00655CAE">
      <w:pPr>
        <w:tabs>
          <w:tab w:val="left" w:pos="709"/>
        </w:tabs>
        <w:spacing w:after="0" w:line="240" w:lineRule="auto"/>
        <w:ind w:firstLine="709"/>
        <w:jc w:val="both"/>
        <w:rPr>
          <w:rFonts w:ascii="Times New Roman" w:hAnsi="Times New Roman" w:cs="Times New Roman"/>
          <w:color w:val="000000" w:themeColor="text1"/>
          <w:sz w:val="24"/>
          <w:szCs w:val="24"/>
        </w:rPr>
      </w:pPr>
      <w:r>
        <w:rPr>
          <w:rFonts w:ascii="Times New Roman" w:eastAsiaTheme="majorEastAsia" w:hAnsi="Times New Roman" w:cs="Times New Roman"/>
          <w:bCs/>
          <w:sz w:val="24"/>
          <w:szCs w:val="24"/>
        </w:rPr>
        <w:t>П</w:t>
      </w:r>
      <w:r w:rsidRPr="00C572FD">
        <w:rPr>
          <w:rFonts w:ascii="Times New Roman" w:hAnsi="Times New Roman" w:cs="Times New Roman"/>
          <w:color w:val="000000" w:themeColor="text1"/>
          <w:sz w:val="24"/>
          <w:szCs w:val="24"/>
        </w:rPr>
        <w:t>роведены два заседания Совета.</w:t>
      </w:r>
    </w:p>
    <w:p w:rsidR="00655CAE" w:rsidRPr="00C572FD" w:rsidRDefault="00655CAE" w:rsidP="00655CAE">
      <w:pPr>
        <w:spacing w:after="0" w:line="240" w:lineRule="auto"/>
        <w:jc w:val="both"/>
        <w:rPr>
          <w:rFonts w:ascii="Times New Roman" w:hAnsi="Times New Roman" w:cs="Times New Roman"/>
          <w:sz w:val="24"/>
          <w:szCs w:val="24"/>
        </w:rPr>
      </w:pPr>
      <w:r w:rsidRPr="00C572FD">
        <w:rPr>
          <w:rFonts w:ascii="Times New Roman" w:hAnsi="Times New Roman" w:cs="Times New Roman"/>
          <w:b/>
          <w:sz w:val="24"/>
          <w:szCs w:val="24"/>
        </w:rPr>
        <w:tab/>
      </w:r>
      <w:r w:rsidRPr="00C572FD">
        <w:rPr>
          <w:rFonts w:ascii="Times New Roman" w:hAnsi="Times New Roman" w:cs="Times New Roman"/>
          <w:sz w:val="24"/>
          <w:szCs w:val="24"/>
        </w:rPr>
        <w:t xml:space="preserve">На заседании Совета 17.06.2021 года (Протокол № 1 </w:t>
      </w:r>
      <w:hyperlink r:id="rId17" w:history="1">
        <w:r w:rsidRPr="00C572FD">
          <w:rPr>
            <w:rStyle w:val="a3"/>
            <w:rFonts w:ascii="Times New Roman" w:hAnsi="Times New Roman" w:cs="Times New Roman"/>
            <w:sz w:val="24"/>
            <w:szCs w:val="24"/>
          </w:rPr>
          <w:t>http://resurs-yar.ru/files/spec/m_sovet/protokol1_2021.pdf</w:t>
        </w:r>
      </w:hyperlink>
      <w:r w:rsidRPr="00C572FD">
        <w:rPr>
          <w:rFonts w:ascii="Times New Roman" w:hAnsi="Times New Roman" w:cs="Times New Roman"/>
          <w:sz w:val="24"/>
          <w:szCs w:val="24"/>
        </w:rPr>
        <w:t>) были рассмотрены следующие вопросы:</w:t>
      </w:r>
    </w:p>
    <w:p w:rsidR="00655CAE" w:rsidRPr="00C572FD" w:rsidRDefault="00655CAE" w:rsidP="0095050F">
      <w:pPr>
        <w:pStyle w:val="Default"/>
        <w:numPr>
          <w:ilvl w:val="0"/>
          <w:numId w:val="31"/>
        </w:numPr>
        <w:tabs>
          <w:tab w:val="left" w:pos="33"/>
          <w:tab w:val="left" w:pos="993"/>
        </w:tabs>
        <w:ind w:left="0" w:firstLine="709"/>
        <w:jc w:val="both"/>
        <w:rPr>
          <w:rFonts w:eastAsia="Calibri"/>
          <w:color w:val="auto"/>
        </w:rPr>
      </w:pPr>
      <w:r w:rsidRPr="00C572FD">
        <w:rPr>
          <w:rFonts w:eastAsia="Calibri"/>
          <w:color w:val="auto"/>
        </w:rPr>
        <w:t>О Целевых показателях реализации комплекса мер по развитию профессиональной ориентации обучающихся и содействию трудоустройству выпускников, обучавшихся по программам среднего профессионального образования в Ярославской области (далее – Целевые показатели): исполнение Целевых показателей на 2018-2020 гг.; проект Целевых показателей на 2021-2024 гг.</w:t>
      </w:r>
    </w:p>
    <w:p w:rsidR="00655CAE" w:rsidRPr="00C572FD" w:rsidRDefault="00655CAE" w:rsidP="0095050F">
      <w:pPr>
        <w:pStyle w:val="Default"/>
        <w:numPr>
          <w:ilvl w:val="0"/>
          <w:numId w:val="31"/>
        </w:numPr>
        <w:tabs>
          <w:tab w:val="left" w:pos="33"/>
          <w:tab w:val="left" w:pos="993"/>
        </w:tabs>
        <w:ind w:left="0" w:firstLine="709"/>
        <w:jc w:val="both"/>
        <w:rPr>
          <w:rFonts w:eastAsia="Calibri"/>
          <w:color w:val="auto"/>
        </w:rPr>
      </w:pPr>
      <w:r w:rsidRPr="00C572FD">
        <w:rPr>
          <w:rFonts w:eastAsia="Calibri"/>
          <w:color w:val="auto"/>
        </w:rPr>
        <w:t>Об организации работы по сопровождению профессионального самоопределения обучающихся с ОВЗ и инвалидностью и содействию их трудоустройству:</w:t>
      </w:r>
    </w:p>
    <w:p w:rsidR="00655CAE" w:rsidRPr="00C572FD" w:rsidRDefault="00655CAE" w:rsidP="0095050F">
      <w:pPr>
        <w:pStyle w:val="a7"/>
        <w:numPr>
          <w:ilvl w:val="0"/>
          <w:numId w:val="32"/>
        </w:numPr>
        <w:tabs>
          <w:tab w:val="left" w:pos="318"/>
          <w:tab w:val="left" w:pos="600"/>
          <w:tab w:val="left" w:pos="993"/>
        </w:tabs>
        <w:spacing w:after="0" w:line="240" w:lineRule="auto"/>
        <w:ind w:left="33" w:firstLine="676"/>
        <w:contextualSpacing w:val="0"/>
        <w:jc w:val="both"/>
        <w:rPr>
          <w:rFonts w:ascii="Times New Roman" w:hAnsi="Times New Roman" w:cs="Times New Roman"/>
          <w:sz w:val="24"/>
          <w:szCs w:val="24"/>
        </w:rPr>
      </w:pPr>
      <w:r w:rsidRPr="00C572FD">
        <w:rPr>
          <w:rFonts w:ascii="Times New Roman" w:hAnsi="Times New Roman" w:cs="Times New Roman"/>
          <w:sz w:val="24"/>
          <w:szCs w:val="24"/>
        </w:rPr>
        <w:t xml:space="preserve">«Обеспечение профессионального образования (обучения), самоопределения и содействие трудоустройству лиц с ОВЗ и инвалидностью» </w:t>
      </w:r>
    </w:p>
    <w:p w:rsidR="00655CAE" w:rsidRPr="00C572FD" w:rsidRDefault="00655CAE" w:rsidP="0095050F">
      <w:pPr>
        <w:pStyle w:val="a7"/>
        <w:numPr>
          <w:ilvl w:val="0"/>
          <w:numId w:val="32"/>
        </w:numPr>
        <w:tabs>
          <w:tab w:val="left" w:pos="318"/>
          <w:tab w:val="left" w:pos="600"/>
          <w:tab w:val="left" w:pos="993"/>
        </w:tabs>
        <w:spacing w:after="0" w:line="240" w:lineRule="auto"/>
        <w:ind w:left="33" w:firstLine="676"/>
        <w:contextualSpacing w:val="0"/>
        <w:jc w:val="both"/>
        <w:rPr>
          <w:rFonts w:ascii="Times New Roman" w:hAnsi="Times New Roman" w:cs="Times New Roman"/>
          <w:b/>
          <w:color w:val="000000"/>
          <w:spacing w:val="-2"/>
          <w:sz w:val="24"/>
          <w:szCs w:val="24"/>
        </w:rPr>
      </w:pPr>
      <w:r w:rsidRPr="00C572FD">
        <w:rPr>
          <w:rFonts w:ascii="Times New Roman" w:hAnsi="Times New Roman" w:cs="Times New Roman"/>
          <w:sz w:val="24"/>
          <w:szCs w:val="24"/>
        </w:rPr>
        <w:t>Об опыте работы по организации работы по сопровождению профессионального самоопределения обучающихся с ОВЗ и инвалидностью и содействию их трудоустройству.</w:t>
      </w:r>
    </w:p>
    <w:p w:rsidR="00655CAE" w:rsidRPr="00C572FD" w:rsidRDefault="00655CAE" w:rsidP="00655CAE">
      <w:pPr>
        <w:spacing w:after="0" w:line="240" w:lineRule="auto"/>
        <w:jc w:val="both"/>
        <w:rPr>
          <w:rFonts w:ascii="Times New Roman" w:hAnsi="Times New Roman" w:cs="Times New Roman"/>
          <w:sz w:val="24"/>
          <w:szCs w:val="24"/>
        </w:rPr>
      </w:pPr>
      <w:r w:rsidRPr="00C572FD">
        <w:rPr>
          <w:rFonts w:ascii="Times New Roman" w:hAnsi="Times New Roman" w:cs="Times New Roman"/>
          <w:sz w:val="24"/>
          <w:szCs w:val="24"/>
        </w:rPr>
        <w:tab/>
        <w:t>На заседании Совета 15.12.2021 года</w:t>
      </w:r>
      <w:r w:rsidRPr="00C572FD">
        <w:rPr>
          <w:rFonts w:ascii="Times New Roman" w:hAnsi="Times New Roman" w:cs="Times New Roman"/>
          <w:b/>
          <w:sz w:val="24"/>
          <w:szCs w:val="24"/>
        </w:rPr>
        <w:t xml:space="preserve"> </w:t>
      </w:r>
      <w:r w:rsidRPr="00DD4AFB">
        <w:rPr>
          <w:rFonts w:ascii="Times New Roman" w:hAnsi="Times New Roman" w:cs="Times New Roman"/>
          <w:sz w:val="24"/>
          <w:szCs w:val="24"/>
        </w:rPr>
        <w:t>(</w:t>
      </w:r>
      <w:r w:rsidRPr="00C572FD">
        <w:rPr>
          <w:rFonts w:ascii="Times New Roman" w:hAnsi="Times New Roman" w:cs="Times New Roman"/>
          <w:sz w:val="24"/>
          <w:szCs w:val="24"/>
        </w:rPr>
        <w:t>Протокол № 2) были рассмотрены:</w:t>
      </w:r>
    </w:p>
    <w:p w:rsidR="00655CAE" w:rsidRPr="00C572FD" w:rsidRDefault="00655CAE" w:rsidP="0095050F">
      <w:pPr>
        <w:pStyle w:val="a7"/>
        <w:numPr>
          <w:ilvl w:val="0"/>
          <w:numId w:val="32"/>
        </w:numPr>
        <w:tabs>
          <w:tab w:val="left" w:pos="0"/>
          <w:tab w:val="left" w:pos="318"/>
          <w:tab w:val="left" w:pos="993"/>
        </w:tabs>
        <w:spacing w:after="0" w:line="240" w:lineRule="auto"/>
        <w:ind w:left="0" w:firstLine="709"/>
        <w:contextualSpacing w:val="0"/>
        <w:jc w:val="both"/>
        <w:rPr>
          <w:rFonts w:ascii="Times New Roman" w:hAnsi="Times New Roman" w:cs="Times New Roman"/>
          <w:sz w:val="24"/>
          <w:szCs w:val="24"/>
        </w:rPr>
      </w:pPr>
      <w:r w:rsidRPr="00C572FD">
        <w:rPr>
          <w:rFonts w:ascii="Times New Roman" w:hAnsi="Times New Roman" w:cs="Times New Roman"/>
          <w:sz w:val="24"/>
          <w:szCs w:val="24"/>
        </w:rPr>
        <w:t xml:space="preserve">Проект «План мероприятий по содействию занятости выпускников, завершивших </w:t>
      </w:r>
      <w:proofErr w:type="gramStart"/>
      <w:r w:rsidRPr="00C572FD">
        <w:rPr>
          <w:rFonts w:ascii="Times New Roman" w:hAnsi="Times New Roman" w:cs="Times New Roman"/>
          <w:sz w:val="24"/>
          <w:szCs w:val="24"/>
        </w:rPr>
        <w:t>обучение по программам</w:t>
      </w:r>
      <w:proofErr w:type="gramEnd"/>
      <w:r w:rsidRPr="00C572FD">
        <w:rPr>
          <w:rFonts w:ascii="Times New Roman" w:hAnsi="Times New Roman" w:cs="Times New Roman"/>
          <w:sz w:val="24"/>
          <w:szCs w:val="24"/>
        </w:rPr>
        <w:t xml:space="preserve"> среднего профессионального образования в Ярославской области, на 2022 – 2024 гг.».</w:t>
      </w:r>
    </w:p>
    <w:p w:rsidR="00655CAE" w:rsidRPr="00C572FD" w:rsidRDefault="00655CAE" w:rsidP="0095050F">
      <w:pPr>
        <w:pStyle w:val="a7"/>
        <w:numPr>
          <w:ilvl w:val="0"/>
          <w:numId w:val="32"/>
        </w:numPr>
        <w:tabs>
          <w:tab w:val="left" w:pos="0"/>
          <w:tab w:val="left" w:pos="318"/>
          <w:tab w:val="left" w:pos="993"/>
        </w:tabs>
        <w:spacing w:after="0" w:line="240" w:lineRule="auto"/>
        <w:ind w:left="0" w:firstLine="709"/>
        <w:contextualSpacing w:val="0"/>
        <w:jc w:val="both"/>
        <w:rPr>
          <w:rFonts w:ascii="Times New Roman" w:hAnsi="Times New Roman" w:cs="Times New Roman"/>
          <w:sz w:val="24"/>
          <w:szCs w:val="24"/>
        </w:rPr>
      </w:pPr>
      <w:r w:rsidRPr="00C572FD">
        <w:rPr>
          <w:rFonts w:ascii="Times New Roman" w:hAnsi="Times New Roman" w:cs="Times New Roman"/>
          <w:sz w:val="24"/>
          <w:szCs w:val="24"/>
        </w:rPr>
        <w:t>Проект «Программа популяризации федерального проекта «</w:t>
      </w:r>
      <w:proofErr w:type="spellStart"/>
      <w:r w:rsidRPr="00C572FD">
        <w:rPr>
          <w:rFonts w:ascii="Times New Roman" w:hAnsi="Times New Roman" w:cs="Times New Roman"/>
          <w:sz w:val="24"/>
          <w:szCs w:val="24"/>
        </w:rPr>
        <w:t>Профессионалитет</w:t>
      </w:r>
      <w:proofErr w:type="spellEnd"/>
      <w:r w:rsidRPr="00C572FD">
        <w:rPr>
          <w:rFonts w:ascii="Times New Roman" w:hAnsi="Times New Roman" w:cs="Times New Roman"/>
          <w:sz w:val="24"/>
          <w:szCs w:val="24"/>
        </w:rPr>
        <w:t>» в Ярославской области на 2022 – 2025 гг.».</w:t>
      </w:r>
    </w:p>
    <w:p w:rsidR="00655CAE" w:rsidRDefault="00655CAE" w:rsidP="00655CAE">
      <w:pPr>
        <w:spacing w:after="0" w:line="240" w:lineRule="auto"/>
        <w:ind w:firstLine="709"/>
        <w:jc w:val="both"/>
        <w:rPr>
          <w:rFonts w:ascii="Times New Roman" w:hAnsi="Times New Roman" w:cs="Times New Roman"/>
          <w:sz w:val="24"/>
          <w:szCs w:val="24"/>
        </w:rPr>
      </w:pPr>
      <w:r w:rsidRPr="00C572FD">
        <w:rPr>
          <w:rFonts w:ascii="Times New Roman" w:eastAsia="Times New Roman" w:hAnsi="Times New Roman" w:cs="Times New Roman"/>
          <w:sz w:val="24"/>
          <w:szCs w:val="24"/>
        </w:rPr>
        <w:t xml:space="preserve">В </w:t>
      </w:r>
      <w:r w:rsidRPr="00C572FD">
        <w:rPr>
          <w:rFonts w:ascii="Times New Roman" w:eastAsia="Calibri" w:hAnsi="Times New Roman" w:cs="Times New Roman"/>
          <w:sz w:val="24"/>
          <w:szCs w:val="24"/>
        </w:rPr>
        <w:t xml:space="preserve">рамках </w:t>
      </w:r>
      <w:proofErr w:type="gramStart"/>
      <w:r w:rsidRPr="00C572FD">
        <w:rPr>
          <w:rFonts w:ascii="Times New Roman" w:eastAsia="Calibri" w:hAnsi="Times New Roman" w:cs="Times New Roman"/>
          <w:sz w:val="24"/>
          <w:szCs w:val="24"/>
        </w:rPr>
        <w:t xml:space="preserve">реализации </w:t>
      </w:r>
      <w:r w:rsidRPr="00C572FD">
        <w:rPr>
          <w:rFonts w:ascii="Times New Roman" w:eastAsia="Times New Roman" w:hAnsi="Times New Roman" w:cs="Times New Roman"/>
          <w:b/>
          <w:sz w:val="24"/>
          <w:szCs w:val="24"/>
        </w:rPr>
        <w:t xml:space="preserve">Дорожной карты </w:t>
      </w:r>
      <w:r w:rsidRPr="00C572FD">
        <w:rPr>
          <w:rFonts w:ascii="Times New Roman" w:hAnsi="Times New Roman" w:cs="Times New Roman"/>
          <w:b/>
          <w:sz w:val="24"/>
          <w:szCs w:val="24"/>
        </w:rPr>
        <w:t>внедрения регионального стандарта кадрового обеспечения</w:t>
      </w:r>
      <w:proofErr w:type="gramEnd"/>
      <w:r w:rsidRPr="00C572FD">
        <w:rPr>
          <w:rFonts w:ascii="Times New Roman" w:hAnsi="Times New Roman" w:cs="Times New Roman"/>
          <w:b/>
          <w:sz w:val="24"/>
          <w:szCs w:val="24"/>
        </w:rPr>
        <w:t xml:space="preserve"> промышленного (экономического) роста в Ярославской области на 2020-2021 годы </w:t>
      </w:r>
      <w:r w:rsidRPr="00C572FD">
        <w:rPr>
          <w:rFonts w:ascii="Times New Roman" w:hAnsi="Times New Roman" w:cs="Times New Roman"/>
          <w:sz w:val="24"/>
          <w:szCs w:val="24"/>
        </w:rPr>
        <w:t xml:space="preserve">(Утверждена заместителем Председателя Правительства Ярославской области </w:t>
      </w:r>
      <w:r w:rsidRPr="00C572FD">
        <w:rPr>
          <w:rFonts w:ascii="Times New Roman" w:hAnsi="Times New Roman" w:cs="Times New Roman"/>
          <w:color w:val="000000"/>
          <w:sz w:val="24"/>
          <w:szCs w:val="24"/>
        </w:rPr>
        <w:t>30 декабря 2019 года</w:t>
      </w:r>
      <w:r w:rsidRPr="00C572FD">
        <w:rPr>
          <w:rFonts w:ascii="Times New Roman" w:hAnsi="Times New Roman" w:cs="Times New Roman"/>
          <w:sz w:val="24"/>
          <w:szCs w:val="24"/>
        </w:rPr>
        <w:t>)</w:t>
      </w:r>
    </w:p>
    <w:p w:rsidR="00655CAE" w:rsidRPr="007B78B6" w:rsidRDefault="007A5901" w:rsidP="00655CAE">
      <w:pPr>
        <w:spacing w:after="0" w:line="240" w:lineRule="auto"/>
        <w:jc w:val="both"/>
        <w:rPr>
          <w:rFonts w:ascii="Times New Roman" w:eastAsia="Times New Roman" w:hAnsi="Times New Roman" w:cs="Times New Roman"/>
          <w:sz w:val="20"/>
          <w:szCs w:val="20"/>
        </w:rPr>
      </w:pPr>
      <w:hyperlink r:id="rId18" w:history="1">
        <w:proofErr w:type="gramStart"/>
        <w:r w:rsidR="00655CAE" w:rsidRPr="00C572FD">
          <w:rPr>
            <w:rStyle w:val="a3"/>
            <w:rFonts w:ascii="Times New Roman" w:hAnsi="Times New Roman" w:cs="Times New Roman"/>
            <w:spacing w:val="-2"/>
            <w:sz w:val="24"/>
            <w:szCs w:val="24"/>
          </w:rPr>
          <w:t>https://www.yarregion.ru/depts/dobr/Documents/reg-standart-kadry/norm-doc/2019-12-30_%d0%94%d0%be%d1%80%d0%be%d0%b6%d0%bd%d0%b0%d1%8f%d0%9a%d0%b0%d1%80%d1%82%d0%b0_2020-2021.pdf</w:t>
        </w:r>
      </w:hyperlink>
      <w:r w:rsidR="00655CAE">
        <w:t xml:space="preserve"> </w:t>
      </w:r>
      <w:r w:rsidR="00655CAE" w:rsidRPr="00C572FD">
        <w:rPr>
          <w:rFonts w:ascii="Times New Roman" w:eastAsia="Times New Roman" w:hAnsi="Times New Roman" w:cs="Times New Roman"/>
          <w:sz w:val="24"/>
          <w:szCs w:val="24"/>
        </w:rPr>
        <w:t xml:space="preserve">в регионе функционирует </w:t>
      </w:r>
      <w:r w:rsidR="00655CAE" w:rsidRPr="00C572FD">
        <w:rPr>
          <w:rFonts w:ascii="Times New Roman" w:eastAsia="Times New Roman" w:hAnsi="Times New Roman" w:cs="Times New Roman"/>
          <w:b/>
          <w:sz w:val="24"/>
          <w:szCs w:val="24"/>
        </w:rPr>
        <w:t xml:space="preserve">Координационный совет по кадровому обеспечению промышленного роста экономики Ярославской области </w:t>
      </w:r>
      <w:r w:rsidR="00655CAE" w:rsidRPr="00C572FD">
        <w:rPr>
          <w:rFonts w:ascii="Times New Roman" w:eastAsia="Times New Roman" w:hAnsi="Times New Roman" w:cs="Times New Roman"/>
          <w:sz w:val="24"/>
          <w:szCs w:val="24"/>
        </w:rPr>
        <w:t>(Постановление Правительства Ярославской области от 11.04.2017 № 302-п «О Координационном</w:t>
      </w:r>
      <w:proofErr w:type="gramEnd"/>
      <w:r w:rsidR="00655CAE">
        <w:rPr>
          <w:rFonts w:ascii="Times New Roman" w:eastAsia="Times New Roman" w:hAnsi="Times New Roman" w:cs="Times New Roman"/>
          <w:sz w:val="24"/>
          <w:szCs w:val="24"/>
        </w:rPr>
        <w:t xml:space="preserve"> </w:t>
      </w:r>
      <w:proofErr w:type="gramStart"/>
      <w:r w:rsidR="00655CAE" w:rsidRPr="00C572FD">
        <w:rPr>
          <w:rFonts w:ascii="Times New Roman" w:eastAsia="Times New Roman" w:hAnsi="Times New Roman" w:cs="Times New Roman"/>
          <w:sz w:val="24"/>
          <w:szCs w:val="24"/>
        </w:rPr>
        <w:t xml:space="preserve">совете по кадровому обеспечению промышленного роста экономики Ярославской области» </w:t>
      </w:r>
      <w:hyperlink r:id="rId19" w:history="1">
        <w:r w:rsidR="00655CAE" w:rsidRPr="00C572FD">
          <w:rPr>
            <w:rFonts w:ascii="Times New Roman" w:eastAsia="Calibri" w:hAnsi="Times New Roman" w:cs="Times New Roman"/>
            <w:color w:val="0000FF"/>
            <w:sz w:val="24"/>
            <w:szCs w:val="24"/>
            <w:u w:val="single"/>
          </w:rPr>
          <w:t>https://www.yarregion.ru/depts/dobr/Documents/reg-standart-kadry/koord-sovet/11-04-2017_%20302-%D0%BF.pdf</w:t>
        </w:r>
      </w:hyperlink>
      <w:r w:rsidR="00655CAE" w:rsidRPr="00C572FD">
        <w:rPr>
          <w:rFonts w:ascii="Times New Roman" w:eastAsia="Calibri" w:hAnsi="Times New Roman" w:cs="Times New Roman"/>
          <w:color w:val="0000FF"/>
          <w:sz w:val="24"/>
          <w:szCs w:val="24"/>
          <w:u w:val="single"/>
        </w:rPr>
        <w:t>.</w:t>
      </w:r>
      <w:r w:rsidR="00655CAE">
        <w:rPr>
          <w:rFonts w:ascii="Times New Roman" w:eastAsia="Calibri" w:hAnsi="Times New Roman" w:cs="Times New Roman"/>
          <w:color w:val="0000FF"/>
          <w:sz w:val="24"/>
          <w:szCs w:val="24"/>
          <w:u w:val="single"/>
        </w:rPr>
        <w:t xml:space="preserve"> </w:t>
      </w:r>
      <w:r w:rsidR="00655CAE" w:rsidRPr="00C572FD">
        <w:rPr>
          <w:rFonts w:ascii="Times New Roman" w:eastAsia="Calibri" w:hAnsi="Times New Roman" w:cs="Times New Roman"/>
          <w:sz w:val="24"/>
          <w:szCs w:val="24"/>
        </w:rPr>
        <w:t xml:space="preserve">С целью обеспечения навигации по востребованным и перспективным профессиям (п. 7 Дорожной карты) в регионе осуществляли свою деятельность </w:t>
      </w:r>
      <w:r w:rsidR="00655CAE" w:rsidRPr="00C572FD">
        <w:rPr>
          <w:rFonts w:ascii="Times New Roman" w:eastAsia="Calibri" w:hAnsi="Times New Roman" w:cs="Times New Roman"/>
          <w:b/>
          <w:sz w:val="24"/>
          <w:szCs w:val="24"/>
        </w:rPr>
        <w:t xml:space="preserve">рабочая и проектные группы </w:t>
      </w:r>
      <w:r w:rsidR="00655CAE" w:rsidRPr="00C572FD">
        <w:rPr>
          <w:rFonts w:ascii="Times New Roman" w:eastAsia="Times New Roman" w:hAnsi="Times New Roman" w:cs="Times New Roman"/>
          <w:sz w:val="24"/>
          <w:szCs w:val="24"/>
        </w:rPr>
        <w:t>(Приказ департамента образования Ярославской области от 04.06.2020 № 139/01-04 «Об утверждении рабочей и проектных групп</w:t>
      </w:r>
      <w:proofErr w:type="gramEnd"/>
      <w:r w:rsidR="00655CAE" w:rsidRPr="00C572FD">
        <w:rPr>
          <w:rFonts w:ascii="Times New Roman" w:eastAsia="Times New Roman" w:hAnsi="Times New Roman" w:cs="Times New Roman"/>
          <w:sz w:val="24"/>
          <w:szCs w:val="24"/>
        </w:rPr>
        <w:t>»)</w:t>
      </w:r>
      <w:r w:rsidR="00655CAE">
        <w:rPr>
          <w:rFonts w:ascii="Times New Roman" w:eastAsia="Times New Roman" w:hAnsi="Times New Roman" w:cs="Times New Roman"/>
          <w:sz w:val="24"/>
          <w:szCs w:val="24"/>
        </w:rPr>
        <w:t xml:space="preserve"> </w:t>
      </w:r>
      <w:hyperlink r:id="rId20" w:history="1">
        <w:r w:rsidR="00655CAE" w:rsidRPr="007B78B6">
          <w:rPr>
            <w:rFonts w:ascii="Times New Roman" w:eastAsia="Calibri" w:hAnsi="Times New Roman" w:cs="Times New Roman"/>
            <w:color w:val="0000FF"/>
            <w:sz w:val="20"/>
            <w:szCs w:val="20"/>
            <w:u w:val="single"/>
          </w:rPr>
          <w:t>https://www.yarregion.ru/depts/dobr/docsDocuments/2020-06-04_139_01-04.pdf</w:t>
        </w:r>
      </w:hyperlink>
      <w:r w:rsidR="00655CAE" w:rsidRPr="007B78B6">
        <w:rPr>
          <w:rFonts w:ascii="Times New Roman" w:eastAsia="Calibri" w:hAnsi="Times New Roman" w:cs="Times New Roman"/>
          <w:color w:val="0000FF"/>
          <w:sz w:val="20"/>
          <w:szCs w:val="20"/>
          <w:u w:val="single"/>
        </w:rPr>
        <w:t>.</w:t>
      </w:r>
    </w:p>
    <w:p w:rsidR="00655CAE" w:rsidRDefault="00655CAE" w:rsidP="00655CAE">
      <w:pPr>
        <w:tabs>
          <w:tab w:val="left" w:pos="1134"/>
        </w:tabs>
        <w:spacing w:after="0" w:line="240" w:lineRule="auto"/>
        <w:ind w:firstLine="709"/>
        <w:jc w:val="both"/>
        <w:rPr>
          <w:rFonts w:ascii="Times New Roman" w:hAnsi="Times New Roman" w:cs="Times New Roman"/>
          <w:b/>
          <w:color w:val="002060"/>
          <w:sz w:val="24"/>
          <w:szCs w:val="24"/>
        </w:rPr>
      </w:pPr>
    </w:p>
    <w:p w:rsidR="00655CAE" w:rsidRPr="00AE4F24" w:rsidRDefault="00655CAE" w:rsidP="00655CAE">
      <w:pPr>
        <w:tabs>
          <w:tab w:val="left" w:pos="1134"/>
        </w:tabs>
        <w:spacing w:after="0" w:line="240" w:lineRule="auto"/>
        <w:ind w:firstLine="709"/>
        <w:jc w:val="both"/>
        <w:rPr>
          <w:rFonts w:ascii="Times New Roman" w:hAnsi="Times New Roman" w:cs="Times New Roman"/>
          <w:b/>
          <w:sz w:val="24"/>
          <w:szCs w:val="24"/>
        </w:rPr>
      </w:pPr>
      <w:r w:rsidRPr="00AE4F24">
        <w:rPr>
          <w:rFonts w:ascii="Times New Roman" w:hAnsi="Times New Roman" w:cs="Times New Roman"/>
          <w:b/>
          <w:sz w:val="24"/>
          <w:szCs w:val="24"/>
        </w:rPr>
        <w:t>Муниципальный уровень</w:t>
      </w:r>
    </w:p>
    <w:p w:rsidR="00655CAE" w:rsidRDefault="00655CAE" w:rsidP="00655CAE">
      <w:pPr>
        <w:pStyle w:val="Default"/>
        <w:jc w:val="both"/>
        <w:rPr>
          <w:rFonts w:eastAsiaTheme="majorEastAsia"/>
          <w:bCs/>
          <w:color w:val="auto"/>
        </w:rPr>
      </w:pPr>
      <w:r w:rsidRPr="00C572FD">
        <w:tab/>
      </w:r>
      <w:r>
        <w:t xml:space="preserve">Задача </w:t>
      </w:r>
      <w:r w:rsidRPr="00A64B60">
        <w:rPr>
          <w:color w:val="auto"/>
        </w:rPr>
        <w:t>м</w:t>
      </w:r>
      <w:r w:rsidRPr="00A64B60">
        <w:rPr>
          <w:rFonts w:eastAsiaTheme="minorEastAsia"/>
          <w:bCs/>
          <w:color w:val="auto"/>
        </w:rPr>
        <w:t xml:space="preserve">ежведомственного взаимодействия, </w:t>
      </w:r>
      <w:r w:rsidRPr="00A64B60">
        <w:rPr>
          <w:rFonts w:eastAsiaTheme="majorEastAsia"/>
          <w:bCs/>
          <w:color w:val="auto"/>
        </w:rPr>
        <w:t>координации деятельности различных ведомств, учреждений, предприятий, организаций по профессиональной ориентации обучающихся</w:t>
      </w:r>
      <w:r w:rsidR="00AE4F24">
        <w:rPr>
          <w:rFonts w:eastAsiaTheme="majorEastAsia"/>
          <w:bCs/>
          <w:color w:val="auto"/>
        </w:rPr>
        <w:t xml:space="preserve">, </w:t>
      </w:r>
      <w:r w:rsidR="00AE4F24" w:rsidRPr="00AE4F24">
        <w:t>вовлечение работодателей в процесс сопровождения профессионального самоопределения обучающихся</w:t>
      </w:r>
      <w:r w:rsidRPr="00A64B60">
        <w:rPr>
          <w:rFonts w:eastAsiaTheme="majorEastAsia"/>
          <w:bCs/>
          <w:color w:val="auto"/>
        </w:rPr>
        <w:t xml:space="preserve"> - одна из приоритетных задач и на муниципальном уровне.</w:t>
      </w:r>
    </w:p>
    <w:p w:rsidR="00655CAE" w:rsidRPr="00C572FD" w:rsidRDefault="00655CAE" w:rsidP="00655CAE">
      <w:pPr>
        <w:pStyle w:val="Default"/>
        <w:jc w:val="both"/>
        <w:rPr>
          <w:color w:val="002060"/>
          <w:u w:val="single"/>
        </w:rPr>
      </w:pPr>
      <w:r>
        <w:rPr>
          <w:rFonts w:eastAsiaTheme="majorEastAsia"/>
          <w:bCs/>
          <w:color w:val="auto"/>
        </w:rPr>
        <w:tab/>
      </w:r>
      <w:proofErr w:type="gramStart"/>
      <w:r>
        <w:t>В</w:t>
      </w:r>
      <w:r w:rsidRPr="00C572FD">
        <w:t xml:space="preserve"> целях развития и совершенствования инновационной инфраструктуры муниципальной системы образования, повышения эффективности инновационной деятельности образовательных организаций </w:t>
      </w:r>
      <w:r>
        <w:rPr>
          <w:rFonts w:eastAsiaTheme="majorEastAsia"/>
          <w:bCs/>
          <w:color w:val="auto"/>
        </w:rPr>
        <w:t xml:space="preserve">начиная с 2015 года </w:t>
      </w:r>
      <w:r w:rsidR="00AE4F24">
        <w:rPr>
          <w:rFonts w:eastAsiaTheme="majorEastAsia"/>
          <w:bCs/>
          <w:color w:val="auto"/>
        </w:rPr>
        <w:t>при департаменте образования мэрии г. Ярославля образован</w:t>
      </w:r>
      <w:r>
        <w:rPr>
          <w:rFonts w:eastAsiaTheme="majorEastAsia"/>
          <w:bCs/>
          <w:color w:val="auto"/>
        </w:rPr>
        <w:t xml:space="preserve"> </w:t>
      </w:r>
      <w:r w:rsidRPr="00C572FD">
        <w:rPr>
          <w:b/>
        </w:rPr>
        <w:t xml:space="preserve">координационный совет по развитию инновационной инфраструктуры муниципальной системы образования </w:t>
      </w:r>
      <w:hyperlink r:id="rId21" w:history="1">
        <w:r w:rsidRPr="00C572FD">
          <w:rPr>
            <w:rStyle w:val="a3"/>
          </w:rPr>
          <w:t>https://yadi.sk/i/kW-tQrI8WiB3pw</w:t>
        </w:r>
      </w:hyperlink>
      <w:r w:rsidRPr="00A64B60">
        <w:rPr>
          <w:rStyle w:val="a3"/>
          <w:u w:val="none"/>
        </w:rPr>
        <w:t xml:space="preserve"> </w:t>
      </w:r>
      <w:r w:rsidRPr="00A64B60">
        <w:rPr>
          <w:rStyle w:val="a3"/>
          <w:color w:val="auto"/>
          <w:u w:val="none"/>
        </w:rPr>
        <w:t>(Приказ</w:t>
      </w:r>
      <w:r>
        <w:rPr>
          <w:rStyle w:val="a3"/>
        </w:rPr>
        <w:t xml:space="preserve"> </w:t>
      </w:r>
      <w:r w:rsidRPr="00A64B60">
        <w:rPr>
          <w:rStyle w:val="a3"/>
          <w:color w:val="auto"/>
          <w:u w:val="none"/>
        </w:rPr>
        <w:t xml:space="preserve"> </w:t>
      </w:r>
      <w:r>
        <w:rPr>
          <w:rStyle w:val="a3"/>
          <w:color w:val="auto"/>
          <w:u w:val="none"/>
        </w:rPr>
        <w:t>д</w:t>
      </w:r>
      <w:r>
        <w:t xml:space="preserve">епартамента </w:t>
      </w:r>
      <w:r w:rsidRPr="00C572FD">
        <w:t>обр</w:t>
      </w:r>
      <w:r>
        <w:t>азования мэрии города Ярославля от 06.05.2015 № 01-05/295).</w:t>
      </w:r>
      <w:r w:rsidRPr="00C572FD">
        <w:t xml:space="preserve"> </w:t>
      </w:r>
      <w:proofErr w:type="gramEnd"/>
    </w:p>
    <w:p w:rsidR="00655CAE" w:rsidRPr="00C572FD" w:rsidRDefault="00655CAE" w:rsidP="00655CAE">
      <w:pPr>
        <w:pStyle w:val="Default"/>
        <w:jc w:val="both"/>
      </w:pPr>
      <w:r w:rsidRPr="00C572FD">
        <w:tab/>
      </w:r>
      <w:proofErr w:type="gramStart"/>
      <w:r w:rsidRPr="00C572FD">
        <w:t>Департаментом образования Администрации городского округа города</w:t>
      </w:r>
      <w:r w:rsidR="00AE4F24">
        <w:t xml:space="preserve"> Рыбинск создан</w:t>
      </w:r>
      <w:r w:rsidRPr="00C572FD">
        <w:t xml:space="preserve"> «</w:t>
      </w:r>
      <w:r w:rsidRPr="00C572FD">
        <w:rPr>
          <w:b/>
        </w:rPr>
        <w:t xml:space="preserve">Координационный совет по </w:t>
      </w:r>
      <w:proofErr w:type="spellStart"/>
      <w:r w:rsidRPr="00C572FD">
        <w:rPr>
          <w:b/>
        </w:rPr>
        <w:t>профориентационной</w:t>
      </w:r>
      <w:proofErr w:type="spellEnd"/>
      <w:r w:rsidRPr="00C572FD">
        <w:rPr>
          <w:b/>
        </w:rPr>
        <w:t xml:space="preserve"> работе с учащимся муниципальных общеобразовательных организаций городского округа город Рыбинск» </w:t>
      </w:r>
      <w:r w:rsidRPr="00C572FD">
        <w:t xml:space="preserve">(Постановление Администрации городского округа город Рыбинск от 21.10.2017 № 3080 «О Координационном совете по </w:t>
      </w:r>
      <w:proofErr w:type="spellStart"/>
      <w:r w:rsidRPr="00C572FD">
        <w:t>профориентационной</w:t>
      </w:r>
      <w:proofErr w:type="spellEnd"/>
      <w:r w:rsidRPr="00C572FD">
        <w:t xml:space="preserve"> работе с учащимся муниципальных общеобразовательных организаций городского округа город Рыбинск».</w:t>
      </w:r>
      <w:proofErr w:type="gramEnd"/>
      <w:r w:rsidRPr="00C572FD">
        <w:t xml:space="preserve"> Положение о Координационном совете по </w:t>
      </w:r>
      <w:proofErr w:type="spellStart"/>
      <w:r w:rsidRPr="00C572FD">
        <w:t>профориентационной</w:t>
      </w:r>
      <w:proofErr w:type="spellEnd"/>
      <w:r w:rsidRPr="00C572FD">
        <w:t xml:space="preserve"> работе с учащимися муниципальных общеобразовательных организаций городского округа город Рыбинск (Утверждено Постановлением Администрации городского округа город Рыбинск от 21.10.2017 № 3080).</w:t>
      </w:r>
    </w:p>
    <w:p w:rsidR="00655CAE" w:rsidRDefault="00655CAE" w:rsidP="00655CAE">
      <w:pPr>
        <w:pStyle w:val="ae"/>
        <w:ind w:firstLine="709"/>
        <w:jc w:val="both"/>
        <w:rPr>
          <w:rFonts w:eastAsia="Calibri"/>
          <w:sz w:val="24"/>
          <w:szCs w:val="24"/>
          <w:lang w:eastAsia="en-US"/>
        </w:rPr>
      </w:pPr>
      <w:r w:rsidRPr="00C572FD">
        <w:rPr>
          <w:color w:val="000000"/>
          <w:sz w:val="24"/>
          <w:szCs w:val="24"/>
        </w:rPr>
        <w:t xml:space="preserve">В </w:t>
      </w:r>
      <w:proofErr w:type="spellStart"/>
      <w:r w:rsidRPr="00C572FD">
        <w:rPr>
          <w:color w:val="000000"/>
          <w:sz w:val="24"/>
          <w:szCs w:val="24"/>
        </w:rPr>
        <w:t>Тутаевском</w:t>
      </w:r>
      <w:proofErr w:type="spellEnd"/>
      <w:r w:rsidRPr="00C572FD">
        <w:rPr>
          <w:color w:val="000000"/>
          <w:sz w:val="24"/>
          <w:szCs w:val="24"/>
        </w:rPr>
        <w:t xml:space="preserve"> муницип</w:t>
      </w:r>
      <w:r w:rsidR="00AE4F24">
        <w:rPr>
          <w:color w:val="000000"/>
          <w:sz w:val="24"/>
          <w:szCs w:val="24"/>
        </w:rPr>
        <w:t>альном районе в 2021 году действует</w:t>
      </w:r>
      <w:r w:rsidRPr="00C572FD">
        <w:rPr>
          <w:color w:val="000000"/>
          <w:sz w:val="24"/>
          <w:szCs w:val="24"/>
        </w:rPr>
        <w:t xml:space="preserve"> </w:t>
      </w:r>
      <w:r w:rsidRPr="00C572FD">
        <w:rPr>
          <w:b/>
          <w:color w:val="000000"/>
          <w:sz w:val="24"/>
          <w:szCs w:val="24"/>
        </w:rPr>
        <w:t>Координационный совет по профессиональной ориентации обучающихся образовательных учреждений</w:t>
      </w:r>
      <w:r w:rsidRPr="00C572FD">
        <w:rPr>
          <w:color w:val="000000"/>
          <w:sz w:val="24"/>
          <w:szCs w:val="24"/>
        </w:rPr>
        <w:t xml:space="preserve"> (Постановление Администрации </w:t>
      </w:r>
      <w:proofErr w:type="spellStart"/>
      <w:r w:rsidRPr="00C572FD">
        <w:rPr>
          <w:color w:val="000000"/>
          <w:sz w:val="24"/>
          <w:szCs w:val="24"/>
        </w:rPr>
        <w:t>Тутаевского</w:t>
      </w:r>
      <w:proofErr w:type="spellEnd"/>
      <w:r w:rsidRPr="00C572FD">
        <w:rPr>
          <w:color w:val="000000"/>
          <w:sz w:val="24"/>
          <w:szCs w:val="24"/>
        </w:rPr>
        <w:t xml:space="preserve"> муниципального района от 29.06.2021 № 511-п «О создании Координационного совета по профессиональной ориентации обучающихся образовательных учреждений </w:t>
      </w:r>
      <w:proofErr w:type="spellStart"/>
      <w:r w:rsidRPr="00C572FD">
        <w:rPr>
          <w:color w:val="000000"/>
          <w:sz w:val="24"/>
          <w:szCs w:val="24"/>
        </w:rPr>
        <w:t>Тутаевского</w:t>
      </w:r>
      <w:proofErr w:type="spellEnd"/>
      <w:r w:rsidRPr="00C572FD">
        <w:rPr>
          <w:color w:val="000000"/>
          <w:sz w:val="24"/>
          <w:szCs w:val="24"/>
        </w:rPr>
        <w:t xml:space="preserve"> муниципального района»</w:t>
      </w:r>
      <w:r>
        <w:rPr>
          <w:color w:val="000000"/>
          <w:sz w:val="24"/>
          <w:szCs w:val="24"/>
        </w:rPr>
        <w:t xml:space="preserve"> </w:t>
      </w:r>
      <w:hyperlink r:id="rId22" w:history="1">
        <w:r w:rsidRPr="0066387D">
          <w:rPr>
            <w:rStyle w:val="a3"/>
            <w:rFonts w:eastAsia="Calibri"/>
            <w:sz w:val="24"/>
            <w:szCs w:val="24"/>
            <w:lang w:eastAsia="en-US"/>
          </w:rPr>
          <w:t>https://ouo-tmr.edu.yar.ru/docs/postanovleniya_tmr/2021/511-p.pdf</w:t>
        </w:r>
      </w:hyperlink>
      <w:r w:rsidRPr="00C572FD">
        <w:rPr>
          <w:rFonts w:eastAsia="Calibri"/>
          <w:sz w:val="24"/>
          <w:szCs w:val="24"/>
          <w:lang w:eastAsia="en-US"/>
        </w:rPr>
        <w:t>).</w:t>
      </w:r>
    </w:p>
    <w:p w:rsidR="00655CAE" w:rsidRPr="00C572FD" w:rsidRDefault="00655CAE" w:rsidP="00655CAE">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В </w:t>
      </w:r>
      <w:r w:rsidRPr="002B3455">
        <w:rPr>
          <w:rFonts w:ascii="Times New Roman" w:hAnsi="Times New Roman" w:cs="Times New Roman"/>
          <w:b/>
          <w:bCs/>
          <w:sz w:val="24"/>
          <w:szCs w:val="24"/>
        </w:rPr>
        <w:t>Ростовском МР</w:t>
      </w:r>
      <w:r>
        <w:rPr>
          <w:rFonts w:ascii="Times New Roman" w:hAnsi="Times New Roman" w:cs="Times New Roman"/>
          <w:bCs/>
          <w:sz w:val="24"/>
          <w:szCs w:val="24"/>
        </w:rPr>
        <w:t xml:space="preserve"> с целью обеспечения </w:t>
      </w:r>
      <w:r w:rsidRPr="00C572FD">
        <w:rPr>
          <w:rFonts w:ascii="Times New Roman" w:hAnsi="Times New Roman" w:cs="Times New Roman"/>
          <w:bCs/>
          <w:sz w:val="24"/>
          <w:szCs w:val="24"/>
        </w:rPr>
        <w:t>системности и целостности</w:t>
      </w:r>
      <w:r>
        <w:rPr>
          <w:rFonts w:ascii="Times New Roman" w:hAnsi="Times New Roman" w:cs="Times New Roman"/>
          <w:bCs/>
          <w:sz w:val="24"/>
          <w:szCs w:val="24"/>
        </w:rPr>
        <w:t xml:space="preserve"> </w:t>
      </w:r>
      <w:proofErr w:type="spellStart"/>
      <w:r w:rsidR="00AE4F24">
        <w:rPr>
          <w:rFonts w:ascii="Times New Roman" w:hAnsi="Times New Roman" w:cs="Times New Roman"/>
          <w:sz w:val="24"/>
          <w:szCs w:val="24"/>
        </w:rPr>
        <w:t>профориентационной</w:t>
      </w:r>
      <w:proofErr w:type="spellEnd"/>
      <w:r w:rsidR="00AE4F24">
        <w:rPr>
          <w:rFonts w:ascii="Times New Roman" w:hAnsi="Times New Roman" w:cs="Times New Roman"/>
          <w:sz w:val="24"/>
          <w:szCs w:val="24"/>
        </w:rPr>
        <w:t xml:space="preserve"> работы образован</w:t>
      </w:r>
      <w:r w:rsidRPr="00C572FD">
        <w:rPr>
          <w:rFonts w:ascii="Times New Roman" w:hAnsi="Times New Roman" w:cs="Times New Roman"/>
          <w:sz w:val="24"/>
          <w:szCs w:val="24"/>
        </w:rPr>
        <w:t xml:space="preserve"> </w:t>
      </w:r>
      <w:r w:rsidRPr="002B3455">
        <w:rPr>
          <w:rFonts w:ascii="Times New Roman" w:hAnsi="Times New Roman" w:cs="Times New Roman"/>
          <w:b/>
          <w:sz w:val="24"/>
          <w:szCs w:val="24"/>
        </w:rPr>
        <w:t>Координационный совет</w:t>
      </w:r>
      <w:r w:rsidRPr="00C572FD">
        <w:rPr>
          <w:rFonts w:ascii="Times New Roman" w:hAnsi="Times New Roman" w:cs="Times New Roman"/>
          <w:sz w:val="24"/>
          <w:szCs w:val="24"/>
        </w:rPr>
        <w:t xml:space="preserve">, </w:t>
      </w:r>
      <w:r w:rsidR="00AE4F24">
        <w:rPr>
          <w:rFonts w:ascii="Times New Roman" w:hAnsi="Times New Roman" w:cs="Times New Roman"/>
          <w:sz w:val="24"/>
          <w:szCs w:val="24"/>
        </w:rPr>
        <w:t>среди задач которого:</w:t>
      </w:r>
    </w:p>
    <w:p w:rsidR="00655CAE" w:rsidRPr="00C572FD" w:rsidRDefault="00655CAE" w:rsidP="00655CAE">
      <w:pPr>
        <w:pStyle w:val="a7"/>
        <w:numPr>
          <w:ilvl w:val="0"/>
          <w:numId w:val="25"/>
        </w:numPr>
        <w:tabs>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определение приоритетных направлений деятельности по </w:t>
      </w:r>
      <w:proofErr w:type="spellStart"/>
      <w:r w:rsidRPr="00C572FD">
        <w:rPr>
          <w:rFonts w:ascii="Times New Roman" w:hAnsi="Times New Roman" w:cs="Times New Roman"/>
          <w:sz w:val="24"/>
          <w:szCs w:val="24"/>
        </w:rPr>
        <w:t>профориентационной</w:t>
      </w:r>
      <w:proofErr w:type="spellEnd"/>
      <w:r w:rsidRPr="00C572FD">
        <w:rPr>
          <w:rFonts w:ascii="Times New Roman" w:hAnsi="Times New Roman" w:cs="Times New Roman"/>
          <w:sz w:val="24"/>
          <w:szCs w:val="24"/>
        </w:rPr>
        <w:t xml:space="preserve"> работе на уровне муниципального района; </w:t>
      </w:r>
    </w:p>
    <w:p w:rsidR="00655CAE" w:rsidRPr="00C572FD" w:rsidRDefault="00655CAE" w:rsidP="00655CAE">
      <w:pPr>
        <w:pStyle w:val="a7"/>
        <w:numPr>
          <w:ilvl w:val="0"/>
          <w:numId w:val="25"/>
        </w:numPr>
        <w:tabs>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выявление, обобщение и распространение передового опыта </w:t>
      </w:r>
      <w:proofErr w:type="spellStart"/>
      <w:r w:rsidRPr="00C572FD">
        <w:rPr>
          <w:rFonts w:ascii="Times New Roman" w:hAnsi="Times New Roman" w:cs="Times New Roman"/>
          <w:sz w:val="24"/>
          <w:szCs w:val="24"/>
        </w:rPr>
        <w:t>профориентационной</w:t>
      </w:r>
      <w:proofErr w:type="spellEnd"/>
      <w:r w:rsidRPr="00C572FD">
        <w:rPr>
          <w:rFonts w:ascii="Times New Roman" w:hAnsi="Times New Roman" w:cs="Times New Roman"/>
          <w:sz w:val="24"/>
          <w:szCs w:val="24"/>
        </w:rPr>
        <w:t xml:space="preserve"> работы общеобразовательных организаций района; </w:t>
      </w:r>
    </w:p>
    <w:p w:rsidR="00655CAE" w:rsidRPr="00C572FD" w:rsidRDefault="00655CAE" w:rsidP="00655CAE">
      <w:pPr>
        <w:pStyle w:val="a7"/>
        <w:numPr>
          <w:ilvl w:val="0"/>
          <w:numId w:val="25"/>
        </w:numPr>
        <w:tabs>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информирование педагогического сообщества, обучающихся, родителей (законных представителей) о потребностях в специалистах определенных профессий в регионе.</w:t>
      </w:r>
    </w:p>
    <w:p w:rsidR="00655CAE" w:rsidRPr="00AE4F24" w:rsidRDefault="00655CAE" w:rsidP="00655CAE">
      <w:pPr>
        <w:tabs>
          <w:tab w:val="left" w:pos="1134"/>
        </w:tabs>
        <w:spacing w:after="0" w:line="240" w:lineRule="auto"/>
        <w:ind w:firstLine="709"/>
        <w:jc w:val="both"/>
        <w:rPr>
          <w:rFonts w:ascii="Times New Roman" w:hAnsi="Times New Roman" w:cs="Times New Roman"/>
          <w:b/>
          <w:sz w:val="24"/>
          <w:szCs w:val="24"/>
        </w:rPr>
      </w:pPr>
      <w:r w:rsidRPr="00AE4F24">
        <w:rPr>
          <w:rFonts w:ascii="Times New Roman" w:hAnsi="Times New Roman" w:cs="Times New Roman"/>
          <w:b/>
          <w:sz w:val="24"/>
          <w:szCs w:val="24"/>
        </w:rPr>
        <w:t>Уровень образовательных организаций</w:t>
      </w:r>
    </w:p>
    <w:p w:rsidR="00655CAE" w:rsidRDefault="00655CAE" w:rsidP="00655CAE">
      <w:pPr>
        <w:spacing w:after="0" w:line="240" w:lineRule="auto"/>
        <w:ind w:firstLine="708"/>
        <w:jc w:val="both"/>
        <w:rPr>
          <w:rFonts w:ascii="Times New Roman" w:eastAsiaTheme="majorEastAsia" w:hAnsi="Times New Roman" w:cs="Times New Roman"/>
          <w:bCs/>
          <w:sz w:val="24"/>
          <w:szCs w:val="24"/>
        </w:rPr>
      </w:pPr>
      <w:r w:rsidRPr="00755E3F">
        <w:rPr>
          <w:rFonts w:ascii="Times New Roman" w:hAnsi="Times New Roman" w:cs="Times New Roman"/>
          <w:sz w:val="24"/>
          <w:szCs w:val="24"/>
        </w:rPr>
        <w:t xml:space="preserve">В </w:t>
      </w:r>
      <w:r w:rsidR="00F32720">
        <w:rPr>
          <w:rFonts w:ascii="Times New Roman" w:hAnsi="Times New Roman" w:cs="Times New Roman"/>
          <w:sz w:val="24"/>
          <w:szCs w:val="24"/>
        </w:rPr>
        <w:t>ОО МО</w:t>
      </w:r>
      <w:r w:rsidRPr="00755E3F">
        <w:rPr>
          <w:rFonts w:ascii="Times New Roman" w:hAnsi="Times New Roman" w:cs="Times New Roman"/>
          <w:sz w:val="24"/>
          <w:szCs w:val="24"/>
        </w:rPr>
        <w:t xml:space="preserve"> проводится целенаправленная работа по профессиональной ориентации обучающихся во взаимодействии с </w:t>
      </w:r>
      <w:r w:rsidRPr="00755E3F">
        <w:rPr>
          <w:rFonts w:ascii="Times New Roman" w:eastAsiaTheme="majorEastAsia" w:hAnsi="Times New Roman" w:cs="Times New Roman"/>
          <w:bCs/>
          <w:sz w:val="24"/>
          <w:szCs w:val="24"/>
        </w:rPr>
        <w:t>ведущими</w:t>
      </w:r>
      <w:r w:rsidRPr="00755E3F">
        <w:rPr>
          <w:rFonts w:ascii="Times New Roman" w:hAnsi="Times New Roman" w:cs="Times New Roman"/>
          <w:sz w:val="24"/>
          <w:szCs w:val="24"/>
        </w:rPr>
        <w:t xml:space="preserve"> предприятиями и организациями региона. </w:t>
      </w:r>
      <w:r>
        <w:rPr>
          <w:rFonts w:ascii="Times New Roman" w:hAnsi="Times New Roman" w:cs="Times New Roman"/>
          <w:sz w:val="24"/>
          <w:szCs w:val="24"/>
        </w:rPr>
        <w:t>Ежегодно образовательные организаци</w:t>
      </w:r>
      <w:r w:rsidRPr="00755E3F">
        <w:rPr>
          <w:rFonts w:ascii="Times New Roman" w:hAnsi="Times New Roman" w:cs="Times New Roman"/>
          <w:sz w:val="24"/>
          <w:szCs w:val="24"/>
        </w:rPr>
        <w:t xml:space="preserve">и </w:t>
      </w:r>
      <w:proofErr w:type="gramStart"/>
      <w:r w:rsidRPr="00755E3F">
        <w:rPr>
          <w:rFonts w:ascii="Times New Roman" w:hAnsi="Times New Roman" w:cs="Times New Roman"/>
          <w:sz w:val="24"/>
          <w:szCs w:val="24"/>
        </w:rPr>
        <w:t>заключают</w:t>
      </w:r>
      <w:proofErr w:type="gramEnd"/>
      <w:r w:rsidRPr="00755E3F">
        <w:rPr>
          <w:rFonts w:ascii="Times New Roman" w:hAnsi="Times New Roman" w:cs="Times New Roman"/>
          <w:sz w:val="24"/>
          <w:szCs w:val="24"/>
        </w:rPr>
        <w:t xml:space="preserve">/обновляют договоры, соглашения (двухсторонние и многосторонние), обеспечивающие успешную </w:t>
      </w:r>
      <w:r w:rsidRPr="00755E3F">
        <w:rPr>
          <w:rFonts w:ascii="Times New Roman" w:eastAsiaTheme="majorEastAsia" w:hAnsi="Times New Roman" w:cs="Times New Roman"/>
          <w:bCs/>
          <w:sz w:val="24"/>
          <w:szCs w:val="24"/>
        </w:rPr>
        <w:t>реализацию профориентации по приоритетным сферам экономики региона.</w:t>
      </w:r>
    </w:p>
    <w:p w:rsidR="00655CAE" w:rsidRPr="00755E3F" w:rsidRDefault="00655CAE" w:rsidP="00655CAE">
      <w:pPr>
        <w:spacing w:after="0" w:line="240" w:lineRule="auto"/>
        <w:ind w:firstLine="709"/>
        <w:jc w:val="both"/>
        <w:rPr>
          <w:rFonts w:ascii="Times New Roman" w:hAnsi="Times New Roman" w:cs="Times New Roman"/>
          <w:sz w:val="24"/>
          <w:szCs w:val="24"/>
        </w:rPr>
      </w:pPr>
    </w:p>
    <w:p w:rsidR="00655CAE" w:rsidRPr="00AE4F24" w:rsidRDefault="00655CAE" w:rsidP="00655CAE">
      <w:pPr>
        <w:spacing w:after="0" w:line="240" w:lineRule="auto"/>
        <w:ind w:firstLine="708"/>
        <w:jc w:val="both"/>
        <w:rPr>
          <w:rFonts w:ascii="Times New Roman" w:eastAsiaTheme="majorEastAsia" w:hAnsi="Times New Roman" w:cs="Times New Roman"/>
          <w:b/>
          <w:bCs/>
          <w:sz w:val="24"/>
          <w:szCs w:val="24"/>
        </w:rPr>
      </w:pPr>
      <w:r w:rsidRPr="00AE4F24">
        <w:rPr>
          <w:rFonts w:ascii="Times New Roman" w:eastAsiaTheme="majorEastAsia" w:hAnsi="Times New Roman" w:cs="Times New Roman"/>
          <w:b/>
          <w:bCs/>
          <w:sz w:val="24"/>
          <w:szCs w:val="24"/>
        </w:rPr>
        <w:t xml:space="preserve">Положительные практики по </w:t>
      </w:r>
      <w:r w:rsidR="002A1EFF" w:rsidRPr="00AE4F24">
        <w:rPr>
          <w:rFonts w:ascii="Times New Roman" w:eastAsiaTheme="majorEastAsia" w:hAnsi="Times New Roman" w:cs="Times New Roman"/>
          <w:b/>
          <w:bCs/>
          <w:sz w:val="24"/>
          <w:szCs w:val="24"/>
        </w:rPr>
        <w:t xml:space="preserve">реализации </w:t>
      </w:r>
      <w:r w:rsidRPr="00AE4F24">
        <w:rPr>
          <w:rFonts w:ascii="Times New Roman" w:eastAsiaTheme="majorEastAsia" w:hAnsi="Times New Roman" w:cs="Times New Roman"/>
          <w:b/>
          <w:bCs/>
          <w:sz w:val="24"/>
          <w:szCs w:val="24"/>
        </w:rPr>
        <w:t>проф</w:t>
      </w:r>
      <w:r w:rsidR="002A1EFF" w:rsidRPr="00AE4F24">
        <w:rPr>
          <w:rFonts w:ascii="Times New Roman" w:eastAsiaTheme="majorEastAsia" w:hAnsi="Times New Roman" w:cs="Times New Roman"/>
          <w:b/>
          <w:bCs/>
          <w:sz w:val="24"/>
          <w:szCs w:val="24"/>
        </w:rPr>
        <w:t xml:space="preserve">ессиональной </w:t>
      </w:r>
      <w:r w:rsidRPr="00AE4F24">
        <w:rPr>
          <w:rFonts w:ascii="Times New Roman" w:eastAsiaTheme="majorEastAsia" w:hAnsi="Times New Roman" w:cs="Times New Roman"/>
          <w:b/>
          <w:bCs/>
          <w:sz w:val="24"/>
          <w:szCs w:val="24"/>
        </w:rPr>
        <w:t>ориентации во взаимодействии с предприятиями, организациями на основании заключённых договоров</w:t>
      </w:r>
    </w:p>
    <w:p w:rsidR="00655CAE" w:rsidRPr="00755E3F" w:rsidRDefault="00655CAE" w:rsidP="00655CAE">
      <w:pPr>
        <w:spacing w:after="0" w:line="240" w:lineRule="auto"/>
        <w:ind w:firstLine="709"/>
        <w:jc w:val="both"/>
        <w:rPr>
          <w:rFonts w:ascii="Times New Roman" w:eastAsia="Calibri" w:hAnsi="Times New Roman" w:cs="Times New Roman"/>
          <w:spacing w:val="-1"/>
          <w:sz w:val="24"/>
          <w:szCs w:val="24"/>
        </w:rPr>
      </w:pPr>
      <w:r w:rsidRPr="00755E3F">
        <w:rPr>
          <w:rFonts w:ascii="Times New Roman" w:eastAsia="Calibri" w:hAnsi="Times New Roman" w:cs="Times New Roman"/>
          <w:sz w:val="24"/>
          <w:szCs w:val="24"/>
        </w:rPr>
        <w:t xml:space="preserve">Разрабатываемые модели и практики по профессиональной ориентации в </w:t>
      </w:r>
      <w:r>
        <w:rPr>
          <w:rFonts w:ascii="Times New Roman" w:hAnsi="Times New Roman" w:cs="Times New Roman"/>
          <w:sz w:val="24"/>
          <w:szCs w:val="24"/>
        </w:rPr>
        <w:t>МО</w:t>
      </w:r>
      <w:r w:rsidRPr="00755E3F">
        <w:rPr>
          <w:rFonts w:ascii="Times New Roman" w:eastAsia="Calibri" w:hAnsi="Times New Roman" w:cs="Times New Roman"/>
          <w:sz w:val="24"/>
          <w:szCs w:val="24"/>
        </w:rPr>
        <w:t xml:space="preserve"> помогают найти новые решения по </w:t>
      </w:r>
      <w:r w:rsidRPr="00AE4F24">
        <w:rPr>
          <w:rFonts w:ascii="Times New Roman" w:eastAsia="Calibri" w:hAnsi="Times New Roman" w:cs="Times New Roman"/>
          <w:b/>
          <w:sz w:val="24"/>
          <w:szCs w:val="24"/>
        </w:rPr>
        <w:t>вовлечению работодателей</w:t>
      </w:r>
      <w:r>
        <w:rPr>
          <w:rFonts w:ascii="Times New Roman" w:eastAsia="Calibri" w:hAnsi="Times New Roman" w:cs="Times New Roman"/>
          <w:sz w:val="24"/>
          <w:szCs w:val="24"/>
        </w:rPr>
        <w:t xml:space="preserve"> в процесс профориентации</w:t>
      </w:r>
      <w:r w:rsidRPr="00755E3F">
        <w:rPr>
          <w:rFonts w:ascii="Times New Roman" w:eastAsia="Calibri" w:hAnsi="Times New Roman" w:cs="Times New Roman"/>
          <w:sz w:val="24"/>
          <w:szCs w:val="24"/>
        </w:rPr>
        <w:t xml:space="preserve">. </w:t>
      </w:r>
    </w:p>
    <w:p w:rsidR="00655CAE" w:rsidRPr="00AE4F24" w:rsidRDefault="00655CAE" w:rsidP="00655CAE">
      <w:pPr>
        <w:spacing w:after="0" w:line="240" w:lineRule="auto"/>
        <w:ind w:firstLine="708"/>
        <w:jc w:val="both"/>
        <w:rPr>
          <w:rFonts w:ascii="Times New Roman" w:eastAsiaTheme="majorEastAsia" w:hAnsi="Times New Roman" w:cs="Times New Roman"/>
          <w:b/>
          <w:bCs/>
          <w:sz w:val="24"/>
          <w:szCs w:val="24"/>
        </w:rPr>
      </w:pPr>
      <w:r w:rsidRPr="00AE4F24">
        <w:rPr>
          <w:rFonts w:ascii="Times New Roman" w:eastAsiaTheme="majorEastAsia" w:hAnsi="Times New Roman" w:cs="Times New Roman"/>
          <w:b/>
          <w:bCs/>
          <w:sz w:val="24"/>
          <w:szCs w:val="24"/>
        </w:rPr>
        <w:t>Региональный уровень</w:t>
      </w:r>
    </w:p>
    <w:p w:rsidR="00655CAE" w:rsidRDefault="00655CAE" w:rsidP="00655CA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Заключённые договора/соглашения раскрывают широкие возможности для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w:t>
      </w:r>
    </w:p>
    <w:p w:rsidR="00AE4F24" w:rsidRDefault="00AE4F24" w:rsidP="00655CA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Примерами являются:</w:t>
      </w:r>
    </w:p>
    <w:p w:rsidR="00655CAE" w:rsidRDefault="00655CAE" w:rsidP="00AE4F24">
      <w:pPr>
        <w:pStyle w:val="a7"/>
        <w:numPr>
          <w:ilvl w:val="0"/>
          <w:numId w:val="25"/>
        </w:numPr>
        <w:tabs>
          <w:tab w:val="left" w:pos="851"/>
        </w:tabs>
        <w:overflowPunct w:val="0"/>
        <w:autoSpaceDE w:val="0"/>
        <w:autoSpaceDN w:val="0"/>
        <w:adjustRightInd w:val="0"/>
        <w:spacing w:after="0" w:line="240" w:lineRule="auto"/>
        <w:ind w:left="0" w:firstLine="709"/>
        <w:jc w:val="both"/>
        <w:rPr>
          <w:rStyle w:val="a3"/>
          <w:rFonts w:ascii="Times New Roman" w:hAnsi="Times New Roman" w:cs="Times New Roman"/>
          <w:sz w:val="24"/>
          <w:szCs w:val="24"/>
        </w:rPr>
      </w:pPr>
      <w:proofErr w:type="gramStart"/>
      <w:r w:rsidRPr="00AE4F24">
        <w:rPr>
          <w:rFonts w:ascii="Times New Roman" w:eastAsiaTheme="majorEastAsia" w:hAnsi="Times New Roman" w:cs="Times New Roman"/>
          <w:bCs/>
          <w:sz w:val="24"/>
          <w:szCs w:val="24"/>
        </w:rPr>
        <w:t>Региональный образовательный проект</w:t>
      </w:r>
      <w:r w:rsidRPr="00AE4F24">
        <w:rPr>
          <w:rFonts w:ascii="Times New Roman" w:eastAsiaTheme="majorEastAsia" w:hAnsi="Times New Roman" w:cs="Times New Roman"/>
          <w:b/>
          <w:bCs/>
          <w:color w:val="002060"/>
          <w:sz w:val="24"/>
          <w:szCs w:val="24"/>
        </w:rPr>
        <w:t xml:space="preserve"> </w:t>
      </w:r>
      <w:r w:rsidRPr="00AE4F24">
        <w:rPr>
          <w:rFonts w:ascii="Times New Roman" w:eastAsiaTheme="majorEastAsia" w:hAnsi="Times New Roman" w:cs="Times New Roman"/>
          <w:b/>
          <w:bCs/>
          <w:sz w:val="24"/>
          <w:szCs w:val="24"/>
        </w:rPr>
        <w:t xml:space="preserve">«ФАРМСТАРТ» </w:t>
      </w:r>
      <w:r w:rsidRPr="00AE4F24">
        <w:rPr>
          <w:rFonts w:ascii="Times New Roman" w:eastAsiaTheme="majorEastAsia" w:hAnsi="Times New Roman" w:cs="Times New Roman"/>
          <w:bCs/>
          <w:sz w:val="24"/>
          <w:szCs w:val="24"/>
        </w:rPr>
        <w:t xml:space="preserve">реализуется в целях популяризации естественнонаучного знания, создания условий для интеллектуального и творческого развития обучающихся образовательных организаций Ярославской области, выявления и поддержки одаренных детей, ориентированных на получения профильного образования и работу в </w:t>
      </w:r>
      <w:r w:rsidRPr="00AE4F24">
        <w:rPr>
          <w:rFonts w:ascii="Times New Roman" w:eastAsiaTheme="majorEastAsia" w:hAnsi="Times New Roman" w:cs="Times New Roman"/>
          <w:b/>
          <w:bCs/>
          <w:sz w:val="24"/>
          <w:szCs w:val="24"/>
        </w:rPr>
        <w:t>фармацевтической отрасли</w:t>
      </w:r>
      <w:r w:rsidRPr="00AE4F24">
        <w:rPr>
          <w:rFonts w:ascii="Times New Roman" w:eastAsiaTheme="majorEastAsia" w:hAnsi="Times New Roman" w:cs="Times New Roman"/>
          <w:bCs/>
          <w:sz w:val="24"/>
          <w:szCs w:val="24"/>
        </w:rPr>
        <w:t xml:space="preserve"> (Приказ департамента образования Ярославской области от 26.09.2017 г. № 394/01-03 </w:t>
      </w:r>
      <w:hyperlink r:id="rId23" w:history="1">
        <w:r w:rsidRPr="00AE4F24">
          <w:rPr>
            <w:rStyle w:val="a3"/>
            <w:rFonts w:ascii="Times New Roman" w:hAnsi="Times New Roman" w:cs="Times New Roman"/>
            <w:sz w:val="24"/>
            <w:szCs w:val="24"/>
          </w:rPr>
          <w:t>http://newschool.yar.ru/14-proekty/515-regionalnyj-obrazovatelnyj-proekt-farmstart</w:t>
        </w:r>
      </w:hyperlink>
      <w:r w:rsidRPr="00AE4F24">
        <w:rPr>
          <w:rStyle w:val="a3"/>
          <w:rFonts w:ascii="Times New Roman" w:hAnsi="Times New Roman" w:cs="Times New Roman"/>
          <w:sz w:val="24"/>
          <w:szCs w:val="24"/>
        </w:rPr>
        <w:t>).</w:t>
      </w:r>
      <w:proofErr w:type="gramEnd"/>
    </w:p>
    <w:p w:rsidR="00655CAE" w:rsidRPr="00AE4F24" w:rsidRDefault="00655CAE" w:rsidP="00AE4F24">
      <w:pPr>
        <w:pStyle w:val="a7"/>
        <w:numPr>
          <w:ilvl w:val="0"/>
          <w:numId w:val="25"/>
        </w:numPr>
        <w:tabs>
          <w:tab w:val="left" w:pos="851"/>
        </w:tabs>
        <w:overflowPunct w:val="0"/>
        <w:autoSpaceDE w:val="0"/>
        <w:autoSpaceDN w:val="0"/>
        <w:adjustRightInd w:val="0"/>
        <w:spacing w:after="0" w:line="240" w:lineRule="auto"/>
        <w:ind w:left="0" w:firstLine="709"/>
        <w:jc w:val="both"/>
        <w:rPr>
          <w:rFonts w:ascii="Times New Roman" w:hAnsi="Times New Roman" w:cs="Times New Roman"/>
          <w:color w:val="0000FF"/>
          <w:sz w:val="24"/>
          <w:szCs w:val="24"/>
          <w:u w:val="single"/>
        </w:rPr>
      </w:pPr>
      <w:r w:rsidRPr="00C572FD">
        <w:rPr>
          <w:noProof/>
          <w:lang w:eastAsia="ru-RU"/>
        </w:rPr>
        <w:drawing>
          <wp:anchor distT="0" distB="0" distL="114300" distR="114300" simplePos="0" relativeHeight="251749376" behindDoc="0" locked="0" layoutInCell="1" allowOverlap="1" wp14:anchorId="11943BC5" wp14:editId="7EC5A26B">
            <wp:simplePos x="0" y="0"/>
            <wp:positionH relativeFrom="column">
              <wp:posOffset>41910</wp:posOffset>
            </wp:positionH>
            <wp:positionV relativeFrom="paragraph">
              <wp:posOffset>980440</wp:posOffset>
            </wp:positionV>
            <wp:extent cx="1538605" cy="724535"/>
            <wp:effectExtent l="0" t="0" r="0" b="0"/>
            <wp:wrapSquare wrapText="bothSides"/>
            <wp:docPr id="3" name="Рисунок 3" descr="Добро пожал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ро пожаловать!"/>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649" t="16378" r="12135" b="18107"/>
                    <a:stretch/>
                  </pic:blipFill>
                  <pic:spPr bwMode="auto">
                    <a:xfrm>
                      <a:off x="0" y="0"/>
                      <a:ext cx="1538605" cy="72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F24">
        <w:rPr>
          <w:color w:val="000000"/>
          <w:shd w:val="clear" w:color="auto" w:fill="FFFFFF"/>
        </w:rPr>
        <w:t xml:space="preserve"> </w:t>
      </w:r>
      <w:r w:rsidRPr="00AE4F24">
        <w:rPr>
          <w:rFonts w:ascii="Times New Roman" w:hAnsi="Times New Roman" w:cs="Times New Roman"/>
          <w:color w:val="000000"/>
          <w:sz w:val="24"/>
          <w:szCs w:val="24"/>
          <w:shd w:val="clear" w:color="auto" w:fill="FFFFFF"/>
        </w:rPr>
        <w:t>Социальный проект</w:t>
      </w:r>
      <w:r w:rsidRPr="00AE4F24">
        <w:rPr>
          <w:rFonts w:ascii="Times New Roman" w:eastAsia="Times New Roman" w:hAnsi="Times New Roman" w:cs="Times New Roman"/>
          <w:color w:val="000000"/>
          <w:sz w:val="24"/>
          <w:szCs w:val="24"/>
        </w:rPr>
        <w:t xml:space="preserve"> МАУ «ЯРОСЛАВСКИЙ ЗООПАРК»</w:t>
      </w:r>
      <w:r w:rsidRPr="00AE4F24">
        <w:rPr>
          <w:rFonts w:ascii="Times New Roman" w:hAnsi="Times New Roman" w:cs="Times New Roman"/>
          <w:color w:val="000000"/>
          <w:sz w:val="24"/>
          <w:szCs w:val="24"/>
          <w:shd w:val="clear" w:color="auto" w:fill="FFFFFF"/>
        </w:rPr>
        <w:t xml:space="preserve"> </w:t>
      </w:r>
      <w:r w:rsidRPr="00AE4F24">
        <w:rPr>
          <w:rFonts w:ascii="Times New Roman" w:eastAsia="Times New Roman" w:hAnsi="Times New Roman" w:cs="Times New Roman"/>
          <w:b/>
          <w:sz w:val="24"/>
          <w:szCs w:val="24"/>
        </w:rPr>
        <w:t>«ШКОЛА СЧАСТЬЯ»</w:t>
      </w:r>
      <w:r w:rsidRPr="00AE4F24">
        <w:rPr>
          <w:rFonts w:ascii="Times New Roman" w:eastAsia="Times New Roman" w:hAnsi="Times New Roman" w:cs="Times New Roman"/>
          <w:b/>
          <w:color w:val="002060"/>
          <w:sz w:val="24"/>
          <w:szCs w:val="24"/>
        </w:rPr>
        <w:t xml:space="preserve"> </w:t>
      </w:r>
      <w:r w:rsidRPr="00AE4F24">
        <w:rPr>
          <w:rFonts w:ascii="Times New Roman" w:hAnsi="Times New Roman" w:cs="Times New Roman"/>
          <w:color w:val="000000"/>
          <w:sz w:val="24"/>
          <w:szCs w:val="24"/>
          <w:shd w:val="clear" w:color="auto" w:fill="FFFFFF"/>
        </w:rPr>
        <w:t xml:space="preserve">состоит из культурных, экологических, реабилитационных и образовательных программ для воспитанников детских садов, школьников, людей с ограниченными возможностями и т.п. В центре внимания данного проекта  –  семья и ее важнейшая роль в жизни любого ребенка, </w:t>
      </w:r>
      <w:r w:rsidRPr="00AE4F24">
        <w:rPr>
          <w:rFonts w:ascii="Times New Roman" w:eastAsia="Times New Roman" w:hAnsi="Times New Roman" w:cs="Times New Roman"/>
          <w:color w:val="000000"/>
          <w:sz w:val="24"/>
          <w:szCs w:val="24"/>
        </w:rPr>
        <w:t xml:space="preserve">знакомство с профессиями работников зоопарка. </w:t>
      </w:r>
      <w:r w:rsidRPr="00AE4F24">
        <w:rPr>
          <w:rFonts w:ascii="Times New Roman" w:hAnsi="Times New Roman" w:cs="Times New Roman"/>
          <w:color w:val="000000"/>
          <w:sz w:val="24"/>
          <w:szCs w:val="24"/>
          <w:shd w:val="clear" w:color="auto" w:fill="FFFFFF"/>
        </w:rPr>
        <w:t xml:space="preserve">С сентября  2020 года по  май 2021 года дети младшего школьного возраста приняли участие в </w:t>
      </w:r>
      <w:proofErr w:type="spellStart"/>
      <w:r w:rsidRPr="00AE4F24">
        <w:rPr>
          <w:rFonts w:ascii="Times New Roman" w:hAnsi="Times New Roman" w:cs="Times New Roman"/>
          <w:color w:val="000000"/>
          <w:sz w:val="24"/>
          <w:szCs w:val="24"/>
          <w:shd w:val="clear" w:color="auto" w:fill="FFFFFF"/>
        </w:rPr>
        <w:t>подпроекте</w:t>
      </w:r>
      <w:proofErr w:type="spellEnd"/>
      <w:r w:rsidRPr="00AE4F24">
        <w:rPr>
          <w:rFonts w:ascii="Times New Roman" w:hAnsi="Times New Roman" w:cs="Times New Roman"/>
          <w:color w:val="000000"/>
          <w:sz w:val="24"/>
          <w:szCs w:val="24"/>
          <w:shd w:val="clear" w:color="auto" w:fill="FFFFFF"/>
        </w:rPr>
        <w:t xml:space="preserve"> «Ребятам о </w:t>
      </w:r>
      <w:proofErr w:type="gramStart"/>
      <w:r w:rsidRPr="00AE4F24">
        <w:rPr>
          <w:rFonts w:ascii="Times New Roman" w:hAnsi="Times New Roman" w:cs="Times New Roman"/>
          <w:color w:val="000000"/>
          <w:sz w:val="24"/>
          <w:szCs w:val="24"/>
          <w:shd w:val="clear" w:color="auto" w:fill="FFFFFF"/>
        </w:rPr>
        <w:t>зверятах</w:t>
      </w:r>
      <w:proofErr w:type="gramEnd"/>
      <w:r w:rsidRPr="00AE4F24">
        <w:rPr>
          <w:rFonts w:ascii="Times New Roman" w:hAnsi="Times New Roman" w:cs="Times New Roman"/>
          <w:color w:val="000000"/>
          <w:sz w:val="24"/>
          <w:szCs w:val="24"/>
          <w:shd w:val="clear" w:color="auto" w:fill="FFFFFF"/>
        </w:rPr>
        <w:t xml:space="preserve">». Занятия  начались с интерактивной игры и проходили раз в месяц для двух групп 1-го и 2-го года обучения и завершились семейной акцией «Сохранение биоразнообразия нашей планеты».  В Ярославской области планируют построить на территории зоопарка </w:t>
      </w:r>
      <w:proofErr w:type="gramStart"/>
      <w:r w:rsidRPr="00AE4F24">
        <w:rPr>
          <w:rFonts w:ascii="Times New Roman" w:hAnsi="Times New Roman" w:cs="Times New Roman"/>
          <w:color w:val="000000"/>
          <w:sz w:val="24"/>
          <w:szCs w:val="24"/>
          <w:shd w:val="clear" w:color="auto" w:fill="FFFFFF"/>
        </w:rPr>
        <w:t>крупнейший</w:t>
      </w:r>
      <w:proofErr w:type="gramEnd"/>
      <w:r w:rsidRPr="00AE4F24">
        <w:rPr>
          <w:rFonts w:ascii="Times New Roman" w:hAnsi="Times New Roman" w:cs="Times New Roman"/>
          <w:color w:val="000000"/>
          <w:sz w:val="24"/>
          <w:szCs w:val="24"/>
          <w:shd w:val="clear" w:color="auto" w:fill="FFFFFF"/>
        </w:rPr>
        <w:t xml:space="preserve"> </w:t>
      </w:r>
      <w:proofErr w:type="spellStart"/>
      <w:r w:rsidRPr="00AE4F24">
        <w:rPr>
          <w:rFonts w:ascii="Times New Roman" w:hAnsi="Times New Roman" w:cs="Times New Roman"/>
          <w:b/>
          <w:color w:val="000000"/>
          <w:sz w:val="24"/>
          <w:szCs w:val="24"/>
          <w:shd w:val="clear" w:color="auto" w:fill="FFFFFF"/>
        </w:rPr>
        <w:t>биопарк</w:t>
      </w:r>
      <w:proofErr w:type="spellEnd"/>
      <w:r w:rsidRPr="00AE4F24">
        <w:rPr>
          <w:rFonts w:ascii="Times New Roman" w:hAnsi="Times New Roman" w:cs="Times New Roman"/>
          <w:color w:val="000000"/>
          <w:sz w:val="24"/>
          <w:szCs w:val="24"/>
          <w:shd w:val="clear" w:color="auto" w:fill="FFFFFF"/>
        </w:rPr>
        <w:t xml:space="preserve">. </w:t>
      </w:r>
      <w:r w:rsidRPr="00AE4F24">
        <w:rPr>
          <w:rFonts w:ascii="Times New Roman" w:hAnsi="Times New Roman" w:cs="Times New Roman"/>
          <w:noProof/>
          <w:sz w:val="24"/>
          <w:szCs w:val="24"/>
          <w:shd w:val="clear" w:color="auto" w:fill="FFFFFF"/>
          <w:lang w:eastAsia="ru-RU"/>
        </w:rPr>
        <w:drawing>
          <wp:inline distT="0" distB="0" distL="0" distR="0" wp14:anchorId="16B39ED4" wp14:editId="03E0ECF5">
            <wp:extent cx="8890" cy="8890"/>
            <wp:effectExtent l="0" t="0" r="0" b="0"/>
            <wp:docPr id="78" name="Рисунок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AE4F24">
        <w:rPr>
          <w:rFonts w:ascii="Times New Roman" w:hAnsi="Times New Roman" w:cs="Times New Roman"/>
          <w:color w:val="000000"/>
          <w:sz w:val="24"/>
          <w:szCs w:val="24"/>
          <w:shd w:val="clear" w:color="auto" w:fill="FFFFFF"/>
        </w:rPr>
        <w:t xml:space="preserve">По проекту, на территории в 200 гектаров разместятся «Водный мир», где гости смогут познакомиться с морскими обитателями, </w:t>
      </w:r>
      <w:proofErr w:type="spellStart"/>
      <w:r w:rsidRPr="00AE4F24">
        <w:rPr>
          <w:rFonts w:ascii="Times New Roman" w:hAnsi="Times New Roman" w:cs="Times New Roman"/>
          <w:color w:val="000000"/>
          <w:sz w:val="24"/>
          <w:szCs w:val="24"/>
          <w:shd w:val="clear" w:color="auto" w:fill="FFFFFF"/>
        </w:rPr>
        <w:t>этно</w:t>
      </w:r>
      <w:proofErr w:type="spellEnd"/>
      <w:r w:rsidRPr="00AE4F24">
        <w:rPr>
          <w:rFonts w:ascii="Times New Roman" w:hAnsi="Times New Roman" w:cs="Times New Roman"/>
          <w:color w:val="000000"/>
          <w:sz w:val="24"/>
          <w:szCs w:val="24"/>
          <w:shd w:val="clear" w:color="auto" w:fill="FFFFFF"/>
        </w:rPr>
        <w:t xml:space="preserve"> деревня, парк аттракционов, агрокомплекс с различными растениями, новые вольеры для животных, а также </w:t>
      </w:r>
      <w:proofErr w:type="spellStart"/>
      <w:r w:rsidRPr="00AE4F24">
        <w:rPr>
          <w:rFonts w:ascii="Times New Roman" w:hAnsi="Times New Roman" w:cs="Times New Roman"/>
          <w:color w:val="000000"/>
          <w:sz w:val="24"/>
          <w:szCs w:val="24"/>
          <w:shd w:val="clear" w:color="auto" w:fill="FFFFFF"/>
        </w:rPr>
        <w:t>фудкортные</w:t>
      </w:r>
      <w:proofErr w:type="spellEnd"/>
      <w:r w:rsidRPr="00AE4F24">
        <w:rPr>
          <w:rFonts w:ascii="Times New Roman" w:hAnsi="Times New Roman" w:cs="Times New Roman"/>
          <w:color w:val="000000"/>
          <w:sz w:val="24"/>
          <w:szCs w:val="24"/>
          <w:shd w:val="clear" w:color="auto" w:fill="FFFFFF"/>
        </w:rPr>
        <w:t xml:space="preserve"> и развлекательные зоны. К тому же, здесь будет создан уникальный федеральный центр по реабилитации детей с ОВЗ и онкологическими заболеваниями. </w:t>
      </w:r>
      <w:r w:rsidRPr="00AE4F24">
        <w:rPr>
          <w:rFonts w:ascii="Times New Roman" w:hAnsi="Times New Roman" w:cs="Times New Roman"/>
          <w:noProof/>
          <w:sz w:val="24"/>
          <w:szCs w:val="24"/>
          <w:shd w:val="clear" w:color="auto" w:fill="FFFFFF"/>
          <w:lang w:eastAsia="ru-RU"/>
        </w:rPr>
        <w:drawing>
          <wp:inline distT="0" distB="0" distL="0" distR="0" wp14:anchorId="66EF207C" wp14:editId="7EBE18B3">
            <wp:extent cx="8890" cy="8890"/>
            <wp:effectExtent l="0" t="0" r="0" b="0"/>
            <wp:docPr id="79" name="Рисунок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655CAE" w:rsidRPr="00AE4F24" w:rsidRDefault="00655CAE" w:rsidP="00655CAE">
      <w:pPr>
        <w:spacing w:after="0" w:line="240" w:lineRule="auto"/>
        <w:ind w:firstLine="708"/>
        <w:jc w:val="both"/>
        <w:rPr>
          <w:rFonts w:ascii="Times New Roman" w:eastAsiaTheme="majorEastAsia" w:hAnsi="Times New Roman" w:cs="Times New Roman"/>
          <w:b/>
          <w:bCs/>
          <w:sz w:val="24"/>
          <w:szCs w:val="24"/>
        </w:rPr>
      </w:pPr>
      <w:r w:rsidRPr="00AE4F24">
        <w:rPr>
          <w:rFonts w:ascii="Times New Roman" w:eastAsiaTheme="majorEastAsia" w:hAnsi="Times New Roman" w:cs="Times New Roman"/>
          <w:b/>
          <w:bCs/>
          <w:sz w:val="24"/>
          <w:szCs w:val="24"/>
        </w:rPr>
        <w:t>Муниципальный уровень</w:t>
      </w:r>
    </w:p>
    <w:p w:rsidR="00655CAE" w:rsidRDefault="00655CAE" w:rsidP="00AE4F24">
      <w:pPr>
        <w:pStyle w:val="ae"/>
        <w:numPr>
          <w:ilvl w:val="0"/>
          <w:numId w:val="25"/>
        </w:numPr>
        <w:tabs>
          <w:tab w:val="left" w:pos="993"/>
        </w:tabs>
        <w:ind w:left="0" w:firstLine="709"/>
        <w:jc w:val="both"/>
        <w:rPr>
          <w:rFonts w:eastAsiaTheme="minorHAnsi"/>
          <w:sz w:val="24"/>
          <w:szCs w:val="24"/>
          <w:lang w:eastAsia="en-US"/>
        </w:rPr>
      </w:pPr>
      <w:r w:rsidRPr="00AE4F24">
        <w:rPr>
          <w:rFonts w:eastAsiaTheme="minorHAnsi"/>
          <w:sz w:val="24"/>
          <w:szCs w:val="24"/>
          <w:lang w:eastAsia="en-US"/>
        </w:rPr>
        <w:t xml:space="preserve">В рамках проекта </w:t>
      </w:r>
      <w:r w:rsidRPr="00AE4F24">
        <w:rPr>
          <w:rFonts w:eastAsiaTheme="minorHAnsi"/>
          <w:b/>
          <w:sz w:val="24"/>
          <w:szCs w:val="24"/>
          <w:lang w:eastAsia="en-US"/>
        </w:rPr>
        <w:t>«</w:t>
      </w:r>
      <w:proofErr w:type="spellStart"/>
      <w:proofErr w:type="gramStart"/>
      <w:r w:rsidRPr="00AE4F24">
        <w:rPr>
          <w:rFonts w:eastAsiaTheme="minorHAnsi"/>
          <w:b/>
          <w:sz w:val="24"/>
          <w:szCs w:val="24"/>
          <w:lang w:eastAsia="en-US"/>
        </w:rPr>
        <w:t>Pro</w:t>
      </w:r>
      <w:proofErr w:type="gramEnd"/>
      <w:r w:rsidRPr="00AE4F24">
        <w:rPr>
          <w:rFonts w:eastAsiaTheme="minorHAnsi"/>
          <w:b/>
          <w:sz w:val="24"/>
          <w:szCs w:val="24"/>
          <w:lang w:eastAsia="en-US"/>
        </w:rPr>
        <w:t>ДВИЖЕНИЕ</w:t>
      </w:r>
      <w:proofErr w:type="spellEnd"/>
      <w:r w:rsidRPr="00AE4F24">
        <w:rPr>
          <w:rFonts w:eastAsiaTheme="minorHAnsi"/>
          <w:b/>
          <w:sz w:val="24"/>
          <w:szCs w:val="24"/>
          <w:lang w:eastAsia="en-US"/>
        </w:rPr>
        <w:t>»</w:t>
      </w:r>
      <w:r w:rsidRPr="00AE4F24">
        <w:rPr>
          <w:rFonts w:eastAsiaTheme="minorHAnsi"/>
          <w:sz w:val="24"/>
          <w:szCs w:val="24"/>
          <w:lang w:eastAsia="en-US"/>
        </w:rPr>
        <w:t xml:space="preserve"> ПАО «ОДК-Сатурн», РГАТУ имени П. А. Соловьева и Департамент образования города Рыбинска заключили </w:t>
      </w:r>
      <w:r w:rsidRPr="00AE4F24">
        <w:rPr>
          <w:rFonts w:eastAsiaTheme="minorHAnsi"/>
          <w:b/>
          <w:sz w:val="24"/>
          <w:szCs w:val="24"/>
          <w:lang w:eastAsia="en-US"/>
        </w:rPr>
        <w:t>трёхстороннее соглашение на 2021-2023 гг.</w:t>
      </w:r>
      <w:r w:rsidRPr="00AE4F24">
        <w:rPr>
          <w:rFonts w:eastAsiaTheme="minorHAnsi"/>
          <w:sz w:val="24"/>
          <w:szCs w:val="24"/>
          <w:lang w:eastAsia="en-US"/>
        </w:rPr>
        <w:t xml:space="preserve"> Начиная с пятого класса, через открытые уроки, познавательные экскурсии, развивающие викторины и олимпиады, реализацию проектов учащиеся при поддержке специалистов ПАО «ОДК-Сатурн» узнают, что представляет собой профессия инженера, какие могут быть выбраны специальности для поступления в ОО ВО. </w:t>
      </w:r>
    </w:p>
    <w:p w:rsidR="00655CAE" w:rsidRPr="00552ECB" w:rsidRDefault="00655CAE" w:rsidP="00655CAE">
      <w:pPr>
        <w:pStyle w:val="ae"/>
        <w:numPr>
          <w:ilvl w:val="0"/>
          <w:numId w:val="25"/>
        </w:numPr>
        <w:tabs>
          <w:tab w:val="left" w:pos="993"/>
        </w:tabs>
        <w:ind w:left="0" w:firstLine="709"/>
        <w:jc w:val="both"/>
        <w:rPr>
          <w:rFonts w:eastAsiaTheme="minorHAnsi"/>
          <w:sz w:val="24"/>
          <w:szCs w:val="24"/>
          <w:lang w:eastAsia="en-US"/>
        </w:rPr>
      </w:pPr>
      <w:r w:rsidRPr="00552ECB">
        <w:rPr>
          <w:sz w:val="24"/>
          <w:szCs w:val="24"/>
        </w:rPr>
        <w:t xml:space="preserve">В </w:t>
      </w:r>
      <w:r w:rsidRPr="00552ECB">
        <w:rPr>
          <w:b/>
          <w:sz w:val="24"/>
          <w:szCs w:val="24"/>
        </w:rPr>
        <w:t xml:space="preserve">МОУ СОШ «Гимназия им. А.Л. </w:t>
      </w:r>
      <w:proofErr w:type="spellStart"/>
      <w:r w:rsidRPr="00552ECB">
        <w:rPr>
          <w:b/>
          <w:sz w:val="24"/>
          <w:szCs w:val="24"/>
        </w:rPr>
        <w:t>Кекина</w:t>
      </w:r>
      <w:proofErr w:type="spellEnd"/>
      <w:r w:rsidRPr="00552ECB">
        <w:rPr>
          <w:b/>
          <w:sz w:val="24"/>
          <w:szCs w:val="24"/>
        </w:rPr>
        <w:t xml:space="preserve">» </w:t>
      </w:r>
      <w:r w:rsidRPr="00552ECB">
        <w:rPr>
          <w:b/>
          <w:bCs/>
          <w:sz w:val="24"/>
          <w:szCs w:val="24"/>
        </w:rPr>
        <w:t xml:space="preserve">Ростовского </w:t>
      </w:r>
      <w:r w:rsidRPr="00552ECB">
        <w:rPr>
          <w:b/>
          <w:sz w:val="24"/>
          <w:szCs w:val="24"/>
        </w:rPr>
        <w:t>МР</w:t>
      </w:r>
      <w:r w:rsidRPr="00552ECB">
        <w:rPr>
          <w:sz w:val="24"/>
          <w:szCs w:val="24"/>
        </w:rPr>
        <w:t xml:space="preserve"> реализуется экспериментальный проект по подготовке кадров для сферы музейного дела - реализация профильного просветительского курса. Проект реализуется на базе 10-11-х классов гимназии. В первый год обучения обучающиеся участвуют в музейных мероприятиях, слушают лекции крупнейших специалистов в области музейного дела. Во второй год обучения  реализуется подготовка индивидуального творческого проекта по музейной тематике. </w:t>
      </w:r>
      <w:proofErr w:type="gramStart"/>
      <w:r w:rsidRPr="00552ECB">
        <w:rPr>
          <w:sz w:val="24"/>
          <w:szCs w:val="24"/>
        </w:rPr>
        <w:t>На защите индивидуальных проектов экспертная комиссия определяет обучающегося, которому будет дано целевое направление в ОО ВО, будет оказана материальная поддержка в виде выплаты дополнительной стипендии и предоставление места для прохождения производственной практики с условием дальнейшего трудоустройства в ГМЗ «Ростовский кремль».</w:t>
      </w:r>
      <w:proofErr w:type="gramEnd"/>
      <w:r w:rsidRPr="00552ECB">
        <w:rPr>
          <w:sz w:val="24"/>
          <w:szCs w:val="24"/>
        </w:rPr>
        <w:t xml:space="preserve"> Модель универсальна и может применяться для организации работы с любым предприятием города. По аналогичному принципу МОУ СОШ «Гимназия им. А.Л. </w:t>
      </w:r>
      <w:proofErr w:type="spellStart"/>
      <w:r w:rsidRPr="00552ECB">
        <w:rPr>
          <w:sz w:val="24"/>
          <w:szCs w:val="24"/>
        </w:rPr>
        <w:t>Кекина</w:t>
      </w:r>
      <w:proofErr w:type="spellEnd"/>
      <w:r w:rsidRPr="00552ECB">
        <w:rPr>
          <w:sz w:val="24"/>
          <w:szCs w:val="24"/>
        </w:rPr>
        <w:t>» выстраивает работу с ПАО «РОМЗ»</w:t>
      </w:r>
    </w:p>
    <w:p w:rsidR="00655CAE" w:rsidRDefault="007A5901" w:rsidP="00655CAE">
      <w:pPr>
        <w:spacing w:after="0" w:line="240" w:lineRule="auto"/>
        <w:jc w:val="both"/>
        <w:rPr>
          <w:rStyle w:val="a3"/>
          <w:rFonts w:ascii="Times New Roman" w:hAnsi="Times New Roman" w:cs="Times New Roman"/>
          <w:sz w:val="24"/>
          <w:szCs w:val="24"/>
          <w:u w:val="none"/>
        </w:rPr>
      </w:pPr>
      <w:hyperlink r:id="rId26" w:history="1">
        <w:r w:rsidR="00655CAE" w:rsidRPr="00AE4F24">
          <w:rPr>
            <w:rStyle w:val="a3"/>
            <w:rFonts w:ascii="Times New Roman" w:hAnsi="Times New Roman" w:cs="Times New Roman"/>
            <w:sz w:val="24"/>
            <w:szCs w:val="24"/>
          </w:rPr>
          <w:t>https://www.rostmuseum.ru/museum/news/proekt-profilnyy-kurs-muzeynykh-professiy-dlya-shkolnikov-prodolzhaet-svoyu-rabotu-v-onlayn-rezhime/?sphrase_id=10019</w:t>
        </w:r>
      </w:hyperlink>
      <w:r w:rsidR="00655CAE" w:rsidRPr="00AE4F24">
        <w:rPr>
          <w:rStyle w:val="a3"/>
          <w:rFonts w:ascii="Times New Roman" w:hAnsi="Times New Roman" w:cs="Times New Roman"/>
          <w:sz w:val="24"/>
          <w:szCs w:val="24"/>
          <w:u w:val="none"/>
        </w:rPr>
        <w:t>.</w:t>
      </w:r>
    </w:p>
    <w:p w:rsidR="00655CAE" w:rsidRDefault="00655CAE" w:rsidP="00552ECB">
      <w:pPr>
        <w:pStyle w:val="a7"/>
        <w:numPr>
          <w:ilvl w:val="0"/>
          <w:numId w:val="25"/>
        </w:numPr>
        <w:tabs>
          <w:tab w:val="left" w:pos="993"/>
        </w:tabs>
        <w:spacing w:after="0" w:line="240" w:lineRule="auto"/>
        <w:ind w:left="0" w:firstLine="709"/>
        <w:jc w:val="both"/>
        <w:rPr>
          <w:rFonts w:ascii="Times New Roman" w:hAnsi="Times New Roman" w:cs="Times New Roman"/>
          <w:bCs/>
          <w:color w:val="000000"/>
          <w:sz w:val="24"/>
          <w:szCs w:val="24"/>
        </w:rPr>
      </w:pPr>
      <w:r w:rsidRPr="00552ECB">
        <w:rPr>
          <w:rFonts w:ascii="Times New Roman" w:hAnsi="Times New Roman" w:cs="Times New Roman"/>
          <w:sz w:val="24"/>
          <w:szCs w:val="24"/>
        </w:rPr>
        <w:t>О</w:t>
      </w:r>
      <w:r w:rsidRPr="00552ECB">
        <w:rPr>
          <w:rFonts w:ascii="Times New Roman" w:hAnsi="Times New Roman" w:cs="Times New Roman"/>
          <w:bCs/>
          <w:color w:val="000000"/>
          <w:sz w:val="24"/>
          <w:szCs w:val="24"/>
        </w:rPr>
        <w:t xml:space="preserve">тделом образования </w:t>
      </w:r>
      <w:r w:rsidRPr="00552ECB">
        <w:rPr>
          <w:rFonts w:ascii="Times New Roman" w:hAnsi="Times New Roman" w:cs="Times New Roman"/>
          <w:b/>
          <w:sz w:val="24"/>
          <w:szCs w:val="24"/>
        </w:rPr>
        <w:t xml:space="preserve">Первомайского муниципального района </w:t>
      </w:r>
      <w:r w:rsidRPr="00552ECB">
        <w:rPr>
          <w:rFonts w:ascii="Times New Roman" w:hAnsi="Times New Roman" w:cs="Times New Roman"/>
          <w:bCs/>
          <w:color w:val="000000"/>
          <w:sz w:val="24"/>
          <w:szCs w:val="24"/>
        </w:rPr>
        <w:t xml:space="preserve">совместно с ГПОАУ ЯО </w:t>
      </w:r>
      <w:proofErr w:type="spellStart"/>
      <w:r w:rsidRPr="00552ECB">
        <w:rPr>
          <w:rFonts w:ascii="Times New Roman" w:hAnsi="Times New Roman" w:cs="Times New Roman"/>
          <w:bCs/>
          <w:color w:val="000000"/>
          <w:sz w:val="24"/>
          <w:szCs w:val="24"/>
        </w:rPr>
        <w:t>Любимским</w:t>
      </w:r>
      <w:proofErr w:type="spellEnd"/>
      <w:r w:rsidRPr="00552ECB">
        <w:rPr>
          <w:rFonts w:ascii="Times New Roman" w:hAnsi="Times New Roman" w:cs="Times New Roman"/>
          <w:bCs/>
          <w:color w:val="000000"/>
          <w:sz w:val="24"/>
          <w:szCs w:val="24"/>
        </w:rPr>
        <w:t xml:space="preserve"> аграрно-политехническим колледжем, образовательными организациями, СПК «Юрьевское» разработаны и успешно реализуются п</w:t>
      </w:r>
      <w:r w:rsidRPr="00552ECB">
        <w:rPr>
          <w:rFonts w:ascii="Times New Roman" w:hAnsi="Times New Roman" w:cs="Times New Roman"/>
          <w:color w:val="000000"/>
          <w:sz w:val="24"/>
          <w:szCs w:val="24"/>
        </w:rPr>
        <w:t xml:space="preserve">рофессиональные пробы, </w:t>
      </w:r>
      <w:r w:rsidRPr="00552ECB">
        <w:rPr>
          <w:rFonts w:ascii="Times New Roman" w:hAnsi="Times New Roman" w:cs="Times New Roman"/>
          <w:bCs/>
          <w:color w:val="000000"/>
          <w:sz w:val="24"/>
          <w:szCs w:val="24"/>
        </w:rPr>
        <w:t>а также мастер-классы на базе муниципального учреждения культуры «Семёновская централизованная клубная система».</w:t>
      </w:r>
    </w:p>
    <w:p w:rsidR="00655CAE" w:rsidRPr="00552ECB" w:rsidRDefault="00655CAE" w:rsidP="00655CAE">
      <w:pPr>
        <w:pStyle w:val="a7"/>
        <w:numPr>
          <w:ilvl w:val="0"/>
          <w:numId w:val="25"/>
        </w:numPr>
        <w:tabs>
          <w:tab w:val="left" w:pos="993"/>
        </w:tabs>
        <w:spacing w:after="0" w:line="240" w:lineRule="auto"/>
        <w:ind w:left="0" w:firstLine="709"/>
        <w:jc w:val="both"/>
        <w:rPr>
          <w:rStyle w:val="a3"/>
          <w:rFonts w:ascii="Times New Roman" w:hAnsi="Times New Roman" w:cs="Times New Roman"/>
          <w:bCs/>
          <w:color w:val="000000"/>
          <w:sz w:val="24"/>
          <w:szCs w:val="24"/>
          <w:u w:val="none"/>
        </w:rPr>
      </w:pPr>
      <w:r w:rsidRPr="00552ECB">
        <w:rPr>
          <w:rFonts w:ascii="Times New Roman" w:hAnsi="Times New Roman" w:cs="Times New Roman"/>
          <w:color w:val="000000"/>
          <w:sz w:val="24"/>
          <w:szCs w:val="24"/>
        </w:rPr>
        <w:t xml:space="preserve">Сотрудничество Управления образования Администрации </w:t>
      </w:r>
      <w:proofErr w:type="spellStart"/>
      <w:r w:rsidRPr="00552ECB">
        <w:rPr>
          <w:rFonts w:ascii="Times New Roman" w:hAnsi="Times New Roman" w:cs="Times New Roman"/>
          <w:b/>
          <w:color w:val="000000"/>
          <w:sz w:val="24"/>
          <w:szCs w:val="24"/>
        </w:rPr>
        <w:t>УгличскогоМР</w:t>
      </w:r>
      <w:proofErr w:type="spellEnd"/>
      <w:r w:rsidRPr="00552ECB">
        <w:rPr>
          <w:rFonts w:ascii="Times New Roman" w:hAnsi="Times New Roman" w:cs="Times New Roman"/>
          <w:color w:val="000000"/>
          <w:sz w:val="24"/>
          <w:szCs w:val="24"/>
        </w:rPr>
        <w:t xml:space="preserve">, образовательных организаций, предприятий обеспечивает успешную реализацию </w:t>
      </w:r>
      <w:r w:rsidRPr="00552ECB">
        <w:rPr>
          <w:rFonts w:ascii="Times New Roman" w:hAnsi="Times New Roman" w:cs="Times New Roman"/>
          <w:b/>
          <w:color w:val="000000"/>
          <w:sz w:val="24"/>
          <w:szCs w:val="24"/>
        </w:rPr>
        <w:t>Комплекса мер</w:t>
      </w:r>
      <w:r w:rsidRPr="00552ECB">
        <w:rPr>
          <w:rFonts w:ascii="Times New Roman" w:hAnsi="Times New Roman" w:cs="Times New Roman"/>
          <w:b/>
          <w:sz w:val="24"/>
          <w:szCs w:val="24"/>
        </w:rPr>
        <w:t xml:space="preserve"> по профориентации»</w:t>
      </w:r>
      <w:r w:rsidRPr="00552ECB">
        <w:rPr>
          <w:rFonts w:ascii="Times New Roman" w:hAnsi="Times New Roman" w:cs="Times New Roman"/>
          <w:color w:val="000000"/>
          <w:sz w:val="24"/>
          <w:szCs w:val="24"/>
        </w:rPr>
        <w:t xml:space="preserve">, включающего 12 </w:t>
      </w:r>
      <w:r w:rsidRPr="00552ECB">
        <w:rPr>
          <w:rFonts w:ascii="Times New Roman" w:hAnsi="Times New Roman" w:cs="Times New Roman"/>
          <w:bCs/>
          <w:color w:val="000000"/>
          <w:sz w:val="24"/>
          <w:szCs w:val="24"/>
        </w:rPr>
        <w:t xml:space="preserve">комплексных мероприятий для учащихся общеобразовательных организаций и воспитанников детских садов муниципального района. На базе МЦ «Гармония» проводятся профессиональные пробы </w:t>
      </w:r>
      <w:hyperlink r:id="rId27" w:history="1">
        <w:r w:rsidRPr="00552ECB">
          <w:rPr>
            <w:rStyle w:val="a3"/>
            <w:rFonts w:ascii="Times New Roman" w:hAnsi="Times New Roman" w:cs="Times New Roman"/>
            <w:sz w:val="24"/>
            <w:szCs w:val="24"/>
          </w:rPr>
          <w:t>http://garmoniya.uglich.ru</w:t>
        </w:r>
      </w:hyperlink>
      <w:r w:rsidR="00552ECB">
        <w:rPr>
          <w:rStyle w:val="a3"/>
          <w:rFonts w:ascii="Times New Roman" w:hAnsi="Times New Roman" w:cs="Times New Roman"/>
          <w:sz w:val="24"/>
          <w:szCs w:val="24"/>
        </w:rPr>
        <w:t>.</w:t>
      </w:r>
    </w:p>
    <w:p w:rsidR="00655CAE" w:rsidRPr="00552ECB" w:rsidRDefault="00552ECB" w:rsidP="00552ECB">
      <w:pPr>
        <w:pStyle w:val="a7"/>
        <w:numPr>
          <w:ilvl w:val="0"/>
          <w:numId w:val="25"/>
        </w:numPr>
        <w:tabs>
          <w:tab w:val="left" w:pos="993"/>
        </w:tabs>
        <w:spacing w:after="0" w:line="240" w:lineRule="auto"/>
        <w:ind w:left="0" w:firstLine="709"/>
        <w:jc w:val="both"/>
        <w:rPr>
          <w:rFonts w:ascii="Times New Roman" w:hAnsi="Times New Roman" w:cs="Times New Roman"/>
          <w:bCs/>
          <w:color w:val="000000"/>
          <w:sz w:val="24"/>
          <w:szCs w:val="24"/>
        </w:rPr>
      </w:pPr>
      <w:r>
        <w:rPr>
          <w:rFonts w:ascii="Times New Roman" w:eastAsiaTheme="majorEastAsia" w:hAnsi="Times New Roman" w:cs="Times New Roman"/>
          <w:bCs/>
          <w:sz w:val="24"/>
          <w:szCs w:val="24"/>
        </w:rPr>
        <w:t>Создана</w:t>
      </w:r>
      <w:r w:rsidR="00655CAE" w:rsidRPr="00552ECB">
        <w:rPr>
          <w:rFonts w:ascii="Times New Roman" w:eastAsiaTheme="majorEastAsia" w:hAnsi="Times New Roman" w:cs="Times New Roman"/>
          <w:bCs/>
          <w:sz w:val="24"/>
          <w:szCs w:val="24"/>
        </w:rPr>
        <w:t xml:space="preserve"> многоуровневая модель профориентации в </w:t>
      </w:r>
      <w:r w:rsidR="00655CAE" w:rsidRPr="00552ECB">
        <w:rPr>
          <w:rFonts w:ascii="Times New Roman" w:eastAsiaTheme="majorEastAsia" w:hAnsi="Times New Roman" w:cs="Times New Roman"/>
          <w:b/>
          <w:bCs/>
          <w:sz w:val="24"/>
          <w:szCs w:val="24"/>
        </w:rPr>
        <w:t>г. Ярославле</w:t>
      </w:r>
      <w:r w:rsidR="00655CAE" w:rsidRPr="00552ECB">
        <w:rPr>
          <w:rFonts w:ascii="Times New Roman" w:eastAsiaTheme="majorEastAsia" w:hAnsi="Times New Roman" w:cs="Times New Roman"/>
          <w:bCs/>
          <w:sz w:val="24"/>
          <w:szCs w:val="24"/>
        </w:rPr>
        <w:t xml:space="preserve"> в сотрудничестве </w:t>
      </w:r>
      <w:r>
        <w:rPr>
          <w:rFonts w:ascii="Times New Roman" w:eastAsiaTheme="majorEastAsia" w:hAnsi="Times New Roman" w:cs="Times New Roman"/>
          <w:bCs/>
          <w:sz w:val="24"/>
          <w:szCs w:val="24"/>
        </w:rPr>
        <w:t>ОО</w:t>
      </w:r>
      <w:r w:rsidR="00655CAE" w:rsidRPr="00552ECB">
        <w:rPr>
          <w:rFonts w:ascii="Times New Roman" w:eastAsiaTheme="majorEastAsia" w:hAnsi="Times New Roman" w:cs="Times New Roman"/>
          <w:bCs/>
          <w:sz w:val="24"/>
          <w:szCs w:val="24"/>
        </w:rPr>
        <w:t xml:space="preserve"> с </w:t>
      </w:r>
      <w:r>
        <w:rPr>
          <w:rFonts w:ascii="Times New Roman" w:eastAsiaTheme="majorEastAsia" w:hAnsi="Times New Roman" w:cs="Times New Roman"/>
          <w:bCs/>
          <w:sz w:val="24"/>
          <w:szCs w:val="24"/>
        </w:rPr>
        <w:t>ПОО</w:t>
      </w:r>
      <w:r w:rsidR="00655CAE" w:rsidRPr="00552ECB">
        <w:rPr>
          <w:rFonts w:ascii="Times New Roman" w:eastAsiaTheme="majorEastAsia" w:hAnsi="Times New Roman" w:cs="Times New Roman"/>
          <w:bCs/>
          <w:sz w:val="24"/>
          <w:szCs w:val="24"/>
        </w:rPr>
        <w:t xml:space="preserve"> и предприятиями города. В рамках реализации проекта </w:t>
      </w:r>
      <w:r w:rsidR="00655CAE" w:rsidRPr="00552ECB">
        <w:rPr>
          <w:rFonts w:ascii="Times New Roman" w:hAnsi="Times New Roman" w:cs="Times New Roman"/>
          <w:b/>
          <w:sz w:val="24"/>
          <w:szCs w:val="24"/>
          <w:shd w:val="clear" w:color="auto" w:fill="FFFFFF"/>
        </w:rPr>
        <w:t xml:space="preserve">«Создание системы сопровождения профессионального самоопределения обучающихся» </w:t>
      </w:r>
      <w:r>
        <w:rPr>
          <w:rFonts w:ascii="Times New Roman" w:hAnsi="Times New Roman" w:cs="Times New Roman"/>
          <w:color w:val="333333"/>
          <w:sz w:val="24"/>
          <w:szCs w:val="24"/>
          <w:shd w:val="clear" w:color="auto" w:fill="FFFFFF"/>
        </w:rPr>
        <w:t>разработаны</w:t>
      </w:r>
      <w:r w:rsidR="00655CAE" w:rsidRPr="00552ECB">
        <w:rPr>
          <w:rFonts w:ascii="Times New Roman" w:hAnsi="Times New Roman" w:cs="Times New Roman"/>
          <w:color w:val="333333"/>
          <w:sz w:val="24"/>
          <w:szCs w:val="24"/>
          <w:shd w:val="clear" w:color="auto" w:fill="FFFFFF"/>
        </w:rPr>
        <w:t xml:space="preserve"> методические материалы, </w:t>
      </w:r>
      <w:r>
        <w:rPr>
          <w:rFonts w:ascii="Times New Roman" w:hAnsi="Times New Roman" w:cs="Times New Roman"/>
          <w:color w:val="333333"/>
          <w:sz w:val="24"/>
          <w:szCs w:val="24"/>
          <w:shd w:val="clear" w:color="auto" w:fill="FFFFFF"/>
        </w:rPr>
        <w:t>с</w:t>
      </w:r>
      <w:r w:rsidR="00655CAE" w:rsidRPr="00552ECB">
        <w:rPr>
          <w:rFonts w:ascii="Times New Roman" w:hAnsi="Times New Roman" w:cs="Times New Roman"/>
          <w:bCs/>
          <w:sz w:val="24"/>
          <w:szCs w:val="24"/>
        </w:rPr>
        <w:t>формир</w:t>
      </w:r>
      <w:r>
        <w:rPr>
          <w:rFonts w:ascii="Times New Roman" w:hAnsi="Times New Roman" w:cs="Times New Roman"/>
          <w:bCs/>
          <w:sz w:val="24"/>
          <w:szCs w:val="24"/>
        </w:rPr>
        <w:t>ована</w:t>
      </w:r>
      <w:r w:rsidR="00655CAE" w:rsidRPr="00552ECB">
        <w:rPr>
          <w:rFonts w:ascii="Times New Roman" w:hAnsi="Times New Roman" w:cs="Times New Roman"/>
          <w:bCs/>
          <w:sz w:val="24"/>
          <w:szCs w:val="24"/>
        </w:rPr>
        <w:t xml:space="preserve"> система </w:t>
      </w:r>
      <w:proofErr w:type="spellStart"/>
      <w:r w:rsidR="00655CAE" w:rsidRPr="00552ECB">
        <w:rPr>
          <w:rFonts w:ascii="Times New Roman" w:hAnsi="Times New Roman" w:cs="Times New Roman"/>
          <w:bCs/>
          <w:sz w:val="24"/>
          <w:szCs w:val="24"/>
        </w:rPr>
        <w:t>профориентационных</w:t>
      </w:r>
      <w:proofErr w:type="spellEnd"/>
      <w:r w:rsidR="00655CAE" w:rsidRPr="00552ECB">
        <w:rPr>
          <w:rFonts w:ascii="Times New Roman" w:hAnsi="Times New Roman" w:cs="Times New Roman"/>
          <w:bCs/>
          <w:sz w:val="24"/>
          <w:szCs w:val="24"/>
        </w:rPr>
        <w:t xml:space="preserve"> мероприятий для учащихся с 1 - 11-й классы. </w:t>
      </w:r>
      <w:r w:rsidR="00655CAE" w:rsidRPr="00552ECB">
        <w:rPr>
          <w:rFonts w:ascii="Times New Roman" w:hAnsi="Times New Roman" w:cs="Times New Roman"/>
          <w:sz w:val="24"/>
          <w:szCs w:val="24"/>
        </w:rPr>
        <w:t xml:space="preserve">На площадках муниципальных ресурсных центров активно реализуется </w:t>
      </w:r>
      <w:r w:rsidR="00655CAE" w:rsidRPr="00552ECB">
        <w:rPr>
          <w:rFonts w:ascii="Times New Roman" w:hAnsi="Times New Roman" w:cs="Times New Roman"/>
          <w:bCs/>
          <w:sz w:val="24"/>
          <w:szCs w:val="24"/>
        </w:rPr>
        <w:t xml:space="preserve"> проектная деятельность, проводятся: а</w:t>
      </w:r>
      <w:r w:rsidR="00655CAE" w:rsidRPr="00552ECB">
        <w:rPr>
          <w:rFonts w:ascii="Times New Roman" w:hAnsi="Times New Roman" w:cs="Times New Roman"/>
          <w:sz w:val="24"/>
          <w:szCs w:val="24"/>
        </w:rPr>
        <w:t>кция «День тени» для учащихся 11</w:t>
      </w:r>
      <w:r>
        <w:rPr>
          <w:rFonts w:ascii="Times New Roman" w:hAnsi="Times New Roman" w:cs="Times New Roman"/>
          <w:sz w:val="24"/>
          <w:szCs w:val="24"/>
        </w:rPr>
        <w:t>-</w:t>
      </w:r>
      <w:r w:rsidR="00655CAE" w:rsidRPr="00552ECB">
        <w:rPr>
          <w:rFonts w:ascii="Times New Roman" w:hAnsi="Times New Roman" w:cs="Times New Roman"/>
          <w:sz w:val="24"/>
          <w:szCs w:val="24"/>
        </w:rPr>
        <w:t xml:space="preserve">х классов, </w:t>
      </w:r>
      <w:r w:rsidR="00655CAE" w:rsidRPr="00552ECB">
        <w:rPr>
          <w:rStyle w:val="af4"/>
          <w:rFonts w:ascii="Times New Roman" w:hAnsi="Times New Roman" w:cs="Times New Roman"/>
          <w:b w:val="0"/>
          <w:sz w:val="24"/>
          <w:szCs w:val="24"/>
          <w:bdr w:val="none" w:sz="0" w:space="0" w:color="auto" w:frame="1"/>
        </w:rPr>
        <w:t xml:space="preserve">«Инженерные каникулы», профориентационные игры, профессиональные пробы для учащихся 7-9-х классов. </w:t>
      </w:r>
      <w:r w:rsidR="00655CAE" w:rsidRPr="00552ECB">
        <w:rPr>
          <w:rFonts w:ascii="Times New Roman" w:hAnsi="Times New Roman" w:cs="Times New Roman"/>
          <w:sz w:val="24"/>
          <w:szCs w:val="24"/>
        </w:rPr>
        <w:t xml:space="preserve">Успешно функционирует </w:t>
      </w:r>
      <w:r w:rsidR="00655CAE" w:rsidRPr="00552ECB">
        <w:rPr>
          <w:rFonts w:ascii="Times New Roman" w:hAnsi="Times New Roman" w:cs="Times New Roman"/>
          <w:bCs/>
          <w:sz w:val="24"/>
          <w:szCs w:val="24"/>
        </w:rPr>
        <w:t xml:space="preserve">Клуб старшеклассников «Профессиональная карьера», </w:t>
      </w:r>
      <w:r w:rsidR="00655CAE" w:rsidRPr="00552ECB">
        <w:rPr>
          <w:rFonts w:ascii="Times New Roman" w:hAnsi="Times New Roman" w:cs="Times New Roman"/>
          <w:sz w:val="24"/>
          <w:szCs w:val="24"/>
        </w:rPr>
        <w:t>лаборатория профессионального выбора «Я-ЦЕЛЬ-ПРОФЕССИЯ-УСПЕХ». Проводится г</w:t>
      </w:r>
      <w:r w:rsidR="00655CAE" w:rsidRPr="00552ECB">
        <w:rPr>
          <w:rFonts w:ascii="Times New Roman" w:hAnsi="Times New Roman" w:cs="Times New Roman"/>
          <w:bCs/>
          <w:sz w:val="24"/>
          <w:szCs w:val="24"/>
        </w:rPr>
        <w:t>ородской мониторинг профессиональных интересов, склонностей, планов профессионального развития учащихся 1-11 классов.</w:t>
      </w:r>
    </w:p>
    <w:p w:rsidR="00655CAE" w:rsidRPr="00552ECB" w:rsidRDefault="00655CAE" w:rsidP="00552ECB">
      <w:pPr>
        <w:spacing w:after="0" w:line="240" w:lineRule="auto"/>
        <w:jc w:val="both"/>
        <w:rPr>
          <w:rFonts w:ascii="Times New Roman" w:eastAsia="Times New Roman" w:hAnsi="Times New Roman" w:cs="Times New Roman"/>
          <w:b/>
          <w:sz w:val="24"/>
          <w:szCs w:val="24"/>
          <w:lang w:eastAsia="ru-RU"/>
        </w:rPr>
      </w:pPr>
      <w:r w:rsidRPr="00DE226F">
        <w:rPr>
          <w:rFonts w:ascii="Times New Roman" w:hAnsi="Times New Roman" w:cs="Times New Roman"/>
          <w:b/>
          <w:color w:val="002060"/>
          <w:sz w:val="24"/>
          <w:szCs w:val="24"/>
        </w:rPr>
        <w:tab/>
      </w:r>
      <w:r w:rsidR="00552ECB" w:rsidRPr="00552ECB">
        <w:rPr>
          <w:rFonts w:ascii="Times New Roman" w:eastAsia="Times New Roman" w:hAnsi="Times New Roman" w:cs="Times New Roman"/>
          <w:b/>
          <w:sz w:val="24"/>
          <w:szCs w:val="24"/>
          <w:lang w:eastAsia="ru-RU"/>
        </w:rPr>
        <w:t>Показатель 2</w:t>
      </w:r>
    </w:p>
    <w:p w:rsidR="00655CAE" w:rsidRPr="00A5252F" w:rsidRDefault="00655CAE" w:rsidP="00655CAE">
      <w:pPr>
        <w:pStyle w:val="a7"/>
        <w:numPr>
          <w:ilvl w:val="0"/>
          <w:numId w:val="10"/>
        </w:numPr>
        <w:shd w:val="clear" w:color="auto" w:fill="EAF1DD" w:themeFill="accent3" w:themeFillTint="33"/>
        <w:tabs>
          <w:tab w:val="left" w:pos="993"/>
        </w:tabs>
        <w:spacing w:after="0" w:line="240" w:lineRule="auto"/>
        <w:ind w:left="0"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Доля общеобразовательных организаций, осуществляющих взаимодействие с ПОО и ОО ВО по профессиональной ориентации, к</w:t>
      </w:r>
      <w:r w:rsidR="00552ECB">
        <w:rPr>
          <w:rFonts w:ascii="Times New Roman" w:hAnsi="Times New Roman" w:cs="Times New Roman"/>
          <w:i/>
          <w:sz w:val="24"/>
          <w:szCs w:val="24"/>
        </w:rPr>
        <w:t xml:space="preserve"> общей численности ОО в регионе</w:t>
      </w:r>
      <w:r w:rsidR="002F6599">
        <w:rPr>
          <w:rFonts w:ascii="Times New Roman" w:hAnsi="Times New Roman" w:cs="Times New Roman"/>
          <w:i/>
          <w:sz w:val="24"/>
          <w:szCs w:val="24"/>
        </w:rPr>
        <w:t xml:space="preserve"> </w:t>
      </w:r>
      <w:r w:rsidR="002F6599" w:rsidRPr="002F6599">
        <w:rPr>
          <w:rFonts w:ascii="Times New Roman" w:hAnsi="Times New Roman" w:cs="Times New Roman"/>
          <w:i/>
          <w:sz w:val="24"/>
          <w:szCs w:val="24"/>
        </w:rPr>
        <w:t>[</w:t>
      </w:r>
      <w:r w:rsidR="002E5E5E">
        <w:rPr>
          <w:rFonts w:ascii="Times New Roman" w:hAnsi="Times New Roman" w:cs="Times New Roman"/>
          <w:i/>
          <w:sz w:val="24"/>
          <w:szCs w:val="24"/>
        </w:rPr>
        <w:t>1</w:t>
      </w:r>
      <w:r w:rsidR="002F6599" w:rsidRPr="002F6599">
        <w:rPr>
          <w:rFonts w:ascii="Times New Roman" w:hAnsi="Times New Roman" w:cs="Times New Roman"/>
          <w:i/>
          <w:sz w:val="24"/>
          <w:szCs w:val="24"/>
        </w:rPr>
        <w:t>]</w:t>
      </w:r>
      <w:proofErr w:type="gramEnd"/>
    </w:p>
    <w:p w:rsidR="00655CAE" w:rsidRPr="00D86807" w:rsidRDefault="00655CAE" w:rsidP="00655CAE">
      <w:pPr>
        <w:shd w:val="clear" w:color="auto" w:fill="EAF1DD" w:themeFill="accent3" w:themeFillTint="33"/>
        <w:spacing w:after="0" w:line="240" w:lineRule="auto"/>
        <w:ind w:firstLine="708"/>
        <w:jc w:val="right"/>
        <w:rPr>
          <w:rFonts w:ascii="Times New Roman" w:eastAsia="Times New Roman" w:hAnsi="Times New Roman" w:cs="Times New Roman"/>
          <w:b/>
          <w:i/>
          <w:sz w:val="24"/>
          <w:szCs w:val="24"/>
          <w:lang w:eastAsia="ru-RU"/>
        </w:rPr>
      </w:pPr>
      <w:r w:rsidRPr="002B6EF3">
        <w:rPr>
          <w:rStyle w:val="a3"/>
          <w:rFonts w:ascii="Times New Roman" w:eastAsia="Calibri" w:hAnsi="Times New Roman" w:cs="Times New Roman"/>
          <w:b/>
          <w:i/>
          <w:color w:val="auto"/>
          <w:sz w:val="24"/>
          <w:szCs w:val="24"/>
          <w:u w:val="none"/>
          <w:lang w:eastAsia="ru-RU"/>
        </w:rPr>
        <w:t xml:space="preserve">Целевое значение показателя </w:t>
      </w:r>
      <w:r w:rsidRPr="00D86807">
        <w:rPr>
          <w:rFonts w:ascii="Times New Roman" w:eastAsia="Times New Roman" w:hAnsi="Times New Roman" w:cs="Times New Roman"/>
          <w:b/>
          <w:i/>
          <w:sz w:val="24"/>
          <w:szCs w:val="24"/>
          <w:lang w:eastAsia="ru-RU"/>
        </w:rPr>
        <w:t xml:space="preserve">– </w:t>
      </w:r>
      <w:r w:rsidRPr="00D86807">
        <w:rPr>
          <w:rFonts w:ascii="Times New Roman" w:eastAsia="Times New Roman" w:hAnsi="Times New Roman" w:cs="Times New Roman"/>
          <w:b/>
          <w:i/>
          <w:color w:val="C00000"/>
          <w:sz w:val="24"/>
          <w:szCs w:val="24"/>
          <w:lang w:eastAsia="ru-RU"/>
        </w:rPr>
        <w:t>80%</w:t>
      </w:r>
    </w:p>
    <w:p w:rsidR="00655CAE" w:rsidRDefault="00655CAE" w:rsidP="00655CAE">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655CAE" w:rsidRDefault="00655CAE" w:rsidP="00655CA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w:t>
      </w:r>
      <w:r w:rsidRPr="006349DC">
        <w:rPr>
          <w:rFonts w:ascii="Times New Roman" w:hAnsi="Times New Roman" w:cs="Times New Roman"/>
          <w:sz w:val="24"/>
          <w:szCs w:val="24"/>
        </w:rPr>
        <w:t xml:space="preserve">ПОО заключено </w:t>
      </w:r>
      <w:r w:rsidRPr="006349DC">
        <w:rPr>
          <w:rFonts w:ascii="Times New Roman" w:hAnsi="Times New Roman" w:cs="Times New Roman"/>
          <w:b/>
          <w:sz w:val="24"/>
          <w:szCs w:val="24"/>
        </w:rPr>
        <w:t>1</w:t>
      </w:r>
      <w:r>
        <w:rPr>
          <w:rFonts w:ascii="Times New Roman" w:hAnsi="Times New Roman" w:cs="Times New Roman"/>
          <w:b/>
          <w:sz w:val="24"/>
          <w:szCs w:val="24"/>
        </w:rPr>
        <w:t>38</w:t>
      </w:r>
      <w:r w:rsidRPr="006349DC">
        <w:rPr>
          <w:rFonts w:ascii="Times New Roman" w:hAnsi="Times New Roman" w:cs="Times New Roman"/>
          <w:sz w:val="24"/>
          <w:szCs w:val="24"/>
        </w:rPr>
        <w:t xml:space="preserve"> </w:t>
      </w:r>
      <w:r>
        <w:rPr>
          <w:rFonts w:ascii="Times New Roman" w:hAnsi="Times New Roman" w:cs="Times New Roman"/>
          <w:sz w:val="24"/>
          <w:szCs w:val="24"/>
        </w:rPr>
        <w:t>(</w:t>
      </w:r>
      <w:r w:rsidRPr="00977DF0">
        <w:rPr>
          <w:rFonts w:ascii="Times New Roman" w:hAnsi="Times New Roman" w:cs="Times New Roman"/>
          <w:b/>
          <w:sz w:val="24"/>
          <w:szCs w:val="24"/>
        </w:rPr>
        <w:t>37%</w:t>
      </w:r>
      <w:r>
        <w:rPr>
          <w:rFonts w:ascii="Times New Roman" w:hAnsi="Times New Roman" w:cs="Times New Roman"/>
          <w:sz w:val="24"/>
          <w:szCs w:val="24"/>
        </w:rPr>
        <w:t xml:space="preserve">) </w:t>
      </w:r>
      <w:r w:rsidRPr="006349DC">
        <w:rPr>
          <w:rFonts w:ascii="Times New Roman" w:hAnsi="Times New Roman" w:cs="Times New Roman"/>
          <w:sz w:val="24"/>
          <w:szCs w:val="24"/>
        </w:rPr>
        <w:t>договоров, с ОО ВО</w:t>
      </w:r>
      <w:r>
        <w:rPr>
          <w:rFonts w:ascii="Times New Roman" w:hAnsi="Times New Roman" w:cs="Times New Roman"/>
          <w:sz w:val="24"/>
          <w:szCs w:val="24"/>
        </w:rPr>
        <w:t xml:space="preserve"> </w:t>
      </w:r>
      <w:r w:rsidRPr="006349DC">
        <w:rPr>
          <w:rFonts w:ascii="Times New Roman" w:hAnsi="Times New Roman" w:cs="Times New Roman"/>
          <w:sz w:val="24"/>
          <w:szCs w:val="24"/>
        </w:rPr>
        <w:t xml:space="preserve">– </w:t>
      </w:r>
      <w:r w:rsidRPr="00977DF0">
        <w:rPr>
          <w:rFonts w:ascii="Times New Roman" w:hAnsi="Times New Roman" w:cs="Times New Roman"/>
          <w:b/>
          <w:sz w:val="24"/>
          <w:szCs w:val="24"/>
        </w:rPr>
        <w:t>77 (21%).</w:t>
      </w:r>
      <w:r>
        <w:rPr>
          <w:rFonts w:ascii="Times New Roman" w:hAnsi="Times New Roman" w:cs="Times New Roman"/>
          <w:sz w:val="24"/>
          <w:szCs w:val="24"/>
        </w:rPr>
        <w:t xml:space="preserve"> </w:t>
      </w:r>
    </w:p>
    <w:p w:rsidR="00655CAE" w:rsidRPr="006349DC" w:rsidRDefault="00655CAE" w:rsidP="00655CAE">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Всего по региону </w:t>
      </w:r>
      <w:proofErr w:type="gramStart"/>
      <w:r>
        <w:rPr>
          <w:rFonts w:ascii="Times New Roman" w:hAnsi="Times New Roman" w:cs="Times New Roman"/>
          <w:sz w:val="24"/>
          <w:szCs w:val="24"/>
        </w:rPr>
        <w:t>заключен</w:t>
      </w:r>
      <w:proofErr w:type="gramEnd"/>
      <w:r>
        <w:rPr>
          <w:rFonts w:ascii="Times New Roman" w:hAnsi="Times New Roman" w:cs="Times New Roman"/>
          <w:sz w:val="24"/>
          <w:szCs w:val="24"/>
        </w:rPr>
        <w:t xml:space="preserve"> договоров - </w:t>
      </w:r>
      <w:r w:rsidRPr="00977DF0">
        <w:rPr>
          <w:rFonts w:ascii="Times New Roman" w:hAnsi="Times New Roman" w:cs="Times New Roman"/>
          <w:b/>
          <w:sz w:val="24"/>
          <w:szCs w:val="24"/>
        </w:rPr>
        <w:t>215 (58%)</w:t>
      </w:r>
      <w:r w:rsidRPr="006349DC">
        <w:rPr>
          <w:rFonts w:ascii="Times New Roman" w:hAnsi="Times New Roman" w:cs="Times New Roman"/>
          <w:sz w:val="24"/>
          <w:szCs w:val="24"/>
        </w:rPr>
        <w:t xml:space="preserve"> </w:t>
      </w:r>
      <w:r>
        <w:rPr>
          <w:rFonts w:ascii="Times New Roman" w:hAnsi="Times New Roman" w:cs="Times New Roman"/>
          <w:sz w:val="24"/>
          <w:szCs w:val="24"/>
        </w:rPr>
        <w:t xml:space="preserve"> (Табл.</w:t>
      </w:r>
      <w:r w:rsidR="00B73F14">
        <w:rPr>
          <w:rFonts w:ascii="Times New Roman" w:hAnsi="Times New Roman" w:cs="Times New Roman"/>
          <w:sz w:val="24"/>
          <w:szCs w:val="24"/>
        </w:rPr>
        <w:t xml:space="preserve"> 6</w:t>
      </w:r>
      <w:r w:rsidRPr="006349DC">
        <w:rPr>
          <w:rFonts w:ascii="Times New Roman" w:hAnsi="Times New Roman" w:cs="Times New Roman"/>
          <w:sz w:val="24"/>
          <w:szCs w:val="24"/>
        </w:rPr>
        <w:t>).</w:t>
      </w:r>
    </w:p>
    <w:p w:rsidR="00655CAE" w:rsidRDefault="00655CAE" w:rsidP="00655CAE">
      <w:pPr>
        <w:shd w:val="clear" w:color="auto" w:fill="FFFFFF"/>
        <w:spacing w:after="0" w:line="240" w:lineRule="auto"/>
        <w:ind w:firstLine="708"/>
        <w:jc w:val="both"/>
        <w:rPr>
          <w:rFonts w:ascii="Times New Roman" w:eastAsia="Times New Roman" w:hAnsi="Times New Roman" w:cs="Times New Roman"/>
          <w:sz w:val="24"/>
          <w:szCs w:val="24"/>
        </w:rPr>
      </w:pPr>
    </w:p>
    <w:p w:rsidR="00655CAE" w:rsidRDefault="00655CAE" w:rsidP="00655CAE">
      <w:pPr>
        <w:pStyle w:val="Default"/>
        <w:tabs>
          <w:tab w:val="left" w:pos="993"/>
        </w:tabs>
        <w:ind w:firstLine="709"/>
        <w:rPr>
          <w:b/>
          <w:bCs/>
        </w:rPr>
      </w:pPr>
      <w:r w:rsidRPr="0071696C">
        <w:rPr>
          <w:b/>
          <w:bCs/>
        </w:rPr>
        <w:t xml:space="preserve">Количество и доля </w:t>
      </w:r>
      <w:r>
        <w:rPr>
          <w:b/>
          <w:bCs/>
        </w:rPr>
        <w:t>ОО</w:t>
      </w:r>
      <w:r w:rsidRPr="0071696C">
        <w:rPr>
          <w:b/>
          <w:bCs/>
        </w:rPr>
        <w:t xml:space="preserve">, осуществляющих взаимодействие с ПОО и ОО </w:t>
      </w:r>
      <w:proofErr w:type="gramStart"/>
      <w:r w:rsidRPr="0071696C">
        <w:rPr>
          <w:b/>
          <w:bCs/>
        </w:rPr>
        <w:t>ВО</w:t>
      </w:r>
      <w:proofErr w:type="gramEnd"/>
      <w:r>
        <w:rPr>
          <w:b/>
          <w:bCs/>
        </w:rPr>
        <w:t xml:space="preserve"> по профессиональной ориентации, на основании договоров</w:t>
      </w:r>
    </w:p>
    <w:p w:rsidR="00655CAE" w:rsidRDefault="00B73F14" w:rsidP="00655CAE">
      <w:pPr>
        <w:pStyle w:val="Default"/>
        <w:tabs>
          <w:tab w:val="left" w:pos="993"/>
        </w:tabs>
        <w:ind w:firstLine="709"/>
        <w:jc w:val="right"/>
        <w:rPr>
          <w:rFonts w:eastAsiaTheme="minorEastAsia"/>
          <w:bCs/>
          <w:color w:val="auto"/>
        </w:rPr>
      </w:pPr>
      <w:r>
        <w:rPr>
          <w:rFonts w:eastAsiaTheme="minorEastAsia"/>
          <w:bCs/>
          <w:color w:val="auto"/>
        </w:rPr>
        <w:t>Таблица 6</w:t>
      </w:r>
    </w:p>
    <w:p w:rsidR="00655CAE" w:rsidRPr="00851799" w:rsidRDefault="00655CAE" w:rsidP="00655CAE">
      <w:pPr>
        <w:pStyle w:val="Default"/>
        <w:tabs>
          <w:tab w:val="left" w:pos="993"/>
        </w:tabs>
        <w:ind w:firstLine="709"/>
        <w:jc w:val="right"/>
        <w:rPr>
          <w:rFonts w:eastAsiaTheme="minorEastAsia"/>
          <w:bCs/>
          <w:color w:val="auto"/>
        </w:rPr>
      </w:pPr>
    </w:p>
    <w:tbl>
      <w:tblPr>
        <w:tblW w:w="9338" w:type="dxa"/>
        <w:tblLook w:val="04A0" w:firstRow="1" w:lastRow="0" w:firstColumn="1" w:lastColumn="0" w:noHBand="0" w:noVBand="1"/>
      </w:tblPr>
      <w:tblGrid>
        <w:gridCol w:w="2823"/>
        <w:gridCol w:w="1743"/>
        <w:gridCol w:w="792"/>
        <w:gridCol w:w="818"/>
        <w:gridCol w:w="870"/>
        <w:gridCol w:w="872"/>
        <w:gridCol w:w="546"/>
        <w:gridCol w:w="874"/>
      </w:tblGrid>
      <w:tr w:rsidR="00655CAE" w:rsidRPr="0071696C" w:rsidTr="00DE27D9">
        <w:trPr>
          <w:trHeight w:val="915"/>
          <w:tblHeader/>
        </w:trPr>
        <w:tc>
          <w:tcPr>
            <w:tcW w:w="151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b/>
                <w:bCs/>
                <w:color w:val="000000"/>
              </w:rPr>
            </w:pPr>
            <w:r w:rsidRPr="0071696C">
              <w:rPr>
                <w:rFonts w:ascii="Times New Roman" w:eastAsia="Times New Roman" w:hAnsi="Times New Roman" w:cs="Times New Roman"/>
                <w:b/>
                <w:bCs/>
                <w:color w:val="000000"/>
              </w:rPr>
              <w:t>Наименование МО</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b/>
                <w:bCs/>
                <w:color w:val="000000"/>
              </w:rPr>
            </w:pPr>
            <w:r w:rsidRPr="0071696C">
              <w:rPr>
                <w:rFonts w:ascii="Times New Roman" w:eastAsia="Times New Roman" w:hAnsi="Times New Roman" w:cs="Times New Roman"/>
                <w:b/>
                <w:bCs/>
                <w:color w:val="000000"/>
              </w:rPr>
              <w:t>Кол-во ОО МО</w:t>
            </w:r>
          </w:p>
        </w:tc>
        <w:tc>
          <w:tcPr>
            <w:tcW w:w="2555" w:type="pct"/>
            <w:gridSpan w:val="6"/>
            <w:tcBorders>
              <w:top w:val="single" w:sz="4" w:space="0" w:color="auto"/>
              <w:left w:val="nil"/>
              <w:bottom w:val="single" w:sz="4" w:space="0" w:color="auto"/>
              <w:right w:val="single" w:sz="4" w:space="0" w:color="000000"/>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b/>
                <w:bCs/>
                <w:color w:val="000000"/>
              </w:rPr>
            </w:pPr>
            <w:r w:rsidRPr="0071696C">
              <w:rPr>
                <w:rFonts w:ascii="Times New Roman" w:eastAsia="Times New Roman" w:hAnsi="Times New Roman" w:cs="Times New Roman"/>
                <w:b/>
                <w:bCs/>
                <w:color w:val="000000"/>
              </w:rPr>
              <w:t xml:space="preserve">Количество и доля </w:t>
            </w:r>
            <w:r>
              <w:rPr>
                <w:rFonts w:ascii="Times New Roman" w:eastAsia="Times New Roman" w:hAnsi="Times New Roman" w:cs="Times New Roman"/>
                <w:b/>
                <w:bCs/>
                <w:color w:val="000000"/>
              </w:rPr>
              <w:t>ОО</w:t>
            </w:r>
            <w:r w:rsidRPr="0071696C">
              <w:rPr>
                <w:rFonts w:ascii="Times New Roman" w:eastAsia="Times New Roman" w:hAnsi="Times New Roman" w:cs="Times New Roman"/>
                <w:b/>
                <w:bCs/>
                <w:color w:val="000000"/>
              </w:rPr>
              <w:t xml:space="preserve">, </w:t>
            </w:r>
            <w:proofErr w:type="gramStart"/>
            <w:r w:rsidRPr="0071696C">
              <w:rPr>
                <w:rFonts w:ascii="Times New Roman" w:eastAsia="Times New Roman" w:hAnsi="Times New Roman" w:cs="Times New Roman"/>
                <w:b/>
                <w:bCs/>
                <w:color w:val="000000"/>
              </w:rPr>
              <w:t>осуществляющих</w:t>
            </w:r>
            <w:proofErr w:type="gramEnd"/>
            <w:r w:rsidRPr="0071696C">
              <w:rPr>
                <w:rFonts w:ascii="Times New Roman" w:eastAsia="Times New Roman" w:hAnsi="Times New Roman" w:cs="Times New Roman"/>
                <w:b/>
                <w:bCs/>
                <w:color w:val="000000"/>
              </w:rPr>
              <w:t xml:space="preserve"> взаимодействие с ПОО и ОО ВО по профессиональной ориентации </w:t>
            </w:r>
          </w:p>
        </w:tc>
      </w:tr>
      <w:tr w:rsidR="00655CAE" w:rsidRPr="0071696C" w:rsidTr="00DE27D9">
        <w:trPr>
          <w:trHeight w:val="300"/>
          <w:tblHeader/>
        </w:trPr>
        <w:tc>
          <w:tcPr>
            <w:tcW w:w="1512" w:type="pct"/>
            <w:vMerge/>
            <w:tcBorders>
              <w:top w:val="single" w:sz="4" w:space="0" w:color="auto"/>
              <w:left w:val="single" w:sz="4" w:space="0" w:color="auto"/>
              <w:bottom w:val="single" w:sz="4" w:space="0" w:color="000000"/>
              <w:right w:val="single" w:sz="4" w:space="0" w:color="auto"/>
            </w:tcBorders>
            <w:vAlign w:val="center"/>
            <w:hideMark/>
          </w:tcPr>
          <w:p w:rsidR="00655CAE" w:rsidRPr="0071696C" w:rsidRDefault="00655CAE" w:rsidP="00DE27D9">
            <w:pPr>
              <w:spacing w:after="0" w:line="240" w:lineRule="auto"/>
              <w:rPr>
                <w:rFonts w:ascii="Times New Roman" w:eastAsia="Times New Roman" w:hAnsi="Times New Roman" w:cs="Times New Roman"/>
                <w:b/>
                <w:bCs/>
                <w:color w:val="000000"/>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655CAE" w:rsidRPr="0071696C" w:rsidRDefault="00655CAE" w:rsidP="00DE27D9">
            <w:pPr>
              <w:spacing w:after="0" w:line="240" w:lineRule="auto"/>
              <w:rPr>
                <w:rFonts w:ascii="Times New Roman" w:eastAsia="Times New Roman" w:hAnsi="Times New Roman" w:cs="Times New Roman"/>
                <w:b/>
                <w:bCs/>
                <w:color w:val="000000"/>
              </w:rPr>
            </w:pPr>
          </w:p>
        </w:tc>
        <w:tc>
          <w:tcPr>
            <w:tcW w:w="862" w:type="pct"/>
            <w:gridSpan w:val="2"/>
            <w:tcBorders>
              <w:top w:val="single" w:sz="4" w:space="0" w:color="auto"/>
              <w:left w:val="nil"/>
              <w:bottom w:val="single" w:sz="4" w:space="0" w:color="auto"/>
              <w:right w:val="single" w:sz="4" w:space="0" w:color="000000"/>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b/>
                <w:bCs/>
                <w:color w:val="000000"/>
              </w:rPr>
            </w:pPr>
            <w:r w:rsidRPr="0071696C">
              <w:rPr>
                <w:rFonts w:ascii="Times New Roman" w:eastAsia="Times New Roman" w:hAnsi="Times New Roman" w:cs="Times New Roman"/>
                <w:b/>
                <w:bCs/>
                <w:color w:val="000000"/>
              </w:rPr>
              <w:t>с ПОО</w:t>
            </w:r>
          </w:p>
        </w:tc>
        <w:tc>
          <w:tcPr>
            <w:tcW w:w="9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b/>
                <w:bCs/>
                <w:color w:val="000000"/>
              </w:rPr>
            </w:pPr>
            <w:r w:rsidRPr="0071696C">
              <w:rPr>
                <w:rFonts w:ascii="Times New Roman" w:eastAsia="Times New Roman" w:hAnsi="Times New Roman" w:cs="Times New Roman"/>
                <w:b/>
                <w:bCs/>
                <w:color w:val="000000"/>
              </w:rPr>
              <w:t>с ОО ВО</w:t>
            </w:r>
          </w:p>
        </w:tc>
        <w:tc>
          <w:tcPr>
            <w:tcW w:w="759" w:type="pct"/>
            <w:gridSpan w:val="2"/>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655CAE" w:rsidRPr="0071696C" w:rsidRDefault="00655CAE" w:rsidP="00DE27D9">
            <w:pPr>
              <w:spacing w:after="0" w:line="240" w:lineRule="auto"/>
              <w:jc w:val="center"/>
              <w:rPr>
                <w:rFonts w:ascii="Times New Roman" w:eastAsia="Times New Roman" w:hAnsi="Times New Roman" w:cs="Times New Roman"/>
                <w:b/>
                <w:bCs/>
                <w:color w:val="000000"/>
              </w:rPr>
            </w:pPr>
            <w:r w:rsidRPr="0071696C">
              <w:rPr>
                <w:rFonts w:ascii="Times New Roman" w:eastAsia="Times New Roman" w:hAnsi="Times New Roman" w:cs="Times New Roman"/>
                <w:b/>
                <w:bCs/>
                <w:color w:val="000000"/>
              </w:rPr>
              <w:t>ИТОГО</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proofErr w:type="spellStart"/>
            <w:r w:rsidRPr="0071696C">
              <w:rPr>
                <w:rFonts w:ascii="Times New Roman" w:eastAsia="Times New Roman" w:hAnsi="Times New Roman" w:cs="Times New Roman"/>
                <w:color w:val="000000"/>
              </w:rPr>
              <w:t>Большесельский</w:t>
            </w:r>
            <w:proofErr w:type="spellEnd"/>
            <w:r w:rsidRPr="0071696C">
              <w:rPr>
                <w:rFonts w:ascii="Times New Roman" w:eastAsia="Times New Roman" w:hAnsi="Times New Roman" w:cs="Times New Roman"/>
                <w:color w:val="000000"/>
              </w:rPr>
              <w:t xml:space="preserve">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7</w:t>
            </w:r>
          </w:p>
        </w:tc>
        <w:tc>
          <w:tcPr>
            <w:tcW w:w="424"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38"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0% </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sidRPr="0071696C">
              <w:rPr>
                <w:rFonts w:ascii="Times New Roman" w:eastAsia="Times New Roman" w:hAnsi="Times New Roman" w:cs="Times New Roman"/>
                <w:color w:val="000000"/>
              </w:rPr>
              <w:t>Борисоглебский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9</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22%</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22%</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proofErr w:type="spellStart"/>
            <w:r w:rsidRPr="0071696C">
              <w:rPr>
                <w:rFonts w:ascii="Times New Roman" w:eastAsia="Times New Roman" w:hAnsi="Times New Roman" w:cs="Times New Roman"/>
                <w:color w:val="000000"/>
              </w:rPr>
              <w:t>Брейтовский</w:t>
            </w:r>
            <w:proofErr w:type="spellEnd"/>
            <w:r w:rsidRPr="0071696C">
              <w:rPr>
                <w:rFonts w:ascii="Times New Roman" w:eastAsia="Times New Roman" w:hAnsi="Times New Roman" w:cs="Times New Roman"/>
                <w:color w:val="000000"/>
              </w:rPr>
              <w:t xml:space="preserve">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4</w:t>
            </w:r>
          </w:p>
        </w:tc>
        <w:tc>
          <w:tcPr>
            <w:tcW w:w="424"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38"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0%</w:t>
            </w:r>
          </w:p>
        </w:tc>
      </w:tr>
      <w:tr w:rsidR="00655CAE" w:rsidRPr="0071696C" w:rsidTr="00DE27D9">
        <w:trPr>
          <w:trHeight w:val="307"/>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sidRPr="0071696C">
              <w:rPr>
                <w:rFonts w:ascii="Times New Roman" w:eastAsia="Times New Roman" w:hAnsi="Times New Roman" w:cs="Times New Roman"/>
                <w:color w:val="000000"/>
              </w:rPr>
              <w:t>Гаврилов-</w:t>
            </w:r>
            <w:proofErr w:type="spellStart"/>
            <w:r w:rsidRPr="0071696C">
              <w:rPr>
                <w:rFonts w:ascii="Times New Roman" w:eastAsia="Times New Roman" w:hAnsi="Times New Roman" w:cs="Times New Roman"/>
                <w:color w:val="000000"/>
              </w:rPr>
              <w:t>Ямский</w:t>
            </w:r>
            <w:proofErr w:type="spellEnd"/>
            <w:r w:rsidRPr="0071696C">
              <w:rPr>
                <w:rFonts w:ascii="Times New Roman" w:eastAsia="Times New Roman" w:hAnsi="Times New Roman" w:cs="Times New Roman"/>
                <w:color w:val="000000"/>
              </w:rPr>
              <w:t xml:space="preserve">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14</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5</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36%</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14%</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7</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50%</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proofErr w:type="spellStart"/>
            <w:r w:rsidRPr="0071696C">
              <w:rPr>
                <w:rFonts w:ascii="Times New Roman" w:eastAsia="Times New Roman" w:hAnsi="Times New Roman" w:cs="Times New Roman"/>
                <w:color w:val="000000"/>
              </w:rPr>
              <w:t>Даниловский</w:t>
            </w:r>
            <w:proofErr w:type="spellEnd"/>
            <w:r w:rsidRPr="0071696C">
              <w:rPr>
                <w:rFonts w:ascii="Times New Roman" w:eastAsia="Times New Roman" w:hAnsi="Times New Roman" w:cs="Times New Roman"/>
                <w:color w:val="000000"/>
              </w:rPr>
              <w:t xml:space="preserve">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12</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67%</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67%</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proofErr w:type="spellStart"/>
            <w:r w:rsidRPr="0071696C">
              <w:rPr>
                <w:rFonts w:ascii="Times New Roman" w:eastAsia="Times New Roman" w:hAnsi="Times New Roman" w:cs="Times New Roman"/>
                <w:color w:val="000000"/>
              </w:rPr>
              <w:t>Любимский</w:t>
            </w:r>
            <w:proofErr w:type="spellEnd"/>
            <w:r w:rsidRPr="0071696C">
              <w:rPr>
                <w:rFonts w:ascii="Times New Roman" w:eastAsia="Times New Roman" w:hAnsi="Times New Roman" w:cs="Times New Roman"/>
                <w:color w:val="000000"/>
              </w:rPr>
              <w:t xml:space="preserve">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w:t>
            </w:r>
          </w:p>
        </w:tc>
        <w:tc>
          <w:tcPr>
            <w:tcW w:w="424"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w:t>
            </w:r>
          </w:p>
        </w:tc>
        <w:tc>
          <w:tcPr>
            <w:tcW w:w="438"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100%</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292"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37120E" w:rsidRDefault="00655CAE" w:rsidP="00DE27D9">
            <w:pPr>
              <w:spacing w:after="0" w:line="240" w:lineRule="auto"/>
              <w:jc w:val="center"/>
              <w:rPr>
                <w:rFonts w:ascii="Times New Roman" w:eastAsia="Times New Roman" w:hAnsi="Times New Roman" w:cs="Times New Roman"/>
                <w:b/>
                <w:color w:val="000000"/>
              </w:rPr>
            </w:pPr>
            <w:r w:rsidRPr="0037120E">
              <w:rPr>
                <w:rFonts w:ascii="Times New Roman" w:eastAsia="Times New Roman" w:hAnsi="Times New Roman" w:cs="Times New Roman"/>
                <w:b/>
                <w:color w:val="000000"/>
              </w:rPr>
              <w:t>8</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37120E" w:rsidRDefault="00655CAE" w:rsidP="00DE27D9">
            <w:pPr>
              <w:spacing w:after="0" w:line="240" w:lineRule="auto"/>
              <w:jc w:val="center"/>
              <w:rPr>
                <w:rFonts w:ascii="Times New Roman" w:eastAsia="Times New Roman" w:hAnsi="Times New Roman" w:cs="Times New Roman"/>
                <w:b/>
                <w:color w:val="000000"/>
              </w:rPr>
            </w:pPr>
            <w:r w:rsidRPr="0037120E">
              <w:rPr>
                <w:rFonts w:ascii="Times New Roman" w:eastAsia="Times New Roman" w:hAnsi="Times New Roman" w:cs="Times New Roman"/>
                <w:b/>
                <w:color w:val="000000"/>
              </w:rPr>
              <w:t>100%</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proofErr w:type="spellStart"/>
            <w:r w:rsidRPr="0071696C">
              <w:rPr>
                <w:rFonts w:ascii="Times New Roman" w:eastAsia="Times New Roman" w:hAnsi="Times New Roman" w:cs="Times New Roman"/>
                <w:color w:val="000000"/>
              </w:rPr>
              <w:t>Мышкинский</w:t>
            </w:r>
            <w:proofErr w:type="spellEnd"/>
            <w:r w:rsidRPr="0071696C">
              <w:rPr>
                <w:rFonts w:ascii="Times New Roman" w:eastAsia="Times New Roman" w:hAnsi="Times New Roman" w:cs="Times New Roman"/>
                <w:color w:val="000000"/>
              </w:rPr>
              <w:t xml:space="preserve">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5</w:t>
            </w:r>
          </w:p>
        </w:tc>
        <w:tc>
          <w:tcPr>
            <w:tcW w:w="424"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38"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0%</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0%</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proofErr w:type="spellStart"/>
            <w:r w:rsidRPr="0071696C">
              <w:rPr>
                <w:rFonts w:ascii="Times New Roman" w:eastAsia="Times New Roman" w:hAnsi="Times New Roman" w:cs="Times New Roman"/>
                <w:color w:val="000000"/>
              </w:rPr>
              <w:t>Некоузский</w:t>
            </w:r>
            <w:proofErr w:type="spellEnd"/>
            <w:r w:rsidRPr="0071696C">
              <w:rPr>
                <w:rFonts w:ascii="Times New Roman" w:eastAsia="Times New Roman" w:hAnsi="Times New Roman" w:cs="Times New Roman"/>
                <w:color w:val="000000"/>
              </w:rPr>
              <w:t xml:space="preserve">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11</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27%</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9%</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4</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36%</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sidRPr="0071696C">
              <w:rPr>
                <w:rFonts w:ascii="Times New Roman" w:eastAsia="Times New Roman" w:hAnsi="Times New Roman" w:cs="Times New Roman"/>
                <w:color w:val="000000"/>
              </w:rPr>
              <w:t>Некрасовский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25%</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25%</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sidRPr="0071696C">
              <w:rPr>
                <w:rFonts w:ascii="Times New Roman" w:eastAsia="Times New Roman" w:hAnsi="Times New Roman" w:cs="Times New Roman"/>
                <w:color w:val="000000"/>
              </w:rPr>
              <w:t>Первомайский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9</w:t>
            </w:r>
          </w:p>
        </w:tc>
        <w:tc>
          <w:tcPr>
            <w:tcW w:w="424"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w:t>
            </w:r>
          </w:p>
        </w:tc>
        <w:tc>
          <w:tcPr>
            <w:tcW w:w="438"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89%</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292"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977DF0" w:rsidRDefault="00655CAE" w:rsidP="00DE27D9">
            <w:pPr>
              <w:spacing w:after="0" w:line="240" w:lineRule="auto"/>
              <w:jc w:val="center"/>
              <w:rPr>
                <w:rFonts w:ascii="Times New Roman" w:eastAsia="Times New Roman" w:hAnsi="Times New Roman" w:cs="Times New Roman"/>
                <w:b/>
                <w:color w:val="000000"/>
              </w:rPr>
            </w:pPr>
            <w:r w:rsidRPr="00977DF0">
              <w:rPr>
                <w:rFonts w:ascii="Times New Roman" w:eastAsia="Times New Roman" w:hAnsi="Times New Roman" w:cs="Times New Roman"/>
                <w:b/>
                <w:color w:val="000000"/>
              </w:rPr>
              <w:t>8</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977DF0" w:rsidRDefault="00655CAE" w:rsidP="00DE27D9">
            <w:pPr>
              <w:spacing w:after="0" w:line="240" w:lineRule="auto"/>
              <w:jc w:val="center"/>
              <w:rPr>
                <w:rFonts w:ascii="Times New Roman" w:eastAsia="Times New Roman" w:hAnsi="Times New Roman" w:cs="Times New Roman"/>
                <w:b/>
                <w:color w:val="000000"/>
              </w:rPr>
            </w:pPr>
            <w:r w:rsidRPr="00977DF0">
              <w:rPr>
                <w:rFonts w:ascii="Times New Roman" w:eastAsia="Times New Roman" w:hAnsi="Times New Roman" w:cs="Times New Roman"/>
                <w:b/>
                <w:color w:val="000000"/>
              </w:rPr>
              <w:t>89%</w:t>
            </w:r>
          </w:p>
        </w:tc>
      </w:tr>
      <w:tr w:rsidR="00655CAE" w:rsidRPr="0071696C" w:rsidTr="00DE27D9">
        <w:trPr>
          <w:trHeight w:val="6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ГО </w:t>
            </w:r>
            <w:r w:rsidRPr="0071696C">
              <w:rPr>
                <w:rFonts w:ascii="Times New Roman" w:eastAsia="Times New Roman" w:hAnsi="Times New Roman" w:cs="Times New Roman"/>
                <w:color w:val="000000"/>
              </w:rPr>
              <w:t>г. Переславль-Залесский</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30</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10%</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4</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13%</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sidRPr="0071696C">
              <w:rPr>
                <w:rFonts w:ascii="Times New Roman" w:eastAsia="Times New Roman" w:hAnsi="Times New Roman" w:cs="Times New Roman"/>
                <w:color w:val="000000"/>
              </w:rPr>
              <w:t>Пошехонский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13</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4</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31%</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4</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31%</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sidRPr="0071696C">
              <w:rPr>
                <w:rFonts w:ascii="Times New Roman" w:eastAsia="Times New Roman" w:hAnsi="Times New Roman" w:cs="Times New Roman"/>
                <w:color w:val="000000"/>
              </w:rPr>
              <w:t>Ростовский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24</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9</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38%</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13%</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12</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50%</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ГО </w:t>
            </w:r>
            <w:r w:rsidRPr="0071696C">
              <w:rPr>
                <w:rFonts w:ascii="Times New Roman" w:eastAsia="Times New Roman" w:hAnsi="Times New Roman" w:cs="Times New Roman"/>
                <w:color w:val="000000"/>
              </w:rPr>
              <w:t>г. Рыбинск</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31</w:t>
            </w:r>
          </w:p>
        </w:tc>
        <w:tc>
          <w:tcPr>
            <w:tcW w:w="424"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24</w:t>
            </w:r>
          </w:p>
        </w:tc>
        <w:tc>
          <w:tcPr>
            <w:tcW w:w="438"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77%</w:t>
            </w:r>
          </w:p>
        </w:tc>
        <w:tc>
          <w:tcPr>
            <w:tcW w:w="466"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27</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87%</w:t>
            </w:r>
          </w:p>
        </w:tc>
        <w:tc>
          <w:tcPr>
            <w:tcW w:w="292"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37120E" w:rsidRDefault="00655CAE" w:rsidP="00DE27D9">
            <w:pPr>
              <w:spacing w:after="0" w:line="240" w:lineRule="auto"/>
              <w:jc w:val="center"/>
              <w:rPr>
                <w:rFonts w:ascii="Times New Roman" w:eastAsia="Times New Roman" w:hAnsi="Times New Roman" w:cs="Times New Roman"/>
                <w:b/>
                <w:color w:val="000000"/>
              </w:rPr>
            </w:pPr>
            <w:r w:rsidRPr="0037120E">
              <w:rPr>
                <w:rFonts w:ascii="Times New Roman" w:eastAsia="Times New Roman" w:hAnsi="Times New Roman" w:cs="Times New Roman"/>
                <w:b/>
                <w:color w:val="000000"/>
              </w:rPr>
              <w:t>51</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Default="009947C5" w:rsidP="00DE27D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100</w:t>
            </w:r>
            <w:r w:rsidR="00655CAE" w:rsidRPr="0037120E">
              <w:rPr>
                <w:rFonts w:ascii="Times New Roman" w:eastAsia="Times New Roman" w:hAnsi="Times New Roman" w:cs="Times New Roman"/>
                <w:b/>
                <w:color w:val="000000"/>
              </w:rPr>
              <w:t>%</w:t>
            </w:r>
          </w:p>
          <w:p w:rsidR="009947C5" w:rsidRPr="009947C5" w:rsidRDefault="009947C5" w:rsidP="00DE27D9">
            <w:pPr>
              <w:spacing w:after="0" w:line="240" w:lineRule="auto"/>
              <w:jc w:val="center"/>
              <w:rPr>
                <w:rFonts w:ascii="Times New Roman" w:eastAsia="Times New Roman" w:hAnsi="Times New Roman" w:cs="Times New Roman"/>
                <w:color w:val="000000"/>
                <w:sz w:val="20"/>
                <w:szCs w:val="20"/>
              </w:rPr>
            </w:pPr>
            <w:r w:rsidRPr="009947C5">
              <w:rPr>
                <w:rFonts w:ascii="Times New Roman" w:eastAsia="Times New Roman" w:hAnsi="Times New Roman" w:cs="Times New Roman"/>
                <w:color w:val="000000"/>
                <w:sz w:val="20"/>
                <w:szCs w:val="20"/>
              </w:rPr>
              <w:t>(к 1,65)</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sidRPr="0071696C">
              <w:rPr>
                <w:rFonts w:ascii="Times New Roman" w:eastAsia="Times New Roman" w:hAnsi="Times New Roman" w:cs="Times New Roman"/>
                <w:color w:val="000000"/>
              </w:rPr>
              <w:t>Рыбинский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19</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4</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21%</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5</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26%</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proofErr w:type="spellStart"/>
            <w:r w:rsidRPr="0071696C">
              <w:rPr>
                <w:rFonts w:ascii="Times New Roman" w:eastAsia="Times New Roman" w:hAnsi="Times New Roman" w:cs="Times New Roman"/>
                <w:color w:val="000000"/>
              </w:rPr>
              <w:t>Тутаевский</w:t>
            </w:r>
            <w:proofErr w:type="spellEnd"/>
            <w:r w:rsidRPr="0071696C">
              <w:rPr>
                <w:rFonts w:ascii="Times New Roman" w:eastAsia="Times New Roman" w:hAnsi="Times New Roman" w:cs="Times New Roman"/>
                <w:color w:val="000000"/>
              </w:rPr>
              <w:t xml:space="preserve">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19</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5</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26%</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16%</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42%</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proofErr w:type="spellStart"/>
            <w:r w:rsidRPr="0071696C">
              <w:rPr>
                <w:rFonts w:ascii="Times New Roman" w:eastAsia="Times New Roman" w:hAnsi="Times New Roman" w:cs="Times New Roman"/>
                <w:color w:val="000000"/>
              </w:rPr>
              <w:t>Угличский</w:t>
            </w:r>
            <w:proofErr w:type="spellEnd"/>
            <w:r w:rsidRPr="0071696C">
              <w:rPr>
                <w:rFonts w:ascii="Times New Roman" w:eastAsia="Times New Roman" w:hAnsi="Times New Roman" w:cs="Times New Roman"/>
                <w:color w:val="000000"/>
              </w:rPr>
              <w:t xml:space="preserve">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27</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6</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22%</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4%</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7</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26%</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ГО </w:t>
            </w:r>
            <w:r w:rsidRPr="0071696C">
              <w:rPr>
                <w:rFonts w:ascii="Times New Roman" w:eastAsia="Times New Roman" w:hAnsi="Times New Roman" w:cs="Times New Roman"/>
                <w:color w:val="000000"/>
              </w:rPr>
              <w:t>г. Ярославль</w:t>
            </w:r>
          </w:p>
        </w:tc>
        <w:tc>
          <w:tcPr>
            <w:tcW w:w="933"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99</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39</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39%</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35</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35%</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74</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75%</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rPr>
                <w:rFonts w:ascii="Times New Roman" w:eastAsia="Times New Roman" w:hAnsi="Times New Roman" w:cs="Times New Roman"/>
                <w:color w:val="000000"/>
              </w:rPr>
            </w:pPr>
            <w:r w:rsidRPr="0071696C">
              <w:rPr>
                <w:rFonts w:ascii="Times New Roman" w:eastAsia="Times New Roman" w:hAnsi="Times New Roman" w:cs="Times New Roman"/>
                <w:color w:val="000000"/>
              </w:rPr>
              <w:t>Ярославский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24</w:t>
            </w:r>
          </w:p>
        </w:tc>
        <w:tc>
          <w:tcPr>
            <w:tcW w:w="424"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8</w:t>
            </w:r>
          </w:p>
        </w:tc>
        <w:tc>
          <w:tcPr>
            <w:tcW w:w="438"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33%</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3</w:t>
            </w:r>
          </w:p>
        </w:tc>
        <w:tc>
          <w:tcPr>
            <w:tcW w:w="467" w:type="pct"/>
            <w:tcBorders>
              <w:top w:val="nil"/>
              <w:left w:val="nil"/>
              <w:bottom w:val="single" w:sz="4" w:space="0" w:color="auto"/>
              <w:right w:val="single" w:sz="4" w:space="0" w:color="auto"/>
            </w:tcBorders>
            <w:shd w:val="clear" w:color="auto" w:fill="auto"/>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13%</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11</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71696C" w:rsidRDefault="00655CAE" w:rsidP="00DE27D9">
            <w:pPr>
              <w:spacing w:after="0" w:line="240" w:lineRule="auto"/>
              <w:jc w:val="center"/>
              <w:rPr>
                <w:rFonts w:ascii="Times New Roman" w:eastAsia="Times New Roman" w:hAnsi="Times New Roman" w:cs="Times New Roman"/>
                <w:color w:val="000000"/>
              </w:rPr>
            </w:pPr>
            <w:r w:rsidRPr="0071696C">
              <w:rPr>
                <w:rFonts w:ascii="Times New Roman" w:eastAsia="Times New Roman" w:hAnsi="Times New Roman" w:cs="Times New Roman"/>
                <w:color w:val="000000"/>
              </w:rPr>
              <w:t>46%</w:t>
            </w:r>
          </w:p>
        </w:tc>
      </w:tr>
      <w:tr w:rsidR="00655CAE" w:rsidRPr="0071696C" w:rsidTr="00DE27D9">
        <w:trPr>
          <w:trHeight w:val="300"/>
        </w:trPr>
        <w:tc>
          <w:tcPr>
            <w:tcW w:w="1512" w:type="pct"/>
            <w:tcBorders>
              <w:top w:val="nil"/>
              <w:left w:val="single" w:sz="4" w:space="0" w:color="auto"/>
              <w:bottom w:val="single" w:sz="4" w:space="0" w:color="auto"/>
              <w:right w:val="single" w:sz="4" w:space="0" w:color="auto"/>
            </w:tcBorders>
            <w:shd w:val="clear" w:color="auto" w:fill="auto"/>
            <w:noWrap/>
            <w:vAlign w:val="center"/>
            <w:hideMark/>
          </w:tcPr>
          <w:p w:rsidR="00655CAE" w:rsidRPr="0018025C" w:rsidRDefault="00655CAE" w:rsidP="00DE27D9">
            <w:pPr>
              <w:spacing w:after="0" w:line="240" w:lineRule="auto"/>
              <w:rPr>
                <w:rFonts w:ascii="Times New Roman" w:eastAsia="Times New Roman" w:hAnsi="Times New Roman" w:cs="Times New Roman"/>
                <w:b/>
                <w:color w:val="000000"/>
              </w:rPr>
            </w:pPr>
            <w:r w:rsidRPr="0018025C">
              <w:rPr>
                <w:rFonts w:ascii="Times New Roman" w:eastAsia="Times New Roman" w:hAnsi="Times New Roman" w:cs="Times New Roman"/>
                <w:b/>
                <w:color w:val="000000"/>
              </w:rPr>
              <w:t>ИТОГО:</w:t>
            </w:r>
          </w:p>
        </w:tc>
        <w:tc>
          <w:tcPr>
            <w:tcW w:w="933" w:type="pct"/>
            <w:tcBorders>
              <w:top w:val="nil"/>
              <w:left w:val="nil"/>
              <w:bottom w:val="single" w:sz="4" w:space="0" w:color="auto"/>
              <w:right w:val="single" w:sz="4" w:space="0" w:color="auto"/>
            </w:tcBorders>
            <w:shd w:val="clear" w:color="auto" w:fill="auto"/>
            <w:vAlign w:val="center"/>
            <w:hideMark/>
          </w:tcPr>
          <w:p w:rsidR="00655CAE" w:rsidRPr="0018025C" w:rsidRDefault="00655CAE" w:rsidP="00DE27D9">
            <w:pPr>
              <w:spacing w:after="0" w:line="240" w:lineRule="auto"/>
              <w:jc w:val="center"/>
              <w:rPr>
                <w:rFonts w:ascii="Times New Roman" w:eastAsia="Times New Roman" w:hAnsi="Times New Roman" w:cs="Times New Roman"/>
                <w:b/>
                <w:color w:val="000000"/>
              </w:rPr>
            </w:pPr>
            <w:r w:rsidRPr="0018025C">
              <w:rPr>
                <w:rFonts w:ascii="Times New Roman" w:eastAsia="Times New Roman" w:hAnsi="Times New Roman" w:cs="Times New Roman"/>
                <w:b/>
                <w:color w:val="000000"/>
              </w:rPr>
              <w:t>373</w:t>
            </w:r>
          </w:p>
        </w:tc>
        <w:tc>
          <w:tcPr>
            <w:tcW w:w="424" w:type="pct"/>
            <w:tcBorders>
              <w:top w:val="nil"/>
              <w:left w:val="nil"/>
              <w:bottom w:val="single" w:sz="4" w:space="0" w:color="auto"/>
              <w:right w:val="single" w:sz="4" w:space="0" w:color="auto"/>
            </w:tcBorders>
            <w:shd w:val="clear" w:color="auto" w:fill="auto"/>
            <w:vAlign w:val="center"/>
            <w:hideMark/>
          </w:tcPr>
          <w:p w:rsidR="00655CAE" w:rsidRPr="0018025C" w:rsidRDefault="00655CAE" w:rsidP="00DE27D9">
            <w:pPr>
              <w:spacing w:after="0" w:line="240" w:lineRule="auto"/>
              <w:jc w:val="center"/>
              <w:rPr>
                <w:rFonts w:ascii="Times New Roman" w:eastAsia="Times New Roman" w:hAnsi="Times New Roman" w:cs="Times New Roman"/>
                <w:b/>
                <w:color w:val="000000"/>
              </w:rPr>
            </w:pPr>
            <w:r w:rsidRPr="0018025C">
              <w:rPr>
                <w:rFonts w:ascii="Times New Roman" w:eastAsia="Times New Roman" w:hAnsi="Times New Roman" w:cs="Times New Roman"/>
                <w:b/>
                <w:color w:val="000000"/>
              </w:rPr>
              <w:t>138</w:t>
            </w:r>
          </w:p>
        </w:tc>
        <w:tc>
          <w:tcPr>
            <w:tcW w:w="438" w:type="pct"/>
            <w:tcBorders>
              <w:top w:val="nil"/>
              <w:left w:val="nil"/>
              <w:bottom w:val="single" w:sz="4" w:space="0" w:color="auto"/>
              <w:right w:val="single" w:sz="4" w:space="0" w:color="auto"/>
            </w:tcBorders>
            <w:shd w:val="clear" w:color="auto" w:fill="auto"/>
            <w:vAlign w:val="center"/>
            <w:hideMark/>
          </w:tcPr>
          <w:p w:rsidR="00655CAE" w:rsidRPr="0018025C" w:rsidRDefault="00655CAE" w:rsidP="00DE27D9">
            <w:pPr>
              <w:spacing w:after="0" w:line="240" w:lineRule="auto"/>
              <w:jc w:val="center"/>
              <w:rPr>
                <w:rFonts w:ascii="Times New Roman" w:eastAsia="Times New Roman" w:hAnsi="Times New Roman" w:cs="Times New Roman"/>
                <w:b/>
                <w:color w:val="000000"/>
              </w:rPr>
            </w:pPr>
            <w:r w:rsidRPr="0018025C">
              <w:rPr>
                <w:rFonts w:ascii="Times New Roman" w:eastAsia="Times New Roman" w:hAnsi="Times New Roman" w:cs="Times New Roman"/>
                <w:b/>
                <w:color w:val="000000"/>
              </w:rPr>
              <w:t>37%</w:t>
            </w:r>
          </w:p>
        </w:tc>
        <w:tc>
          <w:tcPr>
            <w:tcW w:w="466" w:type="pct"/>
            <w:tcBorders>
              <w:top w:val="nil"/>
              <w:left w:val="nil"/>
              <w:bottom w:val="single" w:sz="4" w:space="0" w:color="auto"/>
              <w:right w:val="single" w:sz="4" w:space="0" w:color="auto"/>
            </w:tcBorders>
            <w:shd w:val="clear" w:color="auto" w:fill="auto"/>
            <w:vAlign w:val="center"/>
            <w:hideMark/>
          </w:tcPr>
          <w:p w:rsidR="00655CAE" w:rsidRPr="0018025C" w:rsidRDefault="00655CAE" w:rsidP="00DE27D9">
            <w:pPr>
              <w:spacing w:after="0" w:line="240" w:lineRule="auto"/>
              <w:jc w:val="center"/>
              <w:rPr>
                <w:rFonts w:ascii="Times New Roman" w:eastAsia="Times New Roman" w:hAnsi="Times New Roman" w:cs="Times New Roman"/>
                <w:b/>
                <w:color w:val="000000"/>
              </w:rPr>
            </w:pPr>
            <w:r w:rsidRPr="0018025C">
              <w:rPr>
                <w:rFonts w:ascii="Times New Roman" w:eastAsia="Times New Roman" w:hAnsi="Times New Roman" w:cs="Times New Roman"/>
                <w:b/>
                <w:color w:val="000000"/>
              </w:rPr>
              <w:t>77</w:t>
            </w:r>
          </w:p>
        </w:tc>
        <w:tc>
          <w:tcPr>
            <w:tcW w:w="467" w:type="pct"/>
            <w:tcBorders>
              <w:top w:val="nil"/>
              <w:left w:val="nil"/>
              <w:bottom w:val="single" w:sz="4" w:space="0" w:color="auto"/>
              <w:right w:val="single" w:sz="4" w:space="0" w:color="auto"/>
            </w:tcBorders>
            <w:shd w:val="clear" w:color="auto" w:fill="auto"/>
            <w:vAlign w:val="center"/>
            <w:hideMark/>
          </w:tcPr>
          <w:p w:rsidR="00655CAE" w:rsidRPr="0018025C" w:rsidRDefault="00655CAE" w:rsidP="00DE27D9">
            <w:pPr>
              <w:spacing w:after="0" w:line="240" w:lineRule="auto"/>
              <w:jc w:val="center"/>
              <w:rPr>
                <w:rFonts w:ascii="Times New Roman" w:eastAsia="Times New Roman" w:hAnsi="Times New Roman" w:cs="Times New Roman"/>
                <w:b/>
                <w:color w:val="000000"/>
              </w:rPr>
            </w:pPr>
            <w:r w:rsidRPr="0018025C">
              <w:rPr>
                <w:rFonts w:ascii="Times New Roman" w:eastAsia="Times New Roman" w:hAnsi="Times New Roman" w:cs="Times New Roman"/>
                <w:b/>
                <w:color w:val="000000"/>
              </w:rPr>
              <w:t>21%</w:t>
            </w:r>
          </w:p>
        </w:tc>
        <w:tc>
          <w:tcPr>
            <w:tcW w:w="292"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18025C" w:rsidRDefault="00655CAE" w:rsidP="00DE27D9">
            <w:pPr>
              <w:spacing w:after="0" w:line="240" w:lineRule="auto"/>
              <w:jc w:val="center"/>
              <w:rPr>
                <w:rFonts w:ascii="Times New Roman" w:eastAsia="Times New Roman" w:hAnsi="Times New Roman" w:cs="Times New Roman"/>
                <w:b/>
                <w:color w:val="000000"/>
              </w:rPr>
            </w:pPr>
            <w:r w:rsidRPr="0018025C">
              <w:rPr>
                <w:rFonts w:ascii="Times New Roman" w:eastAsia="Times New Roman" w:hAnsi="Times New Roman" w:cs="Times New Roman"/>
                <w:b/>
                <w:color w:val="000000"/>
              </w:rPr>
              <w:t>215</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18025C" w:rsidRDefault="00655CAE" w:rsidP="00DE27D9">
            <w:pPr>
              <w:spacing w:after="0" w:line="240" w:lineRule="auto"/>
              <w:jc w:val="center"/>
              <w:rPr>
                <w:rFonts w:ascii="Times New Roman" w:eastAsia="Times New Roman" w:hAnsi="Times New Roman" w:cs="Times New Roman"/>
                <w:b/>
                <w:color w:val="000000"/>
              </w:rPr>
            </w:pPr>
            <w:r w:rsidRPr="0018025C">
              <w:rPr>
                <w:rFonts w:ascii="Times New Roman" w:eastAsia="Times New Roman" w:hAnsi="Times New Roman" w:cs="Times New Roman"/>
                <w:b/>
                <w:color w:val="000000"/>
              </w:rPr>
              <w:t>58%</w:t>
            </w:r>
          </w:p>
        </w:tc>
      </w:tr>
    </w:tbl>
    <w:p w:rsidR="00655CAE" w:rsidRDefault="00655CAE" w:rsidP="00655CAE">
      <w:pPr>
        <w:pStyle w:val="Default"/>
        <w:tabs>
          <w:tab w:val="left" w:pos="993"/>
        </w:tabs>
        <w:jc w:val="both"/>
      </w:pPr>
    </w:p>
    <w:p w:rsidR="00655CAE" w:rsidRDefault="00655CAE" w:rsidP="00655CAE">
      <w:pPr>
        <w:pStyle w:val="Default"/>
        <w:tabs>
          <w:tab w:val="left" w:pos="993"/>
        </w:tabs>
        <w:ind w:firstLine="709"/>
        <w:jc w:val="both"/>
      </w:pPr>
      <w:r>
        <w:t>Достигли целевого значения показателя:</w:t>
      </w:r>
    </w:p>
    <w:p w:rsidR="00655CAE" w:rsidRDefault="00655CAE" w:rsidP="00F25330">
      <w:pPr>
        <w:pStyle w:val="Default"/>
        <w:numPr>
          <w:ilvl w:val="0"/>
          <w:numId w:val="10"/>
        </w:numPr>
        <w:tabs>
          <w:tab w:val="left" w:pos="993"/>
        </w:tabs>
        <w:ind w:left="0" w:firstLine="709"/>
        <w:jc w:val="both"/>
        <w:rPr>
          <w:b/>
        </w:rPr>
      </w:pPr>
      <w:r>
        <w:t xml:space="preserve">по заключению договоров с ПОО: </w:t>
      </w:r>
      <w:proofErr w:type="spellStart"/>
      <w:r w:rsidRPr="00977DF0">
        <w:rPr>
          <w:b/>
        </w:rPr>
        <w:t>Любимский</w:t>
      </w:r>
      <w:proofErr w:type="spellEnd"/>
      <w:r w:rsidRPr="00977DF0">
        <w:rPr>
          <w:b/>
        </w:rPr>
        <w:t xml:space="preserve"> МР (100%), Первомайский МР (89%)</w:t>
      </w:r>
      <w:r w:rsidRPr="00977DF0">
        <w:t>;</w:t>
      </w:r>
    </w:p>
    <w:p w:rsidR="00655CAE" w:rsidRPr="00977DF0" w:rsidRDefault="00655CAE" w:rsidP="00F25330">
      <w:pPr>
        <w:pStyle w:val="Default"/>
        <w:numPr>
          <w:ilvl w:val="0"/>
          <w:numId w:val="10"/>
        </w:numPr>
        <w:tabs>
          <w:tab w:val="left" w:pos="993"/>
        </w:tabs>
        <w:ind w:left="0" w:firstLine="709"/>
        <w:jc w:val="both"/>
      </w:pPr>
      <w:r w:rsidRPr="00977DF0">
        <w:t xml:space="preserve">по заключению договоров с ОО </w:t>
      </w:r>
      <w:proofErr w:type="gramStart"/>
      <w:r w:rsidRPr="00977DF0">
        <w:t>ВО</w:t>
      </w:r>
      <w:proofErr w:type="gramEnd"/>
      <w:r w:rsidRPr="00977DF0">
        <w:t xml:space="preserve">: </w:t>
      </w:r>
      <w:proofErr w:type="spellStart"/>
      <w:r>
        <w:rPr>
          <w:b/>
        </w:rPr>
        <w:t>го</w:t>
      </w:r>
      <w:proofErr w:type="spellEnd"/>
      <w:r>
        <w:rPr>
          <w:b/>
        </w:rPr>
        <w:t xml:space="preserve"> г. Рыбинск -27 (87%).</w:t>
      </w:r>
    </w:p>
    <w:p w:rsidR="00655CAE" w:rsidRDefault="00655CAE" w:rsidP="00655CAE">
      <w:pPr>
        <w:pStyle w:val="Default"/>
        <w:tabs>
          <w:tab w:val="left" w:pos="993"/>
        </w:tabs>
        <w:ind w:firstLine="709"/>
        <w:jc w:val="both"/>
        <w:rPr>
          <w:b/>
        </w:rPr>
      </w:pPr>
    </w:p>
    <w:p w:rsidR="00F25330" w:rsidRDefault="00F25330" w:rsidP="00F25330">
      <w:pPr>
        <w:pStyle w:val="Default"/>
        <w:tabs>
          <w:tab w:val="left" w:pos="993"/>
        </w:tabs>
        <w:ind w:firstLine="709"/>
        <w:jc w:val="both"/>
      </w:pPr>
      <w:r>
        <w:t xml:space="preserve">Самые активные в решении задачи по </w:t>
      </w:r>
      <w:r w:rsidRPr="005E022B">
        <w:t>обеспечению межведомственного взаимодействия, координации деятельности различных ведомств, учреждений, предприятий, организаций по профессиональной ориентации обучающихся</w:t>
      </w:r>
      <w:r>
        <w:t xml:space="preserve">:                               </w:t>
      </w:r>
      <w:proofErr w:type="spellStart"/>
      <w:r>
        <w:rPr>
          <w:b/>
        </w:rPr>
        <w:t>го</w:t>
      </w:r>
      <w:proofErr w:type="spellEnd"/>
      <w:r>
        <w:rPr>
          <w:b/>
        </w:rPr>
        <w:t xml:space="preserve"> г. Рыбинск - 51 (</w:t>
      </w:r>
      <w:r w:rsidR="003272B2">
        <w:rPr>
          <w:b/>
        </w:rPr>
        <w:t>100% к 1,65</w:t>
      </w:r>
      <w:r>
        <w:rPr>
          <w:b/>
        </w:rPr>
        <w:t xml:space="preserve">) </w:t>
      </w:r>
      <w:r w:rsidRPr="00E75041">
        <w:t>договор</w:t>
      </w:r>
      <w:r>
        <w:t xml:space="preserve">, </w:t>
      </w:r>
      <w:proofErr w:type="spellStart"/>
      <w:r>
        <w:rPr>
          <w:b/>
        </w:rPr>
        <w:t>Любимский</w:t>
      </w:r>
      <w:proofErr w:type="spellEnd"/>
      <w:r>
        <w:rPr>
          <w:b/>
        </w:rPr>
        <w:t xml:space="preserve"> МР - 8 (100%) </w:t>
      </w:r>
      <w:r w:rsidRPr="00DE226F">
        <w:t>д</w:t>
      </w:r>
      <w:r>
        <w:t xml:space="preserve">оговоров, </w:t>
      </w:r>
      <w:r w:rsidRPr="00977DF0">
        <w:rPr>
          <w:b/>
        </w:rPr>
        <w:t>Первомайский МР 8 (89%)</w:t>
      </w:r>
      <w:r>
        <w:t xml:space="preserve"> договоров.</w:t>
      </w:r>
    </w:p>
    <w:p w:rsidR="00F25330" w:rsidRPr="00977DF0" w:rsidRDefault="00F25330" w:rsidP="00655CAE">
      <w:pPr>
        <w:pStyle w:val="Default"/>
        <w:tabs>
          <w:tab w:val="left" w:pos="993"/>
        </w:tabs>
        <w:ind w:firstLine="709"/>
        <w:jc w:val="both"/>
        <w:rPr>
          <w:b/>
        </w:rPr>
      </w:pPr>
    </w:p>
    <w:p w:rsidR="00655CAE" w:rsidRPr="00F25330" w:rsidRDefault="00F25330" w:rsidP="00655CAE">
      <w:pPr>
        <w:shd w:val="clear" w:color="auto" w:fill="FFFFFF" w:themeFill="background1"/>
        <w:spacing w:after="0" w:line="240" w:lineRule="auto"/>
        <w:ind w:firstLine="709"/>
        <w:jc w:val="both"/>
        <w:rPr>
          <w:rFonts w:ascii="Times New Roman" w:hAnsi="Times New Roman" w:cs="Times New Roman"/>
          <w:color w:val="C00000"/>
          <w:sz w:val="24"/>
          <w:szCs w:val="24"/>
        </w:rPr>
      </w:pPr>
      <w:r>
        <w:rPr>
          <w:rFonts w:ascii="Times New Roman" w:hAnsi="Times New Roman" w:cs="Times New Roman"/>
          <w:sz w:val="24"/>
          <w:szCs w:val="24"/>
        </w:rPr>
        <w:t>Не предоставлена информация о заключении договоров</w:t>
      </w:r>
      <w:r w:rsidR="00655CAE" w:rsidRPr="00977DF0">
        <w:rPr>
          <w:rFonts w:ascii="Times New Roman" w:hAnsi="Times New Roman" w:cs="Times New Roman"/>
          <w:sz w:val="24"/>
          <w:szCs w:val="24"/>
        </w:rPr>
        <w:t xml:space="preserve"> о сотрудничестве ОО с ПОО и ОО </w:t>
      </w:r>
      <w:proofErr w:type="gramStart"/>
      <w:r w:rsidR="00655CAE" w:rsidRPr="00977DF0">
        <w:rPr>
          <w:rFonts w:ascii="Times New Roman" w:hAnsi="Times New Roman" w:cs="Times New Roman"/>
          <w:sz w:val="24"/>
          <w:szCs w:val="24"/>
        </w:rPr>
        <w:t>ВО</w:t>
      </w:r>
      <w:proofErr w:type="gramEnd"/>
      <w:r w:rsidR="00655CAE" w:rsidRPr="00977DF0">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области профессиональной ориентации</w:t>
      </w:r>
      <w:r w:rsidR="002D42E1">
        <w:rPr>
          <w:rFonts w:ascii="Times New Roman" w:hAnsi="Times New Roman" w:cs="Times New Roman"/>
          <w:sz w:val="24"/>
          <w:szCs w:val="24"/>
        </w:rPr>
        <w:t xml:space="preserve"> </w:t>
      </w:r>
      <w:proofErr w:type="spellStart"/>
      <w:r w:rsidR="002D42E1">
        <w:rPr>
          <w:rFonts w:ascii="Times New Roman" w:hAnsi="Times New Roman" w:cs="Times New Roman"/>
          <w:color w:val="C00000"/>
          <w:sz w:val="24"/>
          <w:szCs w:val="24"/>
        </w:rPr>
        <w:t>Большесельским</w:t>
      </w:r>
      <w:proofErr w:type="spellEnd"/>
      <w:r w:rsidR="002D42E1">
        <w:rPr>
          <w:rFonts w:ascii="Times New Roman" w:hAnsi="Times New Roman" w:cs="Times New Roman"/>
          <w:color w:val="C00000"/>
          <w:sz w:val="24"/>
          <w:szCs w:val="24"/>
        </w:rPr>
        <w:t xml:space="preserve">, </w:t>
      </w:r>
      <w:proofErr w:type="spellStart"/>
      <w:r w:rsidR="002D42E1">
        <w:rPr>
          <w:rFonts w:ascii="Times New Roman" w:hAnsi="Times New Roman" w:cs="Times New Roman"/>
          <w:color w:val="C00000"/>
          <w:sz w:val="24"/>
          <w:szCs w:val="24"/>
        </w:rPr>
        <w:t>Брейтовским</w:t>
      </w:r>
      <w:proofErr w:type="spellEnd"/>
      <w:r w:rsidR="002D42E1">
        <w:rPr>
          <w:rFonts w:ascii="Times New Roman" w:hAnsi="Times New Roman" w:cs="Times New Roman"/>
          <w:color w:val="C00000"/>
          <w:sz w:val="24"/>
          <w:szCs w:val="24"/>
        </w:rPr>
        <w:t xml:space="preserve"> и </w:t>
      </w:r>
      <w:proofErr w:type="spellStart"/>
      <w:r w:rsidR="002D42E1">
        <w:rPr>
          <w:rFonts w:ascii="Times New Roman" w:hAnsi="Times New Roman" w:cs="Times New Roman"/>
          <w:color w:val="C00000"/>
          <w:sz w:val="24"/>
          <w:szCs w:val="24"/>
        </w:rPr>
        <w:t>Мышкински</w:t>
      </w:r>
      <w:r w:rsidR="00655CAE" w:rsidRPr="00F25330">
        <w:rPr>
          <w:rFonts w:ascii="Times New Roman" w:hAnsi="Times New Roman" w:cs="Times New Roman"/>
          <w:color w:val="C00000"/>
          <w:sz w:val="24"/>
          <w:szCs w:val="24"/>
        </w:rPr>
        <w:t>м</w:t>
      </w:r>
      <w:proofErr w:type="spellEnd"/>
      <w:r w:rsidR="00655CAE" w:rsidRPr="00F25330">
        <w:rPr>
          <w:rFonts w:ascii="Times New Roman" w:hAnsi="Times New Roman" w:cs="Times New Roman"/>
          <w:color w:val="C00000"/>
          <w:sz w:val="24"/>
          <w:szCs w:val="24"/>
        </w:rPr>
        <w:t xml:space="preserve"> МР.</w:t>
      </w:r>
      <w:r w:rsidR="00655CAE" w:rsidRPr="00F25330">
        <w:rPr>
          <w:rFonts w:ascii="Times New Roman" w:hAnsi="Times New Roman" w:cs="Times New Roman"/>
          <w:bCs/>
          <w:color w:val="C00000"/>
          <w:sz w:val="24"/>
          <w:szCs w:val="24"/>
        </w:rPr>
        <w:t xml:space="preserve"> </w:t>
      </w:r>
    </w:p>
    <w:p w:rsidR="00655CAE" w:rsidRDefault="00655CAE" w:rsidP="00655CAE">
      <w:pPr>
        <w:spacing w:after="0" w:line="240" w:lineRule="auto"/>
        <w:ind w:firstLine="709"/>
        <w:jc w:val="both"/>
        <w:rPr>
          <w:rFonts w:ascii="Times New Roman" w:hAnsi="Times New Roman" w:cs="Times New Roman"/>
          <w:sz w:val="24"/>
          <w:szCs w:val="24"/>
        </w:rPr>
      </w:pPr>
    </w:p>
    <w:p w:rsidR="00655CAE" w:rsidRPr="00F552DF" w:rsidRDefault="00655CAE" w:rsidP="00655CAE">
      <w:pPr>
        <w:spacing w:after="0" w:line="240" w:lineRule="auto"/>
        <w:ind w:firstLine="709"/>
        <w:jc w:val="both"/>
        <w:rPr>
          <w:rFonts w:ascii="Times New Roman" w:hAnsi="Times New Roman" w:cs="Times New Roman"/>
          <w:sz w:val="24"/>
          <w:szCs w:val="24"/>
          <w:shd w:val="clear" w:color="auto" w:fill="FFFFFF"/>
        </w:rPr>
      </w:pPr>
      <w:r w:rsidRPr="00F552DF">
        <w:rPr>
          <w:rFonts w:ascii="Times New Roman" w:hAnsi="Times New Roman" w:cs="Times New Roman"/>
          <w:sz w:val="24"/>
          <w:szCs w:val="24"/>
          <w:shd w:val="clear" w:color="auto" w:fill="FFFFFF"/>
        </w:rPr>
        <w:t xml:space="preserve">Образовательными организациями заключены договора с </w:t>
      </w:r>
      <w:r w:rsidRPr="00F552DF">
        <w:rPr>
          <w:rFonts w:ascii="Times New Roman" w:hAnsi="Times New Roman" w:cs="Times New Roman"/>
          <w:b/>
          <w:sz w:val="24"/>
          <w:szCs w:val="24"/>
          <w:shd w:val="clear" w:color="auto" w:fill="FFFFFF"/>
        </w:rPr>
        <w:t>31 ПОО</w:t>
      </w:r>
      <w:r w:rsidRPr="00F552DF">
        <w:rPr>
          <w:rFonts w:ascii="Times New Roman" w:hAnsi="Times New Roman" w:cs="Times New Roman"/>
          <w:sz w:val="24"/>
          <w:szCs w:val="24"/>
          <w:shd w:val="clear" w:color="auto" w:fill="FFFFFF"/>
        </w:rPr>
        <w:t xml:space="preserve">, что составляет </w:t>
      </w:r>
      <w:r w:rsidRPr="00F552DF">
        <w:rPr>
          <w:rFonts w:ascii="Times New Roman" w:hAnsi="Times New Roman" w:cs="Times New Roman"/>
          <w:b/>
          <w:sz w:val="24"/>
          <w:szCs w:val="24"/>
          <w:shd w:val="clear" w:color="auto" w:fill="FFFFFF"/>
        </w:rPr>
        <w:t>58%</w:t>
      </w:r>
      <w:r w:rsidRPr="00F552DF">
        <w:rPr>
          <w:rFonts w:ascii="Times New Roman" w:hAnsi="Times New Roman" w:cs="Times New Roman"/>
          <w:sz w:val="24"/>
          <w:szCs w:val="24"/>
          <w:shd w:val="clear" w:color="auto" w:fill="FFFFFF"/>
        </w:rPr>
        <w:t xml:space="preserve"> от всех ПОО (государственных, негосударственных, федерального подчинения ПОО):</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Авиационный колледж «Рыбинского государственного авиационного технического университета им. П.А. Соловьева»</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ГПОАУ ЯО «Ярославский промышленно-экономический колледж им. Н.П. Пастухова»</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ГПОАУ ЯО Заволжский политехнический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ГПОАУ ЯО </w:t>
      </w:r>
      <w:proofErr w:type="spellStart"/>
      <w:r w:rsidRPr="00F552DF">
        <w:rPr>
          <w:rFonts w:ascii="Times New Roman" w:eastAsia="Times New Roman" w:hAnsi="Times New Roman" w:cs="Times New Roman"/>
          <w:color w:val="000000"/>
          <w:sz w:val="24"/>
          <w:szCs w:val="24"/>
          <w:lang w:eastAsia="ru-RU"/>
        </w:rPr>
        <w:t>Любимский</w:t>
      </w:r>
      <w:proofErr w:type="spellEnd"/>
      <w:r w:rsidRPr="00F552DF">
        <w:rPr>
          <w:rFonts w:ascii="Times New Roman" w:eastAsia="Times New Roman" w:hAnsi="Times New Roman" w:cs="Times New Roman"/>
          <w:color w:val="000000"/>
          <w:sz w:val="24"/>
          <w:szCs w:val="24"/>
          <w:lang w:eastAsia="ru-RU"/>
        </w:rPr>
        <w:t xml:space="preserve"> аграрно-политехнический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ГПОАУ ЯО Ростовский колледж отраслевых технологий</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ГПОАУ ЯО Рыбинский промышленно-экономический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ГПОАУ ЯО Рыбинский профессионально-педагогический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ГПОАУ ЯО </w:t>
      </w:r>
      <w:proofErr w:type="spellStart"/>
      <w:r w:rsidRPr="00F552DF">
        <w:rPr>
          <w:rFonts w:ascii="Times New Roman" w:eastAsia="Times New Roman" w:hAnsi="Times New Roman" w:cs="Times New Roman"/>
          <w:color w:val="000000"/>
          <w:sz w:val="24"/>
          <w:szCs w:val="24"/>
          <w:lang w:eastAsia="ru-RU"/>
        </w:rPr>
        <w:t>Угличский</w:t>
      </w:r>
      <w:proofErr w:type="spellEnd"/>
      <w:r w:rsidRPr="00F552DF">
        <w:rPr>
          <w:rFonts w:ascii="Times New Roman" w:eastAsia="Times New Roman" w:hAnsi="Times New Roman" w:cs="Times New Roman"/>
          <w:color w:val="000000"/>
          <w:sz w:val="24"/>
          <w:szCs w:val="24"/>
          <w:lang w:eastAsia="ru-RU"/>
        </w:rPr>
        <w:t xml:space="preserve"> аграрно-политехнический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ГПОАУ ЯО Ярославский колледж сервиса и дизайна</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ГПОАУ ЯО Ярославский педагогический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ГПОАУ ЯО Ярославский педагогический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«Ярославский автомеханический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«Ярославский колледж культуры»</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«Ярославский техникум радиоэлектроники и телекоммуникаций»</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Великосельский аграрный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Гаврилов-</w:t>
      </w:r>
      <w:proofErr w:type="spellStart"/>
      <w:r w:rsidRPr="00F552DF">
        <w:rPr>
          <w:rFonts w:ascii="Times New Roman" w:eastAsia="Times New Roman" w:hAnsi="Times New Roman" w:cs="Times New Roman"/>
          <w:color w:val="000000"/>
          <w:sz w:val="24"/>
          <w:szCs w:val="24"/>
          <w:lang w:eastAsia="ru-RU"/>
        </w:rPr>
        <w:t>Ямский</w:t>
      </w:r>
      <w:proofErr w:type="spellEnd"/>
      <w:r w:rsidRPr="00F552DF">
        <w:rPr>
          <w:rFonts w:ascii="Times New Roman" w:eastAsia="Times New Roman" w:hAnsi="Times New Roman" w:cs="Times New Roman"/>
          <w:color w:val="000000"/>
          <w:sz w:val="24"/>
          <w:szCs w:val="24"/>
          <w:lang w:eastAsia="ru-RU"/>
        </w:rPr>
        <w:t xml:space="preserve"> политехнический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ГПОУ ЯО </w:t>
      </w:r>
      <w:proofErr w:type="spellStart"/>
      <w:r w:rsidRPr="00F552DF">
        <w:rPr>
          <w:rFonts w:ascii="Times New Roman" w:eastAsia="Times New Roman" w:hAnsi="Times New Roman" w:cs="Times New Roman"/>
          <w:color w:val="000000"/>
          <w:sz w:val="24"/>
          <w:szCs w:val="24"/>
          <w:lang w:eastAsia="ru-RU"/>
        </w:rPr>
        <w:t>Даниловский</w:t>
      </w:r>
      <w:proofErr w:type="spellEnd"/>
      <w:r w:rsidRPr="00F552DF">
        <w:rPr>
          <w:rFonts w:ascii="Times New Roman" w:eastAsia="Times New Roman" w:hAnsi="Times New Roman" w:cs="Times New Roman"/>
          <w:color w:val="000000"/>
          <w:sz w:val="24"/>
          <w:szCs w:val="24"/>
          <w:lang w:eastAsia="ru-RU"/>
        </w:rPr>
        <w:t xml:space="preserve"> политехнический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Пошехонский аграрно-политехнический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Ростовский педагогический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Рыбинский колледж городской инфраструктуры</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Рыбинский лесотехнический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Рыбинский полиграфический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Рыбинский транспортно-технологический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Ярославский градостроительный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ГПОУ ЯО Ярославский кадетский колледж </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Ярославский колледж индустрии питания</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Ярославский колледж управления и профессиональных технологий</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Ярославский торгово-экономический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ГПОУ ЯО Ярославский </w:t>
      </w:r>
      <w:proofErr w:type="spellStart"/>
      <w:r w:rsidRPr="00F552DF">
        <w:rPr>
          <w:rFonts w:ascii="Times New Roman" w:eastAsia="Times New Roman" w:hAnsi="Times New Roman" w:cs="Times New Roman"/>
          <w:color w:val="000000"/>
          <w:sz w:val="24"/>
          <w:szCs w:val="24"/>
          <w:lang w:eastAsia="ru-RU"/>
        </w:rPr>
        <w:t>электровозоремонтный</w:t>
      </w:r>
      <w:proofErr w:type="spellEnd"/>
      <w:r w:rsidRPr="00F552DF">
        <w:rPr>
          <w:rFonts w:ascii="Times New Roman" w:eastAsia="Times New Roman" w:hAnsi="Times New Roman" w:cs="Times New Roman"/>
          <w:color w:val="000000"/>
          <w:sz w:val="24"/>
          <w:szCs w:val="24"/>
          <w:lang w:eastAsia="ru-RU"/>
        </w:rPr>
        <w:t xml:space="preserve"> техникум</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ГПОУ ЯО </w:t>
      </w:r>
      <w:proofErr w:type="spellStart"/>
      <w:r w:rsidRPr="00F552DF">
        <w:rPr>
          <w:rFonts w:ascii="Times New Roman" w:eastAsia="Times New Roman" w:hAnsi="Times New Roman" w:cs="Times New Roman"/>
          <w:color w:val="000000"/>
          <w:sz w:val="24"/>
          <w:szCs w:val="24"/>
          <w:lang w:eastAsia="ru-RU"/>
        </w:rPr>
        <w:t>Даниловский</w:t>
      </w:r>
      <w:proofErr w:type="spellEnd"/>
      <w:r w:rsidRPr="00F552DF">
        <w:rPr>
          <w:rFonts w:ascii="Times New Roman" w:eastAsia="Times New Roman" w:hAnsi="Times New Roman" w:cs="Times New Roman"/>
          <w:color w:val="000000"/>
          <w:sz w:val="24"/>
          <w:szCs w:val="24"/>
          <w:lang w:eastAsia="ru-RU"/>
        </w:rPr>
        <w:t> политехнический колледж</w:t>
      </w:r>
    </w:p>
    <w:p w:rsidR="00655CAE" w:rsidRPr="00F552DF" w:rsidRDefault="00655CAE" w:rsidP="0095050F">
      <w:pPr>
        <w:pStyle w:val="a7"/>
        <w:numPr>
          <w:ilvl w:val="0"/>
          <w:numId w:val="36"/>
        </w:numPr>
        <w:spacing w:after="0" w:line="240" w:lineRule="auto"/>
        <w:jc w:val="both"/>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Университетский колледж </w:t>
      </w:r>
      <w:proofErr w:type="spellStart"/>
      <w:r w:rsidRPr="00F552DF">
        <w:rPr>
          <w:rFonts w:ascii="Times New Roman" w:eastAsia="Times New Roman" w:hAnsi="Times New Roman" w:cs="Times New Roman"/>
          <w:color w:val="000000"/>
          <w:sz w:val="24"/>
          <w:szCs w:val="24"/>
          <w:lang w:eastAsia="ru-RU"/>
        </w:rPr>
        <w:t>ЯрГУ</w:t>
      </w:r>
      <w:proofErr w:type="spellEnd"/>
      <w:r w:rsidRPr="00F552DF">
        <w:rPr>
          <w:rFonts w:ascii="Times New Roman" w:eastAsia="Times New Roman" w:hAnsi="Times New Roman" w:cs="Times New Roman"/>
          <w:color w:val="000000"/>
          <w:sz w:val="24"/>
          <w:szCs w:val="24"/>
          <w:lang w:eastAsia="ru-RU"/>
        </w:rPr>
        <w:t xml:space="preserve"> имени П.Г. Демидова</w:t>
      </w:r>
    </w:p>
    <w:p w:rsidR="00655CAE" w:rsidRPr="00F552DF" w:rsidRDefault="00655CAE" w:rsidP="00655CAE">
      <w:pPr>
        <w:spacing w:after="0" w:line="240" w:lineRule="auto"/>
        <w:ind w:firstLine="708"/>
        <w:jc w:val="both"/>
        <w:rPr>
          <w:rFonts w:ascii="Times New Roman" w:hAnsi="Times New Roman" w:cs="Times New Roman"/>
          <w:sz w:val="24"/>
          <w:szCs w:val="24"/>
          <w:shd w:val="clear" w:color="auto" w:fill="FFFFFF"/>
        </w:rPr>
      </w:pPr>
    </w:p>
    <w:p w:rsidR="00655CAE" w:rsidRPr="00F552DF" w:rsidRDefault="00655CAE" w:rsidP="00655CAE">
      <w:pPr>
        <w:spacing w:after="0" w:line="240" w:lineRule="auto"/>
        <w:ind w:firstLine="708"/>
        <w:jc w:val="both"/>
        <w:rPr>
          <w:rFonts w:ascii="Times New Roman" w:hAnsi="Times New Roman" w:cs="Times New Roman"/>
          <w:sz w:val="24"/>
          <w:szCs w:val="24"/>
          <w:shd w:val="clear" w:color="auto" w:fill="FFFFFF"/>
        </w:rPr>
      </w:pPr>
      <w:r w:rsidRPr="00F552DF">
        <w:rPr>
          <w:rFonts w:ascii="Times New Roman" w:hAnsi="Times New Roman" w:cs="Times New Roman"/>
          <w:sz w:val="24"/>
          <w:szCs w:val="24"/>
          <w:shd w:val="clear" w:color="auto" w:fill="FFFFFF"/>
        </w:rPr>
        <w:t xml:space="preserve">Заключены договора о сотрудничестве с </w:t>
      </w:r>
      <w:r w:rsidRPr="00F552DF">
        <w:rPr>
          <w:rFonts w:ascii="Times New Roman" w:hAnsi="Times New Roman" w:cs="Times New Roman"/>
          <w:b/>
          <w:sz w:val="24"/>
          <w:szCs w:val="24"/>
          <w:shd w:val="clear" w:color="auto" w:fill="FFFFFF"/>
        </w:rPr>
        <w:t>9-ю (90%)</w:t>
      </w:r>
      <w:r w:rsidRPr="00F552DF">
        <w:rPr>
          <w:rFonts w:ascii="Times New Roman" w:hAnsi="Times New Roman" w:cs="Times New Roman"/>
          <w:sz w:val="24"/>
          <w:szCs w:val="24"/>
          <w:shd w:val="clear" w:color="auto" w:fill="FFFFFF"/>
        </w:rPr>
        <w:t xml:space="preserve"> ОО </w:t>
      </w:r>
      <w:proofErr w:type="gramStart"/>
      <w:r w:rsidRPr="00F552DF">
        <w:rPr>
          <w:rFonts w:ascii="Times New Roman" w:hAnsi="Times New Roman" w:cs="Times New Roman"/>
          <w:sz w:val="24"/>
          <w:szCs w:val="24"/>
          <w:shd w:val="clear" w:color="auto" w:fill="FFFFFF"/>
        </w:rPr>
        <w:t>ВО</w:t>
      </w:r>
      <w:proofErr w:type="gramEnd"/>
      <w:r w:rsidRPr="00F552DF">
        <w:rPr>
          <w:rFonts w:ascii="Times New Roman" w:hAnsi="Times New Roman" w:cs="Times New Roman"/>
          <w:sz w:val="24"/>
          <w:szCs w:val="24"/>
          <w:shd w:val="clear" w:color="auto" w:fill="FFFFFF"/>
        </w:rPr>
        <w:t xml:space="preserve">, расположенными в нашем регионе и с </w:t>
      </w:r>
      <w:r w:rsidRPr="00F552DF">
        <w:rPr>
          <w:rFonts w:ascii="Times New Roman" w:hAnsi="Times New Roman" w:cs="Times New Roman"/>
          <w:b/>
          <w:sz w:val="24"/>
          <w:szCs w:val="24"/>
          <w:shd w:val="clear" w:color="auto" w:fill="FFFFFF"/>
        </w:rPr>
        <w:t>тремя</w:t>
      </w:r>
      <w:r w:rsidRPr="00F552DF">
        <w:rPr>
          <w:rFonts w:ascii="Times New Roman" w:hAnsi="Times New Roman" w:cs="Times New Roman"/>
          <w:sz w:val="24"/>
          <w:szCs w:val="24"/>
          <w:shd w:val="clear" w:color="auto" w:fill="FFFFFF"/>
        </w:rPr>
        <w:t xml:space="preserve"> ОО ВО других регионов.</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ФБОУ </w:t>
      </w:r>
      <w:proofErr w:type="gramStart"/>
      <w:r w:rsidRPr="00F552DF">
        <w:rPr>
          <w:rFonts w:ascii="Times New Roman" w:eastAsia="Times New Roman" w:hAnsi="Times New Roman" w:cs="Times New Roman"/>
          <w:color w:val="000000"/>
          <w:sz w:val="24"/>
          <w:szCs w:val="24"/>
          <w:lang w:eastAsia="ru-RU"/>
        </w:rPr>
        <w:t>ВО</w:t>
      </w:r>
      <w:proofErr w:type="gramEnd"/>
      <w:r w:rsidRPr="00F552DF">
        <w:rPr>
          <w:rFonts w:ascii="Times New Roman" w:eastAsia="Times New Roman" w:hAnsi="Times New Roman" w:cs="Times New Roman"/>
          <w:color w:val="000000"/>
          <w:sz w:val="24"/>
          <w:szCs w:val="24"/>
          <w:lang w:eastAsia="ru-RU"/>
        </w:rPr>
        <w:t xml:space="preserve"> «Ярославский государственный театральный институт»</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ФГБОУ ВО «Рыбинский государственный авиационный технический университет имени П.А. Соловьёва»</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ФГБОУ </w:t>
      </w:r>
      <w:proofErr w:type="gramStart"/>
      <w:r w:rsidRPr="00F552DF">
        <w:rPr>
          <w:rFonts w:ascii="Times New Roman" w:eastAsia="Times New Roman" w:hAnsi="Times New Roman" w:cs="Times New Roman"/>
          <w:color w:val="000000"/>
          <w:sz w:val="24"/>
          <w:szCs w:val="24"/>
          <w:lang w:eastAsia="ru-RU"/>
        </w:rPr>
        <w:t>ВО</w:t>
      </w:r>
      <w:proofErr w:type="gramEnd"/>
      <w:r w:rsidRPr="00F552DF">
        <w:rPr>
          <w:rFonts w:ascii="Times New Roman" w:eastAsia="Times New Roman" w:hAnsi="Times New Roman" w:cs="Times New Roman"/>
          <w:color w:val="000000"/>
          <w:sz w:val="24"/>
          <w:szCs w:val="24"/>
          <w:lang w:eastAsia="ru-RU"/>
        </w:rPr>
        <w:t xml:space="preserve"> «Ярославская государственная сельскохозяйственная академия»</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ФГБОУ </w:t>
      </w:r>
      <w:proofErr w:type="gramStart"/>
      <w:r w:rsidRPr="00F552DF">
        <w:rPr>
          <w:rFonts w:ascii="Times New Roman" w:eastAsia="Times New Roman" w:hAnsi="Times New Roman" w:cs="Times New Roman"/>
          <w:color w:val="000000"/>
          <w:sz w:val="24"/>
          <w:szCs w:val="24"/>
          <w:lang w:eastAsia="ru-RU"/>
        </w:rPr>
        <w:t>ВО</w:t>
      </w:r>
      <w:proofErr w:type="gramEnd"/>
      <w:r w:rsidRPr="00F552DF">
        <w:rPr>
          <w:rFonts w:ascii="Times New Roman" w:eastAsia="Times New Roman" w:hAnsi="Times New Roman" w:cs="Times New Roman"/>
          <w:color w:val="000000"/>
          <w:sz w:val="24"/>
          <w:szCs w:val="24"/>
          <w:lang w:eastAsia="ru-RU"/>
        </w:rPr>
        <w:t xml:space="preserve"> «Ярославский государственный медицинский университет» Министерства здравоохранения Российской Федерации</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ФГБОУ </w:t>
      </w:r>
      <w:proofErr w:type="gramStart"/>
      <w:r w:rsidRPr="00F552DF">
        <w:rPr>
          <w:rFonts w:ascii="Times New Roman" w:eastAsia="Times New Roman" w:hAnsi="Times New Roman" w:cs="Times New Roman"/>
          <w:color w:val="000000"/>
          <w:sz w:val="24"/>
          <w:szCs w:val="24"/>
          <w:lang w:eastAsia="ru-RU"/>
        </w:rPr>
        <w:t>ВО</w:t>
      </w:r>
      <w:proofErr w:type="gramEnd"/>
      <w:r w:rsidRPr="00F552DF">
        <w:rPr>
          <w:rFonts w:ascii="Times New Roman" w:eastAsia="Times New Roman" w:hAnsi="Times New Roman" w:cs="Times New Roman"/>
          <w:color w:val="000000"/>
          <w:sz w:val="24"/>
          <w:szCs w:val="24"/>
          <w:lang w:eastAsia="ru-RU"/>
        </w:rPr>
        <w:t xml:space="preserve"> «Ярославский государственный педагогический университет им. К.Д. Ушинского». </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ФГБОУ </w:t>
      </w:r>
      <w:proofErr w:type="gramStart"/>
      <w:r w:rsidRPr="00F552DF">
        <w:rPr>
          <w:rFonts w:ascii="Times New Roman" w:eastAsia="Times New Roman" w:hAnsi="Times New Roman" w:cs="Times New Roman"/>
          <w:color w:val="000000"/>
          <w:sz w:val="24"/>
          <w:szCs w:val="24"/>
          <w:lang w:eastAsia="ru-RU"/>
        </w:rPr>
        <w:t>ВО</w:t>
      </w:r>
      <w:proofErr w:type="gramEnd"/>
      <w:r w:rsidRPr="00F552DF">
        <w:rPr>
          <w:rFonts w:ascii="Times New Roman" w:eastAsia="Times New Roman" w:hAnsi="Times New Roman" w:cs="Times New Roman"/>
          <w:color w:val="000000"/>
          <w:sz w:val="24"/>
          <w:szCs w:val="24"/>
          <w:lang w:eastAsia="ru-RU"/>
        </w:rPr>
        <w:t xml:space="preserve"> «Ярославский государственный технический университет»</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ФГБОУ </w:t>
      </w:r>
      <w:proofErr w:type="gramStart"/>
      <w:r w:rsidRPr="00F552DF">
        <w:rPr>
          <w:rFonts w:ascii="Times New Roman" w:eastAsia="Times New Roman" w:hAnsi="Times New Roman" w:cs="Times New Roman"/>
          <w:color w:val="000000"/>
          <w:sz w:val="24"/>
          <w:szCs w:val="24"/>
          <w:lang w:eastAsia="ru-RU"/>
        </w:rPr>
        <w:t>ВО</w:t>
      </w:r>
      <w:proofErr w:type="gramEnd"/>
      <w:r w:rsidRPr="00F552DF">
        <w:rPr>
          <w:rFonts w:ascii="Times New Roman" w:eastAsia="Times New Roman" w:hAnsi="Times New Roman" w:cs="Times New Roman"/>
          <w:color w:val="000000"/>
          <w:sz w:val="24"/>
          <w:szCs w:val="24"/>
          <w:lang w:eastAsia="ru-RU"/>
        </w:rPr>
        <w:t xml:space="preserve"> «Ярославский государственный университет им. П.Г. Демидова»</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Финансовый университет при Правительстве РФ, Ярославский филиал</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Ярославский филиал Московского финансово-юридического университета</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ФГБВОУ </w:t>
      </w:r>
      <w:proofErr w:type="gramStart"/>
      <w:r w:rsidRPr="00F552DF">
        <w:rPr>
          <w:rFonts w:ascii="Times New Roman" w:eastAsia="Times New Roman" w:hAnsi="Times New Roman" w:cs="Times New Roman"/>
          <w:color w:val="000000"/>
          <w:sz w:val="24"/>
          <w:szCs w:val="24"/>
          <w:lang w:eastAsia="ru-RU"/>
        </w:rPr>
        <w:t>ВО</w:t>
      </w:r>
      <w:proofErr w:type="gramEnd"/>
      <w:r w:rsidRPr="00F552DF">
        <w:rPr>
          <w:rFonts w:ascii="Times New Roman" w:eastAsia="Times New Roman" w:hAnsi="Times New Roman" w:cs="Times New Roman"/>
          <w:color w:val="000000"/>
          <w:sz w:val="24"/>
          <w:szCs w:val="24"/>
          <w:lang w:eastAsia="ru-RU"/>
        </w:rPr>
        <w:t xml:space="preserve"> «Черноморское высшее военно-морское ордена Красной звезды училище имени П.С. Нахимова»</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ФГБОУ </w:t>
      </w:r>
      <w:proofErr w:type="gramStart"/>
      <w:r w:rsidRPr="00F552DF">
        <w:rPr>
          <w:rFonts w:ascii="Times New Roman" w:eastAsia="Times New Roman" w:hAnsi="Times New Roman" w:cs="Times New Roman"/>
          <w:color w:val="000000"/>
          <w:sz w:val="24"/>
          <w:szCs w:val="24"/>
          <w:lang w:eastAsia="ru-RU"/>
        </w:rPr>
        <w:t>ВО</w:t>
      </w:r>
      <w:proofErr w:type="gramEnd"/>
      <w:r w:rsidRPr="00F552DF">
        <w:rPr>
          <w:rFonts w:ascii="Times New Roman" w:eastAsia="Times New Roman" w:hAnsi="Times New Roman" w:cs="Times New Roman"/>
          <w:color w:val="000000"/>
          <w:sz w:val="24"/>
          <w:szCs w:val="24"/>
          <w:lang w:eastAsia="ru-RU"/>
        </w:rPr>
        <w:t xml:space="preserve"> «Санкт-Петербургский государственный морской тонический университет»</w:t>
      </w:r>
    </w:p>
    <w:p w:rsidR="00655CAE" w:rsidRPr="00F552DF" w:rsidRDefault="00655CAE" w:rsidP="0095050F">
      <w:pPr>
        <w:pStyle w:val="a7"/>
        <w:numPr>
          <w:ilvl w:val="0"/>
          <w:numId w:val="41"/>
        </w:numPr>
        <w:spacing w:after="0" w:line="240" w:lineRule="auto"/>
        <w:rPr>
          <w:rFonts w:ascii="Times New Roman" w:eastAsia="Times New Roman" w:hAnsi="Times New Roman" w:cs="Times New Roman"/>
          <w:color w:val="000000"/>
          <w:sz w:val="24"/>
          <w:szCs w:val="24"/>
          <w:lang w:eastAsia="ru-RU"/>
        </w:rPr>
      </w:pPr>
      <w:r w:rsidRPr="00F552DF">
        <w:rPr>
          <w:rFonts w:ascii="Times New Roman" w:eastAsia="Times New Roman" w:hAnsi="Times New Roman" w:cs="Times New Roman"/>
          <w:color w:val="000000"/>
          <w:sz w:val="24"/>
          <w:szCs w:val="24"/>
          <w:lang w:eastAsia="ru-RU"/>
        </w:rPr>
        <w:t xml:space="preserve">ФГБОУ </w:t>
      </w:r>
      <w:proofErr w:type="gramStart"/>
      <w:r w:rsidRPr="00F552DF">
        <w:rPr>
          <w:rFonts w:ascii="Times New Roman" w:eastAsia="Times New Roman" w:hAnsi="Times New Roman" w:cs="Times New Roman"/>
          <w:color w:val="000000"/>
          <w:sz w:val="24"/>
          <w:szCs w:val="24"/>
          <w:lang w:eastAsia="ru-RU"/>
        </w:rPr>
        <w:t>ВО</w:t>
      </w:r>
      <w:proofErr w:type="gramEnd"/>
      <w:r w:rsidRPr="00F552DF">
        <w:rPr>
          <w:rFonts w:ascii="Times New Roman" w:eastAsia="Times New Roman" w:hAnsi="Times New Roman" w:cs="Times New Roman"/>
          <w:color w:val="000000"/>
          <w:sz w:val="24"/>
          <w:szCs w:val="24"/>
          <w:lang w:eastAsia="ru-RU"/>
        </w:rPr>
        <w:t xml:space="preserve"> Костромской государственный университет</w:t>
      </w:r>
    </w:p>
    <w:p w:rsidR="00655CAE" w:rsidRDefault="00655CAE" w:rsidP="00655CAE">
      <w:pPr>
        <w:pStyle w:val="Default"/>
        <w:tabs>
          <w:tab w:val="left" w:pos="993"/>
        </w:tabs>
        <w:ind w:firstLine="709"/>
        <w:jc w:val="both"/>
        <w:rPr>
          <w:rFonts w:eastAsiaTheme="minorEastAsia"/>
          <w:b/>
          <w:bCs/>
          <w:color w:val="auto"/>
        </w:rPr>
      </w:pPr>
    </w:p>
    <w:p w:rsidR="00957A85" w:rsidRDefault="00957A85" w:rsidP="00957A85">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Информация о сотрудничестве по вопросам </w:t>
      </w:r>
      <w:r w:rsidRPr="00977DF0">
        <w:rPr>
          <w:rFonts w:ascii="Times New Roman" w:hAnsi="Times New Roman" w:cs="Times New Roman"/>
          <w:sz w:val="24"/>
          <w:szCs w:val="24"/>
          <w:shd w:val="clear" w:color="auto" w:fill="FFFFFF"/>
        </w:rPr>
        <w:t>профессиональной ориентации и содействия трудоустройству выпускников ПОО представлена в документе «</w:t>
      </w:r>
      <w:hyperlink r:id="rId28" w:tgtFrame="_blank" w:history="1">
        <w:r w:rsidRPr="00977DF0">
          <w:rPr>
            <w:rStyle w:val="a3"/>
            <w:rFonts w:ascii="Times New Roman" w:hAnsi="Times New Roman" w:cs="Times New Roman"/>
            <w:sz w:val="24"/>
            <w:szCs w:val="24"/>
            <w:shd w:val="clear" w:color="auto" w:fill="FFFFFF"/>
          </w:rPr>
          <w:t>Исполнение мероприятий Комплекса мер по развитию профессиональной ориентации обучающихся и содействию трудоустройству выпускников, обучавшихся по программам среднего профессионального образования в Ярославской области, за 2021 год</w:t>
        </w:r>
      </w:hyperlink>
      <w:r w:rsidRPr="00977DF0">
        <w:rPr>
          <w:rStyle w:val="a3"/>
          <w:shd w:val="clear" w:color="auto" w:fill="FFFFFF"/>
        </w:rPr>
        <w:t>»</w:t>
      </w:r>
      <w:r w:rsidRPr="00977DF0">
        <w:rPr>
          <w:rFonts w:ascii="Times New Roman" w:hAnsi="Times New Roman" w:cs="Times New Roman"/>
          <w:sz w:val="24"/>
          <w:szCs w:val="24"/>
        </w:rPr>
        <w:t xml:space="preserve"> </w:t>
      </w:r>
      <w:hyperlink r:id="rId29" w:history="1">
        <w:r w:rsidRPr="00977DF0">
          <w:rPr>
            <w:rStyle w:val="a3"/>
            <w:rFonts w:ascii="Times New Roman" w:hAnsi="Times New Roman" w:cs="Times New Roman"/>
            <w:sz w:val="24"/>
            <w:szCs w:val="24"/>
            <w:shd w:val="clear" w:color="auto" w:fill="FFFFFF"/>
          </w:rPr>
          <w:t>https://resurs-yar.ru/files/spec/vkm2021.pdf</w:t>
        </w:r>
      </w:hyperlink>
      <w:r w:rsidRPr="00977DF0">
        <w:rPr>
          <w:rFonts w:ascii="Times New Roman" w:hAnsi="Times New Roman" w:cs="Times New Roman"/>
          <w:sz w:val="24"/>
          <w:szCs w:val="24"/>
          <w:shd w:val="clear" w:color="auto" w:fill="FFFFFF"/>
        </w:rPr>
        <w:t xml:space="preserve"> </w:t>
      </w:r>
    </w:p>
    <w:p w:rsidR="00957A85" w:rsidRDefault="00957A85" w:rsidP="00957A85">
      <w:pPr>
        <w:spacing w:after="0" w:line="240" w:lineRule="auto"/>
        <w:ind w:firstLine="709"/>
        <w:jc w:val="both"/>
        <w:rPr>
          <w:rFonts w:ascii="Times New Roman" w:hAnsi="Times New Roman" w:cs="Times New Roman"/>
          <w:sz w:val="24"/>
          <w:szCs w:val="24"/>
          <w:shd w:val="clear" w:color="auto" w:fill="FFFFFF"/>
        </w:rPr>
      </w:pPr>
    </w:p>
    <w:p w:rsidR="00655CAE" w:rsidRPr="002D42E1" w:rsidRDefault="00655CAE" w:rsidP="00655CAE">
      <w:pPr>
        <w:spacing w:after="0" w:line="240" w:lineRule="auto"/>
        <w:ind w:firstLine="708"/>
        <w:jc w:val="both"/>
        <w:rPr>
          <w:rFonts w:ascii="Times New Roman" w:eastAsiaTheme="majorEastAsia" w:hAnsi="Times New Roman" w:cs="Times New Roman"/>
          <w:b/>
          <w:bCs/>
          <w:sz w:val="24"/>
          <w:szCs w:val="24"/>
        </w:rPr>
      </w:pPr>
      <w:r w:rsidRPr="002D42E1">
        <w:rPr>
          <w:rFonts w:ascii="Times New Roman" w:eastAsiaTheme="majorEastAsia" w:hAnsi="Times New Roman" w:cs="Times New Roman"/>
          <w:b/>
          <w:bCs/>
          <w:sz w:val="24"/>
          <w:szCs w:val="24"/>
        </w:rPr>
        <w:t>П</w:t>
      </w:r>
      <w:r w:rsidR="002D42E1" w:rsidRPr="002D42E1">
        <w:rPr>
          <w:rFonts w:ascii="Times New Roman" w:eastAsiaTheme="majorEastAsia" w:hAnsi="Times New Roman" w:cs="Times New Roman"/>
          <w:b/>
          <w:bCs/>
          <w:sz w:val="24"/>
          <w:szCs w:val="24"/>
        </w:rPr>
        <w:t xml:space="preserve">римеры </w:t>
      </w:r>
      <w:r w:rsidR="00DA583B">
        <w:rPr>
          <w:rFonts w:ascii="Times New Roman" w:eastAsiaTheme="majorEastAsia" w:hAnsi="Times New Roman" w:cs="Times New Roman"/>
          <w:b/>
          <w:bCs/>
          <w:sz w:val="24"/>
          <w:szCs w:val="24"/>
        </w:rPr>
        <w:t>успешных</w:t>
      </w:r>
      <w:r w:rsidR="002D42E1" w:rsidRPr="002D42E1">
        <w:rPr>
          <w:rFonts w:ascii="Times New Roman" w:eastAsiaTheme="majorEastAsia" w:hAnsi="Times New Roman" w:cs="Times New Roman"/>
          <w:b/>
          <w:bCs/>
          <w:sz w:val="24"/>
          <w:szCs w:val="24"/>
        </w:rPr>
        <w:t xml:space="preserve"> практик</w:t>
      </w:r>
      <w:r w:rsidRPr="002D42E1">
        <w:rPr>
          <w:rFonts w:ascii="Times New Roman" w:eastAsiaTheme="majorEastAsia" w:hAnsi="Times New Roman" w:cs="Times New Roman"/>
          <w:b/>
          <w:bCs/>
          <w:sz w:val="24"/>
          <w:szCs w:val="24"/>
        </w:rPr>
        <w:t xml:space="preserve"> по профориентации на основе заключённых договоров с ПОО и ОО </w:t>
      </w:r>
      <w:proofErr w:type="gramStart"/>
      <w:r w:rsidRPr="002D42E1">
        <w:rPr>
          <w:rFonts w:ascii="Times New Roman" w:eastAsiaTheme="majorEastAsia" w:hAnsi="Times New Roman" w:cs="Times New Roman"/>
          <w:b/>
          <w:bCs/>
          <w:sz w:val="24"/>
          <w:szCs w:val="24"/>
        </w:rPr>
        <w:t>ВО</w:t>
      </w:r>
      <w:proofErr w:type="gramEnd"/>
    </w:p>
    <w:p w:rsidR="00655CAE" w:rsidRDefault="00655CAE" w:rsidP="00655CA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572FD">
        <w:rPr>
          <w:rFonts w:ascii="Times New Roman" w:eastAsia="Times New Roman" w:hAnsi="Times New Roman" w:cs="Times New Roman"/>
          <w:color w:val="000000"/>
          <w:sz w:val="24"/>
          <w:szCs w:val="24"/>
          <w:lang w:eastAsia="ru-RU"/>
        </w:rPr>
        <w:t xml:space="preserve">За последние несколько лет существенно повысились требования к </w:t>
      </w:r>
      <w:r w:rsidRPr="00C572FD">
        <w:rPr>
          <w:rFonts w:ascii="Times New Roman" w:eastAsia="Times New Roman" w:hAnsi="Times New Roman" w:cs="Times New Roman"/>
          <w:b/>
          <w:color w:val="000000"/>
          <w:sz w:val="24"/>
          <w:szCs w:val="24"/>
          <w:lang w:eastAsia="ru-RU"/>
        </w:rPr>
        <w:t>предметной области «Технология»</w:t>
      </w:r>
      <w:r w:rsidRPr="00C572FD">
        <w:rPr>
          <w:rFonts w:ascii="Times New Roman" w:eastAsia="Times New Roman" w:hAnsi="Times New Roman" w:cs="Times New Roman"/>
          <w:color w:val="000000"/>
          <w:sz w:val="24"/>
          <w:szCs w:val="24"/>
          <w:lang w:eastAsia="ru-RU"/>
        </w:rPr>
        <w:t xml:space="preserve">. Появились новые содержательные единицы: лазерные технологии, </w:t>
      </w:r>
      <w:proofErr w:type="spellStart"/>
      <w:r w:rsidRPr="00C572FD">
        <w:rPr>
          <w:rFonts w:ascii="Times New Roman" w:eastAsia="Times New Roman" w:hAnsi="Times New Roman" w:cs="Times New Roman"/>
          <w:color w:val="000000"/>
          <w:sz w:val="24"/>
          <w:szCs w:val="24"/>
          <w:lang w:eastAsia="ru-RU"/>
        </w:rPr>
        <w:t>нанотехнологии</w:t>
      </w:r>
      <w:proofErr w:type="spellEnd"/>
      <w:r w:rsidRPr="00C572FD">
        <w:rPr>
          <w:rFonts w:ascii="Times New Roman" w:eastAsia="Times New Roman" w:hAnsi="Times New Roman" w:cs="Times New Roman"/>
          <w:color w:val="000000"/>
          <w:sz w:val="24"/>
          <w:szCs w:val="24"/>
          <w:lang w:eastAsia="ru-RU"/>
        </w:rPr>
        <w:t xml:space="preserve">, </w:t>
      </w:r>
      <w:r w:rsidRPr="00C572FD">
        <w:rPr>
          <w:rFonts w:ascii="Times New Roman" w:eastAsia="Times New Roman" w:hAnsi="Times New Roman" w:cs="Times New Roman"/>
          <w:color w:val="000000"/>
          <w:sz w:val="24"/>
          <w:szCs w:val="24"/>
          <w:lang w:val="en-US" w:eastAsia="ru-RU"/>
        </w:rPr>
        <w:t>IT</w:t>
      </w:r>
      <w:r w:rsidRPr="00C572FD">
        <w:rPr>
          <w:rFonts w:ascii="Times New Roman" w:eastAsia="Times New Roman" w:hAnsi="Times New Roman" w:cs="Times New Roman"/>
          <w:color w:val="000000"/>
          <w:sz w:val="24"/>
          <w:szCs w:val="24"/>
          <w:lang w:eastAsia="ru-RU"/>
        </w:rPr>
        <w:t>-технологии и др. Изменились требования к методикам и технологиям обучения в усилении практической составляющей на высокотехнологичных местах.</w:t>
      </w:r>
      <w:r>
        <w:rPr>
          <w:rFonts w:ascii="Times New Roman" w:eastAsia="Times New Roman" w:hAnsi="Times New Roman" w:cs="Times New Roman"/>
          <w:color w:val="000000"/>
          <w:sz w:val="24"/>
          <w:szCs w:val="24"/>
          <w:lang w:eastAsia="ru-RU"/>
        </w:rPr>
        <w:t xml:space="preserve"> </w:t>
      </w:r>
      <w:r w:rsidRPr="00C572FD">
        <w:rPr>
          <w:rFonts w:ascii="Times New Roman" w:eastAsia="Times New Roman" w:hAnsi="Times New Roman" w:cs="Times New Roman"/>
          <w:color w:val="000000"/>
          <w:sz w:val="24"/>
          <w:szCs w:val="24"/>
          <w:lang w:eastAsia="ru-RU"/>
        </w:rPr>
        <w:t xml:space="preserve">В этих условиях становятся востребованными сетевые программы с участием организаций, обладающих уникальным опытом и ресурсами. К таким организациям относятся ПОО как участники движения </w:t>
      </w:r>
      <w:proofErr w:type="spellStart"/>
      <w:r w:rsidRPr="00C572FD">
        <w:rPr>
          <w:rFonts w:ascii="Times New Roman" w:eastAsia="Times New Roman" w:hAnsi="Times New Roman" w:cs="Times New Roman"/>
          <w:color w:val="000000"/>
          <w:sz w:val="24"/>
          <w:szCs w:val="24"/>
          <w:lang w:eastAsia="ru-RU"/>
        </w:rPr>
        <w:t>WorldSkills</w:t>
      </w:r>
      <w:proofErr w:type="spellEnd"/>
      <w:r w:rsidRPr="00C572FD">
        <w:rPr>
          <w:rFonts w:ascii="Times New Roman" w:eastAsia="Times New Roman" w:hAnsi="Times New Roman" w:cs="Times New Roman"/>
          <w:color w:val="000000"/>
          <w:sz w:val="24"/>
          <w:szCs w:val="24"/>
          <w:lang w:eastAsia="ru-RU"/>
        </w:rPr>
        <w:t xml:space="preserve">, практико-ориентированного (дуального) образования и других проектов.  Для реализации таких программ у ПОО имеются все необходимые ресурсы: высокий кадровый потенциал; современная материально-техническая, информационно-коммуникационная база; </w:t>
      </w:r>
      <w:r w:rsidRPr="002D42E1">
        <w:rPr>
          <w:rFonts w:ascii="Times New Roman" w:eastAsia="Times New Roman" w:hAnsi="Times New Roman" w:cs="Times New Roman"/>
          <w:b/>
          <w:color w:val="000000"/>
          <w:sz w:val="24"/>
          <w:szCs w:val="24"/>
          <w:lang w:eastAsia="ru-RU"/>
        </w:rPr>
        <w:t>прочные взаимосвязи с предприятиями-партнерами</w:t>
      </w:r>
      <w:r w:rsidRPr="00C572FD">
        <w:rPr>
          <w:rFonts w:ascii="Times New Roman" w:eastAsia="Times New Roman" w:hAnsi="Times New Roman" w:cs="Times New Roman"/>
          <w:color w:val="000000"/>
          <w:sz w:val="24"/>
          <w:szCs w:val="24"/>
          <w:lang w:eastAsia="ru-RU"/>
        </w:rPr>
        <w:t>; опыт проектного управления; опыт сетевого взаимодействия.</w:t>
      </w:r>
      <w:r w:rsidR="002D42E1">
        <w:rPr>
          <w:rFonts w:ascii="Times New Roman" w:eastAsia="Times New Roman" w:hAnsi="Times New Roman" w:cs="Times New Roman"/>
          <w:color w:val="000000"/>
          <w:sz w:val="24"/>
          <w:szCs w:val="24"/>
          <w:lang w:eastAsia="ru-RU"/>
        </w:rPr>
        <w:t xml:space="preserve"> </w:t>
      </w:r>
      <w:r w:rsidRPr="00C572FD">
        <w:rPr>
          <w:rFonts w:ascii="Times New Roman" w:eastAsia="Times New Roman" w:hAnsi="Times New Roman" w:cs="Times New Roman"/>
          <w:color w:val="000000"/>
          <w:sz w:val="24"/>
          <w:szCs w:val="24"/>
          <w:lang w:eastAsia="ru-RU"/>
        </w:rPr>
        <w:t xml:space="preserve">Взаимодействие </w:t>
      </w:r>
      <w:r w:rsidR="002D42E1">
        <w:rPr>
          <w:rFonts w:ascii="Times New Roman" w:eastAsia="Times New Roman" w:hAnsi="Times New Roman" w:cs="Times New Roman"/>
          <w:color w:val="000000"/>
          <w:sz w:val="24"/>
          <w:szCs w:val="24"/>
          <w:lang w:eastAsia="ru-RU"/>
        </w:rPr>
        <w:t>ОО</w:t>
      </w:r>
      <w:r w:rsidRPr="00C572FD">
        <w:rPr>
          <w:rFonts w:ascii="Times New Roman" w:eastAsia="Times New Roman" w:hAnsi="Times New Roman" w:cs="Times New Roman"/>
          <w:color w:val="000000"/>
          <w:sz w:val="24"/>
          <w:szCs w:val="24"/>
          <w:lang w:eastAsia="ru-RU"/>
        </w:rPr>
        <w:t xml:space="preserve"> и ПОО позволяет выстроить многоуровневую, многопрофильную, вариативную систему профессионального самоопределения школьников. Подтверждение этому </w:t>
      </w:r>
      <w:r w:rsidRPr="00C572FD">
        <w:rPr>
          <w:rFonts w:ascii="Times New Roman" w:eastAsia="Times New Roman" w:hAnsi="Times New Roman" w:cs="Times New Roman"/>
          <w:sz w:val="24"/>
          <w:szCs w:val="24"/>
        </w:rPr>
        <w:t xml:space="preserve">реализация инновационного проекта </w:t>
      </w:r>
      <w:r w:rsidRPr="00C572FD">
        <w:rPr>
          <w:rFonts w:ascii="Times New Roman" w:eastAsia="Times New Roman" w:hAnsi="Times New Roman" w:cs="Times New Roman"/>
          <w:b/>
          <w:sz w:val="24"/>
          <w:szCs w:val="24"/>
        </w:rPr>
        <w:t xml:space="preserve">«Разработка и реализация сетевой модели непрерывного технологического образования для профессионального самоопределения и </w:t>
      </w:r>
      <w:proofErr w:type="gramStart"/>
      <w:r w:rsidRPr="00C572FD">
        <w:rPr>
          <w:rFonts w:ascii="Times New Roman" w:eastAsia="Times New Roman" w:hAnsi="Times New Roman" w:cs="Times New Roman"/>
          <w:b/>
          <w:sz w:val="24"/>
          <w:szCs w:val="24"/>
        </w:rPr>
        <w:t>развития</w:t>
      </w:r>
      <w:proofErr w:type="gramEnd"/>
      <w:r w:rsidRPr="00C572FD">
        <w:rPr>
          <w:rFonts w:ascii="Times New Roman" w:eastAsia="Times New Roman" w:hAnsi="Times New Roman" w:cs="Times New Roman"/>
          <w:b/>
          <w:sz w:val="24"/>
          <w:szCs w:val="24"/>
        </w:rPr>
        <w:t xml:space="preserve"> обучающихся с учётом перспектив социально-экономического развития региона»</w:t>
      </w:r>
      <w:r>
        <w:rPr>
          <w:rFonts w:ascii="Times New Roman" w:eastAsia="Times New Roman" w:hAnsi="Times New Roman" w:cs="Times New Roman"/>
          <w:b/>
          <w:sz w:val="24"/>
          <w:szCs w:val="24"/>
        </w:rPr>
        <w:t xml:space="preserve"> </w:t>
      </w:r>
      <w:hyperlink r:id="rId30" w:history="1">
        <w:r w:rsidRPr="00C572FD">
          <w:rPr>
            <w:rStyle w:val="a3"/>
            <w:rFonts w:ascii="Times New Roman" w:eastAsia="Times New Roman" w:hAnsi="Times New Roman" w:cs="Times New Roman"/>
            <w:sz w:val="24"/>
            <w:szCs w:val="24"/>
          </w:rPr>
          <w:t>https://ygk.edu.yar.ru/innovatsionnaya_deyatelnost/setevaya_model_neprerivnogo_tehnologicheskogo_obrazovaniya/innovatsionnaya_deyatelnost.html</w:t>
        </w:r>
      </w:hyperlink>
      <w:r w:rsidRPr="00C572FD">
        <w:rPr>
          <w:rStyle w:val="a3"/>
          <w:rFonts w:ascii="Times New Roman" w:eastAsia="Times New Roman" w:hAnsi="Times New Roman" w:cs="Times New Roman"/>
          <w:sz w:val="24"/>
          <w:szCs w:val="24"/>
        </w:rPr>
        <w:t>.</w:t>
      </w:r>
      <w:r>
        <w:rPr>
          <w:rStyle w:val="a3"/>
          <w:rFonts w:ascii="Times New Roman" w:eastAsia="Times New Roman" w:hAnsi="Times New Roman" w:cs="Times New Roman"/>
          <w:sz w:val="24"/>
          <w:szCs w:val="24"/>
          <w:u w:val="none"/>
        </w:rPr>
        <w:t xml:space="preserve"> </w:t>
      </w:r>
      <w:r w:rsidRPr="00C572FD">
        <w:rPr>
          <w:rFonts w:ascii="Times New Roman" w:eastAsia="Times New Roman" w:hAnsi="Times New Roman" w:cs="Times New Roman"/>
          <w:color w:val="000000"/>
          <w:sz w:val="24"/>
          <w:szCs w:val="24"/>
          <w:lang w:eastAsia="ru-RU"/>
        </w:rPr>
        <w:t>Участвуя в мероприятиях, школьники пробуют себя в различных, наиболее востребованных профессиях нашего региона</w:t>
      </w:r>
      <w:r>
        <w:rPr>
          <w:rFonts w:ascii="Times New Roman" w:eastAsia="Times New Roman" w:hAnsi="Times New Roman" w:cs="Times New Roman"/>
          <w:color w:val="000000"/>
          <w:sz w:val="24"/>
          <w:szCs w:val="24"/>
          <w:lang w:eastAsia="ru-RU"/>
        </w:rPr>
        <w:t xml:space="preserve"> </w:t>
      </w:r>
      <w:r w:rsidRPr="00C572FD">
        <w:rPr>
          <w:rFonts w:ascii="Times New Roman" w:eastAsia="Times New Roman" w:hAnsi="Times New Roman" w:cs="Times New Roman"/>
          <w:color w:val="000000"/>
          <w:sz w:val="24"/>
          <w:szCs w:val="24"/>
          <w:lang w:eastAsia="ru-RU"/>
        </w:rPr>
        <w:t>при</w:t>
      </w:r>
      <w:r>
        <w:rPr>
          <w:rFonts w:ascii="Times New Roman" w:eastAsia="Times New Roman" w:hAnsi="Times New Roman" w:cs="Times New Roman"/>
          <w:color w:val="000000"/>
          <w:sz w:val="24"/>
          <w:szCs w:val="24"/>
          <w:lang w:eastAsia="ru-RU"/>
        </w:rPr>
        <w:t xml:space="preserve"> </w:t>
      </w:r>
      <w:r w:rsidRPr="00C572FD">
        <w:rPr>
          <w:rFonts w:ascii="Times New Roman" w:eastAsia="Times New Roman" w:hAnsi="Times New Roman" w:cs="Times New Roman"/>
          <w:color w:val="000000"/>
          <w:sz w:val="24"/>
          <w:szCs w:val="24"/>
          <w:lang w:eastAsia="ru-RU"/>
        </w:rPr>
        <w:t>регулировании степени погружения в профессию (знакомство, погружение, профессиональное обучение).</w:t>
      </w:r>
    </w:p>
    <w:p w:rsidR="00655CAE" w:rsidRDefault="00655CAE" w:rsidP="00655CAE">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2021 году 11 </w:t>
      </w:r>
      <w:r w:rsidR="00957A85">
        <w:rPr>
          <w:rFonts w:ascii="Times New Roman" w:eastAsia="Times New Roman" w:hAnsi="Times New Roman" w:cs="Times New Roman"/>
          <w:sz w:val="24"/>
          <w:szCs w:val="24"/>
          <w:lang w:eastAsia="ru-RU"/>
        </w:rPr>
        <w:t>ОО</w:t>
      </w:r>
      <w:r>
        <w:rPr>
          <w:rFonts w:ascii="Times New Roman" w:eastAsia="Times New Roman" w:hAnsi="Times New Roman" w:cs="Times New Roman"/>
          <w:sz w:val="24"/>
          <w:szCs w:val="24"/>
          <w:lang w:eastAsia="ru-RU"/>
        </w:rPr>
        <w:t xml:space="preserve"> подписали Соглашения с ФГБОУ </w:t>
      </w:r>
      <w:proofErr w:type="gramStart"/>
      <w:r>
        <w:rPr>
          <w:rFonts w:ascii="Times New Roman" w:eastAsia="Times New Roman" w:hAnsi="Times New Roman" w:cs="Times New Roman"/>
          <w:sz w:val="24"/>
          <w:szCs w:val="24"/>
          <w:lang w:eastAsia="ru-RU"/>
        </w:rPr>
        <w:t>ВО</w:t>
      </w:r>
      <w:proofErr w:type="gramEnd"/>
      <w:r>
        <w:rPr>
          <w:rFonts w:ascii="Times New Roman" w:eastAsia="Times New Roman" w:hAnsi="Times New Roman" w:cs="Times New Roman"/>
          <w:sz w:val="24"/>
          <w:szCs w:val="24"/>
          <w:lang w:eastAsia="ru-RU"/>
        </w:rPr>
        <w:t xml:space="preserve"> «Ярославский государственный университет им. П.Г. Демидова»</w:t>
      </w:r>
      <w:r w:rsidRPr="005E022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(далее – </w:t>
      </w:r>
      <w:proofErr w:type="spellStart"/>
      <w:r>
        <w:rPr>
          <w:rFonts w:ascii="Times New Roman" w:eastAsia="Times New Roman" w:hAnsi="Times New Roman" w:cs="Times New Roman"/>
          <w:sz w:val="24"/>
          <w:szCs w:val="24"/>
          <w:lang w:eastAsia="ru-RU"/>
        </w:rPr>
        <w:t>ЯрГУ</w:t>
      </w:r>
      <w:proofErr w:type="spellEnd"/>
      <w:r>
        <w:rPr>
          <w:rFonts w:ascii="Times New Roman" w:eastAsia="Times New Roman" w:hAnsi="Times New Roman" w:cs="Times New Roman"/>
          <w:sz w:val="24"/>
          <w:szCs w:val="24"/>
          <w:lang w:eastAsia="ru-RU"/>
        </w:rPr>
        <w:t>) по</w:t>
      </w:r>
      <w:r w:rsidRPr="005E022B">
        <w:rPr>
          <w:rFonts w:ascii="Times New Roman" w:eastAsia="Times New Roman" w:hAnsi="Times New Roman" w:cs="Times New Roman"/>
          <w:sz w:val="24"/>
          <w:szCs w:val="24"/>
          <w:lang w:eastAsia="ru-RU"/>
        </w:rPr>
        <w:t xml:space="preserve"> подключ</w:t>
      </w:r>
      <w:r>
        <w:rPr>
          <w:rFonts w:ascii="Times New Roman" w:eastAsia="Times New Roman" w:hAnsi="Times New Roman" w:cs="Times New Roman"/>
          <w:sz w:val="24"/>
          <w:szCs w:val="24"/>
          <w:lang w:eastAsia="ru-RU"/>
        </w:rPr>
        <w:t>ению</w:t>
      </w:r>
      <w:r w:rsidRPr="005E022B">
        <w:rPr>
          <w:rFonts w:ascii="Times New Roman" w:eastAsia="Times New Roman" w:hAnsi="Times New Roman" w:cs="Times New Roman"/>
          <w:sz w:val="24"/>
          <w:szCs w:val="24"/>
          <w:lang w:eastAsia="ru-RU"/>
        </w:rPr>
        <w:t xml:space="preserve"> к </w:t>
      </w:r>
      <w:r w:rsidRPr="00C572FD">
        <w:rPr>
          <w:rFonts w:ascii="Times New Roman" w:eastAsia="Times New Roman" w:hAnsi="Times New Roman" w:cs="Times New Roman"/>
          <w:b/>
          <w:sz w:val="24"/>
          <w:szCs w:val="24"/>
          <w:lang w:eastAsia="ru-RU"/>
        </w:rPr>
        <w:t>астрофизическому проекту «Андромеда»</w:t>
      </w:r>
      <w:r w:rsidRPr="005E022B">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 xml:space="preserve"> </w:t>
      </w:r>
      <w:r w:rsidRPr="00C572FD">
        <w:rPr>
          <w:rFonts w:ascii="Times New Roman" w:eastAsia="Times New Roman" w:hAnsi="Times New Roman" w:cs="Times New Roman"/>
          <w:sz w:val="24"/>
          <w:szCs w:val="24"/>
          <w:lang w:eastAsia="ru-RU"/>
        </w:rPr>
        <w:t>Проект нацелен на более тесное и качественно</w:t>
      </w:r>
      <w:r>
        <w:rPr>
          <w:rFonts w:ascii="Times New Roman" w:eastAsia="Times New Roman" w:hAnsi="Times New Roman" w:cs="Times New Roman"/>
          <w:sz w:val="24"/>
          <w:szCs w:val="24"/>
          <w:lang w:eastAsia="ru-RU"/>
        </w:rPr>
        <w:t>е</w:t>
      </w:r>
      <w:r w:rsidRPr="00C572FD">
        <w:rPr>
          <w:rFonts w:ascii="Times New Roman" w:eastAsia="Times New Roman" w:hAnsi="Times New Roman" w:cs="Times New Roman"/>
          <w:sz w:val="24"/>
          <w:szCs w:val="24"/>
          <w:lang w:eastAsia="ru-RU"/>
        </w:rPr>
        <w:t xml:space="preserve"> взаимодействие </w:t>
      </w:r>
      <w:r w:rsidR="00957A85">
        <w:rPr>
          <w:rFonts w:ascii="Times New Roman" w:eastAsia="Times New Roman" w:hAnsi="Times New Roman" w:cs="Times New Roman"/>
          <w:sz w:val="24"/>
          <w:szCs w:val="24"/>
          <w:lang w:eastAsia="ru-RU"/>
        </w:rPr>
        <w:t>ОО</w:t>
      </w:r>
      <w:r>
        <w:rPr>
          <w:rFonts w:ascii="Times New Roman" w:eastAsia="Times New Roman" w:hAnsi="Times New Roman" w:cs="Times New Roman"/>
          <w:sz w:val="24"/>
          <w:szCs w:val="24"/>
          <w:lang w:eastAsia="ru-RU"/>
        </w:rPr>
        <w:t xml:space="preserve"> и структур всех уровней и решае</w:t>
      </w:r>
      <w:r w:rsidRPr="00C572FD">
        <w:rPr>
          <w:rFonts w:ascii="Times New Roman" w:eastAsia="Times New Roman" w:hAnsi="Times New Roman" w:cs="Times New Roman"/>
          <w:sz w:val="24"/>
          <w:szCs w:val="24"/>
          <w:lang w:eastAsia="ru-RU"/>
        </w:rPr>
        <w:t xml:space="preserve">т </w:t>
      </w:r>
      <w:r>
        <w:rPr>
          <w:rFonts w:ascii="Times New Roman" w:eastAsia="Times New Roman" w:hAnsi="Times New Roman" w:cs="Times New Roman"/>
          <w:sz w:val="24"/>
          <w:szCs w:val="24"/>
          <w:lang w:eastAsia="ru-RU"/>
        </w:rPr>
        <w:t>важные</w:t>
      </w:r>
      <w:r w:rsidRPr="00C572FD">
        <w:rPr>
          <w:rFonts w:ascii="Times New Roman" w:eastAsia="Times New Roman" w:hAnsi="Times New Roman" w:cs="Times New Roman"/>
          <w:sz w:val="24"/>
          <w:szCs w:val="24"/>
          <w:lang w:eastAsia="ru-RU"/>
        </w:rPr>
        <w:t xml:space="preserve"> задач</w:t>
      </w:r>
      <w:r>
        <w:rPr>
          <w:rFonts w:ascii="Times New Roman" w:eastAsia="Times New Roman" w:hAnsi="Times New Roman" w:cs="Times New Roman"/>
          <w:sz w:val="24"/>
          <w:szCs w:val="24"/>
          <w:lang w:eastAsia="ru-RU"/>
        </w:rPr>
        <w:t>и</w:t>
      </w:r>
      <w:r w:rsidRPr="00C572FD">
        <w:rPr>
          <w:rFonts w:ascii="Times New Roman" w:eastAsia="Times New Roman" w:hAnsi="Times New Roman" w:cs="Times New Roman"/>
          <w:sz w:val="24"/>
          <w:szCs w:val="24"/>
          <w:lang w:eastAsia="ru-RU"/>
        </w:rPr>
        <w:t>, поста</w:t>
      </w:r>
      <w:r>
        <w:rPr>
          <w:rFonts w:ascii="Times New Roman" w:eastAsia="Times New Roman" w:hAnsi="Times New Roman" w:cs="Times New Roman"/>
          <w:sz w:val="24"/>
          <w:szCs w:val="24"/>
          <w:lang w:eastAsia="ru-RU"/>
        </w:rPr>
        <w:t>вленные</w:t>
      </w:r>
      <w:r w:rsidRPr="00C572FD">
        <w:rPr>
          <w:rFonts w:ascii="Times New Roman" w:eastAsia="Times New Roman" w:hAnsi="Times New Roman" w:cs="Times New Roman"/>
          <w:sz w:val="24"/>
          <w:szCs w:val="24"/>
          <w:lang w:eastAsia="ru-RU"/>
        </w:rPr>
        <w:t xml:space="preserve"> стратегической программой «Приоритет 2030», в которой участвует </w:t>
      </w:r>
      <w:proofErr w:type="spellStart"/>
      <w:r w:rsidRPr="00C572FD">
        <w:rPr>
          <w:rFonts w:ascii="Times New Roman" w:eastAsia="Times New Roman" w:hAnsi="Times New Roman" w:cs="Times New Roman"/>
          <w:sz w:val="24"/>
          <w:szCs w:val="24"/>
          <w:lang w:eastAsia="ru-RU"/>
        </w:rPr>
        <w:t>ЯрГУ</w:t>
      </w:r>
      <w:proofErr w:type="spellEnd"/>
      <w:r w:rsidRPr="00C572F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C572FD">
        <w:rPr>
          <w:rFonts w:ascii="Times New Roman" w:eastAsia="Times New Roman" w:hAnsi="Times New Roman" w:cs="Times New Roman"/>
          <w:sz w:val="24"/>
          <w:szCs w:val="24"/>
          <w:lang w:eastAsia="ru-RU"/>
        </w:rPr>
        <w:t xml:space="preserve">Обучающиеся области </w:t>
      </w:r>
      <w:r>
        <w:rPr>
          <w:rFonts w:ascii="Times New Roman" w:eastAsia="Times New Roman" w:hAnsi="Times New Roman" w:cs="Times New Roman"/>
          <w:sz w:val="24"/>
          <w:szCs w:val="24"/>
          <w:lang w:eastAsia="ru-RU"/>
        </w:rPr>
        <w:t xml:space="preserve">теперь </w:t>
      </w:r>
      <w:r w:rsidRPr="00C572FD">
        <w:rPr>
          <w:rFonts w:ascii="Times New Roman" w:eastAsia="Times New Roman" w:hAnsi="Times New Roman" w:cs="Times New Roman"/>
          <w:sz w:val="24"/>
          <w:szCs w:val="24"/>
          <w:lang w:eastAsia="ru-RU"/>
        </w:rPr>
        <w:t xml:space="preserve">могут проводить исследования космоса и изучать астрономию на современном мировом уровне благодаря уникальному оборудованию </w:t>
      </w:r>
      <w:proofErr w:type="spellStart"/>
      <w:r>
        <w:rPr>
          <w:rFonts w:ascii="Times New Roman" w:eastAsia="Times New Roman" w:hAnsi="Times New Roman" w:cs="Times New Roman"/>
          <w:sz w:val="24"/>
          <w:szCs w:val="24"/>
          <w:lang w:eastAsia="ru-RU"/>
        </w:rPr>
        <w:t>ЯрГУ</w:t>
      </w:r>
      <w:proofErr w:type="spellEnd"/>
      <w:r w:rsidRPr="00C572FD">
        <w:rPr>
          <w:rFonts w:ascii="Times New Roman" w:eastAsia="Times New Roman" w:hAnsi="Times New Roman" w:cs="Times New Roman"/>
          <w:sz w:val="24"/>
          <w:szCs w:val="24"/>
          <w:lang w:eastAsia="ru-RU"/>
        </w:rPr>
        <w:t xml:space="preserve"> - виртуальной астрономической обсерватории удаленного доступа. </w:t>
      </w:r>
      <w:proofErr w:type="spellStart"/>
      <w:r w:rsidRPr="00C572FD">
        <w:rPr>
          <w:rFonts w:ascii="Times New Roman" w:eastAsia="Times New Roman" w:hAnsi="Times New Roman" w:cs="Times New Roman"/>
          <w:sz w:val="24"/>
          <w:szCs w:val="24"/>
          <w:lang w:eastAsia="ru-RU"/>
        </w:rPr>
        <w:t>Астрокупол</w:t>
      </w:r>
      <w:proofErr w:type="spellEnd"/>
      <w:r w:rsidRPr="00C572FD">
        <w:rPr>
          <w:rFonts w:ascii="Times New Roman" w:eastAsia="Times New Roman" w:hAnsi="Times New Roman" w:cs="Times New Roman"/>
          <w:sz w:val="24"/>
          <w:szCs w:val="24"/>
          <w:lang w:eastAsia="ru-RU"/>
        </w:rPr>
        <w:t xml:space="preserve"> </w:t>
      </w:r>
      <w:proofErr w:type="gramStart"/>
      <w:r w:rsidRPr="00C572FD">
        <w:rPr>
          <w:rFonts w:ascii="Times New Roman" w:eastAsia="Times New Roman" w:hAnsi="Times New Roman" w:cs="Times New Roman"/>
          <w:sz w:val="24"/>
          <w:szCs w:val="24"/>
          <w:lang w:eastAsia="ru-RU"/>
        </w:rPr>
        <w:t>установлен</w:t>
      </w:r>
      <w:proofErr w:type="gramEnd"/>
      <w:r w:rsidRPr="00C572FD">
        <w:rPr>
          <w:rFonts w:ascii="Times New Roman" w:eastAsia="Times New Roman" w:hAnsi="Times New Roman" w:cs="Times New Roman"/>
          <w:sz w:val="24"/>
          <w:szCs w:val="24"/>
          <w:lang w:eastAsia="ru-RU"/>
        </w:rPr>
        <w:t xml:space="preserve"> на крыше математического факультета </w:t>
      </w:r>
      <w:proofErr w:type="spellStart"/>
      <w:r>
        <w:rPr>
          <w:rFonts w:ascii="Times New Roman" w:eastAsia="Times New Roman" w:hAnsi="Times New Roman" w:cs="Times New Roman"/>
          <w:sz w:val="24"/>
          <w:szCs w:val="24"/>
          <w:lang w:eastAsia="ru-RU"/>
        </w:rPr>
        <w:t>ЯрГУ</w:t>
      </w:r>
      <w:proofErr w:type="spellEnd"/>
      <w:r w:rsidRPr="00C572FD">
        <w:rPr>
          <w:rFonts w:ascii="Times New Roman" w:eastAsia="Times New Roman" w:hAnsi="Times New Roman" w:cs="Times New Roman"/>
          <w:sz w:val="24"/>
          <w:szCs w:val="24"/>
          <w:lang w:eastAsia="ru-RU"/>
        </w:rPr>
        <w:t xml:space="preserve">. </w:t>
      </w:r>
      <w:r w:rsidRPr="00C572FD">
        <w:rPr>
          <w:rFonts w:ascii="Times New Roman" w:hAnsi="Times New Roman" w:cs="Times New Roman"/>
          <w:noProof/>
          <w:sz w:val="24"/>
          <w:szCs w:val="24"/>
          <w:lang w:eastAsia="ru-RU"/>
        </w:rPr>
        <w:drawing>
          <wp:inline distT="0" distB="0" distL="0" distR="0" wp14:anchorId="39D526B4" wp14:editId="413AABF2">
            <wp:extent cx="8890" cy="8890"/>
            <wp:effectExtent l="0" t="0" r="0" b="0"/>
            <wp:docPr id="4" name="Рисунок 2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eastAsia="Times New Roman" w:hAnsi="Times New Roman" w:cs="Times New Roman"/>
          <w:sz w:val="24"/>
          <w:szCs w:val="24"/>
          <w:lang w:eastAsia="ru-RU"/>
        </w:rPr>
        <w:t xml:space="preserve">В свою очередь учителя получили все необходимые методические разработки для совершенствования образовательных программ и методик по курсу астрономии в школе. Ребята вместе с педагогами </w:t>
      </w:r>
      <w:r>
        <w:rPr>
          <w:rFonts w:ascii="Times New Roman" w:eastAsia="Times New Roman" w:hAnsi="Times New Roman" w:cs="Times New Roman"/>
          <w:sz w:val="24"/>
          <w:szCs w:val="24"/>
          <w:lang w:eastAsia="ru-RU"/>
        </w:rPr>
        <w:t>оставляют</w:t>
      </w:r>
      <w:r w:rsidRPr="00C572FD">
        <w:rPr>
          <w:rFonts w:ascii="Times New Roman" w:eastAsia="Times New Roman" w:hAnsi="Times New Roman" w:cs="Times New Roman"/>
          <w:sz w:val="24"/>
          <w:szCs w:val="24"/>
          <w:lang w:eastAsia="ru-RU"/>
        </w:rPr>
        <w:t xml:space="preserve"> заявки и дистанционно подключа</w:t>
      </w:r>
      <w:r>
        <w:rPr>
          <w:rFonts w:ascii="Times New Roman" w:eastAsia="Times New Roman" w:hAnsi="Times New Roman" w:cs="Times New Roman"/>
          <w:sz w:val="24"/>
          <w:szCs w:val="24"/>
          <w:lang w:eastAsia="ru-RU"/>
        </w:rPr>
        <w:t>ются</w:t>
      </w:r>
      <w:r w:rsidRPr="00C572FD">
        <w:rPr>
          <w:rFonts w:ascii="Times New Roman" w:eastAsia="Times New Roman" w:hAnsi="Times New Roman" w:cs="Times New Roman"/>
          <w:sz w:val="24"/>
          <w:szCs w:val="24"/>
          <w:lang w:eastAsia="ru-RU"/>
        </w:rPr>
        <w:t xml:space="preserve"> к «Андроме</w:t>
      </w:r>
      <w:r>
        <w:rPr>
          <w:rFonts w:ascii="Times New Roman" w:eastAsia="Times New Roman" w:hAnsi="Times New Roman" w:cs="Times New Roman"/>
          <w:sz w:val="24"/>
          <w:szCs w:val="24"/>
          <w:lang w:eastAsia="ru-RU"/>
        </w:rPr>
        <w:t xml:space="preserve">де», получают снимки из космоса, изучают </w:t>
      </w:r>
      <w:r w:rsidRPr="00C572FD">
        <w:rPr>
          <w:rFonts w:ascii="Times New Roman" w:eastAsia="Times New Roman" w:hAnsi="Times New Roman" w:cs="Times New Roman"/>
          <w:sz w:val="24"/>
          <w:szCs w:val="24"/>
          <w:lang w:eastAsia="ru-RU"/>
        </w:rPr>
        <w:t xml:space="preserve">предмет интересно, интерактивно и современно – в цифровой среде. </w:t>
      </w:r>
      <w:r w:rsidRPr="00C572FD">
        <w:rPr>
          <w:rFonts w:ascii="Times New Roman" w:hAnsi="Times New Roman" w:cs="Times New Roman"/>
          <w:noProof/>
          <w:sz w:val="24"/>
          <w:szCs w:val="24"/>
          <w:lang w:eastAsia="ru-RU"/>
        </w:rPr>
        <w:drawing>
          <wp:inline distT="0" distB="0" distL="0" distR="0" wp14:anchorId="02E3339E" wp14:editId="613FD990">
            <wp:extent cx="8890" cy="8890"/>
            <wp:effectExtent l="0" t="0" r="0" b="0"/>
            <wp:docPr id="6" name="Рисунок 2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eastAsia="Times New Roman" w:hAnsi="Times New Roman" w:cs="Times New Roman"/>
          <w:sz w:val="24"/>
          <w:szCs w:val="24"/>
          <w:lang w:eastAsia="ru-RU"/>
        </w:rPr>
        <w:t xml:space="preserve"> </w:t>
      </w:r>
    </w:p>
    <w:p w:rsidR="00655CAE" w:rsidRDefault="00957A85" w:rsidP="00655CAE">
      <w:pPr>
        <w:shd w:val="clear" w:color="auto" w:fill="FFFFFF"/>
        <w:spacing w:after="0" w:line="240" w:lineRule="auto"/>
        <w:ind w:firstLine="708"/>
        <w:jc w:val="both"/>
        <w:rPr>
          <w:rFonts w:ascii="Times New Roman" w:hAnsi="Times New Roman" w:cs="Times New Roman"/>
          <w:sz w:val="24"/>
          <w:szCs w:val="24"/>
          <w:shd w:val="clear" w:color="auto" w:fill="FFFFFF"/>
        </w:rPr>
      </w:pPr>
      <w:r w:rsidRPr="00C572FD">
        <w:rPr>
          <w:rFonts w:ascii="Times New Roman" w:hAnsi="Times New Roman" w:cs="Times New Roman"/>
          <w:sz w:val="24"/>
          <w:szCs w:val="24"/>
          <w:shd w:val="clear" w:color="auto" w:fill="FFFFFF"/>
        </w:rPr>
        <w:t>148 ярославских школьников в возрасте 12-18 лет</w:t>
      </w:r>
      <w:r w:rsidRPr="0018025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стали у</w:t>
      </w:r>
      <w:r w:rsidR="00655CAE" w:rsidRPr="00C572FD">
        <w:rPr>
          <w:rFonts w:ascii="Times New Roman" w:hAnsi="Times New Roman" w:cs="Times New Roman"/>
          <w:sz w:val="24"/>
          <w:szCs w:val="24"/>
          <w:shd w:val="clear" w:color="auto" w:fill="FFFFFF"/>
        </w:rPr>
        <w:t xml:space="preserve">частниками </w:t>
      </w:r>
      <w:r w:rsidR="00655CAE" w:rsidRPr="00C572FD">
        <w:rPr>
          <w:rFonts w:ascii="Times New Roman" w:hAnsi="Times New Roman" w:cs="Times New Roman"/>
          <w:noProof/>
          <w:sz w:val="24"/>
          <w:szCs w:val="24"/>
          <w:lang w:eastAsia="ru-RU"/>
        </w:rPr>
        <w:drawing>
          <wp:inline distT="0" distB="0" distL="0" distR="0" wp14:anchorId="611F801F" wp14:editId="10831429">
            <wp:extent cx="8890" cy="8890"/>
            <wp:effectExtent l="0" t="0" r="0" b="0"/>
            <wp:docPr id="1727" name="Рисунок 1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C572FD">
        <w:rPr>
          <w:rFonts w:ascii="Times New Roman" w:hAnsi="Times New Roman" w:cs="Times New Roman"/>
          <w:sz w:val="24"/>
          <w:szCs w:val="24"/>
          <w:shd w:val="clear" w:color="auto" w:fill="FFFFFF"/>
        </w:rPr>
        <w:t xml:space="preserve">второй региональной конференции </w:t>
      </w:r>
      <w:r w:rsidR="00655CAE" w:rsidRPr="00C572FD">
        <w:rPr>
          <w:rFonts w:ascii="Times New Roman" w:hAnsi="Times New Roman" w:cs="Times New Roman"/>
          <w:b/>
          <w:sz w:val="24"/>
          <w:szCs w:val="24"/>
          <w:shd w:val="clear" w:color="auto" w:fill="FFFFFF"/>
        </w:rPr>
        <w:t>по научно-техническому творчест</w:t>
      </w:r>
      <w:r>
        <w:rPr>
          <w:rFonts w:ascii="Times New Roman" w:hAnsi="Times New Roman" w:cs="Times New Roman"/>
          <w:b/>
          <w:sz w:val="24"/>
          <w:szCs w:val="24"/>
          <w:shd w:val="clear" w:color="auto" w:fill="FFFFFF"/>
        </w:rPr>
        <w:t>ву школьников «Лабиринты науки»</w:t>
      </w:r>
      <w:r w:rsidR="00655CAE" w:rsidRPr="00C572FD">
        <w:rPr>
          <w:rFonts w:ascii="Times New Roman" w:hAnsi="Times New Roman" w:cs="Times New Roman"/>
          <w:sz w:val="24"/>
          <w:szCs w:val="24"/>
          <w:shd w:val="clear" w:color="auto" w:fill="FFFFFF"/>
        </w:rPr>
        <w:t xml:space="preserve">. </w:t>
      </w:r>
      <w:r w:rsidR="00655CAE" w:rsidRPr="00C572FD">
        <w:rPr>
          <w:rFonts w:ascii="Times New Roman" w:hAnsi="Times New Roman" w:cs="Times New Roman"/>
          <w:noProof/>
          <w:sz w:val="24"/>
          <w:szCs w:val="24"/>
          <w:shd w:val="clear" w:color="auto" w:fill="FFFFFF"/>
          <w:lang w:eastAsia="ru-RU"/>
        </w:rPr>
        <w:drawing>
          <wp:inline distT="0" distB="0" distL="0" distR="0" wp14:anchorId="5AA92065" wp14:editId="254C9663">
            <wp:extent cx="8890" cy="8890"/>
            <wp:effectExtent l="0" t="0" r="0" b="0"/>
            <wp:docPr id="1729" name="Рисунок 1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C572FD">
        <w:rPr>
          <w:rFonts w:ascii="Times New Roman" w:hAnsi="Times New Roman" w:cs="Times New Roman"/>
          <w:sz w:val="24"/>
          <w:szCs w:val="24"/>
          <w:shd w:val="clear" w:color="auto" w:fill="FFFFFF"/>
        </w:rPr>
        <w:t xml:space="preserve">На конференции ребята представили свои конкурсные работы по таким направлениям, как биотехнология, химия, экология, информационно-телекоммуникационные технологии, техника, физика и компьютерные технологии, </w:t>
      </w:r>
      <w:r w:rsidRPr="0018025C">
        <w:rPr>
          <w:rFonts w:ascii="Times New Roman" w:eastAsia="Calibri" w:hAnsi="Times New Roman" w:cs="Times New Roman"/>
          <w:noProof/>
          <w:color w:val="002060"/>
          <w:sz w:val="24"/>
          <w:szCs w:val="24"/>
          <w:lang w:eastAsia="ru-RU"/>
        </w:rPr>
        <w:drawing>
          <wp:anchor distT="0" distB="0" distL="114300" distR="114300" simplePos="0" relativeHeight="251754496" behindDoc="0" locked="0" layoutInCell="1" allowOverlap="1" wp14:anchorId="6E7E39C2" wp14:editId="7B7AACF7">
            <wp:simplePos x="0" y="0"/>
            <wp:positionH relativeFrom="column">
              <wp:posOffset>-5080</wp:posOffset>
            </wp:positionH>
            <wp:positionV relativeFrom="paragraph">
              <wp:posOffset>85090</wp:posOffset>
            </wp:positionV>
            <wp:extent cx="1819910" cy="1179830"/>
            <wp:effectExtent l="0" t="0" r="0" b="0"/>
            <wp:wrapSquare wrapText="bothSides"/>
            <wp:docPr id="1832" name="Рисунок 1832" descr="https://i.mycdn.me/i?r=AyH4iRPQ2q0otWIFepML2LxR9ASUzKxO3UCPEI0_SzwQS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https://i.mycdn.me/i?r=AyH4iRPQ2q0otWIFepML2LxR9ASUzKxO3UCPEI0_SzwQSA&amp;fn=w_612"/>
                    <pic:cNvPicPr>
                      <a:picLocks noChangeAspect="1" noChangeArrowheads="1"/>
                    </pic:cNvPicPr>
                  </pic:nvPicPr>
                  <pic:blipFill>
                    <a:blip r:embed="rId31">
                      <a:lum contrast="10000"/>
                      <a:extLst>
                        <a:ext uri="{BEBA8EAE-BF5A-486C-A8C5-ECC9F3942E4B}">
                          <a14:imgProps xmlns:a14="http://schemas.microsoft.com/office/drawing/2010/main">
                            <a14:imgLayer r:embed="rId32">
                              <a14:imgEffect>
                                <a14:sharpenSoften amount="25000"/>
                              </a14:imgEffect>
                            </a14:imgLayer>
                          </a14:imgProps>
                        </a:ext>
                      </a:extLst>
                    </a:blip>
                    <a:srcRect l="13731" t="20710" r="8882" b="12229"/>
                    <a:stretch>
                      <a:fillRect/>
                    </a:stretch>
                  </pic:blipFill>
                  <pic:spPr bwMode="auto">
                    <a:xfrm>
                      <a:off x="0" y="0"/>
                      <a:ext cx="1819910" cy="1179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5CAE" w:rsidRPr="00C572FD">
        <w:rPr>
          <w:rFonts w:ascii="Times New Roman" w:hAnsi="Times New Roman" w:cs="Times New Roman"/>
          <w:sz w:val="24"/>
          <w:szCs w:val="24"/>
          <w:shd w:val="clear" w:color="auto" w:fill="FFFFFF"/>
        </w:rPr>
        <w:t xml:space="preserve">конструкторская деятельность, историческое моделирование. Жюри: преподавателей Ярославского государственного технического университета, Ярославского государственного университета им. П. Г. Демидова, Ярославского государственного медицинского университета, Ярославского высшего военного училища противовоздушной обороны. Были представлены 148 исследовательских работ, 99 из которых (111 участников) рекомендованы к онлайн защите. </w:t>
      </w:r>
      <w:r w:rsidR="00655CAE" w:rsidRPr="00C572FD">
        <w:rPr>
          <w:rFonts w:ascii="Times New Roman" w:hAnsi="Times New Roman" w:cs="Times New Roman"/>
          <w:noProof/>
          <w:sz w:val="24"/>
          <w:szCs w:val="24"/>
          <w:shd w:val="clear" w:color="auto" w:fill="FFFFFF"/>
          <w:lang w:eastAsia="ru-RU"/>
        </w:rPr>
        <w:drawing>
          <wp:inline distT="0" distB="0" distL="0" distR="0" wp14:anchorId="1CF5153C" wp14:editId="013C641C">
            <wp:extent cx="8890" cy="8890"/>
            <wp:effectExtent l="0" t="0" r="0" b="0"/>
            <wp:docPr id="1731" name="Рисунок 1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C572FD">
        <w:rPr>
          <w:rFonts w:ascii="Times New Roman" w:hAnsi="Times New Roman" w:cs="Times New Roman"/>
          <w:sz w:val="24"/>
          <w:szCs w:val="24"/>
          <w:shd w:val="clear" w:color="auto" w:fill="FFFFFF"/>
        </w:rPr>
        <w:t xml:space="preserve">В финале конференции были представлены 28 образовательных учреждений из Ярославля, Рыбинска, Пошехонья, </w:t>
      </w:r>
      <w:proofErr w:type="spellStart"/>
      <w:r w:rsidR="00655CAE" w:rsidRPr="00C572FD">
        <w:rPr>
          <w:rFonts w:ascii="Times New Roman" w:hAnsi="Times New Roman" w:cs="Times New Roman"/>
          <w:sz w:val="24"/>
          <w:szCs w:val="24"/>
          <w:shd w:val="clear" w:color="auto" w:fill="FFFFFF"/>
        </w:rPr>
        <w:t>Тутаевского</w:t>
      </w:r>
      <w:proofErr w:type="spellEnd"/>
      <w:r w:rsidR="00655CAE" w:rsidRPr="00C572FD">
        <w:rPr>
          <w:rFonts w:ascii="Times New Roman" w:hAnsi="Times New Roman" w:cs="Times New Roman"/>
          <w:sz w:val="24"/>
          <w:szCs w:val="24"/>
          <w:shd w:val="clear" w:color="auto" w:fill="FFFFFF"/>
        </w:rPr>
        <w:t xml:space="preserve">, Некрасовского, Ярославского и Рыбинского районов. </w:t>
      </w:r>
      <w:r w:rsidR="00655CAE" w:rsidRPr="00C572FD">
        <w:rPr>
          <w:rFonts w:ascii="Times New Roman" w:hAnsi="Times New Roman" w:cs="Times New Roman"/>
          <w:noProof/>
          <w:sz w:val="24"/>
          <w:szCs w:val="24"/>
          <w:shd w:val="clear" w:color="auto" w:fill="FFFFFF"/>
          <w:lang w:eastAsia="ru-RU"/>
        </w:rPr>
        <w:drawing>
          <wp:inline distT="0" distB="0" distL="0" distR="0" wp14:anchorId="04D93A53" wp14:editId="1C9F45D1">
            <wp:extent cx="8890" cy="8890"/>
            <wp:effectExtent l="0" t="0" r="0" b="0"/>
            <wp:docPr id="1732" name="Рисунок 1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C572FD">
        <w:rPr>
          <w:rFonts w:ascii="Times New Roman" w:hAnsi="Times New Roman" w:cs="Times New Roman"/>
          <w:sz w:val="24"/>
          <w:szCs w:val="24"/>
          <w:shd w:val="clear" w:color="auto" w:fill="FFFFFF"/>
        </w:rPr>
        <w:t xml:space="preserve">Ребята презентовали такие исследования, как «Программирование математической игры на языке </w:t>
      </w:r>
      <w:proofErr w:type="spellStart"/>
      <w:r w:rsidR="00655CAE" w:rsidRPr="00C572FD">
        <w:rPr>
          <w:rFonts w:ascii="Times New Roman" w:hAnsi="Times New Roman" w:cs="Times New Roman"/>
          <w:sz w:val="24"/>
          <w:szCs w:val="24"/>
          <w:shd w:val="clear" w:color="auto" w:fill="FFFFFF"/>
        </w:rPr>
        <w:t>Pyton</w:t>
      </w:r>
      <w:proofErr w:type="spellEnd"/>
      <w:r w:rsidR="00655CAE" w:rsidRPr="00C572FD">
        <w:rPr>
          <w:rFonts w:ascii="Times New Roman" w:hAnsi="Times New Roman" w:cs="Times New Roman"/>
          <w:sz w:val="24"/>
          <w:szCs w:val="24"/>
          <w:shd w:val="clear" w:color="auto" w:fill="FFFFFF"/>
        </w:rPr>
        <w:t>», «Создание радиотелескопа в домашних условиях», «Захватное устройство робота-манипулятора», «Водородная энергетика», «Дизайн учебного кабинета на производственном предприятии», «Изучение влияния косметических средств на здоровье человека», «</w:t>
      </w:r>
      <w:proofErr w:type="spellStart"/>
      <w:r w:rsidR="00655CAE" w:rsidRPr="00C572FD">
        <w:rPr>
          <w:rFonts w:ascii="Times New Roman" w:hAnsi="Times New Roman" w:cs="Times New Roman"/>
          <w:sz w:val="24"/>
          <w:szCs w:val="24"/>
          <w:shd w:val="clear" w:color="auto" w:fill="FFFFFF"/>
        </w:rPr>
        <w:t>Экологогигиеническая</w:t>
      </w:r>
      <w:proofErr w:type="spellEnd"/>
      <w:r w:rsidR="00655CAE" w:rsidRPr="00C572FD">
        <w:rPr>
          <w:rFonts w:ascii="Times New Roman" w:hAnsi="Times New Roman" w:cs="Times New Roman"/>
          <w:sz w:val="24"/>
          <w:szCs w:val="24"/>
          <w:shd w:val="clear" w:color="auto" w:fill="FFFFFF"/>
        </w:rPr>
        <w:t xml:space="preserve"> оценка факторов школьной среды», «Советская техника времен Афганистана» и многие другие. </w:t>
      </w:r>
      <w:r w:rsidR="00655CAE" w:rsidRPr="00C572FD">
        <w:rPr>
          <w:rFonts w:ascii="Times New Roman" w:hAnsi="Times New Roman" w:cs="Times New Roman"/>
          <w:noProof/>
          <w:sz w:val="24"/>
          <w:szCs w:val="24"/>
          <w:shd w:val="clear" w:color="auto" w:fill="FFFFFF"/>
          <w:lang w:eastAsia="ru-RU"/>
        </w:rPr>
        <w:drawing>
          <wp:inline distT="0" distB="0" distL="0" distR="0" wp14:anchorId="254622BB" wp14:editId="0EAF19D2">
            <wp:extent cx="8890" cy="8890"/>
            <wp:effectExtent l="0" t="0" r="0" b="0"/>
            <wp:docPr id="1733" name="Рисунок 1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C572FD">
        <w:rPr>
          <w:rFonts w:ascii="Times New Roman" w:hAnsi="Times New Roman" w:cs="Times New Roman"/>
          <w:sz w:val="24"/>
          <w:szCs w:val="24"/>
          <w:shd w:val="clear" w:color="auto" w:fill="FFFFFF"/>
        </w:rPr>
        <w:t xml:space="preserve"> Организатором Конференции является департамент образования Ярославской области, проведение обеспечивает </w:t>
      </w:r>
      <w:r>
        <w:rPr>
          <w:rFonts w:ascii="Times New Roman" w:hAnsi="Times New Roman" w:cs="Times New Roman"/>
          <w:sz w:val="24"/>
          <w:szCs w:val="24"/>
          <w:shd w:val="clear" w:color="auto" w:fill="FFFFFF"/>
        </w:rPr>
        <w:t xml:space="preserve">ГОУ </w:t>
      </w:r>
      <w:r w:rsidR="00655CAE" w:rsidRPr="00C572FD">
        <w:rPr>
          <w:rFonts w:ascii="Times New Roman" w:hAnsi="Times New Roman" w:cs="Times New Roman"/>
          <w:sz w:val="24"/>
          <w:szCs w:val="24"/>
          <w:shd w:val="clear" w:color="auto" w:fill="FFFFFF"/>
        </w:rPr>
        <w:t>Лицей № 86</w:t>
      </w:r>
      <w:r>
        <w:rPr>
          <w:rFonts w:ascii="Times New Roman" w:hAnsi="Times New Roman" w:cs="Times New Roman"/>
          <w:sz w:val="24"/>
          <w:szCs w:val="24"/>
          <w:shd w:val="clear" w:color="auto" w:fill="FFFFFF"/>
        </w:rPr>
        <w:t xml:space="preserve"> г. Ярославля</w:t>
      </w:r>
      <w:r w:rsidR="00655CAE" w:rsidRPr="00C572FD">
        <w:rPr>
          <w:rFonts w:ascii="Times New Roman" w:hAnsi="Times New Roman" w:cs="Times New Roman"/>
          <w:sz w:val="24"/>
          <w:szCs w:val="24"/>
          <w:shd w:val="clear" w:color="auto" w:fill="FFFFFF"/>
        </w:rPr>
        <w:t xml:space="preserve">. </w:t>
      </w:r>
    </w:p>
    <w:p w:rsidR="00655CAE" w:rsidRPr="00977DF0" w:rsidRDefault="00655CAE" w:rsidP="00655CAE">
      <w:pPr>
        <w:spacing w:after="0" w:line="240" w:lineRule="auto"/>
        <w:ind w:firstLine="709"/>
        <w:jc w:val="both"/>
        <w:rPr>
          <w:rFonts w:ascii="Times New Roman" w:hAnsi="Times New Roman" w:cs="Times New Roman"/>
          <w:sz w:val="24"/>
          <w:szCs w:val="24"/>
          <w:shd w:val="clear" w:color="auto" w:fill="FFFFFF"/>
        </w:rPr>
      </w:pPr>
    </w:p>
    <w:p w:rsidR="00040800" w:rsidRPr="00957A85" w:rsidRDefault="00655CAE" w:rsidP="00957A85">
      <w:pPr>
        <w:pStyle w:val="ae"/>
        <w:ind w:firstLine="709"/>
        <w:jc w:val="both"/>
        <w:rPr>
          <w:b/>
          <w:sz w:val="24"/>
          <w:szCs w:val="24"/>
        </w:rPr>
      </w:pPr>
      <w:r w:rsidRPr="00957A85">
        <w:rPr>
          <w:b/>
          <w:sz w:val="24"/>
          <w:szCs w:val="24"/>
        </w:rPr>
        <w:t>5.2. </w:t>
      </w:r>
      <w:r w:rsidR="00957A85" w:rsidRPr="00957A85">
        <w:rPr>
          <w:b/>
          <w:sz w:val="24"/>
          <w:szCs w:val="24"/>
        </w:rPr>
        <w:t>Обеспечение актуализации, создания, изучения и распространения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сопровождения профессионального самоопределения обучающихся</w:t>
      </w:r>
    </w:p>
    <w:p w:rsidR="00655CAE" w:rsidRDefault="00655CAE" w:rsidP="00022B80">
      <w:pPr>
        <w:tabs>
          <w:tab w:val="left" w:pos="993"/>
        </w:tabs>
        <w:autoSpaceDE w:val="0"/>
        <w:autoSpaceDN w:val="0"/>
        <w:adjustRightInd w:val="0"/>
        <w:spacing w:after="0" w:line="240" w:lineRule="auto"/>
        <w:ind w:firstLine="709"/>
        <w:jc w:val="both"/>
        <w:rPr>
          <w:rFonts w:ascii="Times New Roman" w:hAnsi="Times New Roman" w:cs="Times New Roman"/>
          <w:b/>
          <w:color w:val="002060"/>
          <w:sz w:val="24"/>
          <w:szCs w:val="24"/>
        </w:rPr>
      </w:pPr>
    </w:p>
    <w:p w:rsidR="00655CAE" w:rsidRDefault="00655CAE" w:rsidP="00655CAE">
      <w:pPr>
        <w:spacing w:after="0" w:line="240" w:lineRule="auto"/>
        <w:ind w:left="3402"/>
        <w:jc w:val="both"/>
        <w:rPr>
          <w:rFonts w:ascii="Times New Roman" w:hAnsi="Times New Roman" w:cs="Times New Roman"/>
          <w:bCs/>
          <w:i/>
          <w:iCs/>
          <w:sz w:val="20"/>
          <w:szCs w:val="20"/>
        </w:rPr>
      </w:pPr>
      <w:r w:rsidRPr="0093734F">
        <w:rPr>
          <w:rFonts w:ascii="Times New Roman" w:hAnsi="Times New Roman" w:cs="Times New Roman"/>
          <w:bCs/>
          <w:i/>
          <w:iCs/>
        </w:rPr>
        <w:t>Развитие системы профессиональной ориентации невозможно без теоретических и практических разработок, совершенствования методического обеспечения и подготовки профессиональных кадров (педагогов, психологов-консультантов) в этой области. Минимизация риска некомпетентности происходит за счет обмена опытом, общественно-профессиональной экспертизы методов и разработок в сфере профориентации</w:t>
      </w:r>
      <w:r w:rsidRPr="00431451">
        <w:rPr>
          <w:bCs/>
          <w:iCs/>
          <w:sz w:val="20"/>
          <w:szCs w:val="20"/>
        </w:rPr>
        <w:footnoteReference w:id="2"/>
      </w:r>
      <w:r w:rsidRPr="00431451">
        <w:rPr>
          <w:rFonts w:ascii="Times New Roman" w:hAnsi="Times New Roman" w:cs="Times New Roman"/>
          <w:bCs/>
          <w:i/>
          <w:iCs/>
          <w:sz w:val="20"/>
          <w:szCs w:val="20"/>
        </w:rPr>
        <w:t>.</w:t>
      </w:r>
    </w:p>
    <w:p w:rsidR="00655CAE" w:rsidRDefault="00655CAE" w:rsidP="00022B80">
      <w:pPr>
        <w:tabs>
          <w:tab w:val="left" w:pos="993"/>
        </w:tabs>
        <w:autoSpaceDE w:val="0"/>
        <w:autoSpaceDN w:val="0"/>
        <w:adjustRightInd w:val="0"/>
        <w:spacing w:after="0" w:line="240" w:lineRule="auto"/>
        <w:ind w:firstLine="709"/>
        <w:jc w:val="both"/>
        <w:rPr>
          <w:rFonts w:ascii="Times New Roman" w:hAnsi="Times New Roman" w:cs="Times New Roman"/>
          <w:b/>
          <w:color w:val="002060"/>
          <w:sz w:val="24"/>
          <w:szCs w:val="24"/>
        </w:rPr>
      </w:pPr>
    </w:p>
    <w:p w:rsidR="00092D25" w:rsidRPr="00A12425" w:rsidRDefault="002B6EF3" w:rsidP="00022B80">
      <w:pPr>
        <w:tabs>
          <w:tab w:val="left" w:pos="993"/>
        </w:tabs>
        <w:autoSpaceDE w:val="0"/>
        <w:autoSpaceDN w:val="0"/>
        <w:adjustRightInd w:val="0"/>
        <w:spacing w:after="0" w:line="240" w:lineRule="auto"/>
        <w:ind w:firstLine="709"/>
        <w:jc w:val="both"/>
        <w:rPr>
          <w:rFonts w:ascii="Times New Roman" w:hAnsi="Times New Roman" w:cs="Times New Roman"/>
          <w:b/>
          <w:sz w:val="24"/>
          <w:szCs w:val="24"/>
        </w:rPr>
      </w:pPr>
      <w:r w:rsidRPr="00A12425">
        <w:rPr>
          <w:rFonts w:ascii="Times New Roman" w:hAnsi="Times New Roman" w:cs="Times New Roman"/>
          <w:b/>
          <w:sz w:val="24"/>
          <w:szCs w:val="24"/>
        </w:rPr>
        <w:t>Показатель</w:t>
      </w:r>
      <w:r w:rsidR="00FC59C0" w:rsidRPr="00A12425">
        <w:rPr>
          <w:rFonts w:ascii="Times New Roman" w:hAnsi="Times New Roman" w:cs="Times New Roman"/>
          <w:b/>
          <w:sz w:val="24"/>
          <w:szCs w:val="24"/>
        </w:rPr>
        <w:t xml:space="preserve"> 1</w:t>
      </w:r>
    </w:p>
    <w:p w:rsidR="002B6EF3" w:rsidRPr="002B6EF3" w:rsidRDefault="002B6EF3" w:rsidP="00354A95">
      <w:pPr>
        <w:shd w:val="clear" w:color="auto" w:fill="EAF1DD" w:themeFill="accent3" w:themeFillTint="33"/>
        <w:tabs>
          <w:tab w:val="left" w:pos="993"/>
        </w:tabs>
        <w:autoSpaceDE w:val="0"/>
        <w:autoSpaceDN w:val="0"/>
        <w:adjustRightInd w:val="0"/>
        <w:spacing w:after="0" w:line="240" w:lineRule="auto"/>
        <w:ind w:firstLine="709"/>
        <w:jc w:val="both"/>
        <w:rPr>
          <w:rFonts w:ascii="Times New Roman" w:eastAsiaTheme="minorEastAsia" w:hAnsi="Times New Roman" w:cs="Times New Roman"/>
          <w:bCs/>
          <w:sz w:val="24"/>
          <w:szCs w:val="24"/>
        </w:rPr>
      </w:pPr>
      <w:r w:rsidRPr="002B6EF3">
        <w:rPr>
          <w:rFonts w:ascii="Times New Roman" w:hAnsi="Times New Roman" w:cs="Times New Roman"/>
          <w:i/>
          <w:sz w:val="24"/>
          <w:szCs w:val="24"/>
        </w:rPr>
        <w:t>Наличие в муниципальном образовании программы/пла</w:t>
      </w:r>
      <w:r w:rsidR="00A714D1">
        <w:rPr>
          <w:rFonts w:ascii="Times New Roman" w:hAnsi="Times New Roman" w:cs="Times New Roman"/>
          <w:i/>
          <w:sz w:val="24"/>
          <w:szCs w:val="24"/>
        </w:rPr>
        <w:t xml:space="preserve">на </w:t>
      </w:r>
      <w:proofErr w:type="spellStart"/>
      <w:r w:rsidR="00A714D1">
        <w:rPr>
          <w:rFonts w:ascii="Times New Roman" w:hAnsi="Times New Roman" w:cs="Times New Roman"/>
          <w:i/>
          <w:sz w:val="24"/>
          <w:szCs w:val="24"/>
        </w:rPr>
        <w:t>профориентационной</w:t>
      </w:r>
      <w:proofErr w:type="spellEnd"/>
      <w:r w:rsidR="00A714D1">
        <w:rPr>
          <w:rFonts w:ascii="Times New Roman" w:hAnsi="Times New Roman" w:cs="Times New Roman"/>
          <w:i/>
          <w:sz w:val="24"/>
          <w:szCs w:val="24"/>
        </w:rPr>
        <w:t xml:space="preserve"> работы</w:t>
      </w:r>
      <w:r w:rsidR="00BB700E">
        <w:rPr>
          <w:rFonts w:ascii="Times New Roman" w:hAnsi="Times New Roman" w:cs="Times New Roman"/>
          <w:i/>
          <w:sz w:val="24"/>
          <w:szCs w:val="24"/>
        </w:rPr>
        <w:t xml:space="preserve"> [2]</w:t>
      </w:r>
    </w:p>
    <w:p w:rsidR="002B6EF3" w:rsidRPr="00C360DF" w:rsidRDefault="002B6EF3" w:rsidP="00354A95">
      <w:pPr>
        <w:shd w:val="clear" w:color="auto" w:fill="EAF1DD" w:themeFill="accent3" w:themeFillTint="33"/>
        <w:autoSpaceDE w:val="0"/>
        <w:autoSpaceDN w:val="0"/>
        <w:adjustRightInd w:val="0"/>
        <w:spacing w:after="0" w:line="240" w:lineRule="auto"/>
        <w:ind w:firstLine="709"/>
        <w:jc w:val="right"/>
        <w:rPr>
          <w:rStyle w:val="a3"/>
          <w:rFonts w:ascii="Times New Roman" w:eastAsia="Calibri" w:hAnsi="Times New Roman" w:cs="Times New Roman"/>
          <w:b/>
          <w:i/>
          <w:color w:val="auto"/>
          <w:sz w:val="24"/>
          <w:szCs w:val="24"/>
          <w:u w:val="none"/>
          <w:lang w:eastAsia="ru-RU"/>
        </w:rPr>
      </w:pPr>
      <w:r w:rsidRPr="002B6EF3">
        <w:rPr>
          <w:rStyle w:val="a3"/>
          <w:rFonts w:ascii="Times New Roman" w:eastAsia="Calibri" w:hAnsi="Times New Roman" w:cs="Times New Roman"/>
          <w:b/>
          <w:i/>
          <w:color w:val="auto"/>
          <w:sz w:val="24"/>
          <w:szCs w:val="24"/>
          <w:u w:val="none"/>
          <w:lang w:eastAsia="ru-RU"/>
        </w:rPr>
        <w:t>Целевое значение показателя –</w:t>
      </w:r>
      <w:r w:rsidRPr="00C360DF">
        <w:rPr>
          <w:rStyle w:val="a3"/>
          <w:rFonts w:ascii="Times New Roman" w:eastAsia="Calibri" w:hAnsi="Times New Roman" w:cs="Times New Roman"/>
          <w:b/>
          <w:i/>
          <w:color w:val="auto"/>
          <w:sz w:val="24"/>
          <w:szCs w:val="24"/>
          <w:u w:val="none"/>
          <w:lang w:eastAsia="ru-RU"/>
        </w:rPr>
        <w:t xml:space="preserve"> </w:t>
      </w:r>
      <w:r w:rsidRPr="00C360DF">
        <w:rPr>
          <w:rStyle w:val="a3"/>
          <w:rFonts w:ascii="Times New Roman" w:eastAsia="Calibri" w:hAnsi="Times New Roman" w:cs="Times New Roman"/>
          <w:b/>
          <w:i/>
          <w:color w:val="C00000"/>
          <w:sz w:val="24"/>
          <w:szCs w:val="24"/>
          <w:u w:val="none"/>
          <w:lang w:eastAsia="ru-RU"/>
        </w:rPr>
        <w:t>наличие программы/плана, ссылки на сайт</w:t>
      </w:r>
    </w:p>
    <w:p w:rsidR="002F6599" w:rsidRDefault="002F6599" w:rsidP="00744261">
      <w:pPr>
        <w:autoSpaceDE w:val="0"/>
        <w:autoSpaceDN w:val="0"/>
        <w:adjustRightInd w:val="0"/>
        <w:spacing w:after="0" w:line="240" w:lineRule="auto"/>
        <w:ind w:firstLine="709"/>
        <w:jc w:val="both"/>
        <w:rPr>
          <w:rStyle w:val="a3"/>
          <w:rFonts w:ascii="Times New Roman" w:eastAsia="Calibri" w:hAnsi="Times New Roman" w:cs="Times New Roman"/>
          <w:color w:val="auto"/>
          <w:sz w:val="24"/>
          <w:szCs w:val="24"/>
          <w:u w:val="none"/>
          <w:lang w:eastAsia="ru-RU"/>
        </w:rPr>
      </w:pPr>
    </w:p>
    <w:p w:rsidR="002B6EF3" w:rsidRDefault="00744261" w:rsidP="00744261">
      <w:pPr>
        <w:autoSpaceDE w:val="0"/>
        <w:autoSpaceDN w:val="0"/>
        <w:adjustRightInd w:val="0"/>
        <w:spacing w:after="0" w:line="240" w:lineRule="auto"/>
        <w:ind w:firstLine="709"/>
        <w:jc w:val="both"/>
        <w:rPr>
          <w:rStyle w:val="a3"/>
          <w:rFonts w:ascii="Times New Roman" w:eastAsia="Calibri" w:hAnsi="Times New Roman" w:cs="Times New Roman"/>
          <w:color w:val="auto"/>
          <w:sz w:val="24"/>
          <w:szCs w:val="24"/>
          <w:u w:val="none"/>
          <w:lang w:eastAsia="ru-RU"/>
        </w:rPr>
      </w:pPr>
      <w:r>
        <w:rPr>
          <w:rStyle w:val="a3"/>
          <w:rFonts w:ascii="Times New Roman" w:eastAsia="Calibri" w:hAnsi="Times New Roman" w:cs="Times New Roman"/>
          <w:color w:val="auto"/>
          <w:sz w:val="24"/>
          <w:szCs w:val="24"/>
          <w:u w:val="none"/>
          <w:lang w:eastAsia="ru-RU"/>
        </w:rPr>
        <w:t xml:space="preserve">Нормативно-правовому обеспечению </w:t>
      </w:r>
      <w:proofErr w:type="spellStart"/>
      <w:r>
        <w:rPr>
          <w:rStyle w:val="a3"/>
          <w:rFonts w:ascii="Times New Roman" w:eastAsia="Calibri" w:hAnsi="Times New Roman" w:cs="Times New Roman"/>
          <w:color w:val="auto"/>
          <w:sz w:val="24"/>
          <w:szCs w:val="24"/>
          <w:u w:val="none"/>
          <w:lang w:eastAsia="ru-RU"/>
        </w:rPr>
        <w:t>профориентационной</w:t>
      </w:r>
      <w:proofErr w:type="spellEnd"/>
      <w:r>
        <w:rPr>
          <w:rStyle w:val="a3"/>
          <w:rFonts w:ascii="Times New Roman" w:eastAsia="Calibri" w:hAnsi="Times New Roman" w:cs="Times New Roman"/>
          <w:color w:val="auto"/>
          <w:sz w:val="24"/>
          <w:szCs w:val="24"/>
          <w:u w:val="none"/>
          <w:lang w:eastAsia="ru-RU"/>
        </w:rPr>
        <w:t xml:space="preserve"> деятельности уделяется большое внимание</w:t>
      </w:r>
      <w:r w:rsidR="00272092">
        <w:rPr>
          <w:rStyle w:val="a3"/>
          <w:rFonts w:ascii="Times New Roman" w:eastAsia="Calibri" w:hAnsi="Times New Roman" w:cs="Times New Roman"/>
          <w:color w:val="auto"/>
          <w:sz w:val="24"/>
          <w:szCs w:val="24"/>
          <w:u w:val="none"/>
          <w:lang w:eastAsia="ru-RU"/>
        </w:rPr>
        <w:t xml:space="preserve"> в МОУО</w:t>
      </w:r>
      <w:r>
        <w:rPr>
          <w:rStyle w:val="a3"/>
          <w:rFonts w:ascii="Times New Roman" w:eastAsia="Calibri" w:hAnsi="Times New Roman" w:cs="Times New Roman"/>
          <w:color w:val="auto"/>
          <w:sz w:val="24"/>
          <w:szCs w:val="24"/>
          <w:u w:val="none"/>
          <w:lang w:eastAsia="ru-RU"/>
        </w:rPr>
        <w:t xml:space="preserve">. </w:t>
      </w:r>
      <w:r w:rsidR="002B6EF3" w:rsidRPr="003A0D71">
        <w:rPr>
          <w:rStyle w:val="a3"/>
          <w:rFonts w:ascii="Times New Roman" w:eastAsia="Calibri" w:hAnsi="Times New Roman" w:cs="Times New Roman"/>
          <w:color w:val="auto"/>
          <w:sz w:val="24"/>
          <w:szCs w:val="24"/>
          <w:u w:val="none"/>
          <w:lang w:eastAsia="ru-RU"/>
        </w:rPr>
        <w:t>В 2021 году количество МО, в которых разработано и реализуется нормативно-правовое обеспечение</w:t>
      </w:r>
      <w:r w:rsidR="002B6EF3">
        <w:rPr>
          <w:rStyle w:val="a3"/>
          <w:rFonts w:ascii="Times New Roman" w:eastAsia="Calibri" w:hAnsi="Times New Roman" w:cs="Times New Roman"/>
          <w:color w:val="auto"/>
          <w:sz w:val="24"/>
          <w:szCs w:val="24"/>
          <w:u w:val="none"/>
          <w:lang w:eastAsia="ru-RU"/>
        </w:rPr>
        <w:t>,</w:t>
      </w:r>
      <w:r w:rsidR="002B6EF3" w:rsidRPr="003A0D71">
        <w:rPr>
          <w:rStyle w:val="a3"/>
          <w:rFonts w:ascii="Times New Roman" w:eastAsia="Calibri" w:hAnsi="Times New Roman" w:cs="Times New Roman"/>
          <w:color w:val="auto"/>
          <w:sz w:val="24"/>
          <w:szCs w:val="24"/>
          <w:u w:val="none"/>
          <w:lang w:eastAsia="ru-RU"/>
        </w:rPr>
        <w:t xml:space="preserve"> увеличилось на 3 (</w:t>
      </w:r>
      <w:r w:rsidR="002B6EF3">
        <w:rPr>
          <w:rStyle w:val="a3"/>
          <w:rFonts w:ascii="Times New Roman" w:eastAsia="Calibri" w:hAnsi="Times New Roman" w:cs="Times New Roman"/>
          <w:color w:val="auto"/>
          <w:sz w:val="24"/>
          <w:szCs w:val="24"/>
          <w:u w:val="none"/>
          <w:lang w:eastAsia="ru-RU"/>
        </w:rPr>
        <w:t xml:space="preserve">на </w:t>
      </w:r>
      <w:r w:rsidR="002B6EF3" w:rsidRPr="003A0D71">
        <w:rPr>
          <w:rStyle w:val="a3"/>
          <w:rFonts w:ascii="Times New Roman" w:eastAsia="Calibri" w:hAnsi="Times New Roman" w:cs="Times New Roman"/>
          <w:color w:val="auto"/>
          <w:sz w:val="24"/>
          <w:szCs w:val="24"/>
          <w:u w:val="none"/>
          <w:lang w:eastAsia="ru-RU"/>
        </w:rPr>
        <w:t>16%)</w:t>
      </w:r>
      <w:r w:rsidR="002B6EF3">
        <w:rPr>
          <w:rStyle w:val="a3"/>
          <w:rFonts w:ascii="Times New Roman" w:eastAsia="Calibri" w:hAnsi="Times New Roman" w:cs="Times New Roman"/>
          <w:color w:val="auto"/>
          <w:sz w:val="24"/>
          <w:szCs w:val="24"/>
          <w:u w:val="none"/>
          <w:lang w:eastAsia="ru-RU"/>
        </w:rPr>
        <w:t xml:space="preserve"> по сравнению с предыдущим годо</w:t>
      </w:r>
      <w:r w:rsidR="00272092">
        <w:rPr>
          <w:rStyle w:val="a3"/>
          <w:rFonts w:ascii="Times New Roman" w:eastAsia="Calibri" w:hAnsi="Times New Roman" w:cs="Times New Roman"/>
          <w:color w:val="auto"/>
          <w:sz w:val="24"/>
          <w:szCs w:val="24"/>
          <w:u w:val="none"/>
          <w:lang w:eastAsia="ru-RU"/>
        </w:rPr>
        <w:t>м (Табл.</w:t>
      </w:r>
      <w:r w:rsidR="00B73F14">
        <w:rPr>
          <w:rStyle w:val="a3"/>
          <w:rFonts w:ascii="Times New Roman" w:eastAsia="Calibri" w:hAnsi="Times New Roman" w:cs="Times New Roman"/>
          <w:color w:val="auto"/>
          <w:sz w:val="24"/>
          <w:szCs w:val="24"/>
          <w:u w:val="none"/>
          <w:lang w:eastAsia="ru-RU"/>
        </w:rPr>
        <w:t xml:space="preserve"> 7</w:t>
      </w:r>
      <w:r w:rsidR="002B6EF3" w:rsidRPr="003A0D71">
        <w:rPr>
          <w:rStyle w:val="a3"/>
          <w:rFonts w:ascii="Times New Roman" w:eastAsia="Calibri" w:hAnsi="Times New Roman" w:cs="Times New Roman"/>
          <w:color w:val="auto"/>
          <w:sz w:val="24"/>
          <w:szCs w:val="24"/>
          <w:u w:val="none"/>
          <w:lang w:eastAsia="ru-RU"/>
        </w:rPr>
        <w:t>).</w:t>
      </w:r>
      <w:r w:rsidR="002B6EF3">
        <w:rPr>
          <w:rStyle w:val="a3"/>
          <w:rFonts w:ascii="Times New Roman" w:eastAsia="Calibri" w:hAnsi="Times New Roman" w:cs="Times New Roman"/>
          <w:color w:val="auto"/>
          <w:sz w:val="24"/>
          <w:szCs w:val="24"/>
          <w:u w:val="none"/>
          <w:lang w:eastAsia="ru-RU"/>
        </w:rPr>
        <w:t xml:space="preserve"> </w:t>
      </w:r>
    </w:p>
    <w:p w:rsidR="00431451" w:rsidRDefault="00431451" w:rsidP="00744261">
      <w:pPr>
        <w:autoSpaceDE w:val="0"/>
        <w:autoSpaceDN w:val="0"/>
        <w:adjustRightInd w:val="0"/>
        <w:spacing w:after="0" w:line="240" w:lineRule="auto"/>
        <w:ind w:firstLine="709"/>
        <w:jc w:val="both"/>
        <w:rPr>
          <w:rStyle w:val="a3"/>
          <w:rFonts w:ascii="Times New Roman" w:eastAsia="Calibri" w:hAnsi="Times New Roman" w:cs="Times New Roman"/>
          <w:color w:val="auto"/>
          <w:sz w:val="24"/>
          <w:szCs w:val="24"/>
          <w:u w:val="none"/>
          <w:lang w:eastAsia="ru-RU"/>
        </w:rPr>
      </w:pPr>
    </w:p>
    <w:p w:rsidR="002B6EF3" w:rsidRPr="003230EE" w:rsidRDefault="002B6EF3" w:rsidP="002B6EF3">
      <w:pPr>
        <w:pStyle w:val="a7"/>
        <w:tabs>
          <w:tab w:val="left" w:pos="1134"/>
        </w:tabs>
        <w:spacing w:after="0" w:line="240" w:lineRule="auto"/>
        <w:ind w:left="0" w:firstLine="709"/>
        <w:jc w:val="both"/>
        <w:rPr>
          <w:rFonts w:ascii="Times New Roman" w:hAnsi="Times New Roman" w:cs="Times New Roman"/>
          <w:b/>
          <w:sz w:val="24"/>
          <w:szCs w:val="24"/>
        </w:rPr>
      </w:pPr>
      <w:r w:rsidRPr="003230EE">
        <w:rPr>
          <w:rFonts w:ascii="Times New Roman" w:hAnsi="Times New Roman" w:cs="Times New Roman"/>
          <w:b/>
          <w:sz w:val="24"/>
          <w:szCs w:val="24"/>
        </w:rPr>
        <w:t xml:space="preserve">Наличие в </w:t>
      </w:r>
      <w:r w:rsidR="0050771B">
        <w:rPr>
          <w:rFonts w:ascii="Times New Roman" w:hAnsi="Times New Roman" w:cs="Times New Roman"/>
          <w:b/>
          <w:sz w:val="24"/>
          <w:szCs w:val="24"/>
        </w:rPr>
        <w:t>МО</w:t>
      </w:r>
      <w:r w:rsidRPr="003230EE">
        <w:rPr>
          <w:rFonts w:ascii="Times New Roman" w:hAnsi="Times New Roman" w:cs="Times New Roman"/>
          <w:b/>
          <w:sz w:val="24"/>
          <w:szCs w:val="24"/>
        </w:rPr>
        <w:t xml:space="preserve"> программы/плана </w:t>
      </w:r>
      <w:proofErr w:type="spellStart"/>
      <w:r w:rsidRPr="003230EE">
        <w:rPr>
          <w:rFonts w:ascii="Times New Roman" w:hAnsi="Times New Roman" w:cs="Times New Roman"/>
          <w:b/>
          <w:sz w:val="24"/>
          <w:szCs w:val="24"/>
        </w:rPr>
        <w:t>профориентационной</w:t>
      </w:r>
      <w:proofErr w:type="spellEnd"/>
      <w:r w:rsidRPr="003230EE">
        <w:rPr>
          <w:rFonts w:ascii="Times New Roman" w:hAnsi="Times New Roman" w:cs="Times New Roman"/>
          <w:b/>
          <w:sz w:val="24"/>
          <w:szCs w:val="24"/>
        </w:rPr>
        <w:t xml:space="preserve"> работы</w:t>
      </w:r>
    </w:p>
    <w:p w:rsidR="002B6EF3" w:rsidRDefault="00B73F14" w:rsidP="002B6EF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7</w:t>
      </w:r>
    </w:p>
    <w:p w:rsidR="00DE27D9" w:rsidRDefault="00DE27D9" w:rsidP="002B6EF3">
      <w:pPr>
        <w:spacing w:after="0" w:line="240" w:lineRule="auto"/>
        <w:jc w:val="right"/>
        <w:rPr>
          <w:rFonts w:ascii="Times New Roman" w:hAnsi="Times New Roman" w:cs="Times New Roman"/>
          <w:sz w:val="24"/>
          <w:szCs w:val="24"/>
        </w:rPr>
      </w:pPr>
    </w:p>
    <w:tbl>
      <w:tblPr>
        <w:tblStyle w:val="afb"/>
        <w:tblW w:w="9356" w:type="dxa"/>
        <w:tblInd w:w="108" w:type="dxa"/>
        <w:tblLayout w:type="fixed"/>
        <w:tblLook w:val="04A0" w:firstRow="1" w:lastRow="0" w:firstColumn="1" w:lastColumn="0" w:noHBand="0" w:noVBand="1"/>
      </w:tblPr>
      <w:tblGrid>
        <w:gridCol w:w="3969"/>
        <w:gridCol w:w="2835"/>
        <w:gridCol w:w="2552"/>
      </w:tblGrid>
      <w:tr w:rsidR="002B6EF3" w:rsidRPr="00BE078C" w:rsidTr="001D0F37">
        <w:trPr>
          <w:cantSplit/>
        </w:trPr>
        <w:tc>
          <w:tcPr>
            <w:tcW w:w="3969" w:type="dxa"/>
            <w:vMerge w:val="restart"/>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b/>
              </w:rPr>
              <w:t>Наименование МО</w:t>
            </w:r>
          </w:p>
        </w:tc>
        <w:tc>
          <w:tcPr>
            <w:tcW w:w="5387" w:type="dxa"/>
            <w:gridSpan w:val="2"/>
          </w:tcPr>
          <w:p w:rsidR="002B6EF3" w:rsidRPr="00BE078C" w:rsidRDefault="002B6EF3" w:rsidP="001D0F37">
            <w:pPr>
              <w:jc w:val="center"/>
              <w:rPr>
                <w:rFonts w:ascii="Times New Roman" w:hAnsi="Times New Roman" w:cs="Times New Roman"/>
                <w:b/>
              </w:rPr>
            </w:pPr>
            <w:r w:rsidRPr="00BE078C">
              <w:rPr>
                <w:rFonts w:ascii="Times New Roman" w:hAnsi="Times New Roman" w:cs="Times New Roman"/>
                <w:b/>
              </w:rPr>
              <w:t>Наименование программы / плана</w:t>
            </w:r>
          </w:p>
        </w:tc>
      </w:tr>
      <w:tr w:rsidR="002B6EF3" w:rsidRPr="00BE078C" w:rsidTr="001D0F37">
        <w:trPr>
          <w:cantSplit/>
        </w:trPr>
        <w:tc>
          <w:tcPr>
            <w:tcW w:w="3969" w:type="dxa"/>
            <w:vMerge/>
          </w:tcPr>
          <w:p w:rsidR="002B6EF3" w:rsidRPr="00BE078C" w:rsidRDefault="002B6EF3" w:rsidP="001D0F37">
            <w:pPr>
              <w:jc w:val="center"/>
              <w:rPr>
                <w:rFonts w:ascii="Times New Roman" w:hAnsi="Times New Roman" w:cs="Times New Roman"/>
                <w:b/>
              </w:rPr>
            </w:pPr>
          </w:p>
        </w:tc>
        <w:tc>
          <w:tcPr>
            <w:tcW w:w="2835" w:type="dxa"/>
          </w:tcPr>
          <w:p w:rsidR="002B6EF3" w:rsidRPr="00BE078C" w:rsidRDefault="002B6EF3" w:rsidP="001D0F37">
            <w:pPr>
              <w:jc w:val="center"/>
              <w:rPr>
                <w:rFonts w:ascii="Times New Roman" w:hAnsi="Times New Roman" w:cs="Times New Roman"/>
                <w:b/>
              </w:rPr>
            </w:pPr>
            <w:r w:rsidRPr="00BE078C">
              <w:rPr>
                <w:rFonts w:ascii="Times New Roman" w:hAnsi="Times New Roman" w:cs="Times New Roman"/>
                <w:b/>
              </w:rPr>
              <w:t>2020 г.</w:t>
            </w:r>
          </w:p>
        </w:tc>
        <w:tc>
          <w:tcPr>
            <w:tcW w:w="2552" w:type="dxa"/>
          </w:tcPr>
          <w:p w:rsidR="002B6EF3" w:rsidRPr="00BE078C" w:rsidRDefault="002B6EF3" w:rsidP="001D0F37">
            <w:pPr>
              <w:jc w:val="center"/>
              <w:rPr>
                <w:rFonts w:ascii="Times New Roman" w:eastAsiaTheme="majorEastAsia" w:hAnsi="Times New Roman" w:cs="Times New Roman"/>
                <w:b/>
                <w:bCs/>
                <w:color w:val="000000" w:themeColor="text1"/>
              </w:rPr>
            </w:pPr>
            <w:r w:rsidRPr="00BE078C">
              <w:rPr>
                <w:rFonts w:ascii="Times New Roman" w:eastAsiaTheme="majorEastAsia" w:hAnsi="Times New Roman" w:cs="Times New Roman"/>
                <w:b/>
                <w:bCs/>
                <w:color w:val="000000" w:themeColor="text1"/>
              </w:rPr>
              <w:t>2021</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proofErr w:type="spellStart"/>
            <w:r w:rsidRPr="00BE078C">
              <w:rPr>
                <w:rFonts w:ascii="Times New Roman" w:eastAsia="Times New Roman" w:hAnsi="Times New Roman" w:cs="Times New Roman"/>
                <w:bCs/>
                <w:lang w:eastAsia="ru-RU"/>
              </w:rPr>
              <w:t>Большесельский</w:t>
            </w:r>
            <w:proofErr w:type="spellEnd"/>
            <w:r w:rsidRPr="00BE078C">
              <w:rPr>
                <w:rFonts w:ascii="Times New Roman" w:eastAsia="Times New Roman" w:hAnsi="Times New Roman" w:cs="Times New Roman"/>
                <w:bCs/>
                <w:lang w:eastAsia="ru-RU"/>
              </w:rPr>
              <w:t xml:space="preserve"> </w:t>
            </w:r>
            <w:r w:rsidRPr="00BE078C">
              <w:rPr>
                <w:rFonts w:ascii="Times New Roman" w:hAnsi="Times New Roman" w:cs="Times New Roman"/>
              </w:rPr>
              <w:t>МР</w:t>
            </w:r>
          </w:p>
        </w:tc>
        <w:tc>
          <w:tcPr>
            <w:tcW w:w="2835" w:type="dxa"/>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нет</w:t>
            </w:r>
          </w:p>
        </w:tc>
        <w:tc>
          <w:tcPr>
            <w:tcW w:w="2552" w:type="dxa"/>
          </w:tcPr>
          <w:p w:rsidR="002B6EF3" w:rsidRPr="00BE078C" w:rsidRDefault="002B6EF3" w:rsidP="001D0F37">
            <w:pPr>
              <w:jc w:val="center"/>
              <w:rPr>
                <w:rFonts w:ascii="Times New Roman" w:hAnsi="Times New Roman" w:cs="Times New Roman"/>
              </w:rP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r w:rsidRPr="00BE078C">
              <w:rPr>
                <w:rFonts w:ascii="Times New Roman" w:eastAsia="Times New Roman" w:hAnsi="Times New Roman" w:cs="Times New Roman"/>
                <w:bCs/>
                <w:lang w:eastAsia="ru-RU"/>
              </w:rPr>
              <w:t xml:space="preserve">Борисоглебский </w:t>
            </w:r>
            <w:r w:rsidRPr="00BE078C">
              <w:rPr>
                <w:rFonts w:ascii="Times New Roman" w:hAnsi="Times New Roman" w:cs="Times New Roman"/>
              </w:rPr>
              <w:t>МР</w:t>
            </w:r>
          </w:p>
        </w:tc>
        <w:tc>
          <w:tcPr>
            <w:tcW w:w="2835" w:type="dxa"/>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нет</w:t>
            </w:r>
          </w:p>
        </w:tc>
        <w:tc>
          <w:tcPr>
            <w:tcW w:w="2552" w:type="dxa"/>
          </w:tcPr>
          <w:p w:rsidR="002B6EF3" w:rsidRPr="00BE078C" w:rsidRDefault="002B6EF3" w:rsidP="001D0F37">
            <w:pPr>
              <w:jc w:val="center"/>
              <w:rPr>
                <w:rFonts w:ascii="Times New Roman" w:hAnsi="Times New Roman" w:cs="Times New Roman"/>
              </w:rPr>
            </w:pPr>
            <w:r w:rsidRPr="00BE078C">
              <w:rPr>
                <w:rFonts w:ascii="Times New Roman" w:hAnsi="Times New Roman"/>
              </w:rPr>
              <w:t>да</w:t>
            </w:r>
          </w:p>
        </w:tc>
      </w:tr>
      <w:tr w:rsidR="002B6EF3" w:rsidRPr="00BE078C" w:rsidTr="002B6EF3">
        <w:trPr>
          <w:cantSplit/>
          <w:trHeight w:val="293"/>
        </w:trPr>
        <w:tc>
          <w:tcPr>
            <w:tcW w:w="3969" w:type="dxa"/>
            <w:shd w:val="clear" w:color="auto" w:fill="F2DBDB" w:themeFill="accent2" w:themeFillTint="33"/>
          </w:tcPr>
          <w:p w:rsidR="002B6EF3" w:rsidRPr="00BE078C" w:rsidRDefault="002B6EF3" w:rsidP="001D0F37">
            <w:pPr>
              <w:rPr>
                <w:rFonts w:ascii="Times New Roman" w:eastAsia="Times New Roman" w:hAnsi="Times New Roman" w:cs="Times New Roman"/>
                <w:bCs/>
                <w:lang w:eastAsia="ru-RU"/>
              </w:rPr>
            </w:pPr>
            <w:proofErr w:type="spellStart"/>
            <w:r w:rsidRPr="00BE078C">
              <w:rPr>
                <w:rFonts w:ascii="Times New Roman" w:eastAsia="Times New Roman" w:hAnsi="Times New Roman" w:cs="Times New Roman"/>
                <w:bCs/>
                <w:lang w:eastAsia="ru-RU"/>
              </w:rPr>
              <w:t>Брейтовский</w:t>
            </w:r>
            <w:r w:rsidRPr="00BE078C">
              <w:rPr>
                <w:rFonts w:ascii="Times New Roman" w:hAnsi="Times New Roman" w:cs="Times New Roman"/>
              </w:rPr>
              <w:t>МР</w:t>
            </w:r>
            <w:proofErr w:type="spellEnd"/>
          </w:p>
        </w:tc>
        <w:tc>
          <w:tcPr>
            <w:tcW w:w="2835" w:type="dxa"/>
            <w:shd w:val="clear" w:color="auto" w:fill="F2DBDB" w:themeFill="accent2" w:themeFillTint="33"/>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нет</w:t>
            </w:r>
          </w:p>
        </w:tc>
        <w:tc>
          <w:tcPr>
            <w:tcW w:w="2552" w:type="dxa"/>
            <w:shd w:val="clear" w:color="auto" w:fill="F2DBDB" w:themeFill="accent2" w:themeFillTint="33"/>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нет</w:t>
            </w:r>
          </w:p>
        </w:tc>
      </w:tr>
      <w:tr w:rsidR="002B6EF3" w:rsidRPr="00BE078C" w:rsidTr="002B6EF3">
        <w:trPr>
          <w:cantSplit/>
          <w:trHeight w:val="293"/>
        </w:trPr>
        <w:tc>
          <w:tcPr>
            <w:tcW w:w="3969" w:type="dxa"/>
            <w:shd w:val="clear" w:color="auto" w:fill="F2DBDB" w:themeFill="accent2" w:themeFillTint="33"/>
          </w:tcPr>
          <w:p w:rsidR="002B6EF3" w:rsidRPr="00BE078C" w:rsidRDefault="002B6EF3" w:rsidP="001D0F37">
            <w:pPr>
              <w:rPr>
                <w:rFonts w:ascii="Times New Roman" w:eastAsia="Times New Roman" w:hAnsi="Times New Roman" w:cs="Times New Roman"/>
                <w:bCs/>
                <w:lang w:eastAsia="ru-RU"/>
              </w:rPr>
            </w:pPr>
            <w:r w:rsidRPr="00BE078C">
              <w:rPr>
                <w:rFonts w:ascii="Times New Roman" w:eastAsia="Times New Roman" w:hAnsi="Times New Roman" w:cs="Times New Roman"/>
                <w:bCs/>
                <w:lang w:eastAsia="ru-RU"/>
              </w:rPr>
              <w:t>Гаврилов-</w:t>
            </w:r>
            <w:proofErr w:type="spellStart"/>
            <w:r w:rsidRPr="00BE078C">
              <w:rPr>
                <w:rFonts w:ascii="Times New Roman" w:eastAsia="Times New Roman" w:hAnsi="Times New Roman" w:cs="Times New Roman"/>
                <w:bCs/>
                <w:lang w:eastAsia="ru-RU"/>
              </w:rPr>
              <w:t>Ямский</w:t>
            </w:r>
            <w:proofErr w:type="spellEnd"/>
            <w:r w:rsidRPr="00BE078C">
              <w:rPr>
                <w:rFonts w:ascii="Times New Roman" w:eastAsia="Times New Roman" w:hAnsi="Times New Roman" w:cs="Times New Roman"/>
                <w:bCs/>
                <w:lang w:eastAsia="ru-RU"/>
              </w:rPr>
              <w:t xml:space="preserve"> </w:t>
            </w:r>
            <w:r w:rsidRPr="00BE078C">
              <w:rPr>
                <w:rFonts w:ascii="Times New Roman" w:hAnsi="Times New Roman" w:cs="Times New Roman"/>
              </w:rPr>
              <w:t>МР</w:t>
            </w:r>
          </w:p>
        </w:tc>
        <w:tc>
          <w:tcPr>
            <w:tcW w:w="2835" w:type="dxa"/>
            <w:shd w:val="clear" w:color="auto" w:fill="F2DBDB" w:themeFill="accent2" w:themeFillTint="33"/>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нет</w:t>
            </w:r>
          </w:p>
        </w:tc>
        <w:tc>
          <w:tcPr>
            <w:tcW w:w="2552" w:type="dxa"/>
            <w:shd w:val="clear" w:color="auto" w:fill="F2DBDB" w:themeFill="accent2" w:themeFillTint="33"/>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нет</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proofErr w:type="spellStart"/>
            <w:r w:rsidRPr="00BE078C">
              <w:rPr>
                <w:rFonts w:ascii="Times New Roman" w:eastAsia="Times New Roman" w:hAnsi="Times New Roman" w:cs="Times New Roman"/>
                <w:bCs/>
                <w:lang w:eastAsia="ru-RU"/>
              </w:rPr>
              <w:t>Даниловски</w:t>
            </w:r>
            <w:proofErr w:type="spellEnd"/>
            <w:r w:rsidRPr="00BE078C">
              <w:rPr>
                <w:rFonts w:ascii="Times New Roman" w:eastAsia="Times New Roman" w:hAnsi="Times New Roman" w:cs="Times New Roman"/>
                <w:bCs/>
                <w:lang w:eastAsia="ru-RU"/>
              </w:rPr>
              <w:t xml:space="preserve"> </w:t>
            </w:r>
            <w:r w:rsidRPr="00BE078C">
              <w:rPr>
                <w:rFonts w:ascii="Times New Roman" w:hAnsi="Times New Roman" w:cs="Times New Roman"/>
              </w:rPr>
              <w:t>МР</w:t>
            </w:r>
          </w:p>
        </w:tc>
        <w:tc>
          <w:tcPr>
            <w:tcW w:w="2835" w:type="dxa"/>
          </w:tcPr>
          <w:p w:rsidR="002B6EF3" w:rsidRPr="00BE078C" w:rsidRDefault="002B6EF3" w:rsidP="001D0F37">
            <w:pPr>
              <w:jc w:val="center"/>
              <w:rPr>
                <w:rFonts w:ascii="Times New Roman" w:hAnsi="Times New Roman"/>
              </w:rPr>
            </w:pPr>
            <w:r w:rsidRPr="00BE078C">
              <w:rPr>
                <w:rFonts w:ascii="Times New Roman" w:hAnsi="Times New Roman"/>
              </w:rPr>
              <w:t>да</w:t>
            </w:r>
          </w:p>
        </w:tc>
        <w:tc>
          <w:tcPr>
            <w:tcW w:w="2552" w:type="dxa"/>
          </w:tcPr>
          <w:p w:rsidR="002B6EF3" w:rsidRPr="00BE078C" w:rsidRDefault="002B6EF3" w:rsidP="001D0F37">
            <w:pPr>
              <w:jc w:val="center"/>
              <w:rPr>
                <w:rFonts w:ascii="Times New Roman" w:hAnsi="Times New Roman"/>
              </w:rP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proofErr w:type="spellStart"/>
            <w:r w:rsidRPr="00BE078C">
              <w:rPr>
                <w:rFonts w:ascii="Times New Roman" w:eastAsia="Times New Roman" w:hAnsi="Times New Roman" w:cs="Times New Roman"/>
                <w:bCs/>
                <w:lang w:eastAsia="ru-RU"/>
              </w:rPr>
              <w:t>Любимский</w:t>
            </w:r>
            <w:proofErr w:type="spellEnd"/>
            <w:r w:rsidRPr="00BE078C">
              <w:rPr>
                <w:rFonts w:ascii="Times New Roman" w:eastAsia="Times New Roman" w:hAnsi="Times New Roman" w:cs="Times New Roman"/>
                <w:bCs/>
                <w:lang w:eastAsia="ru-RU"/>
              </w:rPr>
              <w:t xml:space="preserve"> </w:t>
            </w:r>
            <w:r w:rsidRPr="00BE078C">
              <w:rPr>
                <w:rFonts w:ascii="Times New Roman" w:hAnsi="Times New Roman" w:cs="Times New Roman"/>
              </w:rPr>
              <w:t>МР</w:t>
            </w:r>
          </w:p>
        </w:tc>
        <w:tc>
          <w:tcPr>
            <w:tcW w:w="2835" w:type="dxa"/>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да</w:t>
            </w:r>
          </w:p>
        </w:tc>
        <w:tc>
          <w:tcPr>
            <w:tcW w:w="2552" w:type="dxa"/>
          </w:tcPr>
          <w:p w:rsidR="002B6EF3" w:rsidRPr="00BE078C" w:rsidRDefault="002B6EF3" w:rsidP="001D0F37">
            <w:pPr>
              <w:jc w:val="center"/>
              <w:rPr>
                <w:rFonts w:ascii="Times New Roman" w:hAnsi="Times New Roman" w:cs="Times New Roman"/>
              </w:rP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proofErr w:type="spellStart"/>
            <w:r w:rsidRPr="00BE078C">
              <w:rPr>
                <w:rFonts w:ascii="Times New Roman" w:eastAsia="Times New Roman" w:hAnsi="Times New Roman" w:cs="Times New Roman"/>
                <w:bCs/>
                <w:lang w:eastAsia="ru-RU"/>
              </w:rPr>
              <w:t>Мышкинский</w:t>
            </w:r>
            <w:proofErr w:type="spellEnd"/>
            <w:r w:rsidRPr="00BE078C">
              <w:rPr>
                <w:rFonts w:ascii="Times New Roman" w:eastAsia="Times New Roman" w:hAnsi="Times New Roman" w:cs="Times New Roman"/>
                <w:bCs/>
                <w:lang w:eastAsia="ru-RU"/>
              </w:rPr>
              <w:t xml:space="preserve"> </w:t>
            </w:r>
            <w:r w:rsidRPr="00BE078C">
              <w:rPr>
                <w:rFonts w:ascii="Times New Roman" w:hAnsi="Times New Roman" w:cs="Times New Roman"/>
              </w:rPr>
              <w:t>МР</w:t>
            </w:r>
          </w:p>
        </w:tc>
        <w:tc>
          <w:tcPr>
            <w:tcW w:w="2835" w:type="dxa"/>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 xml:space="preserve">нет </w:t>
            </w:r>
          </w:p>
        </w:tc>
        <w:tc>
          <w:tcPr>
            <w:tcW w:w="2552" w:type="dxa"/>
          </w:tcPr>
          <w:p w:rsidR="002B6EF3" w:rsidRPr="00BE078C" w:rsidRDefault="002B6EF3" w:rsidP="001D0F37">
            <w:pPr>
              <w:jc w:val="center"/>
              <w:rPr>
                <w:rFonts w:ascii="Times New Roman" w:hAnsi="Times New Roman" w:cs="Times New Roman"/>
              </w:rP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proofErr w:type="spellStart"/>
            <w:r w:rsidRPr="00BE078C">
              <w:rPr>
                <w:rFonts w:ascii="Times New Roman" w:eastAsia="Times New Roman" w:hAnsi="Times New Roman" w:cs="Times New Roman"/>
                <w:bCs/>
                <w:lang w:eastAsia="ru-RU"/>
              </w:rPr>
              <w:t>Некоузский</w:t>
            </w:r>
            <w:proofErr w:type="spellEnd"/>
            <w:r w:rsidRPr="00BE078C">
              <w:rPr>
                <w:rFonts w:ascii="Times New Roman" w:eastAsia="Times New Roman" w:hAnsi="Times New Roman" w:cs="Times New Roman"/>
                <w:bCs/>
                <w:lang w:eastAsia="ru-RU"/>
              </w:rPr>
              <w:t xml:space="preserve"> </w:t>
            </w:r>
            <w:r w:rsidRPr="00BE078C">
              <w:rPr>
                <w:rFonts w:ascii="Times New Roman" w:hAnsi="Times New Roman" w:cs="Times New Roman"/>
              </w:rPr>
              <w:t>МР</w:t>
            </w:r>
          </w:p>
        </w:tc>
        <w:tc>
          <w:tcPr>
            <w:tcW w:w="2835" w:type="dxa"/>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да</w:t>
            </w:r>
          </w:p>
        </w:tc>
        <w:tc>
          <w:tcPr>
            <w:tcW w:w="2552" w:type="dxa"/>
          </w:tcPr>
          <w:p w:rsidR="002B6EF3" w:rsidRPr="00BE078C" w:rsidRDefault="002B6EF3" w:rsidP="001D0F37">
            <w:pPr>
              <w:jc w:val="center"/>
              <w:rPr>
                <w:rFonts w:ascii="Times New Roman" w:hAnsi="Times New Roman" w:cs="Times New Roman"/>
              </w:rPr>
            </w:pPr>
            <w:r w:rsidRPr="00BE078C">
              <w:rPr>
                <w:rFonts w:ascii="Times New Roman" w:hAnsi="Times New Roman"/>
              </w:rPr>
              <w:t>да</w:t>
            </w:r>
          </w:p>
        </w:tc>
      </w:tr>
      <w:tr w:rsidR="002B6EF3" w:rsidRPr="00BE078C" w:rsidTr="002B6EF3">
        <w:trPr>
          <w:cantSplit/>
          <w:trHeight w:val="293"/>
        </w:trPr>
        <w:tc>
          <w:tcPr>
            <w:tcW w:w="3969" w:type="dxa"/>
            <w:shd w:val="clear" w:color="auto" w:fill="F2DBDB" w:themeFill="accent2" w:themeFillTint="33"/>
          </w:tcPr>
          <w:p w:rsidR="002B6EF3" w:rsidRPr="00BE078C" w:rsidRDefault="002B6EF3" w:rsidP="001D0F37">
            <w:pPr>
              <w:rPr>
                <w:rFonts w:ascii="Times New Roman" w:eastAsia="Times New Roman" w:hAnsi="Times New Roman" w:cs="Times New Roman"/>
                <w:bCs/>
                <w:lang w:eastAsia="ru-RU"/>
              </w:rPr>
            </w:pPr>
            <w:r w:rsidRPr="00BE078C">
              <w:rPr>
                <w:rFonts w:ascii="Times New Roman" w:eastAsia="Times New Roman" w:hAnsi="Times New Roman" w:cs="Times New Roman"/>
                <w:bCs/>
                <w:lang w:eastAsia="ru-RU"/>
              </w:rPr>
              <w:t xml:space="preserve">Некрасовский </w:t>
            </w:r>
            <w:r w:rsidRPr="00BE078C">
              <w:rPr>
                <w:rFonts w:ascii="Times New Roman" w:hAnsi="Times New Roman" w:cs="Times New Roman"/>
              </w:rPr>
              <w:t>МР</w:t>
            </w:r>
          </w:p>
        </w:tc>
        <w:tc>
          <w:tcPr>
            <w:tcW w:w="2835" w:type="dxa"/>
            <w:shd w:val="clear" w:color="auto" w:fill="F2DBDB" w:themeFill="accent2" w:themeFillTint="33"/>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нет</w:t>
            </w:r>
          </w:p>
        </w:tc>
        <w:tc>
          <w:tcPr>
            <w:tcW w:w="2552" w:type="dxa"/>
            <w:shd w:val="clear" w:color="auto" w:fill="F2DBDB" w:themeFill="accent2" w:themeFillTint="33"/>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нет</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r w:rsidRPr="00BE078C">
              <w:rPr>
                <w:rFonts w:ascii="Times New Roman" w:eastAsia="Times New Roman" w:hAnsi="Times New Roman" w:cs="Times New Roman"/>
                <w:bCs/>
                <w:lang w:eastAsia="ru-RU"/>
              </w:rPr>
              <w:t xml:space="preserve">Первомайский </w:t>
            </w:r>
            <w:r w:rsidRPr="00BE078C">
              <w:rPr>
                <w:rFonts w:ascii="Times New Roman" w:hAnsi="Times New Roman" w:cs="Times New Roman"/>
              </w:rPr>
              <w:t>МР</w:t>
            </w:r>
          </w:p>
        </w:tc>
        <w:tc>
          <w:tcPr>
            <w:tcW w:w="2835" w:type="dxa"/>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да</w:t>
            </w:r>
          </w:p>
        </w:tc>
        <w:tc>
          <w:tcPr>
            <w:tcW w:w="2552" w:type="dxa"/>
          </w:tcPr>
          <w:p w:rsidR="002B6EF3" w:rsidRPr="00BE078C" w:rsidRDefault="002B6EF3" w:rsidP="001D0F37">
            <w:pPr>
              <w:jc w:val="center"/>
              <w:rPr>
                <w:rFonts w:ascii="Times New Roman" w:hAnsi="Times New Roman" w:cs="Times New Roman"/>
              </w:rP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50771B" w:rsidP="001D0F37">
            <w:pP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ГО </w:t>
            </w:r>
            <w:r w:rsidR="002B6EF3" w:rsidRPr="00BE078C">
              <w:rPr>
                <w:rFonts w:ascii="Times New Roman" w:eastAsia="Times New Roman" w:hAnsi="Times New Roman" w:cs="Times New Roman"/>
                <w:bCs/>
                <w:lang w:eastAsia="ru-RU"/>
              </w:rPr>
              <w:t>г. Переславль-Залесский</w:t>
            </w:r>
          </w:p>
        </w:tc>
        <w:tc>
          <w:tcPr>
            <w:tcW w:w="2835" w:type="dxa"/>
          </w:tcPr>
          <w:p w:rsidR="002B6EF3" w:rsidRPr="00BE078C" w:rsidRDefault="002B6EF3" w:rsidP="001D0F37">
            <w:pPr>
              <w:jc w:val="center"/>
              <w:rPr>
                <w:rFonts w:ascii="Times New Roman" w:hAnsi="Times New Roman" w:cs="Times New Roman"/>
              </w:rPr>
            </w:pPr>
            <w:r w:rsidRPr="00BE078C">
              <w:rPr>
                <w:rFonts w:ascii="Times New Roman" w:hAnsi="Times New Roman" w:cs="Times New Roman"/>
              </w:rPr>
              <w:t>да</w:t>
            </w:r>
          </w:p>
        </w:tc>
        <w:tc>
          <w:tcPr>
            <w:tcW w:w="2552" w:type="dxa"/>
          </w:tcPr>
          <w:p w:rsidR="002B6EF3" w:rsidRPr="00BE078C" w:rsidRDefault="002B6EF3" w:rsidP="001D0F37">
            <w:pPr>
              <w:jc w:val="center"/>
              <w:rPr>
                <w:rFonts w:ascii="Times New Roman" w:hAnsi="Times New Roman" w:cs="Times New Roman"/>
              </w:rP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r w:rsidRPr="00BE078C">
              <w:rPr>
                <w:rFonts w:ascii="Times New Roman" w:eastAsia="Times New Roman" w:hAnsi="Times New Roman" w:cs="Times New Roman"/>
                <w:bCs/>
                <w:lang w:eastAsia="ru-RU"/>
              </w:rPr>
              <w:t xml:space="preserve">Пошехонский </w:t>
            </w:r>
            <w:r w:rsidRPr="00BE078C">
              <w:rPr>
                <w:rFonts w:ascii="Times New Roman" w:hAnsi="Times New Roman" w:cs="Times New Roman"/>
              </w:rPr>
              <w:t>МР</w:t>
            </w:r>
          </w:p>
        </w:tc>
        <w:tc>
          <w:tcPr>
            <w:tcW w:w="2835" w:type="dxa"/>
          </w:tcPr>
          <w:p w:rsidR="002B6EF3" w:rsidRPr="00BE078C" w:rsidRDefault="002B6EF3" w:rsidP="001D0F37">
            <w:pPr>
              <w:jc w:val="center"/>
            </w:pPr>
            <w:r w:rsidRPr="00BE078C">
              <w:rPr>
                <w:rFonts w:ascii="Times New Roman" w:hAnsi="Times New Roman" w:cs="Times New Roman"/>
              </w:rPr>
              <w:t>да</w:t>
            </w:r>
          </w:p>
        </w:tc>
        <w:tc>
          <w:tcPr>
            <w:tcW w:w="2552" w:type="dxa"/>
          </w:tcPr>
          <w:p w:rsidR="002B6EF3" w:rsidRPr="00BE078C" w:rsidRDefault="002B6EF3" w:rsidP="001D0F37">
            <w:pPr>
              <w:jc w:val="cente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r w:rsidRPr="00BE078C">
              <w:rPr>
                <w:rFonts w:ascii="Times New Roman" w:eastAsia="Times New Roman" w:hAnsi="Times New Roman" w:cs="Times New Roman"/>
                <w:bCs/>
                <w:lang w:eastAsia="ru-RU"/>
              </w:rPr>
              <w:t xml:space="preserve">Ростовский </w:t>
            </w:r>
            <w:r w:rsidRPr="00BE078C">
              <w:rPr>
                <w:rFonts w:ascii="Times New Roman" w:hAnsi="Times New Roman" w:cs="Times New Roman"/>
              </w:rPr>
              <w:t>МР</w:t>
            </w:r>
          </w:p>
        </w:tc>
        <w:tc>
          <w:tcPr>
            <w:tcW w:w="2835" w:type="dxa"/>
          </w:tcPr>
          <w:p w:rsidR="002B6EF3" w:rsidRPr="00BE078C" w:rsidRDefault="002B6EF3" w:rsidP="001D0F37">
            <w:pPr>
              <w:jc w:val="center"/>
            </w:pPr>
            <w:r w:rsidRPr="00BE078C">
              <w:rPr>
                <w:rFonts w:ascii="Times New Roman" w:hAnsi="Times New Roman" w:cs="Times New Roman"/>
              </w:rPr>
              <w:t>да</w:t>
            </w:r>
          </w:p>
        </w:tc>
        <w:tc>
          <w:tcPr>
            <w:tcW w:w="2552" w:type="dxa"/>
          </w:tcPr>
          <w:p w:rsidR="002B6EF3" w:rsidRPr="00BE078C" w:rsidRDefault="002B6EF3" w:rsidP="001D0F37">
            <w:pPr>
              <w:jc w:val="cente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50771B" w:rsidP="001D0F37">
            <w:pP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ГО </w:t>
            </w:r>
            <w:r w:rsidR="002B6EF3" w:rsidRPr="00BE078C">
              <w:rPr>
                <w:rFonts w:ascii="Times New Roman" w:eastAsia="Times New Roman" w:hAnsi="Times New Roman" w:cs="Times New Roman"/>
                <w:bCs/>
                <w:lang w:eastAsia="ru-RU"/>
              </w:rPr>
              <w:t xml:space="preserve">г. Рыбинск </w:t>
            </w:r>
          </w:p>
        </w:tc>
        <w:tc>
          <w:tcPr>
            <w:tcW w:w="2835" w:type="dxa"/>
          </w:tcPr>
          <w:p w:rsidR="002B6EF3" w:rsidRPr="00BE078C" w:rsidRDefault="002B6EF3" w:rsidP="001D0F37">
            <w:pPr>
              <w:jc w:val="center"/>
            </w:pPr>
            <w:r w:rsidRPr="00BE078C">
              <w:rPr>
                <w:rFonts w:ascii="Times New Roman" w:hAnsi="Times New Roman" w:cs="Times New Roman"/>
              </w:rPr>
              <w:t>да</w:t>
            </w:r>
          </w:p>
        </w:tc>
        <w:tc>
          <w:tcPr>
            <w:tcW w:w="2552" w:type="dxa"/>
          </w:tcPr>
          <w:p w:rsidR="002B6EF3" w:rsidRPr="00BE078C" w:rsidRDefault="002B6EF3" w:rsidP="001D0F37">
            <w:pPr>
              <w:jc w:val="cente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r w:rsidRPr="00BE078C">
              <w:rPr>
                <w:rFonts w:ascii="Times New Roman" w:eastAsia="Times New Roman" w:hAnsi="Times New Roman" w:cs="Times New Roman"/>
                <w:bCs/>
                <w:lang w:eastAsia="ru-RU"/>
              </w:rPr>
              <w:t xml:space="preserve">Рыбинский </w:t>
            </w:r>
            <w:r w:rsidRPr="00BE078C">
              <w:rPr>
                <w:rFonts w:ascii="Times New Roman" w:hAnsi="Times New Roman" w:cs="Times New Roman"/>
              </w:rPr>
              <w:t>МР</w:t>
            </w:r>
          </w:p>
        </w:tc>
        <w:tc>
          <w:tcPr>
            <w:tcW w:w="2835" w:type="dxa"/>
          </w:tcPr>
          <w:p w:rsidR="002B6EF3" w:rsidRPr="00BE078C" w:rsidRDefault="002B6EF3" w:rsidP="001D0F37">
            <w:pPr>
              <w:jc w:val="center"/>
            </w:pPr>
            <w:r w:rsidRPr="00BE078C">
              <w:rPr>
                <w:rFonts w:ascii="Times New Roman" w:hAnsi="Times New Roman" w:cs="Times New Roman"/>
              </w:rPr>
              <w:t>да</w:t>
            </w:r>
          </w:p>
        </w:tc>
        <w:tc>
          <w:tcPr>
            <w:tcW w:w="2552" w:type="dxa"/>
          </w:tcPr>
          <w:p w:rsidR="002B6EF3" w:rsidRPr="00BE078C" w:rsidRDefault="002B6EF3" w:rsidP="001D0F37">
            <w:pPr>
              <w:jc w:val="cente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proofErr w:type="spellStart"/>
            <w:r w:rsidRPr="00BE078C">
              <w:rPr>
                <w:rFonts w:ascii="Times New Roman" w:eastAsia="Times New Roman" w:hAnsi="Times New Roman" w:cs="Times New Roman"/>
                <w:bCs/>
                <w:lang w:eastAsia="ru-RU"/>
              </w:rPr>
              <w:t>Тутаевский</w:t>
            </w:r>
            <w:r w:rsidRPr="00BE078C">
              <w:rPr>
                <w:rFonts w:ascii="Times New Roman" w:hAnsi="Times New Roman" w:cs="Times New Roman"/>
              </w:rPr>
              <w:t>МР</w:t>
            </w:r>
            <w:proofErr w:type="spellEnd"/>
          </w:p>
        </w:tc>
        <w:tc>
          <w:tcPr>
            <w:tcW w:w="2835" w:type="dxa"/>
          </w:tcPr>
          <w:p w:rsidR="002B6EF3" w:rsidRPr="00BE078C" w:rsidRDefault="002B6EF3" w:rsidP="001D0F37">
            <w:pPr>
              <w:jc w:val="center"/>
            </w:pPr>
            <w:r w:rsidRPr="00BE078C">
              <w:rPr>
                <w:rFonts w:ascii="Times New Roman" w:hAnsi="Times New Roman" w:cs="Times New Roman"/>
              </w:rPr>
              <w:t>да</w:t>
            </w:r>
          </w:p>
        </w:tc>
        <w:tc>
          <w:tcPr>
            <w:tcW w:w="2552" w:type="dxa"/>
          </w:tcPr>
          <w:p w:rsidR="002B6EF3" w:rsidRPr="00BE078C" w:rsidRDefault="002B6EF3" w:rsidP="001D0F37">
            <w:pPr>
              <w:jc w:val="cente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proofErr w:type="spellStart"/>
            <w:r w:rsidRPr="00BE078C">
              <w:rPr>
                <w:rFonts w:ascii="Times New Roman" w:eastAsia="Times New Roman" w:hAnsi="Times New Roman" w:cs="Times New Roman"/>
                <w:bCs/>
                <w:lang w:eastAsia="ru-RU"/>
              </w:rPr>
              <w:t>Угличский</w:t>
            </w:r>
            <w:r w:rsidRPr="00BE078C">
              <w:rPr>
                <w:rFonts w:ascii="Times New Roman" w:hAnsi="Times New Roman" w:cs="Times New Roman"/>
              </w:rPr>
              <w:t>МР</w:t>
            </w:r>
            <w:proofErr w:type="spellEnd"/>
          </w:p>
        </w:tc>
        <w:tc>
          <w:tcPr>
            <w:tcW w:w="2835" w:type="dxa"/>
          </w:tcPr>
          <w:p w:rsidR="002B6EF3" w:rsidRPr="00BE078C" w:rsidRDefault="002B6EF3" w:rsidP="001D0F37">
            <w:pPr>
              <w:jc w:val="center"/>
            </w:pPr>
            <w:r w:rsidRPr="00BE078C">
              <w:rPr>
                <w:rFonts w:ascii="Times New Roman" w:hAnsi="Times New Roman" w:cs="Times New Roman"/>
              </w:rPr>
              <w:t>да</w:t>
            </w:r>
          </w:p>
        </w:tc>
        <w:tc>
          <w:tcPr>
            <w:tcW w:w="2552" w:type="dxa"/>
          </w:tcPr>
          <w:p w:rsidR="002B6EF3" w:rsidRPr="00BE078C" w:rsidRDefault="002B6EF3" w:rsidP="001D0F37">
            <w:pPr>
              <w:jc w:val="cente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50771B" w:rsidP="001D0F37">
            <w:pP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ГО </w:t>
            </w:r>
            <w:r w:rsidR="002B6EF3" w:rsidRPr="00BE078C">
              <w:rPr>
                <w:rFonts w:ascii="Times New Roman" w:eastAsia="Times New Roman" w:hAnsi="Times New Roman" w:cs="Times New Roman"/>
                <w:bCs/>
                <w:lang w:eastAsia="ru-RU"/>
              </w:rPr>
              <w:t xml:space="preserve">г. Ярославль </w:t>
            </w:r>
          </w:p>
        </w:tc>
        <w:tc>
          <w:tcPr>
            <w:tcW w:w="2835" w:type="dxa"/>
          </w:tcPr>
          <w:p w:rsidR="002B6EF3" w:rsidRPr="00BE078C" w:rsidRDefault="002B6EF3" w:rsidP="001D0F37">
            <w:pPr>
              <w:jc w:val="center"/>
            </w:pPr>
            <w:r w:rsidRPr="00BE078C">
              <w:rPr>
                <w:rFonts w:ascii="Times New Roman" w:hAnsi="Times New Roman" w:cs="Times New Roman"/>
              </w:rPr>
              <w:t>да</w:t>
            </w:r>
          </w:p>
        </w:tc>
        <w:tc>
          <w:tcPr>
            <w:tcW w:w="2552" w:type="dxa"/>
          </w:tcPr>
          <w:p w:rsidR="002B6EF3" w:rsidRPr="00BE078C" w:rsidRDefault="002B6EF3" w:rsidP="001D0F37">
            <w:pPr>
              <w:jc w:val="center"/>
            </w:pPr>
            <w:r w:rsidRPr="00BE078C">
              <w:rPr>
                <w:rFonts w:ascii="Times New Roman" w:hAnsi="Times New Roman"/>
              </w:rPr>
              <w:t>да</w:t>
            </w:r>
          </w:p>
        </w:tc>
      </w:tr>
      <w:tr w:rsidR="002B6EF3" w:rsidRPr="00BE078C" w:rsidTr="001D0F37">
        <w:trPr>
          <w:cantSplit/>
          <w:trHeight w:val="293"/>
        </w:trPr>
        <w:tc>
          <w:tcPr>
            <w:tcW w:w="3969" w:type="dxa"/>
          </w:tcPr>
          <w:p w:rsidR="002B6EF3" w:rsidRPr="00BE078C" w:rsidRDefault="002B6EF3" w:rsidP="001D0F37">
            <w:pPr>
              <w:rPr>
                <w:rFonts w:ascii="Times New Roman" w:eastAsia="Times New Roman" w:hAnsi="Times New Roman" w:cs="Times New Roman"/>
                <w:bCs/>
                <w:lang w:eastAsia="ru-RU"/>
              </w:rPr>
            </w:pPr>
            <w:r w:rsidRPr="00BE078C">
              <w:rPr>
                <w:rFonts w:ascii="Times New Roman" w:eastAsia="Times New Roman" w:hAnsi="Times New Roman" w:cs="Times New Roman"/>
                <w:bCs/>
                <w:lang w:eastAsia="ru-RU"/>
              </w:rPr>
              <w:t xml:space="preserve">Ярославский </w:t>
            </w:r>
            <w:r w:rsidRPr="00BE078C">
              <w:rPr>
                <w:rFonts w:ascii="Times New Roman" w:hAnsi="Times New Roman" w:cs="Times New Roman"/>
              </w:rPr>
              <w:t>МР</w:t>
            </w:r>
          </w:p>
        </w:tc>
        <w:tc>
          <w:tcPr>
            <w:tcW w:w="2835" w:type="dxa"/>
          </w:tcPr>
          <w:p w:rsidR="002B6EF3" w:rsidRPr="00BE078C" w:rsidRDefault="002B6EF3" w:rsidP="001D0F37">
            <w:pPr>
              <w:jc w:val="center"/>
            </w:pPr>
            <w:r w:rsidRPr="00BE078C">
              <w:rPr>
                <w:rFonts w:ascii="Times New Roman" w:hAnsi="Times New Roman" w:cs="Times New Roman"/>
              </w:rPr>
              <w:t>да</w:t>
            </w:r>
          </w:p>
        </w:tc>
        <w:tc>
          <w:tcPr>
            <w:tcW w:w="2552" w:type="dxa"/>
          </w:tcPr>
          <w:p w:rsidR="002B6EF3" w:rsidRPr="00BE078C" w:rsidRDefault="002B6EF3" w:rsidP="001D0F37">
            <w:pPr>
              <w:jc w:val="center"/>
            </w:pPr>
            <w:r w:rsidRPr="00BE078C">
              <w:rPr>
                <w:rFonts w:ascii="Times New Roman" w:hAnsi="Times New Roman"/>
              </w:rPr>
              <w:t>да</w:t>
            </w:r>
          </w:p>
        </w:tc>
      </w:tr>
      <w:tr w:rsidR="002B6EF3" w:rsidRPr="00BE078C" w:rsidTr="00D96F78">
        <w:trPr>
          <w:cantSplit/>
          <w:trHeight w:val="293"/>
        </w:trPr>
        <w:tc>
          <w:tcPr>
            <w:tcW w:w="3969" w:type="dxa"/>
            <w:shd w:val="clear" w:color="auto" w:fill="EAF1DD" w:themeFill="accent3" w:themeFillTint="33"/>
          </w:tcPr>
          <w:p w:rsidR="002B6EF3" w:rsidRPr="00BE078C" w:rsidRDefault="002B6EF3" w:rsidP="001D0F37">
            <w:pPr>
              <w:rPr>
                <w:rFonts w:ascii="Times New Roman" w:eastAsia="Times New Roman" w:hAnsi="Times New Roman" w:cs="Times New Roman"/>
                <w:b/>
                <w:bCs/>
                <w:lang w:eastAsia="ru-RU"/>
              </w:rPr>
            </w:pPr>
          </w:p>
        </w:tc>
        <w:tc>
          <w:tcPr>
            <w:tcW w:w="2835" w:type="dxa"/>
            <w:shd w:val="clear" w:color="auto" w:fill="EAF1DD" w:themeFill="accent3" w:themeFillTint="33"/>
          </w:tcPr>
          <w:p w:rsidR="002B6EF3" w:rsidRPr="00BE078C" w:rsidRDefault="002B6EF3" w:rsidP="001D0F37">
            <w:pPr>
              <w:jc w:val="center"/>
              <w:rPr>
                <w:rFonts w:ascii="Times New Roman" w:hAnsi="Times New Roman" w:cs="Times New Roman"/>
                <w:b/>
              </w:rPr>
            </w:pPr>
            <w:r w:rsidRPr="00BE078C">
              <w:rPr>
                <w:rFonts w:ascii="Times New Roman" w:hAnsi="Times New Roman" w:cs="Times New Roman"/>
                <w:b/>
                <w:lang w:eastAsia="ru-RU" w:bidi="ru-RU"/>
              </w:rPr>
              <w:fldChar w:fldCharType="begin"/>
            </w:r>
            <w:r w:rsidRPr="00BE078C">
              <w:rPr>
                <w:rFonts w:ascii="Times New Roman" w:hAnsi="Times New Roman" w:cs="Times New Roman"/>
                <w:b/>
                <w:lang w:eastAsia="ru-RU" w:bidi="ru-RU"/>
              </w:rPr>
              <w:instrText xml:space="preserve"> =SUM(ABOVE) </w:instrText>
            </w:r>
            <w:r w:rsidRPr="00BE078C">
              <w:rPr>
                <w:rFonts w:ascii="Times New Roman" w:hAnsi="Times New Roman" w:cs="Times New Roman"/>
                <w:b/>
                <w:lang w:eastAsia="ru-RU" w:bidi="ru-RU"/>
              </w:rPr>
              <w:fldChar w:fldCharType="separate"/>
            </w:r>
            <w:r w:rsidRPr="00BE078C">
              <w:rPr>
                <w:rFonts w:ascii="Times New Roman" w:hAnsi="Times New Roman" w:cs="Times New Roman"/>
                <w:b/>
                <w:noProof/>
                <w:lang w:eastAsia="ru-RU" w:bidi="ru-RU"/>
              </w:rPr>
              <w:t>13</w:t>
            </w:r>
            <w:r w:rsidRPr="00BE078C">
              <w:rPr>
                <w:rFonts w:ascii="Times New Roman" w:hAnsi="Times New Roman" w:cs="Times New Roman"/>
                <w:b/>
                <w:lang w:eastAsia="ru-RU" w:bidi="ru-RU"/>
              </w:rPr>
              <w:fldChar w:fldCharType="end"/>
            </w:r>
            <w:r w:rsidRPr="00BE078C">
              <w:rPr>
                <w:rFonts w:ascii="Times New Roman" w:hAnsi="Times New Roman" w:cs="Times New Roman"/>
                <w:b/>
                <w:lang w:eastAsia="ru-RU" w:bidi="ru-RU"/>
              </w:rPr>
              <w:t xml:space="preserve"> (68%)</w:t>
            </w:r>
          </w:p>
        </w:tc>
        <w:tc>
          <w:tcPr>
            <w:tcW w:w="2552" w:type="dxa"/>
            <w:shd w:val="clear" w:color="auto" w:fill="EAF1DD" w:themeFill="accent3" w:themeFillTint="33"/>
          </w:tcPr>
          <w:p w:rsidR="002B6EF3" w:rsidRPr="00BE078C" w:rsidRDefault="002B6EF3" w:rsidP="001D0F37">
            <w:pPr>
              <w:pStyle w:val="Bodytext20"/>
              <w:shd w:val="clear" w:color="auto" w:fill="auto"/>
              <w:tabs>
                <w:tab w:val="left" w:pos="3855"/>
                <w:tab w:val="left" w:pos="3889"/>
              </w:tabs>
              <w:spacing w:after="0" w:line="240" w:lineRule="auto"/>
              <w:rPr>
                <w:rFonts w:ascii="Times New Roman" w:hAnsi="Times New Roman" w:cs="Times New Roman"/>
                <w:b/>
                <w:lang w:eastAsia="ru-RU" w:bidi="ru-RU"/>
              </w:rPr>
            </w:pPr>
            <w:r w:rsidRPr="00BE078C">
              <w:rPr>
                <w:rFonts w:ascii="Times New Roman" w:hAnsi="Times New Roman" w:cs="Times New Roman"/>
                <w:b/>
                <w:lang w:eastAsia="ru-RU" w:bidi="ru-RU"/>
              </w:rPr>
              <w:t>16 (84%)</w:t>
            </w:r>
          </w:p>
        </w:tc>
      </w:tr>
    </w:tbl>
    <w:p w:rsidR="00DE27D9" w:rsidRDefault="00DE27D9" w:rsidP="002B6EF3">
      <w:pPr>
        <w:autoSpaceDE w:val="0"/>
        <w:autoSpaceDN w:val="0"/>
        <w:adjustRightInd w:val="0"/>
        <w:spacing w:after="0" w:line="240" w:lineRule="auto"/>
        <w:ind w:firstLine="709"/>
        <w:jc w:val="both"/>
        <w:rPr>
          <w:rFonts w:ascii="Times New Roman" w:eastAsia="Calibri" w:hAnsi="Times New Roman" w:cs="Times New Roman"/>
          <w:sz w:val="24"/>
          <w:szCs w:val="24"/>
        </w:rPr>
      </w:pPr>
    </w:p>
    <w:p w:rsidR="002B6EF3" w:rsidRPr="0050771B" w:rsidRDefault="002B6EF3" w:rsidP="002B6EF3">
      <w:pPr>
        <w:autoSpaceDE w:val="0"/>
        <w:autoSpaceDN w:val="0"/>
        <w:adjustRightInd w:val="0"/>
        <w:spacing w:after="0" w:line="240" w:lineRule="auto"/>
        <w:ind w:firstLine="709"/>
        <w:jc w:val="both"/>
        <w:rPr>
          <w:rFonts w:ascii="Times New Roman" w:eastAsia="Calibri" w:hAnsi="Times New Roman" w:cs="Times New Roman"/>
          <w:b/>
          <w:color w:val="C00000"/>
          <w:sz w:val="24"/>
          <w:szCs w:val="24"/>
        </w:rPr>
      </w:pPr>
      <w:r>
        <w:rPr>
          <w:rFonts w:ascii="Times New Roman" w:eastAsia="Calibri" w:hAnsi="Times New Roman" w:cs="Times New Roman"/>
          <w:sz w:val="24"/>
          <w:szCs w:val="24"/>
        </w:rPr>
        <w:t xml:space="preserve">Данный целевой </w:t>
      </w:r>
      <w:proofErr w:type="gramStart"/>
      <w:r>
        <w:rPr>
          <w:rFonts w:ascii="Times New Roman" w:eastAsia="Calibri" w:hAnsi="Times New Roman" w:cs="Times New Roman"/>
          <w:sz w:val="24"/>
          <w:szCs w:val="24"/>
        </w:rPr>
        <w:t>показатель</w:t>
      </w:r>
      <w:proofErr w:type="gramEnd"/>
      <w:r>
        <w:rPr>
          <w:rFonts w:ascii="Times New Roman" w:eastAsia="Calibri" w:hAnsi="Times New Roman" w:cs="Times New Roman"/>
          <w:sz w:val="24"/>
          <w:szCs w:val="24"/>
        </w:rPr>
        <w:t xml:space="preserve"> достигнут только на </w:t>
      </w:r>
      <w:r w:rsidRPr="0050771B">
        <w:rPr>
          <w:rFonts w:ascii="Times New Roman" w:eastAsia="Calibri" w:hAnsi="Times New Roman" w:cs="Times New Roman"/>
          <w:b/>
          <w:color w:val="C00000"/>
          <w:sz w:val="24"/>
          <w:szCs w:val="24"/>
        </w:rPr>
        <w:t>84%.</w:t>
      </w:r>
    </w:p>
    <w:p w:rsidR="002B6EF3" w:rsidRDefault="002B6EF3" w:rsidP="002B6EF3">
      <w:pPr>
        <w:autoSpaceDE w:val="0"/>
        <w:autoSpaceDN w:val="0"/>
        <w:adjustRightInd w:val="0"/>
        <w:spacing w:after="0" w:line="240" w:lineRule="auto"/>
        <w:ind w:firstLine="709"/>
        <w:jc w:val="both"/>
        <w:rPr>
          <w:rFonts w:ascii="Times New Roman" w:eastAsia="Calibri" w:hAnsi="Times New Roman" w:cs="Times New Roman"/>
          <w:sz w:val="24"/>
          <w:szCs w:val="24"/>
        </w:rPr>
      </w:pPr>
    </w:p>
    <w:p w:rsidR="002B6EF3" w:rsidRPr="009C3745" w:rsidRDefault="002E2D9B" w:rsidP="0050771B">
      <w:pPr>
        <w:autoSpaceDE w:val="0"/>
        <w:autoSpaceDN w:val="0"/>
        <w:adjustRightInd w:val="0"/>
        <w:spacing w:after="0" w:line="240" w:lineRule="auto"/>
        <w:ind w:firstLine="709"/>
        <w:jc w:val="both"/>
        <w:rPr>
          <w:rStyle w:val="a3"/>
          <w:rFonts w:ascii="Times New Roman" w:eastAsia="Calibri" w:hAnsi="Times New Roman" w:cs="Times New Roman"/>
          <w:color w:val="auto"/>
          <w:sz w:val="24"/>
          <w:szCs w:val="24"/>
          <w:u w:val="none"/>
          <w:lang w:eastAsia="ru-RU"/>
        </w:rPr>
      </w:pPr>
      <w:proofErr w:type="gramStart"/>
      <w:r w:rsidRPr="009C3745">
        <w:rPr>
          <w:rStyle w:val="a3"/>
          <w:rFonts w:ascii="Times New Roman" w:eastAsia="Calibri" w:hAnsi="Times New Roman" w:cs="Times New Roman"/>
          <w:color w:val="C00000"/>
          <w:sz w:val="24"/>
          <w:szCs w:val="24"/>
          <w:u w:val="none"/>
          <w:lang w:eastAsia="ru-RU"/>
        </w:rPr>
        <w:t xml:space="preserve">МОУО </w:t>
      </w:r>
      <w:proofErr w:type="spellStart"/>
      <w:r w:rsidRPr="009C3745">
        <w:rPr>
          <w:rStyle w:val="a3"/>
          <w:rFonts w:ascii="Times New Roman" w:eastAsia="Calibri" w:hAnsi="Times New Roman" w:cs="Times New Roman"/>
          <w:color w:val="C00000"/>
          <w:sz w:val="24"/>
          <w:szCs w:val="24"/>
          <w:u w:val="none"/>
          <w:lang w:eastAsia="ru-RU"/>
        </w:rPr>
        <w:t>Брейтовского</w:t>
      </w:r>
      <w:proofErr w:type="spellEnd"/>
      <w:r w:rsidRPr="009C3745">
        <w:rPr>
          <w:rStyle w:val="a3"/>
          <w:rFonts w:ascii="Times New Roman" w:eastAsia="Calibri" w:hAnsi="Times New Roman" w:cs="Times New Roman"/>
          <w:color w:val="C00000"/>
          <w:sz w:val="24"/>
          <w:szCs w:val="24"/>
          <w:u w:val="none"/>
          <w:lang w:eastAsia="ru-RU"/>
        </w:rPr>
        <w:t>, Гаврилов-Ямского</w:t>
      </w:r>
      <w:r w:rsidR="002B6EF3" w:rsidRPr="009C3745">
        <w:rPr>
          <w:rStyle w:val="a3"/>
          <w:rFonts w:ascii="Times New Roman" w:eastAsia="Calibri" w:hAnsi="Times New Roman" w:cs="Times New Roman"/>
          <w:color w:val="C00000"/>
          <w:sz w:val="24"/>
          <w:szCs w:val="24"/>
          <w:u w:val="none"/>
          <w:lang w:eastAsia="ru-RU"/>
        </w:rPr>
        <w:t>, Некрасовск</w:t>
      </w:r>
      <w:r w:rsidRPr="009C3745">
        <w:rPr>
          <w:rStyle w:val="a3"/>
          <w:rFonts w:ascii="Times New Roman" w:eastAsia="Calibri" w:hAnsi="Times New Roman" w:cs="Times New Roman"/>
          <w:color w:val="C00000"/>
          <w:sz w:val="24"/>
          <w:szCs w:val="24"/>
          <w:u w:val="none"/>
          <w:lang w:eastAsia="ru-RU"/>
        </w:rPr>
        <w:t>ого</w:t>
      </w:r>
      <w:r w:rsidR="002B6EF3" w:rsidRPr="009C3745">
        <w:rPr>
          <w:rStyle w:val="a3"/>
          <w:rFonts w:ascii="Times New Roman" w:eastAsia="Calibri" w:hAnsi="Times New Roman" w:cs="Times New Roman"/>
          <w:color w:val="C00000"/>
          <w:sz w:val="24"/>
          <w:szCs w:val="24"/>
          <w:u w:val="none"/>
          <w:lang w:eastAsia="ru-RU"/>
        </w:rPr>
        <w:t xml:space="preserve"> </w:t>
      </w:r>
      <w:r w:rsidR="00744261" w:rsidRPr="009C3745">
        <w:rPr>
          <w:rStyle w:val="a3"/>
          <w:rFonts w:ascii="Times New Roman" w:eastAsia="Calibri" w:hAnsi="Times New Roman" w:cs="Times New Roman"/>
          <w:color w:val="C00000"/>
          <w:sz w:val="24"/>
          <w:szCs w:val="24"/>
          <w:u w:val="none"/>
          <w:lang w:eastAsia="ru-RU"/>
        </w:rPr>
        <w:t xml:space="preserve">МР </w:t>
      </w:r>
      <w:r w:rsidR="00744261" w:rsidRPr="009C3745">
        <w:rPr>
          <w:rStyle w:val="a3"/>
          <w:rFonts w:ascii="Times New Roman" w:eastAsia="Calibri" w:hAnsi="Times New Roman" w:cs="Times New Roman"/>
          <w:color w:val="auto"/>
          <w:sz w:val="24"/>
          <w:szCs w:val="24"/>
          <w:u w:val="none"/>
          <w:lang w:eastAsia="ru-RU"/>
        </w:rPr>
        <w:t>второй год не указывают</w:t>
      </w:r>
      <w:r w:rsidR="002B6EF3" w:rsidRPr="009C3745">
        <w:rPr>
          <w:rStyle w:val="a3"/>
          <w:rFonts w:ascii="Times New Roman" w:eastAsia="Calibri" w:hAnsi="Times New Roman" w:cs="Times New Roman"/>
          <w:color w:val="auto"/>
          <w:sz w:val="24"/>
          <w:szCs w:val="24"/>
          <w:u w:val="none"/>
          <w:lang w:eastAsia="ru-RU"/>
        </w:rPr>
        <w:t xml:space="preserve"> в рамках мониторинга нормативно-правовые документы, регламентирующие деятельность по самоопределению и профессиональной ориентации обучающихся.</w:t>
      </w:r>
      <w:proofErr w:type="gramEnd"/>
    </w:p>
    <w:p w:rsidR="002B6EF3" w:rsidRDefault="002B6EF3" w:rsidP="00793ED8">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811761" w:rsidRDefault="00811761" w:rsidP="00022B80">
      <w:pPr>
        <w:pStyle w:val="Default"/>
        <w:tabs>
          <w:tab w:val="left" w:pos="993"/>
        </w:tabs>
        <w:ind w:firstLine="709"/>
        <w:jc w:val="both"/>
        <w:rPr>
          <w:b/>
          <w:color w:val="002060"/>
        </w:rPr>
      </w:pPr>
    </w:p>
    <w:p w:rsidR="002766A3" w:rsidRPr="00EA1C58" w:rsidRDefault="002766A3" w:rsidP="00022B80">
      <w:pPr>
        <w:pStyle w:val="Default"/>
        <w:tabs>
          <w:tab w:val="left" w:pos="993"/>
        </w:tabs>
        <w:ind w:firstLine="709"/>
        <w:jc w:val="both"/>
        <w:rPr>
          <w:b/>
          <w:color w:val="auto"/>
        </w:rPr>
      </w:pPr>
      <w:r w:rsidRPr="00EA1C58">
        <w:rPr>
          <w:b/>
          <w:color w:val="auto"/>
        </w:rPr>
        <w:t>Показатель</w:t>
      </w:r>
      <w:r w:rsidR="00FC59C0" w:rsidRPr="00EA1C58">
        <w:rPr>
          <w:b/>
          <w:color w:val="auto"/>
        </w:rPr>
        <w:t xml:space="preserve"> 2</w:t>
      </w:r>
    </w:p>
    <w:p w:rsidR="002766A3" w:rsidRPr="00FB5656" w:rsidRDefault="002766A3" w:rsidP="0095050F">
      <w:pPr>
        <w:pStyle w:val="Default"/>
        <w:numPr>
          <w:ilvl w:val="0"/>
          <w:numId w:val="40"/>
        </w:numPr>
        <w:shd w:val="clear" w:color="auto" w:fill="EAF1DD" w:themeFill="accent3" w:themeFillTint="33"/>
        <w:tabs>
          <w:tab w:val="left" w:pos="993"/>
        </w:tabs>
        <w:ind w:left="0" w:firstLine="709"/>
        <w:jc w:val="both"/>
        <w:rPr>
          <w:i/>
          <w:color w:val="auto"/>
        </w:rPr>
      </w:pPr>
      <w:r w:rsidRPr="00FB5656">
        <w:rPr>
          <w:rFonts w:eastAsiaTheme="minorHAnsi"/>
          <w:i/>
          <w:color w:val="auto"/>
          <w:lang w:eastAsia="en-US"/>
        </w:rPr>
        <w:t>Доля общеобразовательных организаций, в которых созданы кабинеты  профориентации в соответствии с Письмом департамента образования Ярославской области «О кабинете профориентации» от 17.02.2017 № ИХ.24-0864/17</w:t>
      </w:r>
      <w:r>
        <w:rPr>
          <w:rFonts w:eastAsiaTheme="minorHAnsi"/>
          <w:i/>
          <w:color w:val="002060"/>
          <w:lang w:eastAsia="en-US"/>
        </w:rPr>
        <w:t xml:space="preserve"> </w:t>
      </w:r>
      <w:hyperlink r:id="rId33" w:history="1">
        <w:r w:rsidRPr="00B846C0">
          <w:rPr>
            <w:rStyle w:val="a3"/>
            <w:i/>
          </w:rPr>
          <w:t>http://resurs-yar.ru/files/spec/prim_pol.pdf</w:t>
        </w:r>
      </w:hyperlink>
      <w:r>
        <w:t xml:space="preserve"> </w:t>
      </w:r>
      <w:r w:rsidRPr="00FB5656">
        <w:rPr>
          <w:rFonts w:eastAsiaTheme="minorHAnsi"/>
          <w:i/>
          <w:color w:val="auto"/>
          <w:lang w:eastAsia="en-US"/>
        </w:rPr>
        <w:t xml:space="preserve">в общем количестве общеобразовательных организаций </w:t>
      </w:r>
      <w:r w:rsidR="00C350E4">
        <w:rPr>
          <w:rFonts w:eastAsiaTheme="minorHAnsi"/>
          <w:i/>
          <w:color w:val="auto"/>
          <w:lang w:eastAsia="en-US"/>
        </w:rPr>
        <w:t>МО</w:t>
      </w:r>
      <w:r w:rsidR="00811761">
        <w:rPr>
          <w:rFonts w:eastAsiaTheme="minorHAnsi"/>
          <w:i/>
          <w:color w:val="auto"/>
          <w:lang w:eastAsia="en-US"/>
        </w:rPr>
        <w:t xml:space="preserve"> </w:t>
      </w:r>
      <w:r w:rsidR="00811761" w:rsidRPr="00811761">
        <w:rPr>
          <w:rFonts w:eastAsiaTheme="minorHAnsi"/>
          <w:i/>
          <w:color w:val="auto"/>
          <w:lang w:eastAsia="en-US"/>
        </w:rPr>
        <w:t>[2]</w:t>
      </w:r>
    </w:p>
    <w:p w:rsidR="00DE27D9" w:rsidRDefault="00DE27D9" w:rsidP="002766A3">
      <w:pPr>
        <w:shd w:val="clear" w:color="auto" w:fill="EAF1DD" w:themeFill="accent3" w:themeFillTint="33"/>
        <w:tabs>
          <w:tab w:val="left" w:pos="993"/>
        </w:tabs>
        <w:spacing w:after="0" w:line="240" w:lineRule="auto"/>
        <w:ind w:firstLine="709"/>
        <w:jc w:val="right"/>
        <w:rPr>
          <w:rFonts w:ascii="Times New Roman" w:hAnsi="Times New Roman" w:cs="Times New Roman"/>
          <w:b/>
          <w:i/>
          <w:sz w:val="24"/>
          <w:szCs w:val="24"/>
        </w:rPr>
      </w:pPr>
    </w:p>
    <w:p w:rsidR="002766A3" w:rsidRPr="00AD3CB2" w:rsidRDefault="002766A3" w:rsidP="002766A3">
      <w:pPr>
        <w:shd w:val="clear" w:color="auto" w:fill="EAF1DD" w:themeFill="accent3" w:themeFillTint="33"/>
        <w:tabs>
          <w:tab w:val="left" w:pos="993"/>
        </w:tabs>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Целевое значение показателя</w:t>
      </w:r>
      <w:r w:rsidRPr="00AD3CB2">
        <w:rPr>
          <w:rFonts w:ascii="Times New Roman" w:hAnsi="Times New Roman" w:cs="Times New Roman"/>
          <w:b/>
          <w:i/>
          <w:sz w:val="24"/>
          <w:szCs w:val="24"/>
        </w:rPr>
        <w:t xml:space="preserve"> – </w:t>
      </w:r>
      <w:r w:rsidRPr="00AD3CB2">
        <w:rPr>
          <w:rFonts w:ascii="Times New Roman" w:hAnsi="Times New Roman" w:cs="Times New Roman"/>
          <w:b/>
          <w:i/>
          <w:color w:val="C00000"/>
          <w:sz w:val="24"/>
          <w:szCs w:val="24"/>
        </w:rPr>
        <w:t>50%</w:t>
      </w:r>
    </w:p>
    <w:p w:rsidR="002766A3" w:rsidRDefault="002766A3" w:rsidP="002766A3">
      <w:pPr>
        <w:tabs>
          <w:tab w:val="left" w:pos="993"/>
        </w:tabs>
        <w:spacing w:after="0" w:line="240" w:lineRule="auto"/>
        <w:ind w:firstLine="709"/>
        <w:jc w:val="right"/>
        <w:rPr>
          <w:rFonts w:ascii="Times New Roman" w:hAnsi="Times New Roman" w:cs="Times New Roman"/>
          <w:sz w:val="24"/>
          <w:szCs w:val="24"/>
        </w:rPr>
      </w:pPr>
    </w:p>
    <w:p w:rsidR="002766A3" w:rsidRDefault="002766A3" w:rsidP="002766A3">
      <w:pPr>
        <w:tabs>
          <w:tab w:val="left" w:pos="993"/>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Положению о кабинете профориентации </w:t>
      </w:r>
      <w:r w:rsidRPr="00C572FD">
        <w:rPr>
          <w:rFonts w:ascii="Times New Roman" w:hAnsi="Times New Roman" w:cs="Times New Roman"/>
          <w:sz w:val="24"/>
          <w:szCs w:val="24"/>
        </w:rPr>
        <w:t>(Письмо департамента образования Ярославской области от 17</w:t>
      </w:r>
      <w:r>
        <w:rPr>
          <w:rFonts w:ascii="Times New Roman" w:hAnsi="Times New Roman" w:cs="Times New Roman"/>
          <w:sz w:val="24"/>
          <w:szCs w:val="24"/>
        </w:rPr>
        <w:t xml:space="preserve">.02.2017 № ИХ.24-0864/17 </w:t>
      </w:r>
      <w:hyperlink r:id="rId34" w:history="1">
        <w:r w:rsidRPr="00B26D33">
          <w:rPr>
            <w:rStyle w:val="a3"/>
            <w:rFonts w:ascii="Times New Roman" w:hAnsi="Times New Roman" w:cs="Times New Roman"/>
            <w:sz w:val="24"/>
            <w:szCs w:val="24"/>
          </w:rPr>
          <w:t>http://resurs-yar.ru/files/spec/prim_pol.pdf</w:t>
        </w:r>
      </w:hyperlink>
      <w:r>
        <w:rPr>
          <w:rFonts w:ascii="Times New Roman" w:hAnsi="Times New Roman" w:cs="Times New Roman"/>
          <w:sz w:val="24"/>
          <w:szCs w:val="24"/>
        </w:rPr>
        <w:t>) </w:t>
      </w:r>
      <w:r>
        <w:rPr>
          <w:rFonts w:ascii="Times New Roman" w:eastAsiaTheme="majorEastAsia" w:hAnsi="Times New Roman" w:cs="Times New Roman"/>
          <w:bCs/>
          <w:sz w:val="24"/>
          <w:szCs w:val="24"/>
        </w:rPr>
        <w:t>- э</w:t>
      </w:r>
      <w:r w:rsidRPr="00C572FD">
        <w:rPr>
          <w:rFonts w:ascii="Times New Roman" w:eastAsiaTheme="majorEastAsia" w:hAnsi="Times New Roman" w:cs="Times New Roman"/>
          <w:bCs/>
          <w:sz w:val="24"/>
          <w:szCs w:val="24"/>
        </w:rPr>
        <w:t xml:space="preserve">то не просто кабинет в общем понимании, это </w:t>
      </w:r>
      <w:r w:rsidRPr="00C572FD">
        <w:rPr>
          <w:rFonts w:ascii="Times New Roman" w:hAnsi="Times New Roman" w:cs="Times New Roman"/>
          <w:sz w:val="24"/>
          <w:szCs w:val="24"/>
        </w:rPr>
        <w:t>центр работы по психолого-педагогическому сопровождению профессионального самоопределения учащихся с 1-го по 11-е классы в рамках урочной, внеурочной деятельности, социальных практик, клубной работы, проектной, исследовательской деятельности во взаимодействии с родителями</w:t>
      </w:r>
      <w:proofErr w:type="gramEnd"/>
      <w:r w:rsidR="003272B2">
        <w:rPr>
          <w:rFonts w:ascii="Times New Roman" w:hAnsi="Times New Roman" w:cs="Times New Roman"/>
          <w:sz w:val="24"/>
          <w:szCs w:val="24"/>
        </w:rPr>
        <w:t xml:space="preserve"> (законными представителями)</w:t>
      </w:r>
      <w:r w:rsidRPr="00C572FD">
        <w:rPr>
          <w:rFonts w:ascii="Times New Roman" w:hAnsi="Times New Roman" w:cs="Times New Roman"/>
          <w:sz w:val="24"/>
          <w:szCs w:val="24"/>
        </w:rPr>
        <w:t xml:space="preserve">, педагогическими работниками, социальными партнёрами. </w:t>
      </w:r>
    </w:p>
    <w:p w:rsidR="00022B80" w:rsidRDefault="00022B80" w:rsidP="00022B80">
      <w:pPr>
        <w:keepNext/>
        <w:keepLines/>
        <w:spacing w:after="0" w:line="240" w:lineRule="auto"/>
        <w:ind w:firstLine="709"/>
        <w:jc w:val="both"/>
        <w:outlineLvl w:val="2"/>
        <w:rPr>
          <w:rFonts w:ascii="Times New Roman" w:hAnsi="Times New Roman" w:cs="Times New Roman"/>
          <w:sz w:val="24"/>
          <w:szCs w:val="24"/>
        </w:rPr>
      </w:pPr>
      <w:r w:rsidRPr="00343DA6">
        <w:rPr>
          <w:rFonts w:ascii="Times New Roman" w:hAnsi="Times New Roman" w:cs="Times New Roman"/>
          <w:sz w:val="24"/>
          <w:szCs w:val="24"/>
        </w:rPr>
        <w:t xml:space="preserve">По данным </w:t>
      </w:r>
      <w:r>
        <w:rPr>
          <w:rFonts w:ascii="Times New Roman" w:hAnsi="Times New Roman" w:cs="Times New Roman"/>
          <w:sz w:val="24"/>
          <w:szCs w:val="24"/>
        </w:rPr>
        <w:t xml:space="preserve">2021 года в </w:t>
      </w:r>
      <w:r w:rsidRPr="00343DA6">
        <w:rPr>
          <w:rFonts w:ascii="Times New Roman" w:hAnsi="Times New Roman" w:cs="Times New Roman"/>
          <w:b/>
          <w:sz w:val="24"/>
          <w:szCs w:val="24"/>
        </w:rPr>
        <w:t>54</w:t>
      </w:r>
      <w:r>
        <w:rPr>
          <w:rFonts w:ascii="Times New Roman" w:hAnsi="Times New Roman" w:cs="Times New Roman"/>
          <w:b/>
          <w:sz w:val="24"/>
          <w:szCs w:val="24"/>
        </w:rPr>
        <w:t xml:space="preserve"> </w:t>
      </w:r>
      <w:r w:rsidR="003E5040">
        <w:rPr>
          <w:rFonts w:ascii="Times New Roman" w:hAnsi="Times New Roman" w:cs="Times New Roman"/>
          <w:sz w:val="24"/>
          <w:szCs w:val="24"/>
        </w:rPr>
        <w:t>ОО</w:t>
      </w:r>
      <w:r>
        <w:rPr>
          <w:rFonts w:ascii="Times New Roman" w:hAnsi="Times New Roman" w:cs="Times New Roman"/>
          <w:sz w:val="24"/>
          <w:szCs w:val="24"/>
        </w:rPr>
        <w:t xml:space="preserve"> созданы кабинеты</w:t>
      </w:r>
      <w:r w:rsidRPr="00343DA6">
        <w:rPr>
          <w:rFonts w:ascii="Times New Roman" w:hAnsi="Times New Roman" w:cs="Times New Roman"/>
          <w:sz w:val="24"/>
          <w:szCs w:val="24"/>
        </w:rPr>
        <w:t xml:space="preserve"> профориентации</w:t>
      </w:r>
      <w:r w:rsidR="003E5040">
        <w:rPr>
          <w:rFonts w:ascii="Times New Roman" w:hAnsi="Times New Roman" w:cs="Times New Roman"/>
          <w:sz w:val="24"/>
          <w:szCs w:val="24"/>
        </w:rPr>
        <w:t xml:space="preserve"> (разработаны Положения о кабинете профориентации)</w:t>
      </w:r>
      <w:r>
        <w:rPr>
          <w:rFonts w:ascii="Times New Roman" w:hAnsi="Times New Roman" w:cs="Times New Roman"/>
          <w:sz w:val="24"/>
          <w:szCs w:val="24"/>
        </w:rPr>
        <w:t xml:space="preserve">, что составило </w:t>
      </w:r>
      <w:r w:rsidRPr="00423561">
        <w:rPr>
          <w:rFonts w:ascii="Times New Roman" w:hAnsi="Times New Roman" w:cs="Times New Roman"/>
          <w:b/>
          <w:sz w:val="24"/>
          <w:szCs w:val="24"/>
        </w:rPr>
        <w:t>1</w:t>
      </w:r>
      <w:r>
        <w:rPr>
          <w:rFonts w:ascii="Times New Roman" w:hAnsi="Times New Roman" w:cs="Times New Roman"/>
          <w:b/>
          <w:sz w:val="24"/>
          <w:szCs w:val="24"/>
        </w:rPr>
        <w:t>4</w:t>
      </w:r>
      <w:r w:rsidRPr="00423561">
        <w:rPr>
          <w:rFonts w:ascii="Times New Roman" w:hAnsi="Times New Roman" w:cs="Times New Roman"/>
          <w:b/>
          <w:sz w:val="24"/>
          <w:szCs w:val="24"/>
        </w:rPr>
        <w:t>%</w:t>
      </w:r>
      <w:r>
        <w:rPr>
          <w:rFonts w:ascii="Times New Roman" w:hAnsi="Times New Roman" w:cs="Times New Roman"/>
          <w:sz w:val="24"/>
          <w:szCs w:val="24"/>
        </w:rPr>
        <w:t xml:space="preserve"> от </w:t>
      </w:r>
      <w:r w:rsidRPr="00423561">
        <w:rPr>
          <w:rFonts w:ascii="Times New Roman" w:hAnsi="Times New Roman" w:cs="Times New Roman"/>
          <w:sz w:val="24"/>
          <w:szCs w:val="24"/>
        </w:rPr>
        <w:t xml:space="preserve">общего количества </w:t>
      </w:r>
      <w:r w:rsidR="005F04C1">
        <w:rPr>
          <w:rFonts w:ascii="Times New Roman" w:hAnsi="Times New Roman" w:cs="Times New Roman"/>
          <w:sz w:val="24"/>
          <w:szCs w:val="24"/>
        </w:rPr>
        <w:t>ОО МО</w:t>
      </w:r>
      <w:r>
        <w:rPr>
          <w:rFonts w:ascii="Times New Roman" w:hAnsi="Times New Roman" w:cs="Times New Roman"/>
          <w:sz w:val="24"/>
          <w:szCs w:val="24"/>
        </w:rPr>
        <w:t>.</w:t>
      </w:r>
    </w:p>
    <w:p w:rsidR="006B45AC" w:rsidRDefault="009C3745" w:rsidP="00022B80">
      <w:pPr>
        <w:keepNext/>
        <w:keepLines/>
        <w:spacing w:after="0" w:line="240" w:lineRule="auto"/>
        <w:ind w:firstLine="709"/>
        <w:jc w:val="both"/>
        <w:outlineLvl w:val="2"/>
        <w:rPr>
          <w:rFonts w:ascii="Times New Roman" w:hAnsi="Times New Roman" w:cs="Times New Roman"/>
          <w:sz w:val="24"/>
          <w:szCs w:val="24"/>
        </w:rPr>
      </w:pPr>
      <w:r>
        <w:rPr>
          <w:rFonts w:ascii="Times New Roman" w:hAnsi="Times New Roman" w:cs="Times New Roman"/>
          <w:sz w:val="24"/>
          <w:szCs w:val="24"/>
        </w:rPr>
        <w:t xml:space="preserve">По </w:t>
      </w: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достигнуто целевое значение показателя: </w:t>
      </w:r>
    </w:p>
    <w:p w:rsidR="009C3745" w:rsidRDefault="009C3745" w:rsidP="0095050F">
      <w:pPr>
        <w:pStyle w:val="a7"/>
        <w:keepNext/>
        <w:keepLines/>
        <w:numPr>
          <w:ilvl w:val="0"/>
          <w:numId w:val="51"/>
        </w:numPr>
        <w:tabs>
          <w:tab w:val="left" w:pos="993"/>
        </w:tabs>
        <w:spacing w:after="0" w:line="240" w:lineRule="auto"/>
        <w:ind w:left="0" w:firstLine="709"/>
        <w:jc w:val="both"/>
        <w:outlineLvl w:val="2"/>
        <w:rPr>
          <w:rFonts w:ascii="Times New Roman" w:hAnsi="Times New Roman" w:cs="Times New Roman"/>
          <w:sz w:val="24"/>
          <w:szCs w:val="24"/>
        </w:rPr>
      </w:pPr>
      <w:r w:rsidRPr="006B45AC">
        <w:rPr>
          <w:rFonts w:ascii="Times New Roman" w:hAnsi="Times New Roman" w:cs="Times New Roman"/>
          <w:sz w:val="24"/>
          <w:szCs w:val="24"/>
        </w:rPr>
        <w:t>в КГ 2 –</w:t>
      </w:r>
      <w:r w:rsidR="006B45AC" w:rsidRPr="006B45AC">
        <w:rPr>
          <w:rFonts w:ascii="Times New Roman" w:hAnsi="Times New Roman" w:cs="Times New Roman"/>
          <w:sz w:val="24"/>
          <w:szCs w:val="24"/>
        </w:rPr>
        <w:t xml:space="preserve"> в </w:t>
      </w:r>
      <w:proofErr w:type="spellStart"/>
      <w:r w:rsidR="006B45AC" w:rsidRPr="006B45AC">
        <w:rPr>
          <w:rFonts w:ascii="Times New Roman" w:hAnsi="Times New Roman" w:cs="Times New Roman"/>
          <w:sz w:val="24"/>
          <w:szCs w:val="24"/>
        </w:rPr>
        <w:t>Большесельском</w:t>
      </w:r>
      <w:proofErr w:type="spellEnd"/>
      <w:r w:rsidR="006B45AC">
        <w:rPr>
          <w:rFonts w:ascii="Times New Roman" w:hAnsi="Times New Roman" w:cs="Times New Roman"/>
          <w:sz w:val="24"/>
          <w:szCs w:val="24"/>
        </w:rPr>
        <w:t xml:space="preserve"> </w:t>
      </w:r>
      <w:r w:rsidR="006B45AC" w:rsidRPr="006B45AC">
        <w:rPr>
          <w:rFonts w:ascii="Times New Roman" w:hAnsi="Times New Roman" w:cs="Times New Roman"/>
          <w:sz w:val="24"/>
          <w:szCs w:val="24"/>
        </w:rPr>
        <w:t>МР</w:t>
      </w:r>
      <w:r w:rsidR="006B45AC">
        <w:rPr>
          <w:rFonts w:ascii="Times New Roman" w:hAnsi="Times New Roman" w:cs="Times New Roman"/>
          <w:sz w:val="24"/>
          <w:szCs w:val="24"/>
        </w:rPr>
        <w:t xml:space="preserve"> (100%)</w:t>
      </w:r>
      <w:r w:rsidRPr="006B45AC">
        <w:rPr>
          <w:rFonts w:ascii="Times New Roman" w:hAnsi="Times New Roman" w:cs="Times New Roman"/>
          <w:sz w:val="24"/>
          <w:szCs w:val="24"/>
        </w:rPr>
        <w:t xml:space="preserve">, </w:t>
      </w:r>
      <w:proofErr w:type="gramStart"/>
      <w:r w:rsidRPr="006B45AC">
        <w:rPr>
          <w:rFonts w:ascii="Times New Roman" w:hAnsi="Times New Roman" w:cs="Times New Roman"/>
          <w:sz w:val="24"/>
          <w:szCs w:val="24"/>
        </w:rPr>
        <w:t>Гаврилов-Ямском</w:t>
      </w:r>
      <w:proofErr w:type="gramEnd"/>
      <w:r w:rsidR="006B45AC">
        <w:rPr>
          <w:rFonts w:ascii="Times New Roman" w:hAnsi="Times New Roman" w:cs="Times New Roman"/>
          <w:sz w:val="24"/>
          <w:szCs w:val="24"/>
        </w:rPr>
        <w:t xml:space="preserve"> </w:t>
      </w:r>
      <w:r w:rsidR="006B45AC" w:rsidRPr="006B45AC">
        <w:rPr>
          <w:rFonts w:ascii="Times New Roman" w:hAnsi="Times New Roman" w:cs="Times New Roman"/>
          <w:sz w:val="24"/>
          <w:szCs w:val="24"/>
        </w:rPr>
        <w:t>МР</w:t>
      </w:r>
      <w:r w:rsidR="006B45AC">
        <w:rPr>
          <w:rFonts w:ascii="Times New Roman" w:hAnsi="Times New Roman" w:cs="Times New Roman"/>
          <w:sz w:val="24"/>
          <w:szCs w:val="24"/>
        </w:rPr>
        <w:t xml:space="preserve"> (50%)</w:t>
      </w:r>
      <w:r w:rsidRPr="006B45AC">
        <w:rPr>
          <w:rFonts w:ascii="Times New Roman" w:hAnsi="Times New Roman" w:cs="Times New Roman"/>
          <w:sz w:val="24"/>
          <w:szCs w:val="24"/>
        </w:rPr>
        <w:t xml:space="preserve">, </w:t>
      </w:r>
      <w:proofErr w:type="spellStart"/>
      <w:r w:rsidR="006B45AC" w:rsidRPr="006B45AC">
        <w:rPr>
          <w:rFonts w:ascii="Times New Roman" w:hAnsi="Times New Roman" w:cs="Times New Roman"/>
          <w:sz w:val="24"/>
          <w:szCs w:val="24"/>
        </w:rPr>
        <w:t>Некоузском</w:t>
      </w:r>
      <w:proofErr w:type="spellEnd"/>
      <w:r w:rsidR="006B45AC">
        <w:rPr>
          <w:rFonts w:ascii="Times New Roman" w:hAnsi="Times New Roman" w:cs="Times New Roman"/>
          <w:sz w:val="24"/>
          <w:szCs w:val="24"/>
        </w:rPr>
        <w:t xml:space="preserve"> </w:t>
      </w:r>
      <w:r w:rsidR="006B45AC" w:rsidRPr="006B45AC">
        <w:rPr>
          <w:rFonts w:ascii="Times New Roman" w:hAnsi="Times New Roman" w:cs="Times New Roman"/>
          <w:sz w:val="24"/>
          <w:szCs w:val="24"/>
        </w:rPr>
        <w:t>МР</w:t>
      </w:r>
      <w:r w:rsidR="006B45AC">
        <w:rPr>
          <w:rFonts w:ascii="Times New Roman" w:hAnsi="Times New Roman" w:cs="Times New Roman"/>
          <w:sz w:val="24"/>
          <w:szCs w:val="24"/>
        </w:rPr>
        <w:t xml:space="preserve"> (100%)</w:t>
      </w:r>
      <w:r w:rsidR="006B45AC" w:rsidRPr="006B45AC">
        <w:rPr>
          <w:rFonts w:ascii="Times New Roman" w:hAnsi="Times New Roman" w:cs="Times New Roman"/>
          <w:sz w:val="24"/>
          <w:szCs w:val="24"/>
        </w:rPr>
        <w:t>, Первомайском</w:t>
      </w:r>
      <w:r w:rsidR="006B45AC">
        <w:rPr>
          <w:rFonts w:ascii="Times New Roman" w:hAnsi="Times New Roman" w:cs="Times New Roman"/>
          <w:sz w:val="24"/>
          <w:szCs w:val="24"/>
        </w:rPr>
        <w:t xml:space="preserve"> </w:t>
      </w:r>
      <w:r w:rsidR="006B45AC" w:rsidRPr="006B45AC">
        <w:rPr>
          <w:rFonts w:ascii="Times New Roman" w:hAnsi="Times New Roman" w:cs="Times New Roman"/>
          <w:sz w:val="24"/>
          <w:szCs w:val="24"/>
        </w:rPr>
        <w:t>МР</w:t>
      </w:r>
      <w:r w:rsidR="006B45AC">
        <w:rPr>
          <w:rFonts w:ascii="Times New Roman" w:hAnsi="Times New Roman" w:cs="Times New Roman"/>
          <w:sz w:val="24"/>
          <w:szCs w:val="24"/>
        </w:rPr>
        <w:t xml:space="preserve"> (50%);</w:t>
      </w:r>
    </w:p>
    <w:p w:rsidR="006B45AC" w:rsidRPr="006B45AC" w:rsidRDefault="006B45AC" w:rsidP="0095050F">
      <w:pPr>
        <w:pStyle w:val="a7"/>
        <w:keepNext/>
        <w:keepLines/>
        <w:numPr>
          <w:ilvl w:val="0"/>
          <w:numId w:val="51"/>
        </w:numPr>
        <w:tabs>
          <w:tab w:val="left" w:pos="993"/>
        </w:tabs>
        <w:spacing w:after="0" w:line="240" w:lineRule="auto"/>
        <w:ind w:left="0" w:firstLine="709"/>
        <w:jc w:val="both"/>
        <w:outlineLvl w:val="2"/>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3 – в </w:t>
      </w:r>
      <w:proofErr w:type="spellStart"/>
      <w:r w:rsidRPr="006B45AC">
        <w:rPr>
          <w:rFonts w:ascii="Times New Roman" w:hAnsi="Times New Roman" w:cs="Times New Roman"/>
          <w:sz w:val="24"/>
          <w:szCs w:val="24"/>
        </w:rPr>
        <w:t>Некоузском</w:t>
      </w:r>
      <w:proofErr w:type="spellEnd"/>
      <w:r>
        <w:rPr>
          <w:rFonts w:ascii="Times New Roman" w:hAnsi="Times New Roman" w:cs="Times New Roman"/>
          <w:sz w:val="24"/>
          <w:szCs w:val="24"/>
        </w:rPr>
        <w:t xml:space="preserve"> МР (100%).</w:t>
      </w:r>
    </w:p>
    <w:p w:rsidR="002E2D9B" w:rsidRPr="002E2D9B" w:rsidRDefault="002E2D9B" w:rsidP="002E2D9B">
      <w:pPr>
        <w:overflowPunct w:val="0"/>
        <w:autoSpaceDE w:val="0"/>
        <w:autoSpaceDN w:val="0"/>
        <w:adjustRightInd w:val="0"/>
        <w:spacing w:after="0" w:line="240" w:lineRule="auto"/>
        <w:ind w:firstLine="709"/>
        <w:jc w:val="both"/>
        <w:rPr>
          <w:rFonts w:ascii="Times New Roman" w:hAnsi="Times New Roman" w:cs="Times New Roman"/>
          <w:bCs/>
          <w:sz w:val="24"/>
          <w:szCs w:val="24"/>
        </w:rPr>
      </w:pPr>
      <w:r w:rsidRPr="00022B80">
        <w:rPr>
          <w:rFonts w:ascii="Times New Roman" w:hAnsi="Times New Roman" w:cs="Times New Roman"/>
          <w:bCs/>
          <w:sz w:val="24"/>
          <w:szCs w:val="24"/>
        </w:rPr>
        <w:t xml:space="preserve">Наибольшая доля ОО, в </w:t>
      </w:r>
      <w:proofErr w:type="gramStart"/>
      <w:r w:rsidRPr="00022B80">
        <w:rPr>
          <w:rFonts w:ascii="Times New Roman" w:hAnsi="Times New Roman" w:cs="Times New Roman"/>
          <w:bCs/>
          <w:sz w:val="24"/>
          <w:szCs w:val="24"/>
        </w:rPr>
        <w:t>которых</w:t>
      </w:r>
      <w:proofErr w:type="gramEnd"/>
      <w:r w:rsidRPr="00022B80">
        <w:rPr>
          <w:rFonts w:ascii="Times New Roman" w:hAnsi="Times New Roman" w:cs="Times New Roman"/>
          <w:bCs/>
          <w:sz w:val="24"/>
          <w:szCs w:val="24"/>
        </w:rPr>
        <w:t xml:space="preserve"> созданы кабинеты  профориентации: </w:t>
      </w:r>
      <w:proofErr w:type="gramStart"/>
      <w:r w:rsidRPr="00022B80">
        <w:rPr>
          <w:rFonts w:ascii="Times New Roman" w:hAnsi="Times New Roman" w:cs="Times New Roman"/>
          <w:bCs/>
          <w:sz w:val="24"/>
          <w:szCs w:val="24"/>
        </w:rPr>
        <w:t>КГ</w:t>
      </w:r>
      <w:proofErr w:type="gramEnd"/>
      <w:r w:rsidRPr="00022B80">
        <w:rPr>
          <w:rFonts w:ascii="Times New Roman" w:hAnsi="Times New Roman" w:cs="Times New Roman"/>
          <w:bCs/>
          <w:sz w:val="24"/>
          <w:szCs w:val="24"/>
        </w:rPr>
        <w:t xml:space="preserve"> 2 и КГ 3 - </w:t>
      </w:r>
      <w:r w:rsidRPr="00022B80">
        <w:rPr>
          <w:rFonts w:ascii="Times New Roman" w:hAnsi="Times New Roman" w:cs="Times New Roman"/>
          <w:b/>
          <w:bCs/>
          <w:sz w:val="24"/>
          <w:szCs w:val="24"/>
        </w:rPr>
        <w:t>21%</w:t>
      </w:r>
      <w:r w:rsidRPr="00022B80">
        <w:rPr>
          <w:rFonts w:ascii="Times New Roman" w:hAnsi="Times New Roman" w:cs="Times New Roman"/>
          <w:bCs/>
          <w:sz w:val="24"/>
          <w:szCs w:val="24"/>
        </w:rPr>
        <w:t>.</w:t>
      </w:r>
      <w:r w:rsidRPr="00022B80">
        <w:rPr>
          <w:rFonts w:ascii="Times New Roman" w:hAnsi="Times New Roman" w:cs="Times New Roman"/>
          <w:sz w:val="24"/>
          <w:szCs w:val="24"/>
        </w:rPr>
        <w:t xml:space="preserve"> </w:t>
      </w:r>
    </w:p>
    <w:p w:rsidR="00F279B7" w:rsidRDefault="002E2D9B" w:rsidP="00254DD4">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Наименьшая </w:t>
      </w:r>
      <w:r w:rsidR="006B45AC">
        <w:rPr>
          <w:rFonts w:ascii="Times New Roman" w:hAnsi="Times New Roman" w:cs="Times New Roman"/>
          <w:sz w:val="24"/>
          <w:szCs w:val="24"/>
        </w:rPr>
        <w:t xml:space="preserve">доля </w:t>
      </w:r>
      <w:r>
        <w:rPr>
          <w:rFonts w:ascii="Times New Roman" w:hAnsi="Times New Roman" w:cs="Times New Roman"/>
          <w:sz w:val="24"/>
          <w:szCs w:val="24"/>
        </w:rPr>
        <w:t xml:space="preserve">– </w:t>
      </w:r>
      <w:proofErr w:type="gramStart"/>
      <w:r w:rsidRPr="00F279B7">
        <w:rPr>
          <w:rFonts w:ascii="Times New Roman" w:hAnsi="Times New Roman" w:cs="Times New Roman"/>
          <w:sz w:val="24"/>
          <w:szCs w:val="24"/>
        </w:rPr>
        <w:t>КГ</w:t>
      </w:r>
      <w:proofErr w:type="gramEnd"/>
      <w:r w:rsidRPr="00F279B7">
        <w:rPr>
          <w:rFonts w:ascii="Times New Roman" w:hAnsi="Times New Roman" w:cs="Times New Roman"/>
          <w:sz w:val="24"/>
          <w:szCs w:val="24"/>
        </w:rPr>
        <w:t xml:space="preserve"> 4 - </w:t>
      </w:r>
      <w:r w:rsidR="006B45AC">
        <w:rPr>
          <w:rFonts w:ascii="Times New Roman" w:hAnsi="Times New Roman" w:cs="Times New Roman"/>
          <w:b/>
          <w:sz w:val="24"/>
          <w:szCs w:val="24"/>
        </w:rPr>
        <w:t>7</w:t>
      </w:r>
      <w:r w:rsidRPr="00F279B7">
        <w:rPr>
          <w:rFonts w:ascii="Times New Roman" w:hAnsi="Times New Roman" w:cs="Times New Roman"/>
          <w:b/>
          <w:sz w:val="24"/>
          <w:szCs w:val="24"/>
        </w:rPr>
        <w:t>%</w:t>
      </w:r>
      <w:r>
        <w:rPr>
          <w:rFonts w:ascii="Times New Roman" w:hAnsi="Times New Roman" w:cs="Times New Roman"/>
          <w:b/>
          <w:sz w:val="24"/>
          <w:szCs w:val="24"/>
        </w:rPr>
        <w:t>.</w:t>
      </w:r>
      <w:r w:rsidRPr="00F279B7">
        <w:rPr>
          <w:rFonts w:ascii="Times New Roman" w:hAnsi="Times New Roman" w:cs="Times New Roman"/>
          <w:sz w:val="24"/>
          <w:szCs w:val="24"/>
        </w:rPr>
        <w:t xml:space="preserve"> </w:t>
      </w:r>
      <w:r w:rsidR="00B73F14">
        <w:rPr>
          <w:rFonts w:ascii="Times New Roman" w:hAnsi="Times New Roman" w:cs="Times New Roman"/>
          <w:sz w:val="24"/>
          <w:szCs w:val="24"/>
        </w:rPr>
        <w:t>(Табл. 8</w:t>
      </w:r>
      <w:r w:rsidRPr="00343DA6">
        <w:rPr>
          <w:rFonts w:ascii="Times New Roman" w:hAnsi="Times New Roman" w:cs="Times New Roman"/>
          <w:sz w:val="24"/>
          <w:szCs w:val="24"/>
        </w:rPr>
        <w:t>).</w:t>
      </w:r>
      <w:r>
        <w:rPr>
          <w:rFonts w:ascii="Times New Roman" w:hAnsi="Times New Roman" w:cs="Times New Roman"/>
          <w:sz w:val="24"/>
          <w:szCs w:val="24"/>
        </w:rPr>
        <w:t xml:space="preserve"> </w:t>
      </w:r>
      <w:r w:rsidR="00254DD4">
        <w:rPr>
          <w:rFonts w:ascii="Times New Roman" w:hAnsi="Times New Roman" w:cs="Times New Roman"/>
          <w:b/>
          <w:bCs/>
          <w:sz w:val="24"/>
          <w:szCs w:val="24"/>
        </w:rPr>
        <w:t xml:space="preserve"> </w:t>
      </w:r>
    </w:p>
    <w:p w:rsidR="003272B2" w:rsidRPr="009C3745" w:rsidRDefault="003272B2" w:rsidP="003272B2">
      <w:pPr>
        <w:keepNext/>
        <w:keepLines/>
        <w:spacing w:after="0" w:line="240" w:lineRule="auto"/>
        <w:ind w:firstLine="709"/>
        <w:jc w:val="both"/>
        <w:outlineLvl w:val="2"/>
        <w:rPr>
          <w:rFonts w:ascii="Times New Roman" w:hAnsi="Times New Roman" w:cs="Times New Roman"/>
          <w:color w:val="C00000"/>
          <w:sz w:val="24"/>
          <w:szCs w:val="24"/>
        </w:rPr>
      </w:pPr>
      <w:r w:rsidRPr="009C3745">
        <w:rPr>
          <w:rFonts w:ascii="Times New Roman" w:hAnsi="Times New Roman" w:cs="Times New Roman"/>
          <w:sz w:val="24"/>
          <w:szCs w:val="24"/>
        </w:rPr>
        <w:t xml:space="preserve">Не представлена информация по кабинетам профориентации </w:t>
      </w:r>
      <w:r w:rsidRPr="009C3745">
        <w:rPr>
          <w:rFonts w:ascii="Times New Roman" w:hAnsi="Times New Roman" w:cs="Times New Roman"/>
          <w:color w:val="C00000"/>
          <w:sz w:val="24"/>
          <w:szCs w:val="24"/>
        </w:rPr>
        <w:t xml:space="preserve">Борисоглебским, </w:t>
      </w:r>
      <w:proofErr w:type="spellStart"/>
      <w:r w:rsidRPr="009C3745">
        <w:rPr>
          <w:rFonts w:ascii="Times New Roman" w:hAnsi="Times New Roman" w:cs="Times New Roman"/>
          <w:color w:val="C00000"/>
          <w:sz w:val="24"/>
          <w:szCs w:val="24"/>
        </w:rPr>
        <w:t>Брейтовским</w:t>
      </w:r>
      <w:proofErr w:type="spellEnd"/>
      <w:r w:rsidRPr="009C3745">
        <w:rPr>
          <w:rFonts w:ascii="Times New Roman" w:hAnsi="Times New Roman" w:cs="Times New Roman"/>
          <w:color w:val="C00000"/>
          <w:sz w:val="24"/>
          <w:szCs w:val="24"/>
        </w:rPr>
        <w:t xml:space="preserve">, Даниловским, </w:t>
      </w:r>
      <w:proofErr w:type="spellStart"/>
      <w:r w:rsidRPr="009C3745">
        <w:rPr>
          <w:rFonts w:ascii="Times New Roman" w:hAnsi="Times New Roman" w:cs="Times New Roman"/>
          <w:color w:val="C00000"/>
          <w:sz w:val="24"/>
          <w:szCs w:val="24"/>
        </w:rPr>
        <w:t>Мышкинским</w:t>
      </w:r>
      <w:proofErr w:type="spellEnd"/>
      <w:r w:rsidRPr="009C3745">
        <w:rPr>
          <w:rFonts w:ascii="Times New Roman" w:hAnsi="Times New Roman" w:cs="Times New Roman"/>
          <w:color w:val="C00000"/>
          <w:sz w:val="24"/>
          <w:szCs w:val="24"/>
        </w:rPr>
        <w:t xml:space="preserve">, Некрасовским, </w:t>
      </w:r>
      <w:proofErr w:type="spellStart"/>
      <w:r w:rsidRPr="009C3745">
        <w:rPr>
          <w:rFonts w:ascii="Times New Roman" w:hAnsi="Times New Roman" w:cs="Times New Roman"/>
          <w:color w:val="C00000"/>
          <w:sz w:val="24"/>
          <w:szCs w:val="24"/>
        </w:rPr>
        <w:t>Тутаевским</w:t>
      </w:r>
      <w:proofErr w:type="spellEnd"/>
      <w:r w:rsidRPr="009C3745">
        <w:rPr>
          <w:rFonts w:ascii="Times New Roman" w:hAnsi="Times New Roman" w:cs="Times New Roman"/>
          <w:color w:val="C00000"/>
          <w:sz w:val="24"/>
          <w:szCs w:val="24"/>
        </w:rPr>
        <w:t xml:space="preserve"> МР.</w:t>
      </w:r>
    </w:p>
    <w:p w:rsidR="00254DD4" w:rsidRDefault="00254DD4" w:rsidP="00254DD4">
      <w:pPr>
        <w:overflowPunct w:val="0"/>
        <w:autoSpaceDE w:val="0"/>
        <w:autoSpaceDN w:val="0"/>
        <w:adjustRightInd w:val="0"/>
        <w:spacing w:after="0" w:line="240" w:lineRule="auto"/>
        <w:ind w:firstLine="709"/>
        <w:jc w:val="both"/>
        <w:rPr>
          <w:rFonts w:ascii="Times New Roman" w:hAnsi="Times New Roman" w:cs="Times New Roman"/>
          <w:b/>
          <w:bCs/>
          <w:sz w:val="24"/>
          <w:szCs w:val="24"/>
        </w:rPr>
        <w:sectPr w:rsidR="00254DD4" w:rsidSect="00397E55">
          <w:footerReference w:type="default" r:id="rId35"/>
          <w:pgSz w:w="11906" w:h="16838" w:code="9"/>
          <w:pgMar w:top="1134" w:right="624" w:bottom="1134" w:left="1985" w:header="709" w:footer="709" w:gutter="0"/>
          <w:cols w:space="708"/>
          <w:docGrid w:linePitch="360"/>
        </w:sectPr>
      </w:pPr>
    </w:p>
    <w:p w:rsidR="00022B80" w:rsidRDefault="00022B80" w:rsidP="002766A3">
      <w:pPr>
        <w:keepNext/>
        <w:keepLines/>
        <w:spacing w:after="0" w:line="240" w:lineRule="auto"/>
        <w:ind w:firstLine="709"/>
        <w:jc w:val="both"/>
        <w:outlineLvl w:val="2"/>
        <w:rPr>
          <w:rFonts w:ascii="Times New Roman" w:hAnsi="Times New Roman" w:cs="Times New Roman"/>
          <w:b/>
          <w:bCs/>
          <w:sz w:val="24"/>
          <w:szCs w:val="24"/>
        </w:rPr>
      </w:pPr>
    </w:p>
    <w:p w:rsidR="002766A3" w:rsidRDefault="002766A3" w:rsidP="002766A3">
      <w:pPr>
        <w:keepNext/>
        <w:keepLines/>
        <w:spacing w:after="0" w:line="240" w:lineRule="auto"/>
        <w:ind w:firstLine="709"/>
        <w:jc w:val="both"/>
        <w:outlineLvl w:val="2"/>
        <w:rPr>
          <w:rFonts w:ascii="Times New Roman" w:hAnsi="Times New Roman" w:cs="Times New Roman"/>
          <w:b/>
          <w:bCs/>
          <w:sz w:val="24"/>
          <w:szCs w:val="24"/>
        </w:rPr>
      </w:pPr>
      <w:r>
        <w:rPr>
          <w:rFonts w:ascii="Times New Roman" w:hAnsi="Times New Roman" w:cs="Times New Roman"/>
          <w:b/>
          <w:bCs/>
          <w:sz w:val="24"/>
          <w:szCs w:val="24"/>
        </w:rPr>
        <w:t>Количество и д</w:t>
      </w:r>
      <w:r w:rsidRPr="004A6252">
        <w:rPr>
          <w:rFonts w:ascii="Times New Roman" w:hAnsi="Times New Roman" w:cs="Times New Roman"/>
          <w:b/>
          <w:bCs/>
          <w:sz w:val="24"/>
          <w:szCs w:val="24"/>
        </w:rPr>
        <w:t xml:space="preserve">оля общеобразовательных организаций, в которых созданы кабинеты по профориентации </w:t>
      </w:r>
      <w:r w:rsidR="003E5040">
        <w:rPr>
          <w:rFonts w:ascii="Times New Roman" w:hAnsi="Times New Roman" w:cs="Times New Roman"/>
          <w:b/>
          <w:bCs/>
          <w:sz w:val="24"/>
          <w:szCs w:val="24"/>
        </w:rPr>
        <w:t xml:space="preserve">(разработано Положение) </w:t>
      </w:r>
      <w:r w:rsidRPr="004A6252">
        <w:rPr>
          <w:rFonts w:ascii="Times New Roman" w:hAnsi="Times New Roman" w:cs="Times New Roman"/>
          <w:b/>
          <w:bCs/>
          <w:sz w:val="24"/>
          <w:szCs w:val="24"/>
        </w:rPr>
        <w:t>в соответствии с Письмом департамента образования Ярославской области «О кабинете профориентации» от 17.02.2017 № ИХ.24-0864/17</w:t>
      </w:r>
      <w:r>
        <w:rPr>
          <w:rFonts w:ascii="Times New Roman" w:hAnsi="Times New Roman" w:cs="Times New Roman"/>
          <w:b/>
          <w:bCs/>
          <w:sz w:val="24"/>
          <w:szCs w:val="24"/>
        </w:rPr>
        <w:t xml:space="preserve"> </w:t>
      </w:r>
    </w:p>
    <w:p w:rsidR="002766A3" w:rsidRDefault="002766A3" w:rsidP="002766A3">
      <w:pPr>
        <w:keepNext/>
        <w:keepLines/>
        <w:spacing w:after="0" w:line="240" w:lineRule="auto"/>
        <w:ind w:firstLine="709"/>
        <w:jc w:val="both"/>
        <w:outlineLvl w:val="2"/>
        <w:rPr>
          <w:rFonts w:ascii="Times New Roman" w:hAnsi="Times New Roman" w:cs="Times New Roman"/>
          <w:b/>
          <w:bCs/>
          <w:sz w:val="24"/>
          <w:szCs w:val="24"/>
        </w:rPr>
      </w:pPr>
    </w:p>
    <w:p w:rsidR="002766A3" w:rsidRDefault="002766A3" w:rsidP="002766A3">
      <w:pPr>
        <w:keepNext/>
        <w:keepLines/>
        <w:spacing w:after="0" w:line="240" w:lineRule="auto"/>
        <w:jc w:val="right"/>
        <w:outlineLvl w:val="2"/>
        <w:rPr>
          <w:rFonts w:ascii="Times New Roman" w:hAnsi="Times New Roman" w:cs="Times New Roman"/>
          <w:sz w:val="24"/>
          <w:szCs w:val="24"/>
        </w:rPr>
      </w:pPr>
      <w:r w:rsidRPr="00423561">
        <w:rPr>
          <w:rFonts w:ascii="Times New Roman" w:hAnsi="Times New Roman" w:cs="Times New Roman"/>
          <w:sz w:val="24"/>
          <w:szCs w:val="24"/>
        </w:rPr>
        <w:t>Таблица</w:t>
      </w:r>
      <w:r w:rsidR="00B03504">
        <w:rPr>
          <w:rFonts w:ascii="Times New Roman" w:hAnsi="Times New Roman" w:cs="Times New Roman"/>
          <w:sz w:val="24"/>
          <w:szCs w:val="24"/>
        </w:rPr>
        <w:t xml:space="preserve"> </w:t>
      </w:r>
      <w:r w:rsidR="00B73F14">
        <w:rPr>
          <w:rFonts w:ascii="Times New Roman" w:hAnsi="Times New Roman" w:cs="Times New Roman"/>
          <w:sz w:val="24"/>
          <w:szCs w:val="24"/>
        </w:rPr>
        <w:t>8</w:t>
      </w:r>
    </w:p>
    <w:p w:rsidR="00F279B7" w:rsidRDefault="00F279B7" w:rsidP="002766A3">
      <w:pPr>
        <w:keepNext/>
        <w:keepLines/>
        <w:spacing w:after="0" w:line="240" w:lineRule="auto"/>
        <w:jc w:val="right"/>
        <w:outlineLvl w:val="2"/>
        <w:rPr>
          <w:rFonts w:ascii="Times New Roman" w:hAnsi="Times New Roman" w:cs="Times New Roman"/>
          <w:sz w:val="24"/>
          <w:szCs w:val="24"/>
        </w:rPr>
      </w:pPr>
    </w:p>
    <w:tbl>
      <w:tblPr>
        <w:tblW w:w="5000" w:type="pct"/>
        <w:tblLook w:val="04A0" w:firstRow="1" w:lastRow="0" w:firstColumn="1" w:lastColumn="0" w:noHBand="0" w:noVBand="1"/>
      </w:tblPr>
      <w:tblGrid>
        <w:gridCol w:w="2366"/>
        <w:gridCol w:w="436"/>
        <w:gridCol w:w="855"/>
        <w:gridCol w:w="855"/>
        <w:gridCol w:w="855"/>
        <w:gridCol w:w="855"/>
        <w:gridCol w:w="855"/>
        <w:gridCol w:w="856"/>
        <w:gridCol w:w="856"/>
        <w:gridCol w:w="856"/>
        <w:gridCol w:w="856"/>
        <w:gridCol w:w="856"/>
        <w:gridCol w:w="856"/>
        <w:gridCol w:w="856"/>
        <w:gridCol w:w="856"/>
        <w:gridCol w:w="861"/>
      </w:tblGrid>
      <w:tr w:rsidR="00F279B7" w:rsidRPr="008852CF" w:rsidTr="006B0E1D">
        <w:trPr>
          <w:trHeight w:val="20"/>
        </w:trPr>
        <w:tc>
          <w:tcPr>
            <w:tcW w:w="803" w:type="pct"/>
            <w:vMerge w:val="restart"/>
            <w:tcBorders>
              <w:top w:val="single" w:sz="8" w:space="0" w:color="4F81BD"/>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Наименование МО</w:t>
            </w:r>
          </w:p>
        </w:tc>
        <w:tc>
          <w:tcPr>
            <w:tcW w:w="1275" w:type="pct"/>
            <w:gridSpan w:val="5"/>
            <w:tcBorders>
              <w:top w:val="single" w:sz="8" w:space="0" w:color="4F81BD"/>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Кол-во ОО МО</w:t>
            </w:r>
          </w:p>
        </w:tc>
        <w:tc>
          <w:tcPr>
            <w:tcW w:w="2922" w:type="pct"/>
            <w:gridSpan w:val="10"/>
            <w:tcBorders>
              <w:top w:val="single" w:sz="8" w:space="0" w:color="4F81BD"/>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Наличие кабинета профориентации</w:t>
            </w:r>
            <w:r w:rsidR="006B45AC">
              <w:rPr>
                <w:rFonts w:ascii="Times New Roman" w:eastAsia="Times New Roman" w:hAnsi="Times New Roman" w:cs="Times New Roman"/>
                <w:b/>
                <w:bCs/>
              </w:rPr>
              <w:t>/Доля ОО</w:t>
            </w:r>
          </w:p>
        </w:tc>
      </w:tr>
      <w:tr w:rsidR="00F279B7" w:rsidRPr="008852CF" w:rsidTr="006B0E1D">
        <w:trPr>
          <w:trHeight w:val="20"/>
        </w:trPr>
        <w:tc>
          <w:tcPr>
            <w:tcW w:w="803" w:type="pct"/>
            <w:vMerge/>
            <w:tcBorders>
              <w:top w:val="single" w:sz="8" w:space="0" w:color="4F81BD"/>
              <w:left w:val="single" w:sz="8" w:space="0" w:color="4F81BD"/>
              <w:bottom w:val="single" w:sz="8" w:space="0" w:color="4F81BD"/>
              <w:right w:val="single" w:sz="8" w:space="0" w:color="4F81BD"/>
            </w:tcBorders>
            <w:vAlign w:val="center"/>
            <w:hideMark/>
          </w:tcPr>
          <w:p w:rsidR="00F279B7" w:rsidRPr="008852CF" w:rsidRDefault="00F279B7" w:rsidP="006B0E1D">
            <w:pPr>
              <w:spacing w:after="0" w:line="240" w:lineRule="auto"/>
              <w:rPr>
                <w:rFonts w:ascii="Times New Roman" w:eastAsia="Times New Roman" w:hAnsi="Times New Roman" w:cs="Times New Roman"/>
                <w:b/>
                <w:bCs/>
                <w:color w:val="000000"/>
              </w:rPr>
            </w:pPr>
          </w:p>
        </w:tc>
        <w:tc>
          <w:tcPr>
            <w:tcW w:w="1275" w:type="pct"/>
            <w:gridSpan w:val="5"/>
            <w:tcBorders>
              <w:top w:val="single" w:sz="8" w:space="0" w:color="4F81BD"/>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Кластерные группы</w:t>
            </w:r>
          </w:p>
        </w:tc>
        <w:tc>
          <w:tcPr>
            <w:tcW w:w="2922" w:type="pct"/>
            <w:gridSpan w:val="10"/>
            <w:tcBorders>
              <w:top w:val="single" w:sz="8" w:space="0" w:color="4F81BD"/>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Кластерные группы</w:t>
            </w:r>
          </w:p>
        </w:tc>
      </w:tr>
      <w:tr w:rsidR="00F279B7" w:rsidRPr="00837164" w:rsidTr="006B0E1D">
        <w:trPr>
          <w:trHeight w:val="20"/>
        </w:trPr>
        <w:tc>
          <w:tcPr>
            <w:tcW w:w="803" w:type="pct"/>
            <w:vMerge/>
            <w:tcBorders>
              <w:top w:val="single" w:sz="8" w:space="0" w:color="4F81BD"/>
              <w:left w:val="single" w:sz="8" w:space="0" w:color="4F81BD"/>
              <w:bottom w:val="single" w:sz="8" w:space="0" w:color="4F81BD"/>
              <w:right w:val="single" w:sz="8" w:space="0" w:color="4F81BD"/>
            </w:tcBorders>
            <w:vAlign w:val="center"/>
            <w:hideMark/>
          </w:tcPr>
          <w:p w:rsidR="00F279B7" w:rsidRPr="008852CF" w:rsidRDefault="00F279B7" w:rsidP="006B0E1D">
            <w:pPr>
              <w:spacing w:after="0" w:line="240" w:lineRule="auto"/>
              <w:rPr>
                <w:rFonts w:ascii="Times New Roman" w:eastAsia="Times New Roman" w:hAnsi="Times New Roman" w:cs="Times New Roman"/>
                <w:b/>
                <w:bCs/>
                <w:color w:val="000000"/>
              </w:rPr>
            </w:pPr>
          </w:p>
        </w:tc>
        <w:tc>
          <w:tcPr>
            <w:tcW w:w="107"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1</w:t>
            </w:r>
          </w:p>
        </w:tc>
        <w:tc>
          <w:tcPr>
            <w:tcW w:w="292"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2</w:t>
            </w:r>
          </w:p>
        </w:tc>
        <w:tc>
          <w:tcPr>
            <w:tcW w:w="292"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3</w:t>
            </w:r>
          </w:p>
        </w:tc>
        <w:tc>
          <w:tcPr>
            <w:tcW w:w="292"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4</w:t>
            </w:r>
          </w:p>
        </w:tc>
        <w:tc>
          <w:tcPr>
            <w:tcW w:w="292"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Итого</w:t>
            </w:r>
          </w:p>
        </w:tc>
        <w:tc>
          <w:tcPr>
            <w:tcW w:w="584"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w:t>
            </w:r>
          </w:p>
        </w:tc>
        <w:tc>
          <w:tcPr>
            <w:tcW w:w="584"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w:t>
            </w:r>
          </w:p>
        </w:tc>
        <w:tc>
          <w:tcPr>
            <w:tcW w:w="584"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3</w:t>
            </w:r>
          </w:p>
        </w:tc>
        <w:tc>
          <w:tcPr>
            <w:tcW w:w="584"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4</w:t>
            </w:r>
          </w:p>
        </w:tc>
        <w:tc>
          <w:tcPr>
            <w:tcW w:w="585"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Итого</w:t>
            </w:r>
          </w:p>
        </w:tc>
      </w:tr>
      <w:tr w:rsidR="00F279B7" w:rsidRPr="008852CF" w:rsidTr="00D87B84">
        <w:trPr>
          <w:trHeight w:val="1195"/>
        </w:trPr>
        <w:tc>
          <w:tcPr>
            <w:tcW w:w="803" w:type="pct"/>
            <w:vMerge/>
            <w:tcBorders>
              <w:top w:val="single" w:sz="8" w:space="0" w:color="4F81BD"/>
              <w:left w:val="single" w:sz="8" w:space="0" w:color="4F81BD"/>
              <w:bottom w:val="single" w:sz="8" w:space="0" w:color="4F81BD"/>
              <w:right w:val="single" w:sz="8" w:space="0" w:color="4F81BD"/>
            </w:tcBorders>
            <w:vAlign w:val="center"/>
            <w:hideMark/>
          </w:tcPr>
          <w:p w:rsidR="00F279B7" w:rsidRPr="008852CF" w:rsidRDefault="00F279B7" w:rsidP="006B0E1D">
            <w:pPr>
              <w:spacing w:after="0" w:line="240" w:lineRule="auto"/>
              <w:rPr>
                <w:rFonts w:ascii="Times New Roman" w:eastAsia="Times New Roman" w:hAnsi="Times New Roman" w:cs="Times New Roman"/>
                <w:b/>
                <w:bCs/>
                <w:color w:val="000000"/>
              </w:rPr>
            </w:pPr>
          </w:p>
        </w:tc>
        <w:tc>
          <w:tcPr>
            <w:tcW w:w="107" w:type="pct"/>
            <w:vMerge/>
            <w:tcBorders>
              <w:top w:val="nil"/>
              <w:left w:val="single" w:sz="8" w:space="0" w:color="4F81BD"/>
              <w:bottom w:val="single" w:sz="8" w:space="0" w:color="4F81BD"/>
              <w:right w:val="single" w:sz="8" w:space="0" w:color="4F81BD"/>
            </w:tcBorders>
            <w:vAlign w:val="center"/>
            <w:hideMark/>
          </w:tcPr>
          <w:p w:rsidR="00F279B7" w:rsidRPr="008852CF" w:rsidRDefault="00F279B7" w:rsidP="006B0E1D">
            <w:pPr>
              <w:spacing w:after="0" w:line="240" w:lineRule="auto"/>
              <w:rPr>
                <w:rFonts w:ascii="Times New Roman" w:eastAsia="Times New Roman" w:hAnsi="Times New Roman" w:cs="Times New Roman"/>
                <w:b/>
                <w:bCs/>
                <w:color w:val="000000"/>
              </w:rPr>
            </w:pPr>
          </w:p>
        </w:tc>
        <w:tc>
          <w:tcPr>
            <w:tcW w:w="292" w:type="pct"/>
            <w:vMerge/>
            <w:tcBorders>
              <w:top w:val="nil"/>
              <w:left w:val="single" w:sz="8" w:space="0" w:color="4F81BD"/>
              <w:bottom w:val="single" w:sz="8" w:space="0" w:color="4F81BD"/>
              <w:right w:val="single" w:sz="8" w:space="0" w:color="4F81BD"/>
            </w:tcBorders>
            <w:vAlign w:val="center"/>
            <w:hideMark/>
          </w:tcPr>
          <w:p w:rsidR="00F279B7" w:rsidRPr="008852CF" w:rsidRDefault="00F279B7" w:rsidP="006B0E1D">
            <w:pPr>
              <w:spacing w:after="0" w:line="240" w:lineRule="auto"/>
              <w:rPr>
                <w:rFonts w:ascii="Times New Roman" w:eastAsia="Times New Roman" w:hAnsi="Times New Roman" w:cs="Times New Roman"/>
                <w:b/>
                <w:bCs/>
                <w:color w:val="000000"/>
              </w:rPr>
            </w:pPr>
          </w:p>
        </w:tc>
        <w:tc>
          <w:tcPr>
            <w:tcW w:w="292" w:type="pct"/>
            <w:vMerge/>
            <w:tcBorders>
              <w:top w:val="nil"/>
              <w:left w:val="single" w:sz="8" w:space="0" w:color="4F81BD"/>
              <w:bottom w:val="single" w:sz="8" w:space="0" w:color="4F81BD"/>
              <w:right w:val="single" w:sz="8" w:space="0" w:color="4F81BD"/>
            </w:tcBorders>
            <w:vAlign w:val="center"/>
            <w:hideMark/>
          </w:tcPr>
          <w:p w:rsidR="00F279B7" w:rsidRPr="008852CF" w:rsidRDefault="00F279B7" w:rsidP="006B0E1D">
            <w:pPr>
              <w:spacing w:after="0" w:line="240" w:lineRule="auto"/>
              <w:rPr>
                <w:rFonts w:ascii="Times New Roman" w:eastAsia="Times New Roman" w:hAnsi="Times New Roman" w:cs="Times New Roman"/>
                <w:b/>
                <w:bCs/>
                <w:color w:val="000000"/>
              </w:rPr>
            </w:pPr>
          </w:p>
        </w:tc>
        <w:tc>
          <w:tcPr>
            <w:tcW w:w="292" w:type="pct"/>
            <w:vMerge/>
            <w:tcBorders>
              <w:top w:val="nil"/>
              <w:left w:val="single" w:sz="8" w:space="0" w:color="4F81BD"/>
              <w:bottom w:val="single" w:sz="8" w:space="0" w:color="4F81BD"/>
              <w:right w:val="single" w:sz="8" w:space="0" w:color="4F81BD"/>
            </w:tcBorders>
            <w:vAlign w:val="center"/>
            <w:hideMark/>
          </w:tcPr>
          <w:p w:rsidR="00F279B7" w:rsidRPr="008852CF" w:rsidRDefault="00F279B7" w:rsidP="006B0E1D">
            <w:pPr>
              <w:spacing w:after="0" w:line="240" w:lineRule="auto"/>
              <w:rPr>
                <w:rFonts w:ascii="Times New Roman" w:eastAsia="Times New Roman" w:hAnsi="Times New Roman" w:cs="Times New Roman"/>
                <w:b/>
                <w:bCs/>
                <w:color w:val="000000"/>
              </w:rPr>
            </w:pPr>
          </w:p>
        </w:tc>
        <w:tc>
          <w:tcPr>
            <w:tcW w:w="292" w:type="pct"/>
            <w:vMerge/>
            <w:tcBorders>
              <w:top w:val="nil"/>
              <w:left w:val="single" w:sz="8" w:space="0" w:color="4F81BD"/>
              <w:bottom w:val="single" w:sz="8" w:space="0" w:color="4F81BD"/>
              <w:right w:val="single" w:sz="8" w:space="0" w:color="4F81BD"/>
            </w:tcBorders>
            <w:vAlign w:val="center"/>
            <w:hideMark/>
          </w:tcPr>
          <w:p w:rsidR="00F279B7" w:rsidRPr="008852CF" w:rsidRDefault="00F279B7" w:rsidP="006B0E1D">
            <w:pPr>
              <w:spacing w:after="0" w:line="240" w:lineRule="auto"/>
              <w:rPr>
                <w:rFonts w:ascii="Times New Roman" w:eastAsia="Times New Roman" w:hAnsi="Times New Roman" w:cs="Times New Roman"/>
                <w:b/>
                <w:bCs/>
                <w:color w:val="000000"/>
              </w:rPr>
            </w:pPr>
          </w:p>
        </w:tc>
        <w:tc>
          <w:tcPr>
            <w:tcW w:w="292" w:type="pct"/>
            <w:tcBorders>
              <w:top w:val="nil"/>
              <w:left w:val="nil"/>
              <w:bottom w:val="single" w:sz="8" w:space="0" w:color="4F81BD"/>
              <w:right w:val="single" w:sz="8" w:space="0" w:color="4F81BD"/>
            </w:tcBorders>
            <w:shd w:val="clear" w:color="auto" w:fill="FFFFFF" w:themeFill="background1"/>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Кабинет</w:t>
            </w:r>
          </w:p>
        </w:tc>
        <w:tc>
          <w:tcPr>
            <w:tcW w:w="292" w:type="pct"/>
            <w:tcBorders>
              <w:top w:val="nil"/>
              <w:left w:val="nil"/>
              <w:bottom w:val="single" w:sz="8" w:space="0" w:color="4F81BD"/>
              <w:right w:val="single" w:sz="8" w:space="0" w:color="4F81BD"/>
            </w:tcBorders>
            <w:shd w:val="clear" w:color="auto" w:fill="FFFFFF" w:themeFill="background1"/>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Доля</w:t>
            </w:r>
          </w:p>
        </w:tc>
        <w:tc>
          <w:tcPr>
            <w:tcW w:w="292" w:type="pct"/>
            <w:tcBorders>
              <w:top w:val="nil"/>
              <w:left w:val="nil"/>
              <w:bottom w:val="single" w:sz="8" w:space="0" w:color="4F81BD"/>
              <w:right w:val="single" w:sz="8" w:space="0" w:color="4F81BD"/>
            </w:tcBorders>
            <w:shd w:val="clear" w:color="auto" w:fill="auto"/>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Кабинет</w:t>
            </w:r>
          </w:p>
        </w:tc>
        <w:tc>
          <w:tcPr>
            <w:tcW w:w="292" w:type="pct"/>
            <w:tcBorders>
              <w:top w:val="nil"/>
              <w:left w:val="nil"/>
              <w:bottom w:val="single" w:sz="8" w:space="0" w:color="4F81BD"/>
              <w:right w:val="single" w:sz="8" w:space="0" w:color="4F81BD"/>
            </w:tcBorders>
            <w:shd w:val="clear" w:color="000000" w:fill="EAF1DD"/>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Доля</w:t>
            </w:r>
          </w:p>
        </w:tc>
        <w:tc>
          <w:tcPr>
            <w:tcW w:w="292" w:type="pct"/>
            <w:tcBorders>
              <w:top w:val="nil"/>
              <w:left w:val="nil"/>
              <w:bottom w:val="single" w:sz="8" w:space="0" w:color="4F81BD"/>
              <w:right w:val="single" w:sz="8" w:space="0" w:color="4F81BD"/>
            </w:tcBorders>
            <w:shd w:val="clear" w:color="auto" w:fill="auto"/>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Кабинет</w:t>
            </w:r>
          </w:p>
        </w:tc>
        <w:tc>
          <w:tcPr>
            <w:tcW w:w="292" w:type="pct"/>
            <w:tcBorders>
              <w:top w:val="nil"/>
              <w:left w:val="nil"/>
              <w:bottom w:val="single" w:sz="8" w:space="0" w:color="4F81BD"/>
              <w:right w:val="single" w:sz="8" w:space="0" w:color="4F81BD"/>
            </w:tcBorders>
            <w:shd w:val="clear" w:color="auto" w:fill="EAF1DD" w:themeFill="accent3" w:themeFillTint="33"/>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Доля</w:t>
            </w:r>
          </w:p>
        </w:tc>
        <w:tc>
          <w:tcPr>
            <w:tcW w:w="292" w:type="pct"/>
            <w:tcBorders>
              <w:top w:val="nil"/>
              <w:left w:val="nil"/>
              <w:bottom w:val="single" w:sz="8" w:space="0" w:color="4F81BD"/>
              <w:right w:val="single" w:sz="8" w:space="0" w:color="4F81BD"/>
            </w:tcBorders>
            <w:shd w:val="clear" w:color="000000" w:fill="FFFFFF"/>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Кабинет</w:t>
            </w:r>
          </w:p>
        </w:tc>
        <w:tc>
          <w:tcPr>
            <w:tcW w:w="292" w:type="pct"/>
            <w:tcBorders>
              <w:top w:val="nil"/>
              <w:left w:val="nil"/>
              <w:bottom w:val="single" w:sz="8" w:space="0" w:color="4F81BD"/>
              <w:right w:val="single" w:sz="8" w:space="0" w:color="4F81BD"/>
            </w:tcBorders>
            <w:shd w:val="clear" w:color="000000" w:fill="FFFFFF"/>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Доля</w:t>
            </w:r>
          </w:p>
        </w:tc>
        <w:tc>
          <w:tcPr>
            <w:tcW w:w="292" w:type="pct"/>
            <w:tcBorders>
              <w:top w:val="nil"/>
              <w:left w:val="nil"/>
              <w:bottom w:val="single" w:sz="8" w:space="0" w:color="4F81BD"/>
              <w:right w:val="single" w:sz="8" w:space="0" w:color="4F81BD"/>
            </w:tcBorders>
            <w:shd w:val="clear" w:color="000000" w:fill="FFFFFF"/>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Кабинет</w:t>
            </w:r>
          </w:p>
        </w:tc>
        <w:tc>
          <w:tcPr>
            <w:tcW w:w="293" w:type="pct"/>
            <w:tcBorders>
              <w:top w:val="nil"/>
              <w:left w:val="nil"/>
              <w:bottom w:val="single" w:sz="8" w:space="0" w:color="4F81BD"/>
              <w:right w:val="single" w:sz="8" w:space="0" w:color="4F81BD"/>
            </w:tcBorders>
            <w:shd w:val="clear" w:color="000000" w:fill="FFFFFF"/>
            <w:textDirection w:val="btLr"/>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Доля</w:t>
            </w:r>
          </w:p>
        </w:tc>
      </w:tr>
      <w:tr w:rsidR="00F279B7" w:rsidRPr="00837164" w:rsidTr="005F04C1">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proofErr w:type="spellStart"/>
            <w:r w:rsidRPr="008852CF">
              <w:rPr>
                <w:rFonts w:ascii="Times New Roman" w:eastAsia="Times New Roman" w:hAnsi="Times New Roman" w:cs="Times New Roman"/>
                <w:color w:val="000000"/>
              </w:rPr>
              <w:t>Большесельский</w:t>
            </w:r>
            <w:proofErr w:type="spellEnd"/>
            <w:r w:rsidRPr="008852CF">
              <w:rPr>
                <w:rFonts w:ascii="Times New Roman" w:eastAsia="Times New Roman" w:hAnsi="Times New Roman" w:cs="Times New Roman"/>
                <w:color w:val="000000"/>
              </w:rPr>
              <w:t xml:space="preserve">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6</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7</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100%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14%</w:t>
            </w:r>
          </w:p>
        </w:tc>
      </w:tr>
      <w:tr w:rsidR="00F279B7" w:rsidRPr="00837164" w:rsidTr="005F04C1">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Борисоглебский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7</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0%</w:t>
            </w:r>
          </w:p>
        </w:tc>
      </w:tr>
      <w:tr w:rsidR="00F279B7" w:rsidRPr="00837164" w:rsidTr="005F04C1">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proofErr w:type="spellStart"/>
            <w:r w:rsidRPr="008852CF">
              <w:rPr>
                <w:rFonts w:ascii="Times New Roman" w:eastAsia="Times New Roman" w:hAnsi="Times New Roman" w:cs="Times New Roman"/>
                <w:color w:val="000000"/>
              </w:rPr>
              <w:t>Брейтовский</w:t>
            </w:r>
            <w:proofErr w:type="spellEnd"/>
            <w:r w:rsidRPr="008852CF">
              <w:rPr>
                <w:rFonts w:ascii="Times New Roman" w:eastAsia="Times New Roman" w:hAnsi="Times New Roman" w:cs="Times New Roman"/>
                <w:color w:val="000000"/>
              </w:rPr>
              <w:t xml:space="preserve">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0%</w:t>
            </w:r>
          </w:p>
        </w:tc>
      </w:tr>
      <w:tr w:rsidR="00F279B7" w:rsidRPr="00837164" w:rsidTr="005F04C1">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Гаврилов-</w:t>
            </w:r>
            <w:proofErr w:type="spellStart"/>
            <w:r w:rsidRPr="008852CF">
              <w:rPr>
                <w:rFonts w:ascii="Times New Roman" w:eastAsia="Times New Roman" w:hAnsi="Times New Roman" w:cs="Times New Roman"/>
                <w:color w:val="000000"/>
              </w:rPr>
              <w:t>Ямский</w:t>
            </w:r>
            <w:proofErr w:type="spellEnd"/>
            <w:r w:rsidRPr="008852CF">
              <w:rPr>
                <w:rFonts w:ascii="Times New Roman" w:eastAsia="Times New Roman" w:hAnsi="Times New Roman" w:cs="Times New Roman"/>
                <w:color w:val="000000"/>
              </w:rPr>
              <w:t xml:space="preserve">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8</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14</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50%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14%</w:t>
            </w:r>
          </w:p>
        </w:tc>
      </w:tr>
      <w:tr w:rsidR="00F279B7" w:rsidRPr="00837164" w:rsidTr="005F04C1">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proofErr w:type="spellStart"/>
            <w:r w:rsidRPr="008852CF">
              <w:rPr>
                <w:rFonts w:ascii="Times New Roman" w:eastAsia="Times New Roman" w:hAnsi="Times New Roman" w:cs="Times New Roman"/>
                <w:color w:val="000000"/>
              </w:rPr>
              <w:t>Даниловский</w:t>
            </w:r>
            <w:proofErr w:type="spellEnd"/>
            <w:r w:rsidRPr="008852CF">
              <w:rPr>
                <w:rFonts w:ascii="Times New Roman" w:eastAsia="Times New Roman" w:hAnsi="Times New Roman" w:cs="Times New Roman"/>
                <w:color w:val="000000"/>
              </w:rPr>
              <w:t xml:space="preserve">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9</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12</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0%</w:t>
            </w:r>
          </w:p>
        </w:tc>
      </w:tr>
      <w:tr w:rsidR="00F279B7" w:rsidRPr="00837164" w:rsidTr="005F04C1">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proofErr w:type="spellStart"/>
            <w:r w:rsidRPr="008852CF">
              <w:rPr>
                <w:rFonts w:ascii="Times New Roman" w:eastAsia="Times New Roman" w:hAnsi="Times New Roman" w:cs="Times New Roman"/>
                <w:color w:val="000000"/>
              </w:rPr>
              <w:t>Любимский</w:t>
            </w:r>
            <w:proofErr w:type="spellEnd"/>
            <w:r w:rsidRPr="008852CF">
              <w:rPr>
                <w:rFonts w:ascii="Times New Roman" w:eastAsia="Times New Roman" w:hAnsi="Times New Roman" w:cs="Times New Roman"/>
                <w:color w:val="000000"/>
              </w:rPr>
              <w:t xml:space="preserve">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5</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8</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33%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13%</w:t>
            </w:r>
          </w:p>
        </w:tc>
      </w:tr>
      <w:tr w:rsidR="00F279B7" w:rsidRPr="00837164" w:rsidTr="00D87B84">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proofErr w:type="spellStart"/>
            <w:r w:rsidRPr="008852CF">
              <w:rPr>
                <w:rFonts w:ascii="Times New Roman" w:eastAsia="Times New Roman" w:hAnsi="Times New Roman" w:cs="Times New Roman"/>
                <w:color w:val="000000"/>
              </w:rPr>
              <w:t>Мышкинский</w:t>
            </w:r>
            <w:proofErr w:type="spellEnd"/>
            <w:r w:rsidRPr="008852CF">
              <w:rPr>
                <w:rFonts w:ascii="Times New Roman" w:eastAsia="Times New Roman" w:hAnsi="Times New Roman" w:cs="Times New Roman"/>
                <w:color w:val="000000"/>
              </w:rPr>
              <w:t xml:space="preserve">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5</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0%</w:t>
            </w:r>
          </w:p>
        </w:tc>
      </w:tr>
      <w:tr w:rsidR="00F279B7" w:rsidRPr="00837164" w:rsidTr="005F04C1">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proofErr w:type="spellStart"/>
            <w:r w:rsidRPr="008852CF">
              <w:rPr>
                <w:rFonts w:ascii="Times New Roman" w:eastAsia="Times New Roman" w:hAnsi="Times New Roman" w:cs="Times New Roman"/>
                <w:color w:val="000000"/>
              </w:rPr>
              <w:t>Некоузский</w:t>
            </w:r>
            <w:proofErr w:type="spellEnd"/>
            <w:r w:rsidRPr="008852CF">
              <w:rPr>
                <w:rFonts w:ascii="Times New Roman" w:eastAsia="Times New Roman" w:hAnsi="Times New Roman" w:cs="Times New Roman"/>
                <w:color w:val="000000"/>
              </w:rPr>
              <w:t xml:space="preserve">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9</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100%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auto" w:fill="EAF1DD" w:themeFill="accent3" w:themeFillTint="33"/>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100%</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3</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33%</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5</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45%</w:t>
            </w:r>
          </w:p>
        </w:tc>
      </w:tr>
      <w:tr w:rsidR="00F279B7" w:rsidRPr="00837164" w:rsidTr="00D87B84">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Некрасовский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6</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8</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0%</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Первомайский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7</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50%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11%</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ГО</w:t>
            </w:r>
            <w:proofErr w:type="gramStart"/>
            <w:r w:rsidRPr="008852CF">
              <w:rPr>
                <w:rFonts w:ascii="Times New Roman" w:eastAsia="Times New Roman" w:hAnsi="Times New Roman" w:cs="Times New Roman"/>
                <w:color w:val="000000"/>
              </w:rPr>
              <w:t>.г</w:t>
            </w:r>
            <w:proofErr w:type="spellEnd"/>
            <w:proofErr w:type="gramEnd"/>
            <w:r w:rsidRPr="008852CF">
              <w:rPr>
                <w:rFonts w:ascii="Times New Roman" w:eastAsia="Times New Roman" w:hAnsi="Times New Roman" w:cs="Times New Roman"/>
                <w:color w:val="000000"/>
              </w:rPr>
              <w:t>. Переславль-Залесский</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9</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16</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30</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22%</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7%</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Пошехонский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13</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20%</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15%</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Ростовский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15</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24</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25%</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25%</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8%</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ГО </w:t>
            </w:r>
            <w:r w:rsidRPr="008852CF">
              <w:rPr>
                <w:rFonts w:ascii="Times New Roman" w:eastAsia="Times New Roman" w:hAnsi="Times New Roman" w:cs="Times New Roman"/>
                <w:color w:val="000000"/>
              </w:rPr>
              <w:t>г. Рыбинск</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22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31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5</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25%</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6</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19%</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Рыбинский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33%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33%</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15%</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4</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21%</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proofErr w:type="spellStart"/>
            <w:r w:rsidRPr="008852CF">
              <w:rPr>
                <w:rFonts w:ascii="Times New Roman" w:eastAsia="Times New Roman" w:hAnsi="Times New Roman" w:cs="Times New Roman"/>
                <w:color w:val="000000"/>
              </w:rPr>
              <w:t>Тутаевский</w:t>
            </w:r>
            <w:proofErr w:type="spellEnd"/>
            <w:r w:rsidRPr="008852CF">
              <w:rPr>
                <w:rFonts w:ascii="Times New Roman" w:eastAsia="Times New Roman" w:hAnsi="Times New Roman" w:cs="Times New Roman"/>
                <w:color w:val="000000"/>
              </w:rPr>
              <w:t xml:space="preserve">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6</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11</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color w:val="000000"/>
              </w:rPr>
              <w:t>0%</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proofErr w:type="spellStart"/>
            <w:r w:rsidRPr="008852CF">
              <w:rPr>
                <w:rFonts w:ascii="Times New Roman" w:eastAsia="Times New Roman" w:hAnsi="Times New Roman" w:cs="Times New Roman"/>
                <w:color w:val="000000"/>
              </w:rPr>
              <w:t>Угличский</w:t>
            </w:r>
            <w:proofErr w:type="spellEnd"/>
            <w:r w:rsidRPr="008852CF">
              <w:rPr>
                <w:rFonts w:ascii="Times New Roman" w:eastAsia="Times New Roman" w:hAnsi="Times New Roman" w:cs="Times New Roman"/>
                <w:color w:val="000000"/>
              </w:rPr>
              <w:t xml:space="preserve">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5</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20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27</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10%</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7%</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ГО </w:t>
            </w:r>
            <w:r w:rsidRPr="008852CF">
              <w:rPr>
                <w:rFonts w:ascii="Times New Roman" w:eastAsia="Times New Roman" w:hAnsi="Times New Roman" w:cs="Times New Roman"/>
                <w:color w:val="000000"/>
              </w:rPr>
              <w:t>г. Ярославль</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16</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67</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10</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6</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99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5</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31%</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13</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19%</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20%</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17%</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21</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21%</w:t>
            </w:r>
          </w:p>
        </w:tc>
      </w:tr>
      <w:tr w:rsidR="00F279B7" w:rsidRPr="00837164"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Ярославский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8</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12</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24</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25%</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3</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38%</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1</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rPr>
              <w:t>8%</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5</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21%</w:t>
            </w:r>
          </w:p>
        </w:tc>
      </w:tr>
      <w:tr w:rsidR="00F279B7" w:rsidRPr="00837164" w:rsidTr="005F04C1">
        <w:trPr>
          <w:trHeight w:val="20"/>
        </w:trPr>
        <w:tc>
          <w:tcPr>
            <w:tcW w:w="803" w:type="pct"/>
            <w:tcBorders>
              <w:top w:val="nil"/>
              <w:left w:val="single" w:sz="8" w:space="0" w:color="4F81BD"/>
              <w:bottom w:val="single" w:sz="8" w:space="0" w:color="4F81BD"/>
              <w:right w:val="single" w:sz="8" w:space="0" w:color="4F81BD"/>
            </w:tcBorders>
            <w:shd w:val="clear" w:color="000000" w:fill="FDE9D9"/>
            <w:vAlign w:val="center"/>
            <w:hideMark/>
          </w:tcPr>
          <w:p w:rsidR="00F279B7" w:rsidRPr="008852CF" w:rsidRDefault="00F279B7" w:rsidP="006B0E1D">
            <w:pPr>
              <w:spacing w:after="0" w:line="240" w:lineRule="auto"/>
              <w:rPr>
                <w:rFonts w:ascii="Times New Roman" w:eastAsia="Times New Roman" w:hAnsi="Times New Roman" w:cs="Times New Roman"/>
                <w:b/>
                <w:bCs/>
                <w:color w:val="000000"/>
              </w:rPr>
            </w:pPr>
            <w:r w:rsidRPr="008852CF">
              <w:rPr>
                <w:rFonts w:ascii="Times New Roman" w:eastAsia="Times New Roman" w:hAnsi="Times New Roman" w:cs="Times New Roman"/>
                <w:b/>
                <w:bCs/>
              </w:rPr>
              <w:t>Всего:</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26</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137</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42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168</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8852CF" w:rsidRDefault="00F279B7" w:rsidP="006B0E1D">
            <w:pPr>
              <w:spacing w:after="0" w:line="240" w:lineRule="auto"/>
              <w:jc w:val="center"/>
              <w:rPr>
                <w:rFonts w:ascii="Times New Roman" w:eastAsia="Times New Roman" w:hAnsi="Times New Roman" w:cs="Times New Roman"/>
                <w:color w:val="000000"/>
              </w:rPr>
            </w:pPr>
            <w:r w:rsidRPr="008852CF">
              <w:rPr>
                <w:rFonts w:ascii="Times New Roman" w:eastAsia="Times New Roman" w:hAnsi="Times New Roman" w:cs="Times New Roman"/>
                <w:color w:val="000000"/>
              </w:rPr>
              <w:t>373</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5</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D87B84" w:rsidRDefault="00F279B7" w:rsidP="006B0E1D">
            <w:pPr>
              <w:spacing w:after="0" w:line="240" w:lineRule="auto"/>
              <w:jc w:val="center"/>
              <w:rPr>
                <w:rFonts w:ascii="Times New Roman" w:eastAsia="Times New Roman" w:hAnsi="Times New Roman" w:cs="Times New Roman"/>
                <w:b/>
                <w:color w:val="000000"/>
              </w:rPr>
            </w:pPr>
            <w:r w:rsidRPr="00D87B84">
              <w:rPr>
                <w:rFonts w:ascii="Times New Roman" w:eastAsia="Times New Roman" w:hAnsi="Times New Roman" w:cs="Times New Roman"/>
                <w:b/>
              </w:rPr>
              <w:t>19%</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D87B84" w:rsidRDefault="00F279B7" w:rsidP="006B0E1D">
            <w:pPr>
              <w:spacing w:after="0" w:line="240" w:lineRule="auto"/>
              <w:jc w:val="center"/>
              <w:rPr>
                <w:rFonts w:ascii="Times New Roman" w:eastAsia="Times New Roman" w:hAnsi="Times New Roman" w:cs="Times New Roman"/>
                <w:b/>
                <w:bCs/>
                <w:color w:val="000000"/>
              </w:rPr>
            </w:pPr>
            <w:r w:rsidRPr="00D87B84">
              <w:rPr>
                <w:rFonts w:ascii="Times New Roman" w:eastAsia="Times New Roman" w:hAnsi="Times New Roman" w:cs="Times New Roman"/>
                <w:b/>
                <w:bCs/>
              </w:rPr>
              <w:t>29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D87B84" w:rsidRDefault="00F279B7" w:rsidP="006B0E1D">
            <w:pPr>
              <w:spacing w:after="0" w:line="240" w:lineRule="auto"/>
              <w:jc w:val="center"/>
              <w:rPr>
                <w:rFonts w:ascii="Times New Roman" w:eastAsia="Times New Roman" w:hAnsi="Times New Roman" w:cs="Times New Roman"/>
                <w:b/>
                <w:color w:val="000000"/>
              </w:rPr>
            </w:pPr>
            <w:r w:rsidRPr="00D87B84">
              <w:rPr>
                <w:rFonts w:ascii="Times New Roman" w:eastAsia="Times New Roman" w:hAnsi="Times New Roman" w:cs="Times New Roman"/>
                <w:b/>
              </w:rPr>
              <w:t>21%</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D87B84" w:rsidRDefault="00F279B7" w:rsidP="006B0E1D">
            <w:pPr>
              <w:spacing w:after="0" w:line="240" w:lineRule="auto"/>
              <w:jc w:val="center"/>
              <w:rPr>
                <w:rFonts w:ascii="Times New Roman" w:eastAsia="Times New Roman" w:hAnsi="Times New Roman" w:cs="Times New Roman"/>
                <w:b/>
                <w:bCs/>
                <w:color w:val="000000"/>
              </w:rPr>
            </w:pPr>
            <w:r w:rsidRPr="00D87B84">
              <w:rPr>
                <w:rFonts w:ascii="Times New Roman" w:eastAsia="Times New Roman" w:hAnsi="Times New Roman" w:cs="Times New Roman"/>
                <w:b/>
                <w:bCs/>
              </w:rPr>
              <w:t>9</w:t>
            </w:r>
          </w:p>
        </w:tc>
        <w:tc>
          <w:tcPr>
            <w:tcW w:w="292" w:type="pct"/>
            <w:tcBorders>
              <w:top w:val="nil"/>
              <w:left w:val="nil"/>
              <w:bottom w:val="single" w:sz="8" w:space="0" w:color="4F81BD"/>
              <w:right w:val="single" w:sz="8" w:space="0" w:color="4F81BD"/>
            </w:tcBorders>
            <w:shd w:val="clear" w:color="auto" w:fill="EAF1DD" w:themeFill="accent3" w:themeFillTint="33"/>
            <w:vAlign w:val="center"/>
            <w:hideMark/>
          </w:tcPr>
          <w:p w:rsidR="00F279B7" w:rsidRPr="00D87B84" w:rsidRDefault="00F279B7" w:rsidP="006B0E1D">
            <w:pPr>
              <w:spacing w:after="0" w:line="240" w:lineRule="auto"/>
              <w:jc w:val="center"/>
              <w:rPr>
                <w:rFonts w:ascii="Times New Roman" w:eastAsia="Times New Roman" w:hAnsi="Times New Roman" w:cs="Times New Roman"/>
                <w:b/>
                <w:color w:val="000000"/>
              </w:rPr>
            </w:pPr>
            <w:r w:rsidRPr="00D87B84">
              <w:rPr>
                <w:rFonts w:ascii="Times New Roman" w:eastAsia="Times New Roman" w:hAnsi="Times New Roman" w:cs="Times New Roman"/>
                <w:b/>
              </w:rPr>
              <w:t>21%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D87B84" w:rsidRDefault="00F279B7" w:rsidP="006B0E1D">
            <w:pPr>
              <w:spacing w:after="0" w:line="240" w:lineRule="auto"/>
              <w:jc w:val="center"/>
              <w:rPr>
                <w:rFonts w:ascii="Times New Roman" w:eastAsia="Times New Roman" w:hAnsi="Times New Roman" w:cs="Times New Roman"/>
                <w:b/>
                <w:bCs/>
                <w:color w:val="000000"/>
              </w:rPr>
            </w:pPr>
            <w:r w:rsidRPr="00D87B84">
              <w:rPr>
                <w:rFonts w:ascii="Times New Roman" w:eastAsia="Times New Roman" w:hAnsi="Times New Roman" w:cs="Times New Roman"/>
                <w:b/>
                <w:bCs/>
              </w:rPr>
              <w:t>11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D87B84" w:rsidRDefault="00F279B7" w:rsidP="006B0E1D">
            <w:pPr>
              <w:spacing w:after="0" w:line="240" w:lineRule="auto"/>
              <w:jc w:val="center"/>
              <w:rPr>
                <w:rFonts w:ascii="Times New Roman" w:eastAsia="Times New Roman" w:hAnsi="Times New Roman" w:cs="Times New Roman"/>
                <w:b/>
                <w:color w:val="000000"/>
              </w:rPr>
            </w:pPr>
            <w:r w:rsidRPr="00D87B84">
              <w:rPr>
                <w:rFonts w:ascii="Times New Roman" w:eastAsia="Times New Roman" w:hAnsi="Times New Roman" w:cs="Times New Roman"/>
                <w:b/>
              </w:rPr>
              <w:t>7%</w:t>
            </w:r>
          </w:p>
        </w:tc>
        <w:tc>
          <w:tcPr>
            <w:tcW w:w="292" w:type="pct"/>
            <w:tcBorders>
              <w:top w:val="nil"/>
              <w:left w:val="nil"/>
              <w:bottom w:val="single" w:sz="8" w:space="0" w:color="4F81BD"/>
              <w:right w:val="single" w:sz="8" w:space="0" w:color="4F81BD"/>
            </w:tcBorders>
            <w:shd w:val="clear" w:color="000000" w:fill="FDE9D9"/>
            <w:vAlign w:val="center"/>
            <w:hideMark/>
          </w:tcPr>
          <w:p w:rsidR="00F279B7" w:rsidRPr="00D87B84" w:rsidRDefault="00F279B7" w:rsidP="006B0E1D">
            <w:pPr>
              <w:spacing w:after="0" w:line="240" w:lineRule="auto"/>
              <w:jc w:val="center"/>
              <w:rPr>
                <w:rFonts w:ascii="Times New Roman" w:eastAsia="Times New Roman" w:hAnsi="Times New Roman" w:cs="Times New Roman"/>
                <w:b/>
                <w:bCs/>
                <w:color w:val="000000"/>
              </w:rPr>
            </w:pPr>
            <w:r w:rsidRPr="00D87B84">
              <w:rPr>
                <w:rFonts w:ascii="Times New Roman" w:eastAsia="Times New Roman" w:hAnsi="Times New Roman" w:cs="Times New Roman"/>
                <w:b/>
                <w:bCs/>
              </w:rPr>
              <w:t>54</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8852CF" w:rsidRDefault="00F279B7" w:rsidP="006B0E1D">
            <w:pPr>
              <w:spacing w:after="0" w:line="240" w:lineRule="auto"/>
              <w:jc w:val="center"/>
              <w:rPr>
                <w:rFonts w:ascii="Times New Roman" w:eastAsia="Times New Roman" w:hAnsi="Times New Roman" w:cs="Times New Roman"/>
                <w:b/>
                <w:bCs/>
                <w:color w:val="000000"/>
              </w:rPr>
            </w:pPr>
            <w:r w:rsidRPr="008852CF">
              <w:rPr>
                <w:rFonts w:ascii="Times New Roman" w:eastAsia="Times New Roman" w:hAnsi="Times New Roman" w:cs="Times New Roman"/>
                <w:b/>
                <w:bCs/>
              </w:rPr>
              <w:t>14%</w:t>
            </w:r>
          </w:p>
        </w:tc>
      </w:tr>
    </w:tbl>
    <w:p w:rsidR="00F279B7" w:rsidRDefault="00F279B7" w:rsidP="002766A3">
      <w:pPr>
        <w:keepNext/>
        <w:keepLines/>
        <w:spacing w:after="0" w:line="240" w:lineRule="auto"/>
        <w:jc w:val="right"/>
        <w:outlineLvl w:val="2"/>
        <w:rPr>
          <w:rFonts w:ascii="Times New Roman" w:hAnsi="Times New Roman" w:cs="Times New Roman"/>
          <w:sz w:val="24"/>
          <w:szCs w:val="24"/>
        </w:rPr>
        <w:sectPr w:rsidR="00F279B7" w:rsidSect="00F279B7">
          <w:pgSz w:w="16838" w:h="11906" w:orient="landscape" w:code="9"/>
          <w:pgMar w:top="851" w:right="1134" w:bottom="624" w:left="1134" w:header="709" w:footer="709" w:gutter="0"/>
          <w:cols w:space="708"/>
          <w:docGrid w:linePitch="360"/>
        </w:sectPr>
      </w:pPr>
    </w:p>
    <w:p w:rsidR="002E2D9B" w:rsidRDefault="002E2D9B" w:rsidP="002E2D9B">
      <w:pPr>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большинстве образовательных организациях (</w:t>
      </w:r>
      <w:r w:rsidRPr="0066167E">
        <w:rPr>
          <w:rFonts w:ascii="Times New Roman" w:hAnsi="Times New Roman" w:cs="Times New Roman"/>
          <w:b/>
          <w:sz w:val="24"/>
          <w:szCs w:val="24"/>
        </w:rPr>
        <w:t>331 ОО - 93%</w:t>
      </w:r>
      <w:r>
        <w:rPr>
          <w:rFonts w:ascii="Times New Roman" w:hAnsi="Times New Roman" w:cs="Times New Roman"/>
          <w:sz w:val="24"/>
          <w:szCs w:val="24"/>
        </w:rPr>
        <w:t>) созданы профориен</w:t>
      </w:r>
      <w:r w:rsidR="00DE27D9">
        <w:rPr>
          <w:rFonts w:ascii="Times New Roman" w:hAnsi="Times New Roman" w:cs="Times New Roman"/>
          <w:sz w:val="24"/>
          <w:szCs w:val="24"/>
        </w:rPr>
        <w:t>т</w:t>
      </w:r>
      <w:r w:rsidR="00B73F14">
        <w:rPr>
          <w:rFonts w:ascii="Times New Roman" w:hAnsi="Times New Roman" w:cs="Times New Roman"/>
          <w:sz w:val="24"/>
          <w:szCs w:val="24"/>
        </w:rPr>
        <w:t>ационные уголки/стенды (Табл. 9</w:t>
      </w:r>
      <w:r>
        <w:rPr>
          <w:rFonts w:ascii="Times New Roman" w:hAnsi="Times New Roman" w:cs="Times New Roman"/>
          <w:sz w:val="24"/>
          <w:szCs w:val="24"/>
        </w:rPr>
        <w:t xml:space="preserve">). </w:t>
      </w:r>
    </w:p>
    <w:p w:rsidR="002E2D9B" w:rsidRDefault="002E2D9B" w:rsidP="002E2D9B">
      <w:pPr>
        <w:overflowPunct w:val="0"/>
        <w:autoSpaceDE w:val="0"/>
        <w:autoSpaceDN w:val="0"/>
        <w:adjustRightInd w:val="0"/>
        <w:spacing w:after="0" w:line="240" w:lineRule="auto"/>
        <w:ind w:firstLine="709"/>
        <w:jc w:val="both"/>
        <w:rPr>
          <w:rFonts w:ascii="Times New Roman" w:hAnsi="Times New Roman" w:cs="Times New Roman"/>
          <w:sz w:val="24"/>
          <w:szCs w:val="24"/>
        </w:rPr>
      </w:pPr>
    </w:p>
    <w:p w:rsidR="002E2D9B" w:rsidRDefault="002E2D9B" w:rsidP="002E2D9B">
      <w:pPr>
        <w:pStyle w:val="a7"/>
        <w:spacing w:after="0" w:line="240" w:lineRule="auto"/>
        <w:ind w:left="0" w:firstLine="709"/>
        <w:rPr>
          <w:rFonts w:ascii="Times New Roman" w:hAnsi="Times New Roman" w:cs="Times New Roman"/>
          <w:b/>
          <w:sz w:val="24"/>
          <w:szCs w:val="24"/>
        </w:rPr>
      </w:pPr>
      <w:r>
        <w:rPr>
          <w:rFonts w:ascii="Times New Roman" w:hAnsi="Times New Roman" w:cs="Times New Roman"/>
          <w:b/>
          <w:sz w:val="24"/>
          <w:szCs w:val="24"/>
        </w:rPr>
        <w:t>К</w:t>
      </w:r>
      <w:r w:rsidRPr="0077305A">
        <w:rPr>
          <w:rFonts w:ascii="Times New Roman" w:hAnsi="Times New Roman" w:cs="Times New Roman"/>
          <w:b/>
          <w:sz w:val="24"/>
          <w:szCs w:val="24"/>
        </w:rPr>
        <w:t>оличество стендов/уголков, кабинетов профориентации по МО</w:t>
      </w:r>
      <w:r>
        <w:rPr>
          <w:rFonts w:ascii="Times New Roman" w:hAnsi="Times New Roman" w:cs="Times New Roman"/>
          <w:b/>
          <w:sz w:val="24"/>
          <w:szCs w:val="24"/>
        </w:rPr>
        <w:t xml:space="preserve"> по КГ</w:t>
      </w:r>
    </w:p>
    <w:p w:rsidR="002E2D9B" w:rsidRPr="00022B80" w:rsidRDefault="002E2D9B" w:rsidP="002E2D9B">
      <w:pPr>
        <w:pStyle w:val="a7"/>
        <w:spacing w:after="0" w:line="240" w:lineRule="auto"/>
        <w:ind w:left="0" w:firstLine="709"/>
        <w:rPr>
          <w:rFonts w:ascii="Times New Roman" w:hAnsi="Times New Roman" w:cs="Times New Roman"/>
          <w:b/>
          <w:sz w:val="24"/>
          <w:szCs w:val="24"/>
        </w:rPr>
      </w:pPr>
    </w:p>
    <w:p w:rsidR="002E2D9B" w:rsidRPr="002E2D9B" w:rsidRDefault="002E2D9B" w:rsidP="002E2D9B">
      <w:pPr>
        <w:pStyle w:val="a7"/>
        <w:spacing w:after="0" w:line="240" w:lineRule="auto"/>
        <w:ind w:left="360"/>
        <w:jc w:val="right"/>
        <w:rPr>
          <w:rFonts w:ascii="Times New Roman" w:hAnsi="Times New Roman" w:cs="Times New Roman"/>
          <w:sz w:val="24"/>
          <w:szCs w:val="24"/>
        </w:rPr>
      </w:pPr>
      <w:r w:rsidRPr="00C572FD">
        <w:rPr>
          <w:rFonts w:ascii="Times New Roman" w:hAnsi="Times New Roman" w:cs="Times New Roman"/>
          <w:sz w:val="24"/>
          <w:szCs w:val="24"/>
        </w:rPr>
        <w:t>Табл</w:t>
      </w:r>
      <w:r w:rsidR="00B73F14">
        <w:rPr>
          <w:rFonts w:ascii="Times New Roman" w:hAnsi="Times New Roman" w:cs="Times New Roman"/>
          <w:sz w:val="24"/>
          <w:szCs w:val="24"/>
        </w:rPr>
        <w:t>ица 9</w:t>
      </w:r>
    </w:p>
    <w:tbl>
      <w:tblPr>
        <w:tblpPr w:leftFromText="181" w:rightFromText="181" w:vertAnchor="text" w:horzAnchor="margin" w:tblpY="109"/>
        <w:tblOverlap w:val="never"/>
        <w:tblW w:w="4974" w:type="pct"/>
        <w:tblLayout w:type="fixed"/>
        <w:tblLook w:val="04A0" w:firstRow="1" w:lastRow="0" w:firstColumn="1" w:lastColumn="0" w:noHBand="0" w:noVBand="1"/>
      </w:tblPr>
      <w:tblGrid>
        <w:gridCol w:w="2376"/>
        <w:gridCol w:w="569"/>
        <w:gridCol w:w="722"/>
        <w:gridCol w:w="698"/>
        <w:gridCol w:w="698"/>
        <w:gridCol w:w="587"/>
        <w:gridCol w:w="698"/>
        <w:gridCol w:w="577"/>
        <w:gridCol w:w="698"/>
        <w:gridCol w:w="859"/>
        <w:gridCol w:w="982"/>
      </w:tblGrid>
      <w:tr w:rsidR="002E2D9B" w:rsidRPr="00F45672" w:rsidTr="001963E9">
        <w:trPr>
          <w:trHeight w:val="138"/>
        </w:trPr>
        <w:tc>
          <w:tcPr>
            <w:tcW w:w="1255" w:type="pct"/>
            <w:vMerge w:val="restart"/>
          </w:tcPr>
          <w:p w:rsidR="002E2D9B" w:rsidRPr="008E36C4"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8E36C4">
              <w:rPr>
                <w:rFonts w:ascii="Times New Roman" w:eastAsiaTheme="majorEastAsia" w:hAnsi="Times New Roman" w:cs="Times New Roman"/>
                <w:b/>
                <w:bCs/>
                <w:color w:val="000000" w:themeColor="text1"/>
              </w:rPr>
              <w:t>Наименование МО</w:t>
            </w:r>
          </w:p>
        </w:tc>
        <w:tc>
          <w:tcPr>
            <w:tcW w:w="3745" w:type="pct"/>
            <w:gridSpan w:val="10"/>
          </w:tcPr>
          <w:p w:rsidR="002E2D9B" w:rsidRPr="00343DA6" w:rsidRDefault="002E2D9B" w:rsidP="001963E9">
            <w:pPr>
              <w:tabs>
                <w:tab w:val="left" w:pos="1134"/>
              </w:tabs>
              <w:spacing w:after="0" w:line="240" w:lineRule="auto"/>
              <w:jc w:val="center"/>
              <w:rPr>
                <w:rFonts w:ascii="Times New Roman" w:hAnsi="Times New Roman" w:cs="Times New Roman"/>
                <w:b/>
                <w:sz w:val="20"/>
                <w:szCs w:val="20"/>
              </w:rPr>
            </w:pPr>
            <w:r w:rsidRPr="00343DA6">
              <w:rPr>
                <w:rFonts w:ascii="Times New Roman" w:eastAsia="Times New Roman" w:hAnsi="Times New Roman" w:cs="Times New Roman"/>
                <w:b/>
                <w:bCs/>
                <w:sz w:val="20"/>
                <w:szCs w:val="20"/>
              </w:rPr>
              <w:t>Наличие кабинета профориентации/стенда, уголка</w:t>
            </w:r>
          </w:p>
        </w:tc>
      </w:tr>
      <w:tr w:rsidR="002E2D9B" w:rsidRPr="00C572FD" w:rsidTr="006B45AC">
        <w:trPr>
          <w:trHeight w:val="276"/>
        </w:trPr>
        <w:tc>
          <w:tcPr>
            <w:tcW w:w="1255" w:type="pct"/>
            <w:vMerge/>
          </w:tcPr>
          <w:p w:rsidR="002E2D9B" w:rsidRPr="00C572FD"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sz w:val="24"/>
                <w:szCs w:val="24"/>
              </w:rPr>
            </w:pPr>
          </w:p>
        </w:tc>
        <w:tc>
          <w:tcPr>
            <w:tcW w:w="681" w:type="pct"/>
            <w:gridSpan w:val="2"/>
            <w:tcBorders>
              <w:bottom w:val="single" w:sz="4" w:space="0" w:color="auto"/>
            </w:tcBorders>
          </w:tcPr>
          <w:p w:rsidR="002E2D9B" w:rsidRPr="008E36C4"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proofErr w:type="gramStart"/>
            <w:r>
              <w:rPr>
                <w:rFonts w:ascii="Times New Roman" w:eastAsiaTheme="majorEastAsia" w:hAnsi="Times New Roman" w:cs="Times New Roman"/>
                <w:b/>
                <w:bCs/>
                <w:color w:val="000000" w:themeColor="text1"/>
              </w:rPr>
              <w:t>КГ</w:t>
            </w:r>
            <w:proofErr w:type="gramEnd"/>
            <w:r>
              <w:rPr>
                <w:rFonts w:ascii="Times New Roman" w:eastAsiaTheme="majorEastAsia" w:hAnsi="Times New Roman" w:cs="Times New Roman"/>
                <w:b/>
                <w:bCs/>
                <w:color w:val="000000" w:themeColor="text1"/>
              </w:rPr>
              <w:t xml:space="preserve"> </w:t>
            </w:r>
            <w:r w:rsidRPr="008E36C4">
              <w:rPr>
                <w:rFonts w:ascii="Times New Roman" w:eastAsiaTheme="majorEastAsia" w:hAnsi="Times New Roman" w:cs="Times New Roman"/>
                <w:b/>
                <w:bCs/>
                <w:color w:val="000000" w:themeColor="text1"/>
              </w:rPr>
              <w:t>1</w:t>
            </w:r>
          </w:p>
        </w:tc>
        <w:tc>
          <w:tcPr>
            <w:tcW w:w="738" w:type="pct"/>
            <w:gridSpan w:val="2"/>
            <w:tcBorders>
              <w:bottom w:val="single" w:sz="4" w:space="0" w:color="auto"/>
            </w:tcBorders>
          </w:tcPr>
          <w:p w:rsidR="002E2D9B" w:rsidRPr="008E36C4"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proofErr w:type="gramStart"/>
            <w:r>
              <w:rPr>
                <w:rFonts w:ascii="Times New Roman" w:eastAsiaTheme="majorEastAsia" w:hAnsi="Times New Roman" w:cs="Times New Roman"/>
                <w:b/>
                <w:bCs/>
                <w:color w:val="000000" w:themeColor="text1"/>
              </w:rPr>
              <w:t>КГ</w:t>
            </w:r>
            <w:proofErr w:type="gramEnd"/>
            <w:r>
              <w:rPr>
                <w:rFonts w:ascii="Times New Roman" w:eastAsiaTheme="majorEastAsia" w:hAnsi="Times New Roman" w:cs="Times New Roman"/>
                <w:b/>
                <w:bCs/>
                <w:color w:val="000000" w:themeColor="text1"/>
              </w:rPr>
              <w:t xml:space="preserve"> </w:t>
            </w:r>
            <w:r w:rsidRPr="008E36C4">
              <w:rPr>
                <w:rFonts w:ascii="Times New Roman" w:eastAsiaTheme="majorEastAsia" w:hAnsi="Times New Roman" w:cs="Times New Roman"/>
                <w:b/>
                <w:bCs/>
                <w:color w:val="000000" w:themeColor="text1"/>
              </w:rPr>
              <w:t>2</w:t>
            </w:r>
          </w:p>
        </w:tc>
        <w:tc>
          <w:tcPr>
            <w:tcW w:w="678" w:type="pct"/>
            <w:gridSpan w:val="2"/>
            <w:tcBorders>
              <w:bottom w:val="single" w:sz="4" w:space="0" w:color="auto"/>
            </w:tcBorders>
          </w:tcPr>
          <w:p w:rsidR="002E2D9B" w:rsidRPr="008E36C4"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proofErr w:type="gramStart"/>
            <w:r>
              <w:rPr>
                <w:rFonts w:ascii="Times New Roman" w:eastAsiaTheme="majorEastAsia" w:hAnsi="Times New Roman" w:cs="Times New Roman"/>
                <w:b/>
                <w:bCs/>
                <w:color w:val="000000" w:themeColor="text1"/>
              </w:rPr>
              <w:t>КГ</w:t>
            </w:r>
            <w:proofErr w:type="gramEnd"/>
            <w:r>
              <w:rPr>
                <w:rFonts w:ascii="Times New Roman" w:eastAsiaTheme="majorEastAsia" w:hAnsi="Times New Roman" w:cs="Times New Roman"/>
                <w:b/>
                <w:bCs/>
                <w:color w:val="000000" w:themeColor="text1"/>
              </w:rPr>
              <w:t xml:space="preserve"> </w:t>
            </w:r>
            <w:r w:rsidRPr="008E36C4">
              <w:rPr>
                <w:rFonts w:ascii="Times New Roman" w:eastAsiaTheme="majorEastAsia" w:hAnsi="Times New Roman" w:cs="Times New Roman"/>
                <w:b/>
                <w:bCs/>
                <w:color w:val="000000" w:themeColor="text1"/>
              </w:rPr>
              <w:t>3</w:t>
            </w:r>
          </w:p>
        </w:tc>
        <w:tc>
          <w:tcPr>
            <w:tcW w:w="674" w:type="pct"/>
            <w:gridSpan w:val="2"/>
            <w:tcBorders>
              <w:bottom w:val="single" w:sz="4" w:space="0" w:color="auto"/>
            </w:tcBorders>
          </w:tcPr>
          <w:p w:rsidR="002E2D9B" w:rsidRPr="008E36C4"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proofErr w:type="gramStart"/>
            <w:r>
              <w:rPr>
                <w:rFonts w:ascii="Times New Roman" w:eastAsiaTheme="majorEastAsia" w:hAnsi="Times New Roman" w:cs="Times New Roman"/>
                <w:b/>
                <w:bCs/>
                <w:color w:val="000000" w:themeColor="text1"/>
              </w:rPr>
              <w:t>КГ</w:t>
            </w:r>
            <w:proofErr w:type="gramEnd"/>
            <w:r>
              <w:rPr>
                <w:rFonts w:ascii="Times New Roman" w:eastAsiaTheme="majorEastAsia" w:hAnsi="Times New Roman" w:cs="Times New Roman"/>
                <w:b/>
                <w:bCs/>
                <w:color w:val="000000" w:themeColor="text1"/>
              </w:rPr>
              <w:t xml:space="preserve"> </w:t>
            </w:r>
            <w:r w:rsidRPr="008E36C4">
              <w:rPr>
                <w:rFonts w:ascii="Times New Roman" w:eastAsiaTheme="majorEastAsia" w:hAnsi="Times New Roman" w:cs="Times New Roman"/>
                <w:b/>
                <w:bCs/>
                <w:color w:val="000000" w:themeColor="text1"/>
              </w:rPr>
              <w:t>4</w:t>
            </w:r>
          </w:p>
        </w:tc>
        <w:tc>
          <w:tcPr>
            <w:tcW w:w="974" w:type="pct"/>
            <w:gridSpan w:val="2"/>
            <w:tcBorders>
              <w:bottom w:val="single" w:sz="4" w:space="0" w:color="auto"/>
            </w:tcBorders>
            <w:shd w:val="clear" w:color="auto" w:fill="EAF1DD" w:themeFill="accent3" w:themeFillTint="33"/>
          </w:tcPr>
          <w:p w:rsidR="002E2D9B" w:rsidRPr="008E36C4"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8E36C4">
              <w:rPr>
                <w:rFonts w:ascii="Times New Roman" w:eastAsiaTheme="majorEastAsia" w:hAnsi="Times New Roman" w:cs="Times New Roman"/>
                <w:b/>
                <w:bCs/>
                <w:color w:val="000000" w:themeColor="text1"/>
              </w:rPr>
              <w:t>Итого</w:t>
            </w:r>
          </w:p>
        </w:tc>
      </w:tr>
      <w:tr w:rsidR="002E2D9B" w:rsidRPr="00C572FD" w:rsidTr="006B45AC">
        <w:trPr>
          <w:trHeight w:val="276"/>
        </w:trPr>
        <w:tc>
          <w:tcPr>
            <w:tcW w:w="1255" w:type="pct"/>
            <w:vMerge/>
            <w:tcBorders>
              <w:bottom w:val="single" w:sz="4" w:space="0" w:color="auto"/>
            </w:tcBorders>
          </w:tcPr>
          <w:p w:rsidR="002E2D9B" w:rsidRPr="00C572FD"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sz w:val="24"/>
                <w:szCs w:val="24"/>
              </w:rPr>
            </w:pPr>
          </w:p>
        </w:tc>
        <w:tc>
          <w:tcPr>
            <w:tcW w:w="300" w:type="pct"/>
            <w:tcBorders>
              <w:bottom w:val="single" w:sz="4" w:space="0" w:color="auto"/>
              <w:right w:val="single" w:sz="4" w:space="0" w:color="auto"/>
            </w:tcBorders>
            <w:shd w:val="clear" w:color="auto" w:fill="FFFFFF" w:themeFill="background1"/>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proofErr w:type="spellStart"/>
            <w:proofErr w:type="gramStart"/>
            <w:r w:rsidRPr="002205EC">
              <w:rPr>
                <w:rFonts w:ascii="Times New Roman" w:eastAsiaTheme="majorEastAsia" w:hAnsi="Times New Roman" w:cs="Times New Roman"/>
                <w:bCs/>
                <w:color w:val="000000" w:themeColor="text1"/>
                <w:sz w:val="16"/>
                <w:szCs w:val="16"/>
              </w:rPr>
              <w:t>Каби</w:t>
            </w:r>
            <w:proofErr w:type="spellEnd"/>
            <w:r>
              <w:rPr>
                <w:rFonts w:ascii="Times New Roman" w:eastAsiaTheme="majorEastAsia" w:hAnsi="Times New Roman" w:cs="Times New Roman"/>
                <w:bCs/>
                <w:color w:val="000000" w:themeColor="text1"/>
                <w:sz w:val="16"/>
                <w:szCs w:val="16"/>
              </w:rPr>
              <w:t>-</w:t>
            </w:r>
            <w:r w:rsidRPr="002205EC">
              <w:rPr>
                <w:rFonts w:ascii="Times New Roman" w:eastAsiaTheme="majorEastAsia" w:hAnsi="Times New Roman" w:cs="Times New Roman"/>
                <w:bCs/>
                <w:color w:val="000000" w:themeColor="text1"/>
                <w:sz w:val="16"/>
                <w:szCs w:val="16"/>
              </w:rPr>
              <w:t>нет</w:t>
            </w:r>
            <w:proofErr w:type="gramEnd"/>
          </w:p>
        </w:tc>
        <w:tc>
          <w:tcPr>
            <w:tcW w:w="381" w:type="pct"/>
            <w:tcBorders>
              <w:left w:val="single" w:sz="4" w:space="0" w:color="auto"/>
              <w:bottom w:val="single" w:sz="4" w:space="0" w:color="auto"/>
            </w:tcBorders>
            <w:shd w:val="clear" w:color="auto" w:fill="FFFFFF" w:themeFill="background1"/>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r w:rsidRPr="002205EC">
              <w:rPr>
                <w:rFonts w:ascii="Times New Roman" w:eastAsiaTheme="majorEastAsia" w:hAnsi="Times New Roman" w:cs="Times New Roman"/>
                <w:bCs/>
                <w:color w:val="000000" w:themeColor="text1"/>
                <w:sz w:val="16"/>
                <w:szCs w:val="16"/>
              </w:rPr>
              <w:t>Стенд</w:t>
            </w:r>
          </w:p>
        </w:tc>
        <w:tc>
          <w:tcPr>
            <w:tcW w:w="369" w:type="pct"/>
            <w:tcBorders>
              <w:bottom w:val="single" w:sz="4" w:space="0" w:color="auto"/>
              <w:right w:val="single" w:sz="4" w:space="0" w:color="auto"/>
            </w:tcBorders>
            <w:shd w:val="clear" w:color="auto" w:fill="auto"/>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proofErr w:type="spellStart"/>
            <w:proofErr w:type="gramStart"/>
            <w:r w:rsidRPr="002205EC">
              <w:rPr>
                <w:rFonts w:ascii="Times New Roman" w:eastAsiaTheme="majorEastAsia" w:hAnsi="Times New Roman" w:cs="Times New Roman"/>
                <w:bCs/>
                <w:color w:val="000000" w:themeColor="text1"/>
                <w:sz w:val="16"/>
                <w:szCs w:val="16"/>
              </w:rPr>
              <w:t>Каби</w:t>
            </w:r>
            <w:proofErr w:type="spellEnd"/>
            <w:r>
              <w:rPr>
                <w:rFonts w:ascii="Times New Roman" w:eastAsiaTheme="majorEastAsia" w:hAnsi="Times New Roman" w:cs="Times New Roman"/>
                <w:bCs/>
                <w:color w:val="000000" w:themeColor="text1"/>
                <w:sz w:val="16"/>
                <w:szCs w:val="16"/>
              </w:rPr>
              <w:t>-</w:t>
            </w:r>
            <w:r w:rsidRPr="002205EC">
              <w:rPr>
                <w:rFonts w:ascii="Times New Roman" w:eastAsiaTheme="majorEastAsia" w:hAnsi="Times New Roman" w:cs="Times New Roman"/>
                <w:bCs/>
                <w:color w:val="000000" w:themeColor="text1"/>
                <w:sz w:val="16"/>
                <w:szCs w:val="16"/>
              </w:rPr>
              <w:t>нет</w:t>
            </w:r>
            <w:proofErr w:type="gramEnd"/>
          </w:p>
        </w:tc>
        <w:tc>
          <w:tcPr>
            <w:tcW w:w="369" w:type="pct"/>
            <w:tcBorders>
              <w:left w:val="single" w:sz="4" w:space="0" w:color="auto"/>
              <w:bottom w:val="single" w:sz="4" w:space="0" w:color="auto"/>
            </w:tcBorders>
            <w:shd w:val="clear" w:color="auto" w:fill="FFFFFF" w:themeFill="background1"/>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r w:rsidRPr="002205EC">
              <w:rPr>
                <w:rFonts w:ascii="Times New Roman" w:eastAsiaTheme="majorEastAsia" w:hAnsi="Times New Roman" w:cs="Times New Roman"/>
                <w:bCs/>
                <w:color w:val="000000" w:themeColor="text1"/>
                <w:sz w:val="16"/>
                <w:szCs w:val="16"/>
              </w:rPr>
              <w:t>Стенд</w:t>
            </w:r>
          </w:p>
        </w:tc>
        <w:tc>
          <w:tcPr>
            <w:tcW w:w="310" w:type="pct"/>
            <w:tcBorders>
              <w:bottom w:val="single" w:sz="4" w:space="0" w:color="auto"/>
              <w:right w:val="single" w:sz="4" w:space="0" w:color="auto"/>
            </w:tcBorders>
            <w:shd w:val="clear" w:color="auto" w:fill="FFFFFF" w:themeFill="background1"/>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proofErr w:type="spellStart"/>
            <w:proofErr w:type="gramStart"/>
            <w:r w:rsidRPr="002205EC">
              <w:rPr>
                <w:rFonts w:ascii="Times New Roman" w:eastAsiaTheme="majorEastAsia" w:hAnsi="Times New Roman" w:cs="Times New Roman"/>
                <w:bCs/>
                <w:color w:val="000000" w:themeColor="text1"/>
                <w:sz w:val="16"/>
                <w:szCs w:val="16"/>
              </w:rPr>
              <w:t>Каби</w:t>
            </w:r>
            <w:proofErr w:type="spellEnd"/>
            <w:r>
              <w:rPr>
                <w:rFonts w:ascii="Times New Roman" w:eastAsiaTheme="majorEastAsia" w:hAnsi="Times New Roman" w:cs="Times New Roman"/>
                <w:bCs/>
                <w:color w:val="000000" w:themeColor="text1"/>
                <w:sz w:val="16"/>
                <w:szCs w:val="16"/>
              </w:rPr>
              <w:t>-</w:t>
            </w:r>
            <w:r w:rsidRPr="002205EC">
              <w:rPr>
                <w:rFonts w:ascii="Times New Roman" w:eastAsiaTheme="majorEastAsia" w:hAnsi="Times New Roman" w:cs="Times New Roman"/>
                <w:bCs/>
                <w:color w:val="000000" w:themeColor="text1"/>
                <w:sz w:val="16"/>
                <w:szCs w:val="16"/>
              </w:rPr>
              <w:t>нет</w:t>
            </w:r>
            <w:proofErr w:type="gramEnd"/>
          </w:p>
        </w:tc>
        <w:tc>
          <w:tcPr>
            <w:tcW w:w="369" w:type="pct"/>
            <w:tcBorders>
              <w:left w:val="single" w:sz="4" w:space="0" w:color="auto"/>
              <w:bottom w:val="single" w:sz="4" w:space="0" w:color="auto"/>
            </w:tcBorders>
            <w:shd w:val="clear" w:color="auto" w:fill="FFFFFF" w:themeFill="background1"/>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r w:rsidRPr="002205EC">
              <w:rPr>
                <w:rFonts w:ascii="Times New Roman" w:eastAsiaTheme="majorEastAsia" w:hAnsi="Times New Roman" w:cs="Times New Roman"/>
                <w:bCs/>
                <w:color w:val="000000" w:themeColor="text1"/>
                <w:sz w:val="16"/>
                <w:szCs w:val="16"/>
              </w:rPr>
              <w:t>Стенд</w:t>
            </w:r>
          </w:p>
        </w:tc>
        <w:tc>
          <w:tcPr>
            <w:tcW w:w="305" w:type="pct"/>
            <w:tcBorders>
              <w:bottom w:val="single" w:sz="4" w:space="0" w:color="auto"/>
              <w:right w:val="single" w:sz="4" w:space="0" w:color="auto"/>
            </w:tcBorders>
            <w:shd w:val="clear" w:color="auto" w:fill="FFFFFF" w:themeFill="background1"/>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proofErr w:type="spellStart"/>
            <w:proofErr w:type="gramStart"/>
            <w:r w:rsidRPr="002205EC">
              <w:rPr>
                <w:rFonts w:ascii="Times New Roman" w:eastAsiaTheme="majorEastAsia" w:hAnsi="Times New Roman" w:cs="Times New Roman"/>
                <w:bCs/>
                <w:color w:val="000000" w:themeColor="text1"/>
                <w:sz w:val="16"/>
                <w:szCs w:val="16"/>
              </w:rPr>
              <w:t>Каби</w:t>
            </w:r>
            <w:proofErr w:type="spellEnd"/>
            <w:r>
              <w:rPr>
                <w:rFonts w:ascii="Times New Roman" w:eastAsiaTheme="majorEastAsia" w:hAnsi="Times New Roman" w:cs="Times New Roman"/>
                <w:bCs/>
                <w:color w:val="000000" w:themeColor="text1"/>
                <w:sz w:val="16"/>
                <w:szCs w:val="16"/>
              </w:rPr>
              <w:t>-</w:t>
            </w:r>
            <w:r w:rsidRPr="002205EC">
              <w:rPr>
                <w:rFonts w:ascii="Times New Roman" w:eastAsiaTheme="majorEastAsia" w:hAnsi="Times New Roman" w:cs="Times New Roman"/>
                <w:bCs/>
                <w:color w:val="000000" w:themeColor="text1"/>
                <w:sz w:val="16"/>
                <w:szCs w:val="16"/>
              </w:rPr>
              <w:t>нет</w:t>
            </w:r>
            <w:proofErr w:type="gramEnd"/>
          </w:p>
        </w:tc>
        <w:tc>
          <w:tcPr>
            <w:tcW w:w="369" w:type="pct"/>
            <w:tcBorders>
              <w:left w:val="single" w:sz="4" w:space="0" w:color="auto"/>
              <w:bottom w:val="single" w:sz="4" w:space="0" w:color="auto"/>
            </w:tcBorders>
            <w:shd w:val="clear" w:color="auto" w:fill="FFFFFF" w:themeFill="background1"/>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r w:rsidRPr="002205EC">
              <w:rPr>
                <w:rFonts w:ascii="Times New Roman" w:eastAsiaTheme="majorEastAsia" w:hAnsi="Times New Roman" w:cs="Times New Roman"/>
                <w:bCs/>
                <w:color w:val="000000" w:themeColor="text1"/>
                <w:sz w:val="16"/>
                <w:szCs w:val="16"/>
              </w:rPr>
              <w:t>Стенд</w:t>
            </w:r>
          </w:p>
        </w:tc>
        <w:tc>
          <w:tcPr>
            <w:tcW w:w="454" w:type="pct"/>
            <w:tcBorders>
              <w:bottom w:val="single" w:sz="4" w:space="0" w:color="auto"/>
              <w:right w:val="single" w:sz="4" w:space="0" w:color="auto"/>
            </w:tcBorders>
            <w:shd w:val="clear" w:color="auto" w:fill="EAF1DD" w:themeFill="accent3" w:themeFillTint="33"/>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r w:rsidRPr="002205EC">
              <w:rPr>
                <w:rFonts w:ascii="Times New Roman" w:eastAsiaTheme="majorEastAsia" w:hAnsi="Times New Roman" w:cs="Times New Roman"/>
                <w:bCs/>
                <w:color w:val="000000" w:themeColor="text1"/>
                <w:sz w:val="16"/>
                <w:szCs w:val="16"/>
              </w:rPr>
              <w:t>Кабинет</w:t>
            </w:r>
          </w:p>
        </w:tc>
        <w:tc>
          <w:tcPr>
            <w:tcW w:w="520" w:type="pct"/>
            <w:tcBorders>
              <w:left w:val="single" w:sz="4" w:space="0" w:color="auto"/>
              <w:bottom w:val="single" w:sz="4" w:space="0" w:color="auto"/>
            </w:tcBorders>
            <w:shd w:val="clear" w:color="auto" w:fill="EAF1DD" w:themeFill="accent3" w:themeFillTint="33"/>
          </w:tcPr>
          <w:p w:rsidR="002E2D9B" w:rsidRPr="002205E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16"/>
                <w:szCs w:val="16"/>
              </w:rPr>
            </w:pPr>
            <w:r w:rsidRPr="002205EC">
              <w:rPr>
                <w:rFonts w:ascii="Times New Roman" w:eastAsiaTheme="majorEastAsia" w:hAnsi="Times New Roman" w:cs="Times New Roman"/>
                <w:bCs/>
                <w:color w:val="000000" w:themeColor="text1"/>
                <w:sz w:val="16"/>
                <w:szCs w:val="16"/>
              </w:rPr>
              <w:t>Стенд</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proofErr w:type="spellStart"/>
            <w:r w:rsidRPr="002E2D9B">
              <w:rPr>
                <w:rFonts w:ascii="Times New Roman" w:hAnsi="Times New Roman" w:cs="Times New Roman"/>
                <w:color w:val="000000"/>
              </w:rPr>
              <w:t>Большесельский</w:t>
            </w:r>
            <w:proofErr w:type="spellEnd"/>
            <w:r w:rsidRPr="002E2D9B">
              <w:rPr>
                <w:rFonts w:ascii="Times New Roman" w:hAnsi="Times New Roman" w:cs="Times New Roman"/>
                <w:color w:val="000000"/>
              </w:rPr>
              <w:t xml:space="preserve">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6</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1</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7</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Борисоглебский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6</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8</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proofErr w:type="spellStart"/>
            <w:r w:rsidRPr="002E2D9B">
              <w:rPr>
                <w:rFonts w:ascii="Times New Roman" w:hAnsi="Times New Roman" w:cs="Times New Roman"/>
                <w:color w:val="000000"/>
              </w:rPr>
              <w:t>Брейтовский</w:t>
            </w:r>
            <w:proofErr w:type="spellEnd"/>
            <w:r w:rsidRPr="002E2D9B">
              <w:rPr>
                <w:rFonts w:ascii="Times New Roman" w:hAnsi="Times New Roman" w:cs="Times New Roman"/>
                <w:color w:val="000000"/>
              </w:rPr>
              <w:t xml:space="preserve">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3</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4</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Гаврилов-</w:t>
            </w:r>
            <w:proofErr w:type="spellStart"/>
            <w:r w:rsidRPr="002E2D9B">
              <w:rPr>
                <w:rFonts w:ascii="Times New Roman" w:hAnsi="Times New Roman" w:cs="Times New Roman"/>
                <w:color w:val="000000"/>
              </w:rPr>
              <w:t>Ямский</w:t>
            </w:r>
            <w:proofErr w:type="spellEnd"/>
            <w:r w:rsidRPr="002E2D9B">
              <w:rPr>
                <w:rFonts w:ascii="Times New Roman" w:hAnsi="Times New Roman" w:cs="Times New Roman"/>
                <w:color w:val="000000"/>
              </w:rPr>
              <w:t xml:space="preserve">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3</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2</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7</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12</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proofErr w:type="spellStart"/>
            <w:r w:rsidRPr="002E2D9B">
              <w:rPr>
                <w:rFonts w:ascii="Times New Roman" w:hAnsi="Times New Roman" w:cs="Times New Roman"/>
                <w:color w:val="000000"/>
              </w:rPr>
              <w:t>Даниловский</w:t>
            </w:r>
            <w:proofErr w:type="spellEnd"/>
            <w:r w:rsidRPr="002E2D9B">
              <w:rPr>
                <w:rFonts w:ascii="Times New Roman" w:hAnsi="Times New Roman" w:cs="Times New Roman"/>
                <w:color w:val="000000"/>
              </w:rPr>
              <w:t xml:space="preserve">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3</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9</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12</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proofErr w:type="spellStart"/>
            <w:r w:rsidRPr="002E2D9B">
              <w:rPr>
                <w:rFonts w:ascii="Times New Roman" w:hAnsi="Times New Roman" w:cs="Times New Roman"/>
                <w:color w:val="000000"/>
              </w:rPr>
              <w:t>Любимский</w:t>
            </w:r>
            <w:proofErr w:type="spellEnd"/>
            <w:r w:rsidRPr="002E2D9B">
              <w:rPr>
                <w:rFonts w:ascii="Times New Roman" w:hAnsi="Times New Roman" w:cs="Times New Roman"/>
                <w:color w:val="000000"/>
              </w:rPr>
              <w:t xml:space="preserve">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2</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5</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1</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7</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proofErr w:type="spellStart"/>
            <w:r w:rsidRPr="002E2D9B">
              <w:rPr>
                <w:rFonts w:ascii="Times New Roman" w:hAnsi="Times New Roman" w:cs="Times New Roman"/>
                <w:color w:val="000000"/>
              </w:rPr>
              <w:t>Мышкинский</w:t>
            </w:r>
            <w:proofErr w:type="spellEnd"/>
            <w:r w:rsidRPr="002E2D9B">
              <w:rPr>
                <w:rFonts w:ascii="Times New Roman" w:hAnsi="Times New Roman" w:cs="Times New Roman"/>
                <w:color w:val="000000"/>
              </w:rPr>
              <w:t xml:space="preserve">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4</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5</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proofErr w:type="spellStart"/>
            <w:r w:rsidRPr="002E2D9B">
              <w:rPr>
                <w:rFonts w:ascii="Times New Roman" w:hAnsi="Times New Roman" w:cs="Times New Roman"/>
                <w:color w:val="000000"/>
              </w:rPr>
              <w:t>Некоузский</w:t>
            </w:r>
            <w:proofErr w:type="spellEnd"/>
            <w:r w:rsidRPr="002E2D9B">
              <w:rPr>
                <w:rFonts w:ascii="Times New Roman" w:hAnsi="Times New Roman" w:cs="Times New Roman"/>
                <w:color w:val="000000"/>
              </w:rPr>
              <w:t xml:space="preserve">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3</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9</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5</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11</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Некрасовский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3</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5</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Первомайский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2</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7</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1</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9</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ГО г. Переславль-Залесский</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5</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12</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21</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Пошехонский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10</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13</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Ростовский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4</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14</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22</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ГО г. Рыбинск</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4</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20</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4</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6</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29</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Рыбинский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11</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4</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15</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proofErr w:type="spellStart"/>
            <w:r w:rsidRPr="002E2D9B">
              <w:rPr>
                <w:rFonts w:ascii="Times New Roman" w:hAnsi="Times New Roman" w:cs="Times New Roman"/>
                <w:color w:val="000000"/>
              </w:rPr>
              <w:t>Тутаевский</w:t>
            </w:r>
            <w:proofErr w:type="spellEnd"/>
            <w:r w:rsidRPr="002E2D9B">
              <w:rPr>
                <w:rFonts w:ascii="Times New Roman" w:hAnsi="Times New Roman" w:cs="Times New Roman"/>
                <w:color w:val="000000"/>
              </w:rPr>
              <w:t xml:space="preserve">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5</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11</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18</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proofErr w:type="spellStart"/>
            <w:r w:rsidRPr="002E2D9B">
              <w:rPr>
                <w:rFonts w:ascii="Times New Roman" w:hAnsi="Times New Roman" w:cs="Times New Roman"/>
                <w:color w:val="000000"/>
              </w:rPr>
              <w:t>Угличский</w:t>
            </w:r>
            <w:proofErr w:type="spellEnd"/>
            <w:r w:rsidRPr="002E2D9B">
              <w:rPr>
                <w:rFonts w:ascii="Times New Roman" w:hAnsi="Times New Roman" w:cs="Times New Roman"/>
                <w:color w:val="000000"/>
              </w:rPr>
              <w:t xml:space="preserve">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5</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18</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24</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ГО г. Ярославль</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5</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16</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13</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56</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4</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21</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86</w:t>
            </w:r>
          </w:p>
        </w:tc>
      </w:tr>
      <w:tr w:rsidR="002E2D9B" w:rsidRPr="00C572FD"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2E2D9B" w:rsidRDefault="002E2D9B" w:rsidP="001963E9">
            <w:pPr>
              <w:spacing w:after="0" w:line="240" w:lineRule="auto"/>
              <w:rPr>
                <w:rFonts w:ascii="Times New Roman" w:hAnsi="Times New Roman" w:cs="Times New Roman"/>
                <w:color w:val="000000"/>
              </w:rPr>
            </w:pPr>
            <w:r w:rsidRPr="002E2D9B">
              <w:rPr>
                <w:rFonts w:ascii="Times New Roman" w:hAnsi="Times New Roman" w:cs="Times New Roman"/>
                <w:color w:val="000000"/>
              </w:rPr>
              <w:t>Ярославский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4</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3</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7</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rPr>
            </w:pPr>
            <w:r w:rsidRPr="002E2D9B">
              <w:rPr>
                <w:rFonts w:ascii="Times New Roman" w:hAnsi="Times New Roman" w:cs="Times New Roman"/>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2E2D9B" w:rsidRDefault="002E2D9B" w:rsidP="001963E9">
            <w:pPr>
              <w:spacing w:after="0" w:line="240" w:lineRule="auto"/>
              <w:jc w:val="center"/>
              <w:rPr>
                <w:rFonts w:ascii="Times New Roman" w:hAnsi="Times New Roman" w:cs="Times New Roman"/>
                <w:color w:val="000000"/>
              </w:rPr>
            </w:pPr>
            <w:r w:rsidRPr="002E2D9B">
              <w:rPr>
                <w:rFonts w:ascii="Times New Roman" w:hAnsi="Times New Roman" w:cs="Times New Roman"/>
                <w:color w:val="000000"/>
              </w:rPr>
              <w:t>12</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5</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2E2D9B" w:rsidRDefault="002E2D9B" w:rsidP="001963E9">
            <w:pPr>
              <w:spacing w:after="0" w:line="240" w:lineRule="auto"/>
              <w:jc w:val="center"/>
              <w:rPr>
                <w:rFonts w:ascii="Times New Roman" w:hAnsi="Times New Roman" w:cs="Times New Roman"/>
                <w:b/>
                <w:color w:val="000000"/>
              </w:rPr>
            </w:pPr>
            <w:r w:rsidRPr="002E2D9B">
              <w:rPr>
                <w:rFonts w:ascii="Times New Roman" w:hAnsi="Times New Roman" w:cs="Times New Roman"/>
                <w:b/>
                <w:color w:val="000000"/>
              </w:rPr>
              <w:t>23</w:t>
            </w:r>
          </w:p>
        </w:tc>
      </w:tr>
      <w:tr w:rsidR="002E2D9B" w:rsidRPr="00C572FD" w:rsidTr="006B45AC">
        <w:tc>
          <w:tcPr>
            <w:tcW w:w="1255" w:type="pct"/>
            <w:tcBorders>
              <w:top w:val="single" w:sz="4" w:space="0" w:color="auto"/>
            </w:tcBorders>
            <w:shd w:val="clear" w:color="auto" w:fill="FDE9D9" w:themeFill="accent6" w:themeFillTint="33"/>
          </w:tcPr>
          <w:p w:rsidR="002E2D9B" w:rsidRPr="002E2D9B" w:rsidRDefault="002E2D9B" w:rsidP="001963E9">
            <w:pPr>
              <w:tabs>
                <w:tab w:val="left" w:pos="0"/>
                <w:tab w:val="left" w:pos="1134"/>
              </w:tabs>
              <w:spacing w:after="0" w:line="240" w:lineRule="auto"/>
              <w:jc w:val="both"/>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t>Всего:</w:t>
            </w:r>
          </w:p>
        </w:tc>
        <w:tc>
          <w:tcPr>
            <w:tcW w:w="300" w:type="pct"/>
            <w:tcBorders>
              <w:top w:val="single" w:sz="4" w:space="0" w:color="auto"/>
              <w:righ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t>5</w:t>
            </w:r>
          </w:p>
        </w:tc>
        <w:tc>
          <w:tcPr>
            <w:tcW w:w="381" w:type="pct"/>
            <w:tcBorders>
              <w:top w:val="single" w:sz="4" w:space="0" w:color="auto"/>
              <w:lef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t>25</w:t>
            </w:r>
          </w:p>
        </w:tc>
        <w:tc>
          <w:tcPr>
            <w:tcW w:w="369" w:type="pct"/>
            <w:tcBorders>
              <w:top w:val="single" w:sz="4" w:space="0" w:color="auto"/>
              <w:righ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fldChar w:fldCharType="begin"/>
            </w:r>
            <w:r w:rsidRPr="002E2D9B">
              <w:rPr>
                <w:rFonts w:ascii="Times New Roman" w:eastAsiaTheme="majorEastAsia" w:hAnsi="Times New Roman" w:cs="Times New Roman"/>
                <w:b/>
                <w:bCs/>
                <w:color w:val="000000" w:themeColor="text1"/>
              </w:rPr>
              <w:instrText xml:space="preserve"> =SUM(ABOVE) </w:instrText>
            </w:r>
            <w:r w:rsidRPr="002E2D9B">
              <w:rPr>
                <w:rFonts w:ascii="Times New Roman" w:eastAsiaTheme="majorEastAsia" w:hAnsi="Times New Roman" w:cs="Times New Roman"/>
                <w:b/>
                <w:bCs/>
                <w:color w:val="000000" w:themeColor="text1"/>
              </w:rPr>
              <w:fldChar w:fldCharType="separate"/>
            </w:r>
            <w:r w:rsidRPr="002E2D9B">
              <w:rPr>
                <w:rFonts w:ascii="Times New Roman" w:eastAsiaTheme="majorEastAsia" w:hAnsi="Times New Roman" w:cs="Times New Roman"/>
                <w:b/>
                <w:bCs/>
                <w:noProof/>
                <w:color w:val="000000" w:themeColor="text1"/>
              </w:rPr>
              <w:t>29</w:t>
            </w:r>
            <w:r w:rsidRPr="002E2D9B">
              <w:rPr>
                <w:rFonts w:ascii="Times New Roman" w:eastAsiaTheme="majorEastAsia" w:hAnsi="Times New Roman" w:cs="Times New Roman"/>
                <w:b/>
                <w:bCs/>
                <w:color w:val="000000" w:themeColor="text1"/>
              </w:rPr>
              <w:fldChar w:fldCharType="end"/>
            </w:r>
          </w:p>
        </w:tc>
        <w:tc>
          <w:tcPr>
            <w:tcW w:w="369" w:type="pct"/>
            <w:tcBorders>
              <w:top w:val="single" w:sz="4" w:space="0" w:color="auto"/>
              <w:lef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fldChar w:fldCharType="begin"/>
            </w:r>
            <w:r w:rsidRPr="002E2D9B">
              <w:rPr>
                <w:rFonts w:ascii="Times New Roman" w:eastAsiaTheme="majorEastAsia" w:hAnsi="Times New Roman" w:cs="Times New Roman"/>
                <w:b/>
                <w:bCs/>
                <w:color w:val="000000" w:themeColor="text1"/>
              </w:rPr>
              <w:instrText xml:space="preserve"> =SUM(ABOVE) </w:instrText>
            </w:r>
            <w:r w:rsidRPr="002E2D9B">
              <w:rPr>
                <w:rFonts w:ascii="Times New Roman" w:eastAsiaTheme="majorEastAsia" w:hAnsi="Times New Roman" w:cs="Times New Roman"/>
                <w:b/>
                <w:bCs/>
                <w:color w:val="000000" w:themeColor="text1"/>
              </w:rPr>
              <w:fldChar w:fldCharType="separate"/>
            </w:r>
            <w:r w:rsidRPr="002E2D9B">
              <w:rPr>
                <w:rFonts w:ascii="Times New Roman" w:eastAsiaTheme="majorEastAsia" w:hAnsi="Times New Roman" w:cs="Times New Roman"/>
                <w:b/>
                <w:bCs/>
                <w:noProof/>
                <w:color w:val="000000" w:themeColor="text1"/>
              </w:rPr>
              <w:t>115</w:t>
            </w:r>
            <w:r w:rsidRPr="002E2D9B">
              <w:rPr>
                <w:rFonts w:ascii="Times New Roman" w:eastAsiaTheme="majorEastAsia" w:hAnsi="Times New Roman" w:cs="Times New Roman"/>
                <w:b/>
                <w:bCs/>
                <w:color w:val="000000" w:themeColor="text1"/>
              </w:rPr>
              <w:fldChar w:fldCharType="end"/>
            </w:r>
          </w:p>
        </w:tc>
        <w:tc>
          <w:tcPr>
            <w:tcW w:w="310" w:type="pct"/>
            <w:tcBorders>
              <w:top w:val="single" w:sz="4" w:space="0" w:color="auto"/>
              <w:righ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fldChar w:fldCharType="begin"/>
            </w:r>
            <w:r w:rsidRPr="002E2D9B">
              <w:rPr>
                <w:rFonts w:ascii="Times New Roman" w:eastAsiaTheme="majorEastAsia" w:hAnsi="Times New Roman" w:cs="Times New Roman"/>
                <w:b/>
                <w:bCs/>
                <w:color w:val="000000" w:themeColor="text1"/>
              </w:rPr>
              <w:instrText xml:space="preserve"> =SUM(ABOVE) </w:instrText>
            </w:r>
            <w:r w:rsidRPr="002E2D9B">
              <w:rPr>
                <w:rFonts w:ascii="Times New Roman" w:eastAsiaTheme="majorEastAsia" w:hAnsi="Times New Roman" w:cs="Times New Roman"/>
                <w:b/>
                <w:bCs/>
                <w:color w:val="000000" w:themeColor="text1"/>
              </w:rPr>
              <w:fldChar w:fldCharType="separate"/>
            </w:r>
            <w:r w:rsidRPr="002E2D9B">
              <w:rPr>
                <w:rFonts w:ascii="Times New Roman" w:eastAsiaTheme="majorEastAsia" w:hAnsi="Times New Roman" w:cs="Times New Roman"/>
                <w:b/>
                <w:bCs/>
                <w:noProof/>
                <w:color w:val="000000" w:themeColor="text1"/>
              </w:rPr>
              <w:t>9</w:t>
            </w:r>
            <w:r w:rsidRPr="002E2D9B">
              <w:rPr>
                <w:rFonts w:ascii="Times New Roman" w:eastAsiaTheme="majorEastAsia" w:hAnsi="Times New Roman" w:cs="Times New Roman"/>
                <w:b/>
                <w:bCs/>
                <w:color w:val="000000" w:themeColor="text1"/>
              </w:rPr>
              <w:fldChar w:fldCharType="end"/>
            </w:r>
          </w:p>
        </w:tc>
        <w:tc>
          <w:tcPr>
            <w:tcW w:w="369" w:type="pct"/>
            <w:tcBorders>
              <w:top w:val="single" w:sz="4" w:space="0" w:color="auto"/>
              <w:lef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fldChar w:fldCharType="begin"/>
            </w:r>
            <w:r w:rsidRPr="002E2D9B">
              <w:rPr>
                <w:rFonts w:ascii="Times New Roman" w:eastAsiaTheme="majorEastAsia" w:hAnsi="Times New Roman" w:cs="Times New Roman"/>
                <w:b/>
                <w:bCs/>
                <w:color w:val="000000" w:themeColor="text1"/>
              </w:rPr>
              <w:instrText xml:space="preserve"> =SUM(ABOVE) </w:instrText>
            </w:r>
            <w:r w:rsidRPr="002E2D9B">
              <w:rPr>
                <w:rFonts w:ascii="Times New Roman" w:eastAsiaTheme="majorEastAsia" w:hAnsi="Times New Roman" w:cs="Times New Roman"/>
                <w:b/>
                <w:bCs/>
                <w:color w:val="000000" w:themeColor="text1"/>
              </w:rPr>
              <w:fldChar w:fldCharType="separate"/>
            </w:r>
            <w:r w:rsidRPr="002E2D9B">
              <w:rPr>
                <w:rFonts w:ascii="Times New Roman" w:eastAsiaTheme="majorEastAsia" w:hAnsi="Times New Roman" w:cs="Times New Roman"/>
                <w:b/>
                <w:bCs/>
                <w:noProof/>
                <w:color w:val="000000" w:themeColor="text1"/>
              </w:rPr>
              <w:t>39</w:t>
            </w:r>
            <w:r w:rsidRPr="002E2D9B">
              <w:rPr>
                <w:rFonts w:ascii="Times New Roman" w:eastAsiaTheme="majorEastAsia" w:hAnsi="Times New Roman" w:cs="Times New Roman"/>
                <w:b/>
                <w:bCs/>
                <w:color w:val="000000" w:themeColor="text1"/>
              </w:rPr>
              <w:fldChar w:fldCharType="end"/>
            </w:r>
          </w:p>
        </w:tc>
        <w:tc>
          <w:tcPr>
            <w:tcW w:w="305" w:type="pct"/>
            <w:tcBorders>
              <w:top w:val="single" w:sz="4" w:space="0" w:color="auto"/>
              <w:righ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rPr>
            </w:pPr>
            <w:r w:rsidRPr="002E2D9B">
              <w:rPr>
                <w:rFonts w:ascii="Times New Roman" w:eastAsiaTheme="majorEastAsia" w:hAnsi="Times New Roman" w:cs="Times New Roman"/>
                <w:b/>
                <w:bCs/>
              </w:rPr>
              <w:fldChar w:fldCharType="begin"/>
            </w:r>
            <w:r w:rsidRPr="002E2D9B">
              <w:rPr>
                <w:rFonts w:ascii="Times New Roman" w:eastAsiaTheme="majorEastAsia" w:hAnsi="Times New Roman" w:cs="Times New Roman"/>
                <w:b/>
                <w:bCs/>
              </w:rPr>
              <w:instrText xml:space="preserve"> =SUM(ABOVE) </w:instrText>
            </w:r>
            <w:r w:rsidRPr="002E2D9B">
              <w:rPr>
                <w:rFonts w:ascii="Times New Roman" w:eastAsiaTheme="majorEastAsia" w:hAnsi="Times New Roman" w:cs="Times New Roman"/>
                <w:b/>
                <w:bCs/>
              </w:rPr>
              <w:fldChar w:fldCharType="separate"/>
            </w:r>
            <w:r w:rsidRPr="002E2D9B">
              <w:rPr>
                <w:rFonts w:ascii="Times New Roman" w:eastAsiaTheme="majorEastAsia" w:hAnsi="Times New Roman" w:cs="Times New Roman"/>
                <w:b/>
                <w:bCs/>
                <w:noProof/>
              </w:rPr>
              <w:t>11</w:t>
            </w:r>
            <w:r w:rsidRPr="002E2D9B">
              <w:rPr>
                <w:rFonts w:ascii="Times New Roman" w:eastAsiaTheme="majorEastAsia" w:hAnsi="Times New Roman" w:cs="Times New Roman"/>
                <w:b/>
                <w:bCs/>
              </w:rPr>
              <w:fldChar w:fldCharType="end"/>
            </w:r>
          </w:p>
        </w:tc>
        <w:tc>
          <w:tcPr>
            <w:tcW w:w="369" w:type="pct"/>
            <w:tcBorders>
              <w:top w:val="single" w:sz="4" w:space="0" w:color="auto"/>
              <w:lef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fldChar w:fldCharType="begin"/>
            </w:r>
            <w:r w:rsidRPr="002E2D9B">
              <w:rPr>
                <w:rFonts w:ascii="Times New Roman" w:eastAsiaTheme="majorEastAsia" w:hAnsi="Times New Roman" w:cs="Times New Roman"/>
                <w:b/>
                <w:bCs/>
                <w:color w:val="000000" w:themeColor="text1"/>
              </w:rPr>
              <w:instrText xml:space="preserve"> =SUM(ABOVE) </w:instrText>
            </w:r>
            <w:r w:rsidRPr="002E2D9B">
              <w:rPr>
                <w:rFonts w:ascii="Times New Roman" w:eastAsiaTheme="majorEastAsia" w:hAnsi="Times New Roman" w:cs="Times New Roman"/>
                <w:b/>
                <w:bCs/>
                <w:color w:val="000000" w:themeColor="text1"/>
              </w:rPr>
              <w:fldChar w:fldCharType="separate"/>
            </w:r>
            <w:r w:rsidRPr="002E2D9B">
              <w:rPr>
                <w:rFonts w:ascii="Times New Roman" w:eastAsiaTheme="majorEastAsia" w:hAnsi="Times New Roman" w:cs="Times New Roman"/>
                <w:b/>
                <w:bCs/>
                <w:noProof/>
                <w:color w:val="000000" w:themeColor="text1"/>
              </w:rPr>
              <w:t>152</w:t>
            </w:r>
            <w:r w:rsidRPr="002E2D9B">
              <w:rPr>
                <w:rFonts w:ascii="Times New Roman" w:eastAsiaTheme="majorEastAsia" w:hAnsi="Times New Roman" w:cs="Times New Roman"/>
                <w:b/>
                <w:bCs/>
                <w:color w:val="000000" w:themeColor="text1"/>
              </w:rPr>
              <w:fldChar w:fldCharType="end"/>
            </w:r>
          </w:p>
        </w:tc>
        <w:tc>
          <w:tcPr>
            <w:tcW w:w="454" w:type="pct"/>
            <w:tcBorders>
              <w:top w:val="single" w:sz="4" w:space="0" w:color="auto"/>
              <w:righ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fldChar w:fldCharType="begin"/>
            </w:r>
            <w:r w:rsidRPr="002E2D9B">
              <w:rPr>
                <w:rFonts w:ascii="Times New Roman" w:eastAsiaTheme="majorEastAsia" w:hAnsi="Times New Roman" w:cs="Times New Roman"/>
                <w:b/>
                <w:bCs/>
                <w:color w:val="000000" w:themeColor="text1"/>
              </w:rPr>
              <w:instrText xml:space="preserve"> =SUM(ABOVE) </w:instrText>
            </w:r>
            <w:r w:rsidRPr="002E2D9B">
              <w:rPr>
                <w:rFonts w:ascii="Times New Roman" w:eastAsiaTheme="majorEastAsia" w:hAnsi="Times New Roman" w:cs="Times New Roman"/>
                <w:b/>
                <w:bCs/>
                <w:color w:val="000000" w:themeColor="text1"/>
              </w:rPr>
              <w:fldChar w:fldCharType="separate"/>
            </w:r>
            <w:r w:rsidRPr="002E2D9B">
              <w:rPr>
                <w:rFonts w:ascii="Times New Roman" w:eastAsiaTheme="majorEastAsia" w:hAnsi="Times New Roman" w:cs="Times New Roman"/>
                <w:b/>
                <w:bCs/>
                <w:noProof/>
                <w:color w:val="000000" w:themeColor="text1"/>
              </w:rPr>
              <w:t>54</w:t>
            </w:r>
            <w:r w:rsidRPr="002E2D9B">
              <w:rPr>
                <w:rFonts w:ascii="Times New Roman" w:eastAsiaTheme="majorEastAsia" w:hAnsi="Times New Roman" w:cs="Times New Roman"/>
                <w:b/>
                <w:bCs/>
                <w:color w:val="000000" w:themeColor="text1"/>
              </w:rPr>
              <w:fldChar w:fldCharType="end"/>
            </w:r>
          </w:p>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t>14%</w:t>
            </w:r>
          </w:p>
        </w:tc>
        <w:tc>
          <w:tcPr>
            <w:tcW w:w="520" w:type="pct"/>
            <w:tcBorders>
              <w:top w:val="single" w:sz="4" w:space="0" w:color="auto"/>
              <w:left w:val="single" w:sz="4" w:space="0" w:color="auto"/>
            </w:tcBorders>
            <w:shd w:val="clear" w:color="auto" w:fill="EAF1DD" w:themeFill="accent3" w:themeFillTint="33"/>
            <w:vAlign w:val="center"/>
          </w:tcPr>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fldChar w:fldCharType="begin"/>
            </w:r>
            <w:r w:rsidRPr="002E2D9B">
              <w:rPr>
                <w:rFonts w:ascii="Times New Roman" w:eastAsiaTheme="majorEastAsia" w:hAnsi="Times New Roman" w:cs="Times New Roman"/>
                <w:b/>
                <w:bCs/>
                <w:color w:val="000000" w:themeColor="text1"/>
              </w:rPr>
              <w:instrText xml:space="preserve"> =SUM(ABOVE) </w:instrText>
            </w:r>
            <w:r w:rsidRPr="002E2D9B">
              <w:rPr>
                <w:rFonts w:ascii="Times New Roman" w:eastAsiaTheme="majorEastAsia" w:hAnsi="Times New Roman" w:cs="Times New Roman"/>
                <w:b/>
                <w:bCs/>
                <w:color w:val="000000" w:themeColor="text1"/>
              </w:rPr>
              <w:fldChar w:fldCharType="separate"/>
            </w:r>
            <w:r w:rsidRPr="002E2D9B">
              <w:rPr>
                <w:rFonts w:ascii="Times New Roman" w:eastAsiaTheme="majorEastAsia" w:hAnsi="Times New Roman" w:cs="Times New Roman"/>
                <w:b/>
                <w:bCs/>
                <w:noProof/>
                <w:color w:val="000000" w:themeColor="text1"/>
              </w:rPr>
              <w:t>331</w:t>
            </w:r>
            <w:r w:rsidRPr="002E2D9B">
              <w:rPr>
                <w:rFonts w:ascii="Times New Roman" w:eastAsiaTheme="majorEastAsia" w:hAnsi="Times New Roman" w:cs="Times New Roman"/>
                <w:b/>
                <w:bCs/>
                <w:color w:val="000000" w:themeColor="text1"/>
              </w:rPr>
              <w:fldChar w:fldCharType="end"/>
            </w:r>
          </w:p>
          <w:p w:rsidR="002E2D9B" w:rsidRPr="002E2D9B" w:rsidRDefault="002E2D9B" w:rsidP="001963E9">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2E2D9B">
              <w:rPr>
                <w:rFonts w:ascii="Times New Roman" w:eastAsiaTheme="majorEastAsia" w:hAnsi="Times New Roman" w:cs="Times New Roman"/>
                <w:b/>
                <w:bCs/>
                <w:color w:val="000000" w:themeColor="text1"/>
              </w:rPr>
              <w:t>93%</w:t>
            </w:r>
          </w:p>
        </w:tc>
      </w:tr>
    </w:tbl>
    <w:p w:rsidR="002E2D9B" w:rsidRDefault="002E2D9B" w:rsidP="002E2D9B">
      <w:pPr>
        <w:keepNext/>
        <w:keepLines/>
        <w:spacing w:after="0" w:line="240" w:lineRule="auto"/>
        <w:jc w:val="both"/>
        <w:outlineLvl w:val="2"/>
        <w:rPr>
          <w:rFonts w:ascii="Times New Roman" w:hAnsi="Times New Roman" w:cs="Times New Roman"/>
          <w:sz w:val="24"/>
          <w:szCs w:val="24"/>
        </w:rPr>
      </w:pPr>
    </w:p>
    <w:p w:rsidR="00B03504" w:rsidRPr="00D87B84" w:rsidRDefault="00D87B84" w:rsidP="00F835E9">
      <w:pPr>
        <w:pStyle w:val="a7"/>
        <w:spacing w:after="0" w:line="240" w:lineRule="auto"/>
        <w:ind w:left="0" w:firstLine="709"/>
        <w:rPr>
          <w:rFonts w:ascii="Times New Roman" w:hAnsi="Times New Roman" w:cs="Times New Roman"/>
          <w:sz w:val="24"/>
          <w:szCs w:val="24"/>
        </w:rPr>
      </w:pPr>
      <w:r w:rsidRPr="00D87B84">
        <w:rPr>
          <w:rFonts w:ascii="Times New Roman" w:hAnsi="Times New Roman" w:cs="Times New Roman"/>
          <w:sz w:val="24"/>
          <w:szCs w:val="24"/>
        </w:rPr>
        <w:t>Сводные данные по до</w:t>
      </w:r>
      <w:r w:rsidR="00C350E4">
        <w:rPr>
          <w:rFonts w:ascii="Times New Roman" w:hAnsi="Times New Roman" w:cs="Times New Roman"/>
          <w:sz w:val="24"/>
          <w:szCs w:val="24"/>
        </w:rPr>
        <w:t>стижению показателя представлены</w:t>
      </w:r>
      <w:r w:rsidR="00B73F14">
        <w:rPr>
          <w:rFonts w:ascii="Times New Roman" w:hAnsi="Times New Roman" w:cs="Times New Roman"/>
          <w:sz w:val="24"/>
          <w:szCs w:val="24"/>
        </w:rPr>
        <w:t xml:space="preserve"> в табл. 10, 11</w:t>
      </w:r>
      <w:r w:rsidRPr="00D87B84">
        <w:rPr>
          <w:rFonts w:ascii="Times New Roman" w:hAnsi="Times New Roman" w:cs="Times New Roman"/>
          <w:sz w:val="24"/>
          <w:szCs w:val="24"/>
        </w:rPr>
        <w:t>.</w:t>
      </w:r>
    </w:p>
    <w:p w:rsidR="00F835E9" w:rsidRDefault="00F835E9" w:rsidP="00F835E9">
      <w:pPr>
        <w:pStyle w:val="3"/>
        <w:spacing w:before="0" w:line="240" w:lineRule="auto"/>
        <w:rPr>
          <w:rFonts w:ascii="Times New Roman" w:eastAsiaTheme="minorHAnsi" w:hAnsi="Times New Roman" w:cs="Times New Roman"/>
          <w:bCs w:val="0"/>
          <w:color w:val="auto"/>
          <w:sz w:val="24"/>
          <w:szCs w:val="24"/>
        </w:rPr>
      </w:pPr>
    </w:p>
    <w:p w:rsidR="00022B80" w:rsidRDefault="00022B80" w:rsidP="00022B80">
      <w:pPr>
        <w:pStyle w:val="3"/>
        <w:spacing w:before="0" w:line="240" w:lineRule="auto"/>
        <w:ind w:firstLine="709"/>
        <w:jc w:val="both"/>
        <w:rPr>
          <w:rFonts w:ascii="Times New Roman" w:eastAsiaTheme="minorHAnsi" w:hAnsi="Times New Roman" w:cs="Times New Roman"/>
          <w:bCs w:val="0"/>
          <w:color w:val="auto"/>
          <w:sz w:val="24"/>
          <w:szCs w:val="24"/>
        </w:rPr>
      </w:pPr>
      <w:r w:rsidRPr="00343DA6">
        <w:rPr>
          <w:rFonts w:ascii="Times New Roman" w:eastAsiaTheme="minorHAnsi" w:hAnsi="Times New Roman" w:cs="Times New Roman"/>
          <w:bCs w:val="0"/>
          <w:color w:val="auto"/>
          <w:sz w:val="24"/>
          <w:szCs w:val="24"/>
        </w:rPr>
        <w:t xml:space="preserve">Наличие кабинетов, уголков, стендов по профориентации по </w:t>
      </w:r>
      <w:proofErr w:type="gramStart"/>
      <w:r>
        <w:rPr>
          <w:rFonts w:ascii="Times New Roman" w:eastAsiaTheme="minorHAnsi" w:hAnsi="Times New Roman" w:cs="Times New Roman"/>
          <w:bCs w:val="0"/>
          <w:color w:val="auto"/>
          <w:sz w:val="24"/>
          <w:szCs w:val="24"/>
        </w:rPr>
        <w:t>КГ</w:t>
      </w:r>
      <w:proofErr w:type="gramEnd"/>
    </w:p>
    <w:p w:rsidR="003244B8" w:rsidRDefault="00022B80" w:rsidP="00DE226F">
      <w:pPr>
        <w:pStyle w:val="a7"/>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B73F14">
        <w:rPr>
          <w:rFonts w:ascii="Times New Roman" w:hAnsi="Times New Roman" w:cs="Times New Roman"/>
          <w:sz w:val="24"/>
          <w:szCs w:val="24"/>
        </w:rPr>
        <w:t>10</w:t>
      </w:r>
    </w:p>
    <w:p w:rsidR="00811761" w:rsidRPr="00DE226F" w:rsidRDefault="00811761" w:rsidP="00DE226F">
      <w:pPr>
        <w:pStyle w:val="a7"/>
        <w:spacing w:after="0" w:line="240" w:lineRule="auto"/>
        <w:ind w:left="360"/>
        <w:jc w:val="right"/>
        <w:rPr>
          <w:rFonts w:ascii="Times New Roman" w:hAnsi="Times New Roman" w:cs="Times New Roman"/>
          <w:sz w:val="24"/>
          <w:szCs w:val="24"/>
        </w:rPr>
      </w:pPr>
    </w:p>
    <w:tbl>
      <w:tblPr>
        <w:tblStyle w:val="-411"/>
        <w:tblW w:w="5000" w:type="pct"/>
        <w:shd w:val="clear" w:color="auto" w:fill="FFFFFF" w:themeFill="background1"/>
        <w:tblLook w:val="04A0" w:firstRow="1" w:lastRow="0" w:firstColumn="1" w:lastColumn="0" w:noHBand="0" w:noVBand="1"/>
      </w:tblPr>
      <w:tblGrid>
        <w:gridCol w:w="2214"/>
        <w:gridCol w:w="2067"/>
        <w:gridCol w:w="1377"/>
        <w:gridCol w:w="3855"/>
      </w:tblGrid>
      <w:tr w:rsidR="00022B80" w:rsidRPr="00161DB3" w:rsidTr="00CE3F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FFFFFF" w:themeFill="background1"/>
            <w:noWrap/>
          </w:tcPr>
          <w:p w:rsidR="00022B80" w:rsidRPr="00161DB3" w:rsidRDefault="006B45AC" w:rsidP="00DE226F">
            <w:pPr>
              <w:jc w:val="center"/>
              <w:rPr>
                <w:rFonts w:ascii="Times New Roman" w:eastAsia="Times New Roman" w:hAnsi="Times New Roman" w:cs="Times New Roman"/>
                <w:bCs w:val="0"/>
                <w:color w:val="auto"/>
                <w:lang w:eastAsia="ru-RU"/>
              </w:rPr>
            </w:pPr>
            <w:r>
              <w:rPr>
                <w:rFonts w:ascii="Times New Roman" w:eastAsia="Times New Roman" w:hAnsi="Times New Roman" w:cs="Times New Roman"/>
                <w:bCs w:val="0"/>
                <w:color w:val="auto"/>
                <w:lang w:eastAsia="ru-RU"/>
              </w:rPr>
              <w:t>КГ</w:t>
            </w:r>
          </w:p>
        </w:tc>
        <w:tc>
          <w:tcPr>
            <w:tcW w:w="1086" w:type="pct"/>
            <w:tcBorders>
              <w:right w:val="single" w:sz="4" w:space="0" w:color="auto"/>
            </w:tcBorders>
            <w:shd w:val="clear" w:color="auto" w:fill="FFFFFF" w:themeFill="background1"/>
            <w:noWrap/>
            <w:hideMark/>
          </w:tcPr>
          <w:p w:rsidR="00022B80" w:rsidRPr="00161DB3" w:rsidRDefault="00022B80" w:rsidP="00DE22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161DB3">
              <w:rPr>
                <w:rFonts w:ascii="Times New Roman" w:eastAsia="Times New Roman" w:hAnsi="Times New Roman" w:cs="Times New Roman"/>
                <w:color w:val="auto"/>
                <w:lang w:eastAsia="ru-RU"/>
              </w:rPr>
              <w:t>Наличие кабинета</w:t>
            </w:r>
          </w:p>
        </w:tc>
        <w:tc>
          <w:tcPr>
            <w:tcW w:w="724" w:type="pct"/>
            <w:tcBorders>
              <w:left w:val="single" w:sz="4" w:space="0" w:color="auto"/>
            </w:tcBorders>
            <w:shd w:val="clear" w:color="auto" w:fill="FFFFFF" w:themeFill="background1"/>
          </w:tcPr>
          <w:p w:rsidR="00022B80" w:rsidRPr="0066167E" w:rsidRDefault="00022B80" w:rsidP="00DE22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ru-RU"/>
              </w:rPr>
            </w:pPr>
            <w:r w:rsidRPr="0066167E">
              <w:rPr>
                <w:rFonts w:ascii="Times New Roman" w:eastAsia="Times New Roman" w:hAnsi="Times New Roman" w:cs="Times New Roman"/>
                <w:bCs w:val="0"/>
                <w:color w:val="auto"/>
                <w:lang w:eastAsia="ru-RU"/>
              </w:rPr>
              <w:t>Доля</w:t>
            </w:r>
          </w:p>
        </w:tc>
        <w:tc>
          <w:tcPr>
            <w:tcW w:w="2026" w:type="pct"/>
            <w:shd w:val="clear" w:color="auto" w:fill="FFFFFF" w:themeFill="background1"/>
            <w:noWrap/>
            <w:hideMark/>
          </w:tcPr>
          <w:p w:rsidR="00022B80" w:rsidRPr="00161DB3" w:rsidRDefault="00022B80" w:rsidP="00DE22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161DB3">
              <w:rPr>
                <w:rFonts w:ascii="Times New Roman" w:eastAsia="Times New Roman" w:hAnsi="Times New Roman" w:cs="Times New Roman"/>
                <w:color w:val="auto"/>
                <w:lang w:eastAsia="ru-RU"/>
              </w:rPr>
              <w:t>Наличие стенда/уголка</w:t>
            </w:r>
          </w:p>
        </w:tc>
      </w:tr>
      <w:tr w:rsidR="00022B80" w:rsidRPr="00161DB3" w:rsidTr="00CE3F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FFFFFF" w:themeFill="background1"/>
            <w:noWrap/>
          </w:tcPr>
          <w:p w:rsidR="00022B80" w:rsidRPr="00161DB3" w:rsidRDefault="00022B80" w:rsidP="00DE226F">
            <w:pPr>
              <w:jc w:val="center"/>
              <w:rPr>
                <w:rFonts w:ascii="Times New Roman" w:eastAsia="Times New Roman" w:hAnsi="Times New Roman" w:cs="Times New Roman"/>
                <w:b w:val="0"/>
                <w:lang w:eastAsia="ru-RU"/>
              </w:rPr>
            </w:pPr>
            <w:proofErr w:type="gramStart"/>
            <w:r w:rsidRPr="00161DB3">
              <w:rPr>
                <w:rFonts w:ascii="Times New Roman" w:eastAsia="Times New Roman" w:hAnsi="Times New Roman" w:cs="Times New Roman"/>
                <w:b w:val="0"/>
                <w:lang w:eastAsia="ru-RU"/>
              </w:rPr>
              <w:t>КГ</w:t>
            </w:r>
            <w:proofErr w:type="gramEnd"/>
            <w:r w:rsidRPr="00161DB3">
              <w:rPr>
                <w:rFonts w:ascii="Times New Roman" w:eastAsia="Times New Roman" w:hAnsi="Times New Roman" w:cs="Times New Roman"/>
                <w:b w:val="0"/>
                <w:lang w:eastAsia="ru-RU"/>
              </w:rPr>
              <w:t xml:space="preserve"> 1</w:t>
            </w:r>
          </w:p>
        </w:tc>
        <w:tc>
          <w:tcPr>
            <w:tcW w:w="1086" w:type="pct"/>
            <w:tcBorders>
              <w:right w:val="single" w:sz="4" w:space="0" w:color="auto"/>
            </w:tcBorders>
            <w:shd w:val="clear" w:color="auto" w:fill="FFFFFF" w:themeFill="background1"/>
            <w:noWrap/>
          </w:tcPr>
          <w:p w:rsidR="00022B80" w:rsidRPr="00161DB3"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161DB3">
              <w:rPr>
                <w:rFonts w:ascii="Times New Roman" w:eastAsia="Times New Roman" w:hAnsi="Times New Roman" w:cs="Times New Roman"/>
                <w:bCs/>
                <w:color w:val="000000"/>
                <w:lang w:eastAsia="ru-RU"/>
              </w:rPr>
              <w:t>5</w:t>
            </w:r>
          </w:p>
        </w:tc>
        <w:tc>
          <w:tcPr>
            <w:tcW w:w="724" w:type="pct"/>
            <w:tcBorders>
              <w:left w:val="single" w:sz="4" w:space="0" w:color="auto"/>
            </w:tcBorders>
            <w:shd w:val="clear" w:color="auto" w:fill="FFFFFF" w:themeFill="background1"/>
          </w:tcPr>
          <w:p w:rsidR="00022B80" w:rsidRPr="00161DB3"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19%</w:t>
            </w:r>
          </w:p>
        </w:tc>
        <w:tc>
          <w:tcPr>
            <w:tcW w:w="2026" w:type="pct"/>
            <w:shd w:val="clear" w:color="auto" w:fill="FFFFFF" w:themeFill="background1"/>
            <w:noWrap/>
          </w:tcPr>
          <w:p w:rsidR="00022B80" w:rsidRPr="00161DB3"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161DB3">
              <w:rPr>
                <w:rFonts w:ascii="Times New Roman" w:eastAsia="Times New Roman" w:hAnsi="Times New Roman" w:cs="Times New Roman"/>
                <w:bCs/>
                <w:color w:val="000000"/>
                <w:lang w:eastAsia="ru-RU"/>
              </w:rPr>
              <w:t>25</w:t>
            </w:r>
          </w:p>
        </w:tc>
      </w:tr>
      <w:tr w:rsidR="00022B80" w:rsidRPr="00161DB3" w:rsidTr="00CE3F14">
        <w:trPr>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EAF1DD" w:themeFill="accent3" w:themeFillTint="33"/>
            <w:noWrap/>
            <w:hideMark/>
          </w:tcPr>
          <w:p w:rsidR="00022B80" w:rsidRPr="00161DB3" w:rsidRDefault="00022B80" w:rsidP="00DE226F">
            <w:pPr>
              <w:jc w:val="center"/>
              <w:rPr>
                <w:rFonts w:ascii="Times New Roman" w:eastAsia="Times New Roman" w:hAnsi="Times New Roman" w:cs="Times New Roman"/>
                <w:b w:val="0"/>
                <w:lang w:eastAsia="ru-RU"/>
              </w:rPr>
            </w:pPr>
            <w:proofErr w:type="gramStart"/>
            <w:r w:rsidRPr="00161DB3">
              <w:rPr>
                <w:rFonts w:ascii="Times New Roman" w:eastAsia="Times New Roman" w:hAnsi="Times New Roman" w:cs="Times New Roman"/>
                <w:b w:val="0"/>
                <w:lang w:eastAsia="ru-RU"/>
              </w:rPr>
              <w:t>КГ</w:t>
            </w:r>
            <w:proofErr w:type="gramEnd"/>
            <w:r w:rsidRPr="00161DB3">
              <w:rPr>
                <w:rFonts w:ascii="Times New Roman" w:eastAsia="Times New Roman" w:hAnsi="Times New Roman" w:cs="Times New Roman"/>
                <w:b w:val="0"/>
                <w:lang w:eastAsia="ru-RU"/>
              </w:rPr>
              <w:t xml:space="preserve"> 2</w:t>
            </w:r>
          </w:p>
        </w:tc>
        <w:tc>
          <w:tcPr>
            <w:tcW w:w="1086" w:type="pct"/>
            <w:tcBorders>
              <w:right w:val="single" w:sz="4" w:space="0" w:color="auto"/>
            </w:tcBorders>
            <w:shd w:val="clear" w:color="auto" w:fill="EAF1DD" w:themeFill="accent3" w:themeFillTint="33"/>
            <w:noWrap/>
            <w:hideMark/>
          </w:tcPr>
          <w:p w:rsidR="00022B80" w:rsidRPr="00161DB3"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ru-RU"/>
              </w:rPr>
            </w:pPr>
            <w:r w:rsidRPr="00161DB3">
              <w:rPr>
                <w:rFonts w:ascii="Times New Roman" w:eastAsia="Times New Roman" w:hAnsi="Times New Roman" w:cs="Times New Roman"/>
                <w:bCs/>
                <w:lang w:eastAsia="ru-RU"/>
              </w:rPr>
              <w:t>29</w:t>
            </w:r>
          </w:p>
        </w:tc>
        <w:tc>
          <w:tcPr>
            <w:tcW w:w="724" w:type="pct"/>
            <w:tcBorders>
              <w:left w:val="single" w:sz="4" w:space="0" w:color="auto"/>
            </w:tcBorders>
            <w:shd w:val="clear" w:color="auto" w:fill="EAF1DD" w:themeFill="accent3" w:themeFillTint="33"/>
          </w:tcPr>
          <w:p w:rsidR="00022B80" w:rsidRPr="00161DB3"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ru-RU"/>
              </w:rPr>
            </w:pPr>
            <w:r>
              <w:rPr>
                <w:rFonts w:ascii="Times New Roman" w:eastAsia="Times New Roman" w:hAnsi="Times New Roman" w:cs="Times New Roman"/>
                <w:bCs/>
                <w:lang w:eastAsia="ru-RU"/>
              </w:rPr>
              <w:t>21%</w:t>
            </w:r>
          </w:p>
        </w:tc>
        <w:tc>
          <w:tcPr>
            <w:tcW w:w="2026" w:type="pct"/>
            <w:shd w:val="clear" w:color="auto" w:fill="EAF1DD" w:themeFill="accent3" w:themeFillTint="33"/>
            <w:noWrap/>
            <w:hideMark/>
          </w:tcPr>
          <w:p w:rsidR="00022B80" w:rsidRPr="00161DB3"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ru-RU"/>
              </w:rPr>
            </w:pPr>
            <w:r w:rsidRPr="00161DB3">
              <w:rPr>
                <w:rFonts w:ascii="Times New Roman" w:eastAsia="Times New Roman" w:hAnsi="Times New Roman" w:cs="Times New Roman"/>
                <w:bCs/>
                <w:lang w:eastAsia="ru-RU"/>
              </w:rPr>
              <w:t>115</w:t>
            </w:r>
          </w:p>
        </w:tc>
      </w:tr>
      <w:tr w:rsidR="00022B80" w:rsidRPr="00161DB3" w:rsidTr="00CE3F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EAF1DD" w:themeFill="accent3" w:themeFillTint="33"/>
            <w:noWrap/>
            <w:hideMark/>
          </w:tcPr>
          <w:p w:rsidR="00022B80" w:rsidRPr="00161DB3" w:rsidRDefault="00022B80" w:rsidP="00DE226F">
            <w:pPr>
              <w:jc w:val="center"/>
              <w:rPr>
                <w:rFonts w:ascii="Times New Roman" w:eastAsia="Times New Roman" w:hAnsi="Times New Roman" w:cs="Times New Roman"/>
                <w:b w:val="0"/>
                <w:lang w:eastAsia="ru-RU"/>
              </w:rPr>
            </w:pPr>
            <w:proofErr w:type="gramStart"/>
            <w:r w:rsidRPr="00161DB3">
              <w:rPr>
                <w:rFonts w:ascii="Times New Roman" w:eastAsia="Times New Roman" w:hAnsi="Times New Roman" w:cs="Times New Roman"/>
                <w:b w:val="0"/>
                <w:lang w:eastAsia="ru-RU"/>
              </w:rPr>
              <w:t>КГ</w:t>
            </w:r>
            <w:proofErr w:type="gramEnd"/>
            <w:r w:rsidRPr="00161DB3">
              <w:rPr>
                <w:rFonts w:ascii="Times New Roman" w:eastAsia="Times New Roman" w:hAnsi="Times New Roman" w:cs="Times New Roman"/>
                <w:b w:val="0"/>
                <w:lang w:eastAsia="ru-RU"/>
              </w:rPr>
              <w:t xml:space="preserve"> 3</w:t>
            </w:r>
          </w:p>
        </w:tc>
        <w:tc>
          <w:tcPr>
            <w:tcW w:w="1086" w:type="pct"/>
            <w:tcBorders>
              <w:right w:val="single" w:sz="4" w:space="0" w:color="auto"/>
            </w:tcBorders>
            <w:shd w:val="clear" w:color="auto" w:fill="EAF1DD" w:themeFill="accent3" w:themeFillTint="33"/>
            <w:noWrap/>
            <w:hideMark/>
          </w:tcPr>
          <w:p w:rsidR="00022B80" w:rsidRPr="00161DB3"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ru-RU"/>
              </w:rPr>
            </w:pPr>
            <w:r w:rsidRPr="00161DB3">
              <w:rPr>
                <w:rFonts w:ascii="Times New Roman" w:eastAsia="Times New Roman" w:hAnsi="Times New Roman" w:cs="Times New Roman"/>
                <w:bCs/>
                <w:lang w:eastAsia="ru-RU"/>
              </w:rPr>
              <w:t>9</w:t>
            </w:r>
          </w:p>
        </w:tc>
        <w:tc>
          <w:tcPr>
            <w:tcW w:w="724" w:type="pct"/>
            <w:tcBorders>
              <w:left w:val="single" w:sz="4" w:space="0" w:color="auto"/>
            </w:tcBorders>
            <w:shd w:val="clear" w:color="auto" w:fill="EAF1DD" w:themeFill="accent3" w:themeFillTint="33"/>
          </w:tcPr>
          <w:p w:rsidR="00022B80" w:rsidRPr="00161DB3"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ru-RU"/>
              </w:rPr>
            </w:pPr>
            <w:r>
              <w:rPr>
                <w:rFonts w:ascii="Times New Roman" w:eastAsia="Times New Roman" w:hAnsi="Times New Roman" w:cs="Times New Roman"/>
                <w:bCs/>
                <w:lang w:eastAsia="ru-RU"/>
              </w:rPr>
              <w:t>21%</w:t>
            </w:r>
          </w:p>
        </w:tc>
        <w:tc>
          <w:tcPr>
            <w:tcW w:w="2026" w:type="pct"/>
            <w:shd w:val="clear" w:color="auto" w:fill="EAF1DD" w:themeFill="accent3" w:themeFillTint="33"/>
            <w:noWrap/>
            <w:hideMark/>
          </w:tcPr>
          <w:p w:rsidR="00022B80" w:rsidRPr="00161DB3"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ru-RU"/>
              </w:rPr>
            </w:pPr>
            <w:r w:rsidRPr="00161DB3">
              <w:rPr>
                <w:rFonts w:ascii="Times New Roman" w:eastAsia="Times New Roman" w:hAnsi="Times New Roman" w:cs="Times New Roman"/>
                <w:bCs/>
                <w:lang w:eastAsia="ru-RU"/>
              </w:rPr>
              <w:t>39</w:t>
            </w:r>
          </w:p>
        </w:tc>
      </w:tr>
      <w:tr w:rsidR="00022B80" w:rsidRPr="00161DB3" w:rsidTr="00CE3F14">
        <w:trPr>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F2DBDB" w:themeFill="accent2" w:themeFillTint="33"/>
            <w:noWrap/>
            <w:hideMark/>
          </w:tcPr>
          <w:p w:rsidR="00022B80" w:rsidRPr="00161DB3" w:rsidRDefault="00022B80" w:rsidP="00DE226F">
            <w:pPr>
              <w:jc w:val="center"/>
              <w:rPr>
                <w:rFonts w:ascii="Times New Roman" w:eastAsia="Times New Roman" w:hAnsi="Times New Roman" w:cs="Times New Roman"/>
                <w:b w:val="0"/>
                <w:lang w:eastAsia="ru-RU"/>
              </w:rPr>
            </w:pPr>
            <w:proofErr w:type="gramStart"/>
            <w:r w:rsidRPr="00161DB3">
              <w:rPr>
                <w:rFonts w:ascii="Times New Roman" w:eastAsia="Times New Roman" w:hAnsi="Times New Roman" w:cs="Times New Roman"/>
                <w:b w:val="0"/>
                <w:lang w:eastAsia="ru-RU"/>
              </w:rPr>
              <w:t>КГ</w:t>
            </w:r>
            <w:proofErr w:type="gramEnd"/>
            <w:r w:rsidRPr="00161DB3">
              <w:rPr>
                <w:rFonts w:ascii="Times New Roman" w:eastAsia="Times New Roman" w:hAnsi="Times New Roman" w:cs="Times New Roman"/>
                <w:b w:val="0"/>
                <w:lang w:eastAsia="ru-RU"/>
              </w:rPr>
              <w:t xml:space="preserve"> 4</w:t>
            </w:r>
          </w:p>
        </w:tc>
        <w:tc>
          <w:tcPr>
            <w:tcW w:w="1086" w:type="pct"/>
            <w:tcBorders>
              <w:right w:val="single" w:sz="4" w:space="0" w:color="auto"/>
            </w:tcBorders>
            <w:shd w:val="clear" w:color="auto" w:fill="F2DBDB" w:themeFill="accent2" w:themeFillTint="33"/>
            <w:noWrap/>
            <w:hideMark/>
          </w:tcPr>
          <w:p w:rsidR="00022B80" w:rsidRPr="00161DB3"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ru-RU"/>
              </w:rPr>
            </w:pPr>
            <w:r w:rsidRPr="00161DB3">
              <w:rPr>
                <w:rFonts w:ascii="Times New Roman" w:eastAsia="Times New Roman" w:hAnsi="Times New Roman" w:cs="Times New Roman"/>
                <w:bCs/>
                <w:lang w:eastAsia="ru-RU"/>
              </w:rPr>
              <w:t>11</w:t>
            </w:r>
          </w:p>
        </w:tc>
        <w:tc>
          <w:tcPr>
            <w:tcW w:w="724" w:type="pct"/>
            <w:tcBorders>
              <w:left w:val="single" w:sz="4" w:space="0" w:color="auto"/>
            </w:tcBorders>
            <w:shd w:val="clear" w:color="auto" w:fill="F2DBDB" w:themeFill="accent2" w:themeFillTint="33"/>
          </w:tcPr>
          <w:p w:rsidR="00022B80" w:rsidRPr="00161DB3"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ru-RU"/>
              </w:rPr>
            </w:pPr>
            <w:r>
              <w:rPr>
                <w:rFonts w:ascii="Times New Roman" w:eastAsia="Times New Roman" w:hAnsi="Times New Roman" w:cs="Times New Roman"/>
                <w:bCs/>
                <w:lang w:eastAsia="ru-RU"/>
              </w:rPr>
              <w:t>7%</w:t>
            </w:r>
          </w:p>
        </w:tc>
        <w:tc>
          <w:tcPr>
            <w:tcW w:w="2026" w:type="pct"/>
            <w:shd w:val="clear" w:color="auto" w:fill="F2DBDB" w:themeFill="accent2" w:themeFillTint="33"/>
            <w:noWrap/>
            <w:hideMark/>
          </w:tcPr>
          <w:p w:rsidR="00022B80" w:rsidRPr="00161DB3"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ru-RU"/>
              </w:rPr>
            </w:pPr>
            <w:r w:rsidRPr="00161DB3">
              <w:rPr>
                <w:rFonts w:ascii="Times New Roman" w:eastAsia="Times New Roman" w:hAnsi="Times New Roman" w:cs="Times New Roman"/>
                <w:bCs/>
                <w:lang w:eastAsia="ru-RU"/>
              </w:rPr>
              <w:t>152</w:t>
            </w:r>
          </w:p>
        </w:tc>
      </w:tr>
      <w:tr w:rsidR="00022B80" w:rsidRPr="00161DB3" w:rsidTr="00CE3F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FDE9D9" w:themeFill="accent6" w:themeFillTint="33"/>
            <w:noWrap/>
          </w:tcPr>
          <w:p w:rsidR="00022B80" w:rsidRPr="00161DB3" w:rsidRDefault="00022B80" w:rsidP="00DE226F">
            <w:pPr>
              <w:jc w:val="center"/>
              <w:rPr>
                <w:rFonts w:ascii="Times New Roman" w:eastAsia="Times New Roman" w:hAnsi="Times New Roman" w:cs="Times New Roman"/>
                <w:b w:val="0"/>
                <w:lang w:eastAsia="ru-RU"/>
              </w:rPr>
            </w:pPr>
            <w:r w:rsidRPr="00161DB3">
              <w:rPr>
                <w:rFonts w:ascii="Times New Roman" w:eastAsia="Times New Roman" w:hAnsi="Times New Roman" w:cs="Times New Roman"/>
                <w:b w:val="0"/>
                <w:lang w:eastAsia="ru-RU"/>
              </w:rPr>
              <w:t>ИТОГО:</w:t>
            </w:r>
          </w:p>
        </w:tc>
        <w:tc>
          <w:tcPr>
            <w:tcW w:w="1086" w:type="pct"/>
            <w:tcBorders>
              <w:right w:val="single" w:sz="4" w:space="0" w:color="auto"/>
            </w:tcBorders>
            <w:shd w:val="clear" w:color="auto" w:fill="FDE9D9" w:themeFill="accent6" w:themeFillTint="33"/>
            <w:noWrap/>
          </w:tcPr>
          <w:p w:rsidR="00022B80" w:rsidRPr="00161DB3"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ru-RU"/>
              </w:rPr>
            </w:pPr>
            <w:r>
              <w:rPr>
                <w:rFonts w:ascii="Times New Roman" w:eastAsia="Times New Roman" w:hAnsi="Times New Roman" w:cs="Times New Roman"/>
                <w:b/>
                <w:bCs/>
              </w:rPr>
              <w:fldChar w:fldCharType="begin"/>
            </w:r>
            <w:r>
              <w:rPr>
                <w:rFonts w:ascii="Times New Roman" w:eastAsia="Times New Roman" w:hAnsi="Times New Roman" w:cs="Times New Roman"/>
                <w:b/>
                <w:bCs/>
                <w:lang w:eastAsia="ru-RU"/>
              </w:rPr>
              <w:instrText xml:space="preserve"> =SUM(ABOVE) </w:instrText>
            </w:r>
            <w:r>
              <w:rPr>
                <w:rFonts w:ascii="Times New Roman" w:eastAsia="Times New Roman" w:hAnsi="Times New Roman" w:cs="Times New Roman"/>
                <w:b/>
                <w:bCs/>
              </w:rPr>
              <w:fldChar w:fldCharType="separate"/>
            </w:r>
            <w:r>
              <w:rPr>
                <w:rFonts w:ascii="Times New Roman" w:eastAsia="Times New Roman" w:hAnsi="Times New Roman" w:cs="Times New Roman"/>
                <w:b/>
                <w:bCs/>
                <w:noProof/>
                <w:lang w:eastAsia="ru-RU"/>
              </w:rPr>
              <w:t>54</w:t>
            </w:r>
            <w:r>
              <w:rPr>
                <w:rFonts w:ascii="Times New Roman" w:eastAsia="Times New Roman" w:hAnsi="Times New Roman" w:cs="Times New Roman"/>
                <w:b/>
                <w:bCs/>
              </w:rPr>
              <w:fldChar w:fldCharType="end"/>
            </w:r>
          </w:p>
        </w:tc>
        <w:tc>
          <w:tcPr>
            <w:tcW w:w="724" w:type="pct"/>
            <w:tcBorders>
              <w:left w:val="single" w:sz="4" w:space="0" w:color="auto"/>
            </w:tcBorders>
            <w:shd w:val="clear" w:color="auto" w:fill="FDE9D9" w:themeFill="accent6" w:themeFillTint="33"/>
          </w:tcPr>
          <w:p w:rsidR="00022B80" w:rsidRPr="00161DB3"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w:t>
            </w:r>
          </w:p>
        </w:tc>
        <w:tc>
          <w:tcPr>
            <w:tcW w:w="2026" w:type="pct"/>
            <w:shd w:val="clear" w:color="auto" w:fill="FDE9D9" w:themeFill="accent6" w:themeFillTint="33"/>
            <w:noWrap/>
          </w:tcPr>
          <w:p w:rsidR="00022B80" w:rsidRPr="00161DB3"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ru-RU"/>
              </w:rPr>
            </w:pPr>
            <w:r w:rsidRPr="00161DB3">
              <w:rPr>
                <w:rFonts w:ascii="Times New Roman" w:eastAsia="Times New Roman" w:hAnsi="Times New Roman" w:cs="Times New Roman"/>
                <w:b/>
                <w:bCs/>
              </w:rPr>
              <w:fldChar w:fldCharType="begin"/>
            </w:r>
            <w:r w:rsidRPr="00161DB3">
              <w:rPr>
                <w:rFonts w:ascii="Times New Roman" w:eastAsia="Times New Roman" w:hAnsi="Times New Roman" w:cs="Times New Roman"/>
                <w:b/>
                <w:bCs/>
                <w:lang w:eastAsia="ru-RU"/>
              </w:rPr>
              <w:instrText xml:space="preserve"> =SUM(ABOVE) </w:instrText>
            </w:r>
            <w:r w:rsidRPr="00161DB3">
              <w:rPr>
                <w:rFonts w:ascii="Times New Roman" w:eastAsia="Times New Roman" w:hAnsi="Times New Roman" w:cs="Times New Roman"/>
                <w:b/>
                <w:bCs/>
              </w:rPr>
              <w:fldChar w:fldCharType="separate"/>
            </w:r>
            <w:r w:rsidRPr="00161DB3">
              <w:rPr>
                <w:rFonts w:ascii="Times New Roman" w:eastAsia="Times New Roman" w:hAnsi="Times New Roman" w:cs="Times New Roman"/>
                <w:b/>
                <w:bCs/>
                <w:noProof/>
                <w:lang w:eastAsia="ru-RU"/>
              </w:rPr>
              <w:t>331</w:t>
            </w:r>
            <w:r w:rsidRPr="00161DB3">
              <w:rPr>
                <w:rFonts w:ascii="Times New Roman" w:eastAsia="Times New Roman" w:hAnsi="Times New Roman" w:cs="Times New Roman"/>
                <w:b/>
                <w:bCs/>
              </w:rPr>
              <w:fldChar w:fldCharType="end"/>
            </w:r>
            <w:r w:rsidR="002E2D9B">
              <w:rPr>
                <w:rFonts w:ascii="Times New Roman" w:eastAsia="Times New Roman" w:hAnsi="Times New Roman" w:cs="Times New Roman"/>
                <w:b/>
                <w:bCs/>
              </w:rPr>
              <w:t xml:space="preserve"> – 93%</w:t>
            </w:r>
          </w:p>
        </w:tc>
      </w:tr>
    </w:tbl>
    <w:p w:rsidR="00022B80" w:rsidRDefault="00022B80" w:rsidP="00022B80">
      <w:pPr>
        <w:overflowPunct w:val="0"/>
        <w:autoSpaceDE w:val="0"/>
        <w:autoSpaceDN w:val="0"/>
        <w:adjustRightInd w:val="0"/>
        <w:spacing w:after="0" w:line="240" w:lineRule="auto"/>
        <w:ind w:firstLine="709"/>
        <w:jc w:val="both"/>
        <w:rPr>
          <w:rFonts w:ascii="Times New Roman" w:hAnsi="Times New Roman" w:cs="Times New Roman"/>
          <w:sz w:val="24"/>
          <w:szCs w:val="24"/>
        </w:rPr>
      </w:pPr>
    </w:p>
    <w:p w:rsidR="00F835E9" w:rsidRDefault="00F835E9" w:rsidP="00F835E9">
      <w:pPr>
        <w:pStyle w:val="a7"/>
        <w:spacing w:after="0" w:line="240" w:lineRule="auto"/>
        <w:ind w:left="0" w:firstLine="709"/>
        <w:rPr>
          <w:rFonts w:ascii="Times New Roman" w:hAnsi="Times New Roman" w:cs="Times New Roman"/>
          <w:b/>
          <w:sz w:val="24"/>
          <w:szCs w:val="24"/>
        </w:rPr>
      </w:pPr>
      <w:r w:rsidRPr="00C572FD">
        <w:rPr>
          <w:rFonts w:ascii="Times New Roman" w:hAnsi="Times New Roman" w:cs="Times New Roman"/>
          <w:b/>
          <w:sz w:val="24"/>
          <w:szCs w:val="24"/>
        </w:rPr>
        <w:t xml:space="preserve">Наличие кабинетов, уголков, стендов по профориентации в </w:t>
      </w:r>
      <w:r>
        <w:rPr>
          <w:rFonts w:ascii="Times New Roman" w:hAnsi="Times New Roman" w:cs="Times New Roman"/>
          <w:b/>
          <w:sz w:val="24"/>
          <w:szCs w:val="24"/>
        </w:rPr>
        <w:t xml:space="preserve">сравнении за три года: </w:t>
      </w:r>
      <w:r w:rsidRPr="00C572FD">
        <w:rPr>
          <w:rFonts w:ascii="Times New Roman" w:hAnsi="Times New Roman" w:cs="Times New Roman"/>
          <w:b/>
          <w:sz w:val="24"/>
          <w:szCs w:val="24"/>
        </w:rPr>
        <w:t>2019 - 2021 гг.</w:t>
      </w:r>
    </w:p>
    <w:p w:rsidR="00022B80" w:rsidRDefault="00B73F14" w:rsidP="00DE226F">
      <w:pPr>
        <w:pStyle w:val="a7"/>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Таблица 11</w:t>
      </w:r>
    </w:p>
    <w:p w:rsidR="00C350E4" w:rsidRPr="00DE226F" w:rsidRDefault="00C350E4" w:rsidP="00DE226F">
      <w:pPr>
        <w:pStyle w:val="a7"/>
        <w:spacing w:after="0" w:line="240" w:lineRule="auto"/>
        <w:ind w:left="360"/>
        <w:jc w:val="right"/>
        <w:rPr>
          <w:rFonts w:ascii="Times New Roman" w:hAnsi="Times New Roman" w:cs="Times New Roman"/>
          <w:sz w:val="24"/>
          <w:szCs w:val="24"/>
        </w:rPr>
      </w:pPr>
    </w:p>
    <w:tbl>
      <w:tblPr>
        <w:tblW w:w="0" w:type="auto"/>
        <w:tblLook w:val="04A0" w:firstRow="1" w:lastRow="0" w:firstColumn="1" w:lastColumn="0" w:noHBand="0" w:noVBand="1"/>
      </w:tblPr>
      <w:tblGrid>
        <w:gridCol w:w="3171"/>
        <w:gridCol w:w="3171"/>
        <w:gridCol w:w="3171"/>
      </w:tblGrid>
      <w:tr w:rsidR="00F835E9" w:rsidRPr="00161DB3" w:rsidTr="006B0E1D">
        <w:tc>
          <w:tcPr>
            <w:tcW w:w="3171" w:type="dxa"/>
          </w:tcPr>
          <w:p w:rsidR="00F835E9" w:rsidRPr="00161DB3" w:rsidRDefault="00F835E9" w:rsidP="006B0E1D">
            <w:pPr>
              <w:pStyle w:val="ae"/>
              <w:rPr>
                <w:b/>
                <w:sz w:val="22"/>
                <w:szCs w:val="22"/>
              </w:rPr>
            </w:pPr>
            <w:r w:rsidRPr="00161DB3">
              <w:rPr>
                <w:b/>
                <w:sz w:val="22"/>
                <w:szCs w:val="22"/>
              </w:rPr>
              <w:t>Год</w:t>
            </w:r>
          </w:p>
        </w:tc>
        <w:tc>
          <w:tcPr>
            <w:tcW w:w="3171" w:type="dxa"/>
          </w:tcPr>
          <w:p w:rsidR="00F835E9" w:rsidRPr="00161DB3" w:rsidRDefault="00F835E9" w:rsidP="006B0E1D">
            <w:pPr>
              <w:spacing w:after="0" w:line="240" w:lineRule="auto"/>
              <w:jc w:val="center"/>
              <w:rPr>
                <w:rFonts w:ascii="Times New Roman" w:hAnsi="Times New Roman" w:cs="Times New Roman"/>
                <w:b/>
              </w:rPr>
            </w:pPr>
            <w:r w:rsidRPr="00161DB3">
              <w:rPr>
                <w:rFonts w:ascii="Times New Roman" w:hAnsi="Times New Roman" w:cs="Times New Roman"/>
                <w:b/>
              </w:rPr>
              <w:t>Наличие кабинета</w:t>
            </w:r>
          </w:p>
        </w:tc>
        <w:tc>
          <w:tcPr>
            <w:tcW w:w="3171" w:type="dxa"/>
          </w:tcPr>
          <w:p w:rsidR="00F835E9" w:rsidRPr="00161DB3" w:rsidRDefault="00F835E9" w:rsidP="006B0E1D">
            <w:pPr>
              <w:spacing w:after="0" w:line="240" w:lineRule="auto"/>
              <w:jc w:val="center"/>
              <w:rPr>
                <w:rFonts w:ascii="Times New Roman" w:hAnsi="Times New Roman" w:cs="Times New Roman"/>
                <w:b/>
              </w:rPr>
            </w:pPr>
            <w:r w:rsidRPr="00161DB3">
              <w:rPr>
                <w:rFonts w:ascii="Times New Roman" w:hAnsi="Times New Roman" w:cs="Times New Roman"/>
                <w:b/>
              </w:rPr>
              <w:t>Наличие стенда/уголка</w:t>
            </w:r>
          </w:p>
        </w:tc>
      </w:tr>
      <w:tr w:rsidR="00F835E9" w:rsidRPr="00161DB3" w:rsidTr="006B0E1D">
        <w:tc>
          <w:tcPr>
            <w:tcW w:w="3171" w:type="dxa"/>
          </w:tcPr>
          <w:p w:rsidR="00F835E9" w:rsidRPr="00161DB3" w:rsidRDefault="00F835E9" w:rsidP="006B0E1D">
            <w:pPr>
              <w:pStyle w:val="ae"/>
              <w:rPr>
                <w:sz w:val="22"/>
                <w:szCs w:val="22"/>
              </w:rPr>
            </w:pPr>
            <w:r w:rsidRPr="00161DB3">
              <w:rPr>
                <w:sz w:val="22"/>
                <w:szCs w:val="22"/>
              </w:rPr>
              <w:t>2019</w:t>
            </w:r>
          </w:p>
        </w:tc>
        <w:tc>
          <w:tcPr>
            <w:tcW w:w="3171" w:type="dxa"/>
          </w:tcPr>
          <w:p w:rsidR="00F835E9" w:rsidRPr="00161DB3" w:rsidRDefault="00F835E9" w:rsidP="006B0E1D">
            <w:pPr>
              <w:pStyle w:val="ae"/>
              <w:rPr>
                <w:sz w:val="22"/>
                <w:szCs w:val="22"/>
              </w:rPr>
            </w:pPr>
            <w:r w:rsidRPr="00161DB3">
              <w:rPr>
                <w:sz w:val="22"/>
                <w:szCs w:val="22"/>
              </w:rPr>
              <w:t>43</w:t>
            </w:r>
          </w:p>
        </w:tc>
        <w:tc>
          <w:tcPr>
            <w:tcW w:w="3171" w:type="dxa"/>
          </w:tcPr>
          <w:p w:rsidR="00F835E9" w:rsidRPr="00161DB3" w:rsidRDefault="00F835E9" w:rsidP="006B0E1D">
            <w:pPr>
              <w:pStyle w:val="ae"/>
              <w:rPr>
                <w:sz w:val="22"/>
                <w:szCs w:val="22"/>
              </w:rPr>
            </w:pPr>
            <w:r w:rsidRPr="00161DB3">
              <w:rPr>
                <w:sz w:val="22"/>
                <w:szCs w:val="22"/>
              </w:rPr>
              <w:t>278</w:t>
            </w:r>
          </w:p>
        </w:tc>
      </w:tr>
      <w:tr w:rsidR="00F835E9" w:rsidRPr="00161DB3" w:rsidTr="006B0E1D">
        <w:tc>
          <w:tcPr>
            <w:tcW w:w="3171" w:type="dxa"/>
            <w:shd w:val="clear" w:color="auto" w:fill="auto"/>
          </w:tcPr>
          <w:p w:rsidR="00F835E9" w:rsidRPr="00161DB3" w:rsidRDefault="00F835E9" w:rsidP="006B0E1D">
            <w:pPr>
              <w:autoSpaceDE w:val="0"/>
              <w:autoSpaceDN w:val="0"/>
              <w:adjustRightInd w:val="0"/>
              <w:spacing w:after="0" w:line="240" w:lineRule="auto"/>
              <w:jc w:val="center"/>
              <w:rPr>
                <w:rFonts w:ascii="Times New Roman" w:hAnsi="Times New Roman" w:cs="Times New Roman"/>
                <w:bCs/>
              </w:rPr>
            </w:pPr>
            <w:r w:rsidRPr="00161DB3">
              <w:rPr>
                <w:rFonts w:ascii="Times New Roman" w:hAnsi="Times New Roman" w:cs="Times New Roman"/>
                <w:bCs/>
              </w:rPr>
              <w:t>2020</w:t>
            </w:r>
          </w:p>
        </w:tc>
        <w:tc>
          <w:tcPr>
            <w:tcW w:w="3171" w:type="dxa"/>
            <w:shd w:val="clear" w:color="auto" w:fill="auto"/>
            <w:vAlign w:val="bottom"/>
          </w:tcPr>
          <w:p w:rsidR="00F835E9" w:rsidRPr="00161DB3" w:rsidRDefault="00F835E9" w:rsidP="006B0E1D">
            <w:pPr>
              <w:spacing w:after="0" w:line="240" w:lineRule="auto"/>
              <w:jc w:val="center"/>
              <w:rPr>
                <w:rFonts w:ascii="Times New Roman" w:hAnsi="Times New Roman" w:cs="Times New Roman"/>
                <w:bCs/>
              </w:rPr>
            </w:pPr>
            <w:r w:rsidRPr="00161DB3">
              <w:rPr>
                <w:rFonts w:ascii="Times New Roman" w:hAnsi="Times New Roman" w:cs="Times New Roman"/>
                <w:bCs/>
              </w:rPr>
              <w:t>33</w:t>
            </w:r>
          </w:p>
        </w:tc>
        <w:tc>
          <w:tcPr>
            <w:tcW w:w="3171" w:type="dxa"/>
            <w:shd w:val="clear" w:color="auto" w:fill="auto"/>
            <w:vAlign w:val="bottom"/>
          </w:tcPr>
          <w:p w:rsidR="00F835E9" w:rsidRPr="00161DB3" w:rsidRDefault="00F835E9" w:rsidP="006B0E1D">
            <w:pPr>
              <w:spacing w:after="0" w:line="240" w:lineRule="auto"/>
              <w:jc w:val="center"/>
              <w:rPr>
                <w:rFonts w:ascii="Times New Roman" w:hAnsi="Times New Roman" w:cs="Times New Roman"/>
                <w:bCs/>
              </w:rPr>
            </w:pPr>
            <w:r w:rsidRPr="00161DB3">
              <w:rPr>
                <w:rFonts w:ascii="Times New Roman" w:hAnsi="Times New Roman" w:cs="Times New Roman"/>
                <w:bCs/>
              </w:rPr>
              <w:t>344</w:t>
            </w:r>
          </w:p>
        </w:tc>
      </w:tr>
      <w:tr w:rsidR="00F835E9" w:rsidRPr="00161DB3" w:rsidTr="006B0E1D">
        <w:tc>
          <w:tcPr>
            <w:tcW w:w="3171" w:type="dxa"/>
            <w:shd w:val="clear" w:color="auto" w:fill="EAF1DD" w:themeFill="accent3" w:themeFillTint="33"/>
          </w:tcPr>
          <w:p w:rsidR="00F835E9" w:rsidRPr="00161DB3" w:rsidRDefault="00F835E9" w:rsidP="006B0E1D">
            <w:pPr>
              <w:autoSpaceDE w:val="0"/>
              <w:autoSpaceDN w:val="0"/>
              <w:adjustRightInd w:val="0"/>
              <w:spacing w:after="0" w:line="240" w:lineRule="auto"/>
              <w:jc w:val="center"/>
              <w:rPr>
                <w:rFonts w:ascii="Times New Roman" w:hAnsi="Times New Roman" w:cs="Times New Roman"/>
                <w:b/>
                <w:bCs/>
              </w:rPr>
            </w:pPr>
            <w:r w:rsidRPr="00161DB3">
              <w:rPr>
                <w:rFonts w:ascii="Times New Roman" w:hAnsi="Times New Roman" w:cs="Times New Roman"/>
                <w:b/>
                <w:bCs/>
              </w:rPr>
              <w:t>2021</w:t>
            </w:r>
          </w:p>
        </w:tc>
        <w:tc>
          <w:tcPr>
            <w:tcW w:w="3171" w:type="dxa"/>
            <w:shd w:val="clear" w:color="auto" w:fill="EAF1DD" w:themeFill="accent3" w:themeFillTint="33"/>
          </w:tcPr>
          <w:p w:rsidR="00F835E9" w:rsidRPr="00161DB3" w:rsidRDefault="00F835E9" w:rsidP="006B0E1D">
            <w:pPr>
              <w:spacing w:after="0" w:line="240" w:lineRule="auto"/>
              <w:jc w:val="center"/>
              <w:rPr>
                <w:rFonts w:ascii="Times New Roman" w:hAnsi="Times New Roman" w:cs="Times New Roman"/>
                <w:b/>
                <w:bCs/>
              </w:rPr>
            </w:pPr>
            <w:r w:rsidRPr="00161DB3">
              <w:rPr>
                <w:rFonts w:ascii="Times New Roman" w:hAnsi="Times New Roman" w:cs="Times New Roman"/>
                <w:b/>
                <w:bCs/>
              </w:rPr>
              <w:fldChar w:fldCharType="begin"/>
            </w:r>
            <w:r w:rsidRPr="00161DB3">
              <w:rPr>
                <w:rFonts w:ascii="Times New Roman" w:hAnsi="Times New Roman" w:cs="Times New Roman"/>
                <w:b/>
                <w:bCs/>
              </w:rPr>
              <w:instrText xml:space="preserve"> =SUM(ABOVE) </w:instrText>
            </w:r>
            <w:r w:rsidRPr="00161DB3">
              <w:rPr>
                <w:rFonts w:ascii="Times New Roman" w:hAnsi="Times New Roman" w:cs="Times New Roman"/>
                <w:b/>
                <w:bCs/>
              </w:rPr>
              <w:fldChar w:fldCharType="separate"/>
            </w:r>
            <w:r>
              <w:rPr>
                <w:rFonts w:ascii="Times New Roman" w:hAnsi="Times New Roman" w:cs="Times New Roman"/>
                <w:b/>
                <w:bCs/>
                <w:noProof/>
              </w:rPr>
              <w:t>5</w:t>
            </w:r>
            <w:r w:rsidRPr="00161DB3">
              <w:rPr>
                <w:rFonts w:ascii="Times New Roman" w:hAnsi="Times New Roman" w:cs="Times New Roman"/>
                <w:b/>
                <w:bCs/>
                <w:noProof/>
              </w:rPr>
              <w:t>4</w:t>
            </w:r>
            <w:r w:rsidRPr="00161DB3">
              <w:rPr>
                <w:rFonts w:ascii="Times New Roman" w:hAnsi="Times New Roman" w:cs="Times New Roman"/>
                <w:b/>
                <w:bCs/>
              </w:rPr>
              <w:fldChar w:fldCharType="end"/>
            </w:r>
          </w:p>
        </w:tc>
        <w:tc>
          <w:tcPr>
            <w:tcW w:w="3171" w:type="dxa"/>
            <w:shd w:val="clear" w:color="auto" w:fill="EAF1DD" w:themeFill="accent3" w:themeFillTint="33"/>
          </w:tcPr>
          <w:p w:rsidR="00F835E9" w:rsidRPr="00161DB3" w:rsidRDefault="00F835E9" w:rsidP="006B0E1D">
            <w:pPr>
              <w:spacing w:after="0" w:line="240" w:lineRule="auto"/>
              <w:jc w:val="center"/>
              <w:rPr>
                <w:rFonts w:ascii="Times New Roman" w:hAnsi="Times New Roman" w:cs="Times New Roman"/>
                <w:b/>
                <w:bCs/>
              </w:rPr>
            </w:pPr>
            <w:r w:rsidRPr="00161DB3">
              <w:rPr>
                <w:rFonts w:ascii="Times New Roman" w:hAnsi="Times New Roman" w:cs="Times New Roman"/>
                <w:b/>
                <w:bCs/>
              </w:rPr>
              <w:fldChar w:fldCharType="begin"/>
            </w:r>
            <w:r w:rsidRPr="00161DB3">
              <w:rPr>
                <w:rFonts w:ascii="Times New Roman" w:hAnsi="Times New Roman" w:cs="Times New Roman"/>
                <w:b/>
                <w:bCs/>
              </w:rPr>
              <w:instrText xml:space="preserve"> =SUM(ABOVE) </w:instrText>
            </w:r>
            <w:r w:rsidRPr="00161DB3">
              <w:rPr>
                <w:rFonts w:ascii="Times New Roman" w:hAnsi="Times New Roman" w:cs="Times New Roman"/>
                <w:b/>
                <w:bCs/>
              </w:rPr>
              <w:fldChar w:fldCharType="separate"/>
            </w:r>
            <w:r w:rsidRPr="00161DB3">
              <w:rPr>
                <w:rFonts w:ascii="Times New Roman" w:hAnsi="Times New Roman" w:cs="Times New Roman"/>
                <w:b/>
                <w:bCs/>
                <w:noProof/>
              </w:rPr>
              <w:t>331</w:t>
            </w:r>
            <w:r w:rsidRPr="00161DB3">
              <w:rPr>
                <w:rFonts w:ascii="Times New Roman" w:hAnsi="Times New Roman" w:cs="Times New Roman"/>
                <w:b/>
                <w:bCs/>
              </w:rPr>
              <w:fldChar w:fldCharType="end"/>
            </w:r>
          </w:p>
        </w:tc>
      </w:tr>
    </w:tbl>
    <w:p w:rsidR="00F835E9" w:rsidRDefault="00F835E9" w:rsidP="00F835E9">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Количество кабинетов в 2021 году </w:t>
      </w:r>
      <w:r w:rsidRPr="00C350E4">
        <w:rPr>
          <w:rFonts w:ascii="Times New Roman" w:hAnsi="Times New Roman" w:cs="Times New Roman"/>
          <w:b/>
          <w:sz w:val="24"/>
          <w:szCs w:val="24"/>
        </w:rPr>
        <w:t>увеличилось на 21</w:t>
      </w:r>
      <w:r>
        <w:rPr>
          <w:rFonts w:ascii="Times New Roman" w:hAnsi="Times New Roman" w:cs="Times New Roman"/>
          <w:sz w:val="24"/>
          <w:szCs w:val="24"/>
        </w:rPr>
        <w:t xml:space="preserve"> по сравнению с предыдущим годом. </w:t>
      </w:r>
    </w:p>
    <w:p w:rsidR="00D17C28" w:rsidRPr="00DE27D9" w:rsidRDefault="00D17C28" w:rsidP="00D17C28">
      <w:pPr>
        <w:spacing w:after="0" w:line="240" w:lineRule="auto"/>
        <w:ind w:firstLine="709"/>
        <w:jc w:val="both"/>
        <w:rPr>
          <w:rFonts w:ascii="Times New Roman" w:hAnsi="Times New Roman" w:cs="Times New Roman"/>
          <w:sz w:val="24"/>
          <w:szCs w:val="24"/>
        </w:rPr>
      </w:pPr>
      <w:r w:rsidRPr="00DE27D9">
        <w:rPr>
          <w:rFonts w:ascii="Times New Roman" w:hAnsi="Times New Roman" w:cs="Times New Roman"/>
          <w:sz w:val="24"/>
          <w:szCs w:val="24"/>
        </w:rPr>
        <w:t xml:space="preserve">В ряде общеобразовательных организаций созданы кабинеты профориентации. </w:t>
      </w:r>
    </w:p>
    <w:p w:rsidR="00D17C28" w:rsidRPr="00DE27D9" w:rsidRDefault="00D17C28" w:rsidP="00D17C28">
      <w:pPr>
        <w:spacing w:after="0" w:line="240" w:lineRule="auto"/>
        <w:ind w:firstLine="709"/>
        <w:jc w:val="both"/>
        <w:rPr>
          <w:rFonts w:ascii="Times New Roman" w:hAnsi="Times New Roman" w:cs="Times New Roman"/>
          <w:sz w:val="24"/>
          <w:szCs w:val="24"/>
        </w:rPr>
      </w:pPr>
      <w:r w:rsidRPr="00DE27D9">
        <w:rPr>
          <w:rFonts w:ascii="Times New Roman" w:hAnsi="Times New Roman" w:cs="Times New Roman"/>
          <w:sz w:val="24"/>
          <w:szCs w:val="24"/>
        </w:rPr>
        <w:t>Яркими примерами являются:</w:t>
      </w:r>
    </w:p>
    <w:p w:rsidR="00D17C28" w:rsidRPr="00DE27D9" w:rsidRDefault="00D17C28" w:rsidP="0095050F">
      <w:pPr>
        <w:pStyle w:val="a7"/>
        <w:numPr>
          <w:ilvl w:val="0"/>
          <w:numId w:val="35"/>
        </w:numPr>
        <w:tabs>
          <w:tab w:val="left" w:pos="993"/>
        </w:tabs>
        <w:spacing w:after="0" w:line="240" w:lineRule="auto"/>
        <w:ind w:left="0" w:firstLine="709"/>
        <w:jc w:val="both"/>
        <w:rPr>
          <w:rFonts w:ascii="Times New Roman" w:hAnsi="Times New Roman" w:cs="Times New Roman"/>
          <w:bCs/>
          <w:sz w:val="24"/>
          <w:szCs w:val="24"/>
          <w:u w:val="single"/>
        </w:rPr>
      </w:pPr>
      <w:r w:rsidRPr="00DE27D9">
        <w:rPr>
          <w:rFonts w:ascii="Times New Roman" w:hAnsi="Times New Roman" w:cs="Times New Roman"/>
          <w:sz w:val="24"/>
          <w:szCs w:val="24"/>
          <w:shd w:val="clear" w:color="auto" w:fill="FFFFFF"/>
        </w:rPr>
        <w:t>музейно-</w:t>
      </w:r>
      <w:proofErr w:type="spellStart"/>
      <w:r w:rsidRPr="00DE27D9">
        <w:rPr>
          <w:rFonts w:ascii="Times New Roman" w:hAnsi="Times New Roman" w:cs="Times New Roman"/>
          <w:sz w:val="24"/>
          <w:szCs w:val="24"/>
          <w:shd w:val="clear" w:color="auto" w:fill="FFFFFF"/>
        </w:rPr>
        <w:t>профориентационный</w:t>
      </w:r>
      <w:proofErr w:type="spellEnd"/>
      <w:r w:rsidRPr="00DE27D9">
        <w:rPr>
          <w:rFonts w:ascii="Times New Roman" w:hAnsi="Times New Roman" w:cs="Times New Roman"/>
          <w:sz w:val="24"/>
          <w:szCs w:val="24"/>
          <w:shd w:val="clear" w:color="auto" w:fill="FFFFFF"/>
        </w:rPr>
        <w:t xml:space="preserve"> центр имени Павла </w:t>
      </w:r>
      <w:proofErr w:type="spellStart"/>
      <w:r w:rsidRPr="00DE27D9">
        <w:rPr>
          <w:rFonts w:ascii="Times New Roman" w:hAnsi="Times New Roman" w:cs="Times New Roman"/>
          <w:sz w:val="24"/>
          <w:szCs w:val="24"/>
          <w:shd w:val="clear" w:color="auto" w:fill="FFFFFF"/>
        </w:rPr>
        <w:t>Дерунова</w:t>
      </w:r>
      <w:proofErr w:type="spellEnd"/>
      <w:r w:rsidRPr="00DE27D9">
        <w:rPr>
          <w:rFonts w:ascii="Times New Roman" w:hAnsi="Times New Roman" w:cs="Times New Roman"/>
          <w:sz w:val="24"/>
          <w:szCs w:val="24"/>
          <w:shd w:val="clear" w:color="auto" w:fill="FFFFFF"/>
        </w:rPr>
        <w:t xml:space="preserve"> на базе школы № 12 </w:t>
      </w:r>
      <w:r w:rsidRPr="00DE27D9">
        <w:rPr>
          <w:rFonts w:ascii="Times New Roman" w:eastAsiaTheme="majorEastAsia" w:hAnsi="Times New Roman" w:cs="Times New Roman"/>
          <w:bCs/>
          <w:sz w:val="24"/>
          <w:szCs w:val="24"/>
        </w:rPr>
        <w:t xml:space="preserve">города Рыбинска </w:t>
      </w:r>
      <w:hyperlink r:id="rId36" w:history="1">
        <w:r w:rsidRPr="00DE27D9">
          <w:rPr>
            <w:rFonts w:ascii="Times New Roman" w:eastAsia="Times New Roman" w:hAnsi="Times New Roman" w:cs="Times New Roman"/>
            <w:sz w:val="24"/>
            <w:szCs w:val="24"/>
            <w:u w:val="single"/>
            <w:lang w:eastAsia="ru-RU"/>
          </w:rPr>
          <w:t>http://sch12.rybadm.ru/1/p50aa1.html</w:t>
        </w:r>
      </w:hyperlink>
      <w:r w:rsidRPr="00DE27D9">
        <w:rPr>
          <w:rFonts w:ascii="Times New Roman" w:eastAsia="Times New Roman" w:hAnsi="Times New Roman" w:cs="Times New Roman"/>
          <w:sz w:val="24"/>
          <w:szCs w:val="24"/>
          <w:u w:val="single"/>
          <w:lang w:eastAsia="ru-RU"/>
        </w:rPr>
        <w:t>;</w:t>
      </w:r>
    </w:p>
    <w:p w:rsidR="00D17C28" w:rsidRPr="00DE27D9" w:rsidRDefault="00D17C28" w:rsidP="0095050F">
      <w:pPr>
        <w:pStyle w:val="a7"/>
        <w:numPr>
          <w:ilvl w:val="0"/>
          <w:numId w:val="35"/>
        </w:numPr>
        <w:tabs>
          <w:tab w:val="left" w:pos="993"/>
        </w:tabs>
        <w:spacing w:after="0" w:line="240" w:lineRule="auto"/>
        <w:ind w:left="0" w:firstLine="709"/>
        <w:jc w:val="both"/>
        <w:rPr>
          <w:rFonts w:ascii="Times New Roman" w:hAnsi="Times New Roman" w:cs="Times New Roman"/>
          <w:bCs/>
          <w:sz w:val="24"/>
          <w:szCs w:val="24"/>
          <w:u w:val="single"/>
        </w:rPr>
      </w:pPr>
      <w:r w:rsidRPr="00DE27D9">
        <w:rPr>
          <w:rFonts w:ascii="Times New Roman" w:eastAsiaTheme="majorEastAsia" w:hAnsi="Times New Roman" w:cs="Times New Roman"/>
          <w:bCs/>
          <w:sz w:val="24"/>
          <w:szCs w:val="24"/>
        </w:rPr>
        <w:t xml:space="preserve">кабинет по профориентации </w:t>
      </w:r>
      <w:r w:rsidRPr="00DE27D9">
        <w:rPr>
          <w:rFonts w:ascii="Times New Roman" w:hAnsi="Times New Roman" w:cs="Times New Roman"/>
          <w:sz w:val="24"/>
          <w:szCs w:val="24"/>
        </w:rPr>
        <w:t>МОУ «Средней школы № 77» города Ярославля;</w:t>
      </w:r>
    </w:p>
    <w:p w:rsidR="00D17C28" w:rsidRPr="00DE27D9" w:rsidRDefault="007A5901" w:rsidP="0095050F">
      <w:pPr>
        <w:pStyle w:val="a7"/>
        <w:numPr>
          <w:ilvl w:val="0"/>
          <w:numId w:val="35"/>
        </w:numPr>
        <w:tabs>
          <w:tab w:val="left" w:pos="993"/>
        </w:tabs>
        <w:spacing w:after="0" w:line="240" w:lineRule="auto"/>
        <w:ind w:left="0" w:firstLine="709"/>
        <w:jc w:val="both"/>
        <w:rPr>
          <w:rStyle w:val="a3"/>
          <w:rFonts w:ascii="Times New Roman" w:hAnsi="Times New Roman" w:cs="Times New Roman"/>
          <w:bCs/>
          <w:color w:val="auto"/>
          <w:sz w:val="24"/>
          <w:szCs w:val="24"/>
          <w:u w:val="none"/>
        </w:rPr>
      </w:pPr>
      <w:hyperlink r:id="rId37" w:history="1">
        <w:r w:rsidR="00D17C28" w:rsidRPr="00DE27D9">
          <w:rPr>
            <w:rStyle w:val="a3"/>
            <w:rFonts w:ascii="Times New Roman" w:hAnsi="Times New Roman" w:cs="Times New Roman"/>
            <w:bCs/>
            <w:color w:val="auto"/>
            <w:sz w:val="24"/>
            <w:szCs w:val="24"/>
            <w:u w:val="none"/>
            <w:bdr w:val="none" w:sz="0" w:space="0" w:color="auto" w:frame="1"/>
          </w:rPr>
          <w:t>виртуальный кабинет профориентации МОУ «Гимназия № 1</w:t>
        </w:r>
      </w:hyperlink>
      <w:r w:rsidR="00D17C28" w:rsidRPr="00DE27D9">
        <w:rPr>
          <w:rStyle w:val="a3"/>
          <w:rFonts w:ascii="Times New Roman" w:hAnsi="Times New Roman" w:cs="Times New Roman"/>
          <w:bCs/>
          <w:color w:val="auto"/>
          <w:sz w:val="24"/>
          <w:szCs w:val="24"/>
          <w:u w:val="none"/>
          <w:bdr w:val="none" w:sz="0" w:space="0" w:color="auto" w:frame="1"/>
        </w:rPr>
        <w:t xml:space="preserve">» города Ярославля </w:t>
      </w:r>
      <w:hyperlink r:id="rId38" w:history="1">
        <w:r w:rsidR="00D17C28" w:rsidRPr="00DE27D9">
          <w:rPr>
            <w:rStyle w:val="a3"/>
            <w:rFonts w:ascii="Times New Roman" w:hAnsi="Times New Roman" w:cs="Times New Roman"/>
            <w:bCs/>
            <w:color w:val="auto"/>
            <w:sz w:val="24"/>
            <w:szCs w:val="24"/>
          </w:rPr>
          <w:t>http://www.profyargimn1.ru</w:t>
        </w:r>
      </w:hyperlink>
      <w:r w:rsidR="00D17C28" w:rsidRPr="00DE27D9">
        <w:rPr>
          <w:rStyle w:val="a3"/>
          <w:rFonts w:ascii="Times New Roman" w:hAnsi="Times New Roman" w:cs="Times New Roman"/>
          <w:bCs/>
          <w:color w:val="auto"/>
          <w:sz w:val="24"/>
          <w:szCs w:val="24"/>
        </w:rPr>
        <w:t xml:space="preserve"> </w:t>
      </w:r>
      <w:r w:rsidR="00D17C28" w:rsidRPr="00DE27D9">
        <w:rPr>
          <w:rStyle w:val="a3"/>
          <w:rFonts w:ascii="Times New Roman" w:hAnsi="Times New Roman" w:cs="Times New Roman"/>
          <w:bCs/>
          <w:color w:val="auto"/>
          <w:sz w:val="24"/>
          <w:szCs w:val="24"/>
          <w:u w:val="none"/>
        </w:rPr>
        <w:t>и др.</w:t>
      </w:r>
    </w:p>
    <w:p w:rsidR="00D17C28" w:rsidRPr="00DE27D9" w:rsidRDefault="00D17C28" w:rsidP="00D17C28">
      <w:pPr>
        <w:spacing w:after="0" w:line="240" w:lineRule="auto"/>
        <w:ind w:firstLine="708"/>
        <w:jc w:val="both"/>
        <w:rPr>
          <w:rFonts w:ascii="Times New Roman" w:hAnsi="Times New Roman" w:cs="Times New Roman"/>
          <w:i/>
          <w:sz w:val="24"/>
          <w:szCs w:val="24"/>
        </w:rPr>
      </w:pPr>
      <w:r w:rsidRPr="00DE27D9">
        <w:rPr>
          <w:rFonts w:ascii="Times New Roman" w:hAnsi="Times New Roman" w:cs="Times New Roman"/>
          <w:sz w:val="24"/>
          <w:szCs w:val="24"/>
        </w:rPr>
        <w:t xml:space="preserve">Значимую роль в содействии трудоустройству студентов ПОО и их профессиональном становлении выполняют службы содействия трудоустройству, созданные во всех ПОО региона. </w:t>
      </w:r>
    </w:p>
    <w:p w:rsidR="00022B80" w:rsidRPr="00A12425" w:rsidRDefault="002766A3" w:rsidP="00C350E4">
      <w:pPr>
        <w:shd w:val="clear" w:color="auto" w:fill="FFFFFF" w:themeFill="background1"/>
        <w:tabs>
          <w:tab w:val="left" w:pos="993"/>
        </w:tabs>
        <w:spacing w:after="0" w:line="240" w:lineRule="auto"/>
        <w:jc w:val="both"/>
        <w:rPr>
          <w:rFonts w:ascii="Times New Roman" w:hAnsi="Times New Roman" w:cs="Times New Roman"/>
          <w:b/>
          <w:sz w:val="24"/>
          <w:szCs w:val="24"/>
        </w:rPr>
      </w:pPr>
      <w:r w:rsidRPr="00A12425">
        <w:rPr>
          <w:rFonts w:ascii="Times New Roman" w:hAnsi="Times New Roman" w:cs="Times New Roman"/>
          <w:sz w:val="24"/>
          <w:szCs w:val="24"/>
        </w:rPr>
        <w:tab/>
      </w:r>
    </w:p>
    <w:p w:rsidR="00811761" w:rsidRPr="00A12425" w:rsidRDefault="00811761" w:rsidP="00811761">
      <w:pPr>
        <w:pStyle w:val="afc"/>
        <w:spacing w:before="0" w:after="0" w:line="240" w:lineRule="auto"/>
        <w:ind w:left="0" w:right="-57" w:firstLine="709"/>
        <w:jc w:val="both"/>
        <w:rPr>
          <w:rFonts w:ascii="Times New Roman" w:hAnsi="Times New Roman" w:cs="Times New Roman"/>
          <w:i w:val="0"/>
          <w:color w:val="auto"/>
          <w:sz w:val="24"/>
          <w:szCs w:val="24"/>
        </w:rPr>
      </w:pPr>
      <w:r w:rsidRPr="00A12425">
        <w:rPr>
          <w:rFonts w:ascii="Times New Roman" w:hAnsi="Times New Roman" w:cs="Times New Roman"/>
          <w:i w:val="0"/>
          <w:color w:val="auto"/>
          <w:sz w:val="24"/>
          <w:szCs w:val="24"/>
        </w:rPr>
        <w:t>Меры и мероприятия по обеспечению актуализации, создания, изучения и распространения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сопровождения профессионального самоопределения обучающихся</w:t>
      </w:r>
    </w:p>
    <w:p w:rsidR="00811761" w:rsidRPr="00A12425" w:rsidRDefault="00811761" w:rsidP="00811761">
      <w:pPr>
        <w:pStyle w:val="Default"/>
        <w:tabs>
          <w:tab w:val="left" w:pos="993"/>
        </w:tabs>
        <w:ind w:firstLine="709"/>
        <w:jc w:val="both"/>
        <w:rPr>
          <w:rFonts w:eastAsiaTheme="minorHAnsi"/>
          <w:b/>
          <w:bCs/>
          <w:color w:val="auto"/>
          <w:lang w:eastAsia="en-US"/>
        </w:rPr>
      </w:pPr>
    </w:p>
    <w:p w:rsidR="00811761" w:rsidRPr="00A12425" w:rsidRDefault="00811761" w:rsidP="00811761">
      <w:pPr>
        <w:pStyle w:val="Default"/>
        <w:tabs>
          <w:tab w:val="left" w:pos="993"/>
        </w:tabs>
        <w:ind w:firstLine="709"/>
        <w:jc w:val="both"/>
        <w:rPr>
          <w:rFonts w:eastAsiaTheme="minorHAnsi"/>
          <w:b/>
          <w:bCs/>
          <w:color w:val="auto"/>
          <w:lang w:eastAsia="en-US"/>
        </w:rPr>
      </w:pPr>
      <w:r w:rsidRPr="00A12425">
        <w:rPr>
          <w:rFonts w:eastAsiaTheme="minorHAnsi"/>
          <w:b/>
          <w:bCs/>
          <w:color w:val="auto"/>
          <w:lang w:eastAsia="en-US"/>
        </w:rPr>
        <w:t>Региональный уровень</w:t>
      </w:r>
    </w:p>
    <w:p w:rsidR="00811761" w:rsidRDefault="00811761" w:rsidP="00811761">
      <w:pPr>
        <w:pStyle w:val="ae"/>
        <w:ind w:firstLine="709"/>
        <w:jc w:val="both"/>
        <w:rPr>
          <w:sz w:val="24"/>
          <w:szCs w:val="24"/>
        </w:rPr>
      </w:pPr>
      <w:proofErr w:type="gramStart"/>
      <w:r w:rsidRPr="00C572FD">
        <w:rPr>
          <w:sz w:val="24"/>
          <w:szCs w:val="24"/>
        </w:rPr>
        <w:t>Ежегодно в целях обеспечения системной работы по сопровождению</w:t>
      </w:r>
      <w:r>
        <w:rPr>
          <w:sz w:val="24"/>
          <w:szCs w:val="24"/>
        </w:rPr>
        <w:t xml:space="preserve"> </w:t>
      </w:r>
      <w:r w:rsidRPr="00C572FD">
        <w:rPr>
          <w:sz w:val="24"/>
          <w:szCs w:val="24"/>
        </w:rPr>
        <w:t>профессионального самоопределения разных</w:t>
      </w:r>
      <w:r>
        <w:rPr>
          <w:sz w:val="24"/>
          <w:szCs w:val="24"/>
        </w:rPr>
        <w:t xml:space="preserve"> </w:t>
      </w:r>
      <w:r w:rsidRPr="00C572FD">
        <w:rPr>
          <w:sz w:val="24"/>
          <w:szCs w:val="24"/>
        </w:rPr>
        <w:t>категорий</w:t>
      </w:r>
      <w:r>
        <w:rPr>
          <w:sz w:val="24"/>
          <w:szCs w:val="24"/>
        </w:rPr>
        <w:t xml:space="preserve"> </w:t>
      </w:r>
      <w:r w:rsidRPr="00C572FD">
        <w:rPr>
          <w:sz w:val="24"/>
          <w:szCs w:val="24"/>
        </w:rPr>
        <w:t>обучающихся в рамках урочной, внеурочной деятельности, социальных практик, клубной работы, проектной, исследовательской деятельности во взаимодействии педагогических работников, родителей (законных представителей), социальных партнёров</w:t>
      </w:r>
      <w:r>
        <w:rPr>
          <w:sz w:val="24"/>
          <w:szCs w:val="24"/>
        </w:rPr>
        <w:t xml:space="preserve"> </w:t>
      </w:r>
      <w:r w:rsidRPr="00C572FD">
        <w:rPr>
          <w:sz w:val="24"/>
          <w:szCs w:val="24"/>
        </w:rPr>
        <w:t xml:space="preserve">при непосредственном участии ГУ ЯО </w:t>
      </w:r>
      <w:proofErr w:type="spellStart"/>
      <w:r w:rsidRPr="00C572FD">
        <w:rPr>
          <w:sz w:val="24"/>
          <w:szCs w:val="24"/>
        </w:rPr>
        <w:t>ЦПОиПП</w:t>
      </w:r>
      <w:proofErr w:type="spellEnd"/>
      <w:r w:rsidRPr="00C572FD">
        <w:rPr>
          <w:sz w:val="24"/>
          <w:szCs w:val="24"/>
        </w:rPr>
        <w:t xml:space="preserve"> «Ресурс» разрабатывается и направляется в </w:t>
      </w:r>
      <w:r>
        <w:rPr>
          <w:sz w:val="24"/>
          <w:szCs w:val="24"/>
        </w:rPr>
        <w:t>ОО</w:t>
      </w:r>
      <w:r w:rsidRPr="00C572FD">
        <w:rPr>
          <w:sz w:val="24"/>
          <w:szCs w:val="24"/>
        </w:rPr>
        <w:t xml:space="preserve"> </w:t>
      </w:r>
      <w:r w:rsidRPr="00C572FD">
        <w:rPr>
          <w:b/>
          <w:sz w:val="24"/>
          <w:szCs w:val="24"/>
        </w:rPr>
        <w:t>Примерный план деятельности по сопровождению профессионального самоопределения обучающихся</w:t>
      </w:r>
      <w:r w:rsidRPr="00C572FD">
        <w:rPr>
          <w:sz w:val="24"/>
          <w:szCs w:val="24"/>
        </w:rPr>
        <w:t xml:space="preserve"> на учебный год (Письмо </w:t>
      </w:r>
      <w:r>
        <w:rPr>
          <w:sz w:val="24"/>
          <w:szCs w:val="24"/>
        </w:rPr>
        <w:t>ДО ЯО</w:t>
      </w:r>
      <w:proofErr w:type="gramEnd"/>
      <w:r w:rsidRPr="00C572FD">
        <w:rPr>
          <w:sz w:val="24"/>
          <w:szCs w:val="24"/>
        </w:rPr>
        <w:t xml:space="preserve"> от 22.09.2021 № ИХ.24-7134/21 «О примерном плане деятельности по сопровождению профессионального самоопределения обучающихс</w:t>
      </w:r>
      <w:r>
        <w:rPr>
          <w:sz w:val="24"/>
          <w:szCs w:val="24"/>
        </w:rPr>
        <w:t xml:space="preserve">я на 2021 – 2022 учебный год») </w:t>
      </w:r>
      <w:hyperlink r:id="rId39" w:history="1">
        <w:r w:rsidRPr="00C572FD">
          <w:rPr>
            <w:rStyle w:val="a3"/>
            <w:sz w:val="24"/>
            <w:szCs w:val="24"/>
          </w:rPr>
          <w:t>https://resurs-yar.ru/files/spec/24_713421.pdf</w:t>
        </w:r>
      </w:hyperlink>
      <w:r w:rsidRPr="00C572FD">
        <w:rPr>
          <w:rStyle w:val="a3"/>
          <w:sz w:val="24"/>
          <w:szCs w:val="24"/>
        </w:rPr>
        <w:t>.</w:t>
      </w:r>
      <w:r w:rsidRPr="00635139">
        <w:rPr>
          <w:rStyle w:val="a3"/>
          <w:sz w:val="24"/>
          <w:szCs w:val="24"/>
          <w:u w:val="none"/>
        </w:rPr>
        <w:t xml:space="preserve"> </w:t>
      </w:r>
      <w:r w:rsidRPr="00C572FD">
        <w:rPr>
          <w:sz w:val="24"/>
          <w:szCs w:val="24"/>
        </w:rPr>
        <w:t>В примерном плане обозначены направления деятельности, сроки реализации, даны ссылки на документы и информационно-методические материалы, приведены варианты документов, подтверждающих достижение запланированных результатов.</w:t>
      </w:r>
    </w:p>
    <w:p w:rsidR="00811761" w:rsidRDefault="00811761" w:rsidP="00811761">
      <w:pPr>
        <w:pStyle w:val="Default"/>
        <w:tabs>
          <w:tab w:val="left" w:pos="993"/>
        </w:tabs>
        <w:ind w:firstLine="709"/>
        <w:jc w:val="both"/>
      </w:pPr>
      <w:proofErr w:type="gramStart"/>
      <w:r>
        <w:t xml:space="preserve">В результате заключения </w:t>
      </w:r>
      <w:r w:rsidRPr="00635139">
        <w:rPr>
          <w:b/>
        </w:rPr>
        <w:t xml:space="preserve">«Соглашение о сотрудничестве в рамках реализации проекта по ранней профессиональной ориентации учащихся 6 – 11-х классов общеобразовательных организаций «Билет в будущее» </w:t>
      </w:r>
      <w:r w:rsidRPr="00793ED8">
        <w:t xml:space="preserve">от </w:t>
      </w:r>
      <w:r w:rsidRPr="00635139">
        <w:t>07.09.2021 г. между Фондом Гуманитарных проектов и департаментом об</w:t>
      </w:r>
      <w:r>
        <w:t xml:space="preserve">разования Ярославской области» в регионе продолжена реализация проекта </w:t>
      </w:r>
      <w:r w:rsidRPr="009D2439">
        <w:rPr>
          <w:b/>
        </w:rPr>
        <w:t>ранней профориентации</w:t>
      </w:r>
      <w:r>
        <w:t xml:space="preserve"> </w:t>
      </w:r>
      <w:r w:rsidRPr="00793ED8">
        <w:rPr>
          <w:b/>
        </w:rPr>
        <w:t>«Билет в будущее»</w:t>
      </w:r>
      <w:r>
        <w:rPr>
          <w:b/>
        </w:rPr>
        <w:t xml:space="preserve"> </w:t>
      </w:r>
      <w:hyperlink r:id="rId40" w:history="1">
        <w:r w:rsidRPr="00096476">
          <w:rPr>
            <w:rStyle w:val="a3"/>
          </w:rPr>
          <w:t>https://resurs-yar.ru/files/spec/soglashenie2.pdf</w:t>
        </w:r>
      </w:hyperlink>
      <w:r w:rsidRPr="00096476">
        <w:t>.</w:t>
      </w:r>
      <w:r>
        <w:t xml:space="preserve"> В соответствии с письмом ДО ЯО от 06.09.2021</w:t>
      </w:r>
      <w:proofErr w:type="gramEnd"/>
      <w:r>
        <w:t xml:space="preserve"> г. № ИХ.24-6662/21 «О предоставлении информации» организовано обучение  специалистов ОО (педагогов-навигаторов) по программе повышения квалификации «Методы и методики </w:t>
      </w:r>
      <w:proofErr w:type="spellStart"/>
      <w:r>
        <w:t>профориентационной</w:t>
      </w:r>
      <w:proofErr w:type="spellEnd"/>
      <w:r>
        <w:t xml:space="preserve"> работы». </w:t>
      </w:r>
    </w:p>
    <w:p w:rsidR="00811761" w:rsidRDefault="00811761" w:rsidP="00811761">
      <w:pPr>
        <w:pStyle w:val="Default"/>
        <w:tabs>
          <w:tab w:val="left" w:pos="993"/>
        </w:tabs>
        <w:ind w:firstLine="709"/>
        <w:jc w:val="both"/>
      </w:pPr>
      <w:r>
        <w:t xml:space="preserve">Активно развивается дополнительное образование детей. </w:t>
      </w:r>
      <w:proofErr w:type="gramStart"/>
      <w:r w:rsidRPr="00C572FD">
        <w:t xml:space="preserve">Разработан </w:t>
      </w:r>
      <w:r w:rsidRPr="00C572FD">
        <w:rPr>
          <w:b/>
        </w:rPr>
        <w:t>«Комплексный план мероприятий по организационно-методической поддержке центров «Точка роста», детских технопарков «</w:t>
      </w:r>
      <w:proofErr w:type="spellStart"/>
      <w:r w:rsidRPr="00C572FD">
        <w:rPr>
          <w:b/>
        </w:rPr>
        <w:t>Кванториум</w:t>
      </w:r>
      <w:proofErr w:type="spellEnd"/>
      <w:r w:rsidRPr="00C572FD">
        <w:rPr>
          <w:b/>
        </w:rPr>
        <w:t>», центров цифрового образования «</w:t>
      </w:r>
      <w:r w:rsidRPr="00C572FD">
        <w:rPr>
          <w:b/>
          <w:lang w:val="en-US"/>
        </w:rPr>
        <w:t>IT</w:t>
      </w:r>
      <w:r w:rsidRPr="00C572FD">
        <w:rPr>
          <w:b/>
        </w:rPr>
        <w:t>-куб»</w:t>
      </w:r>
      <w:r w:rsidRPr="00C572FD">
        <w:t xml:space="preserve"> (Приказ </w:t>
      </w:r>
      <w:r>
        <w:t>ДО ЯО</w:t>
      </w:r>
      <w:r w:rsidRPr="00C572FD">
        <w:t xml:space="preserve"> от 06.09.2021 № 274/01-03 «Об утверждении комплексного плана мероприятий по организационно-методической поддержке центров «Точка роста», детских технопарков «</w:t>
      </w:r>
      <w:proofErr w:type="spellStart"/>
      <w:r w:rsidRPr="00C572FD">
        <w:t>Кванториум</w:t>
      </w:r>
      <w:proofErr w:type="spellEnd"/>
      <w:r w:rsidRPr="00C572FD">
        <w:t>», центров цифрового образования «</w:t>
      </w:r>
      <w:r w:rsidRPr="00C572FD">
        <w:rPr>
          <w:lang w:val="en-US"/>
        </w:rPr>
        <w:t>IT</w:t>
      </w:r>
      <w:r w:rsidRPr="00C572FD">
        <w:t>-куб», функционирующих в Ярославской области в 2021/2022 учебном году»)</w:t>
      </w:r>
      <w:r w:rsidRPr="009D2439">
        <w:t xml:space="preserve"> </w:t>
      </w:r>
      <w:hyperlink r:id="rId41" w:history="1">
        <w:r w:rsidRPr="00A859A7">
          <w:rPr>
            <w:rStyle w:val="a3"/>
          </w:rPr>
          <w:t>https://resurs-yar.ru/files/spec/274_01_03.pdf</w:t>
        </w:r>
      </w:hyperlink>
      <w:r w:rsidRPr="00C572FD">
        <w:t>.</w:t>
      </w:r>
      <w:proofErr w:type="gramEnd"/>
    </w:p>
    <w:p w:rsidR="00811761" w:rsidRDefault="00811761" w:rsidP="00811761">
      <w:pPr>
        <w:pStyle w:val="ae"/>
        <w:ind w:firstLine="709"/>
        <w:jc w:val="both"/>
        <w:rPr>
          <w:sz w:val="24"/>
          <w:szCs w:val="24"/>
        </w:rPr>
      </w:pPr>
      <w:r>
        <w:rPr>
          <w:sz w:val="24"/>
          <w:szCs w:val="24"/>
        </w:rPr>
        <w:t xml:space="preserve">На основании двухстороннего договора </w:t>
      </w:r>
      <w:proofErr w:type="gramStart"/>
      <w:r>
        <w:rPr>
          <w:sz w:val="24"/>
          <w:szCs w:val="24"/>
        </w:rPr>
        <w:t>между</w:t>
      </w:r>
      <w:proofErr w:type="gramEnd"/>
      <w:r>
        <w:rPr>
          <w:sz w:val="24"/>
          <w:szCs w:val="24"/>
        </w:rPr>
        <w:t xml:space="preserve"> </w:t>
      </w:r>
      <w:proofErr w:type="gramStart"/>
      <w:r>
        <w:rPr>
          <w:sz w:val="24"/>
          <w:szCs w:val="24"/>
        </w:rPr>
        <w:t>ДО</w:t>
      </w:r>
      <w:proofErr w:type="gramEnd"/>
      <w:r>
        <w:rPr>
          <w:sz w:val="24"/>
          <w:szCs w:val="24"/>
        </w:rPr>
        <w:t xml:space="preserve"> ЯО и ДГСЗН ЯО в четвёртый раз проведён Всероссийский конкурс </w:t>
      </w:r>
      <w:r w:rsidRPr="00655CAE">
        <w:rPr>
          <w:b/>
          <w:sz w:val="24"/>
          <w:szCs w:val="24"/>
        </w:rPr>
        <w:t>«Здесь нам жить!»</w:t>
      </w:r>
      <w:r>
        <w:rPr>
          <w:sz w:val="24"/>
          <w:szCs w:val="24"/>
        </w:rPr>
        <w:t xml:space="preserve"> </w:t>
      </w:r>
      <w:hyperlink r:id="rId42" w:history="1">
        <w:r w:rsidRPr="00A859A7">
          <w:rPr>
            <w:rStyle w:val="a3"/>
            <w:sz w:val="24"/>
            <w:szCs w:val="24"/>
          </w:rPr>
          <w:t>https://resurs-yar.ru/files/spec/jkh/2022/371.pdf</w:t>
        </w:r>
      </w:hyperlink>
      <w:r>
        <w:rPr>
          <w:sz w:val="24"/>
          <w:szCs w:val="24"/>
        </w:rPr>
        <w:t xml:space="preserve">, </w:t>
      </w:r>
      <w:hyperlink r:id="rId43" w:history="1">
        <w:r w:rsidRPr="00A859A7">
          <w:rPr>
            <w:rStyle w:val="a3"/>
            <w:sz w:val="24"/>
            <w:szCs w:val="24"/>
          </w:rPr>
          <w:t>https://resurs-yar.ru/files/spec/jkh/36.pdf</w:t>
        </w:r>
      </w:hyperlink>
      <w:r>
        <w:rPr>
          <w:sz w:val="24"/>
          <w:szCs w:val="24"/>
        </w:rPr>
        <w:t xml:space="preserve">. </w:t>
      </w:r>
    </w:p>
    <w:p w:rsidR="00811761" w:rsidRDefault="00811761" w:rsidP="00811761">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C572FD">
        <w:rPr>
          <w:rFonts w:ascii="Times New Roman" w:hAnsi="Times New Roman" w:cs="Times New Roman"/>
          <w:sz w:val="24"/>
          <w:szCs w:val="24"/>
          <w:shd w:val="clear" w:color="auto" w:fill="FFFFFF"/>
        </w:rPr>
        <w:t xml:space="preserve">В 2021 году в регионе начал свою работу </w:t>
      </w:r>
      <w:r w:rsidRPr="00C572FD">
        <w:rPr>
          <w:rFonts w:ascii="Times New Roman" w:hAnsi="Times New Roman" w:cs="Times New Roman"/>
          <w:b/>
          <w:sz w:val="24"/>
          <w:szCs w:val="24"/>
          <w:shd w:val="clear" w:color="auto" w:fill="FFFFFF"/>
        </w:rPr>
        <w:t>Центр опережающей профессиональной подготовки</w:t>
      </w:r>
      <w:r>
        <w:rPr>
          <w:rFonts w:ascii="Times New Roman" w:hAnsi="Times New Roman" w:cs="Times New Roman"/>
          <w:sz w:val="24"/>
          <w:szCs w:val="24"/>
          <w:shd w:val="clear" w:color="auto" w:fill="FFFFFF"/>
        </w:rPr>
        <w:t xml:space="preserve"> (далее – ЦОПП ЯО). </w:t>
      </w:r>
      <w:r w:rsidRPr="00C572FD">
        <w:rPr>
          <w:rFonts w:ascii="Times New Roman" w:hAnsi="Times New Roman" w:cs="Times New Roman"/>
          <w:sz w:val="24"/>
          <w:szCs w:val="24"/>
          <w:shd w:val="clear" w:color="auto" w:fill="FFFFFF"/>
        </w:rPr>
        <w:t xml:space="preserve">ЦОПП </w:t>
      </w:r>
      <w:r>
        <w:rPr>
          <w:rFonts w:ascii="Times New Roman" w:hAnsi="Times New Roman" w:cs="Times New Roman"/>
          <w:sz w:val="24"/>
          <w:szCs w:val="24"/>
          <w:shd w:val="clear" w:color="auto" w:fill="FFFFFF"/>
        </w:rPr>
        <w:t xml:space="preserve"> ЯО заключены договора о сотрудничестве со всеми ПОО области, а также с ГУ ЯО </w:t>
      </w:r>
      <w:proofErr w:type="spellStart"/>
      <w:r>
        <w:rPr>
          <w:rFonts w:ascii="Times New Roman" w:hAnsi="Times New Roman" w:cs="Times New Roman"/>
          <w:sz w:val="24"/>
          <w:szCs w:val="24"/>
          <w:shd w:val="clear" w:color="auto" w:fill="FFFFFF"/>
        </w:rPr>
        <w:t>ЦПОиПП</w:t>
      </w:r>
      <w:proofErr w:type="spellEnd"/>
      <w:r>
        <w:rPr>
          <w:rFonts w:ascii="Times New Roman" w:hAnsi="Times New Roman" w:cs="Times New Roman"/>
          <w:sz w:val="24"/>
          <w:szCs w:val="24"/>
          <w:shd w:val="clear" w:color="auto" w:fill="FFFFFF"/>
        </w:rPr>
        <w:t xml:space="preserve"> «Ресурс» </w:t>
      </w:r>
      <w:hyperlink r:id="rId44" w:history="1">
        <w:r w:rsidRPr="00A859A7">
          <w:rPr>
            <w:rStyle w:val="a3"/>
            <w:rFonts w:ascii="Times New Roman" w:hAnsi="Times New Roman" w:cs="Times New Roman"/>
            <w:sz w:val="24"/>
            <w:szCs w:val="24"/>
            <w:shd w:val="clear" w:color="auto" w:fill="FFFFFF"/>
          </w:rPr>
          <w:t>https://www.copp76.ru/</w:t>
        </w:r>
      </w:hyperlink>
      <w:r>
        <w:rPr>
          <w:rFonts w:ascii="Times New Roman" w:hAnsi="Times New Roman" w:cs="Times New Roman"/>
          <w:sz w:val="24"/>
          <w:szCs w:val="24"/>
          <w:shd w:val="clear" w:color="auto" w:fill="FFFFFF"/>
        </w:rPr>
        <w:t>.</w:t>
      </w:r>
    </w:p>
    <w:p w:rsidR="00811761" w:rsidRDefault="00811761" w:rsidP="00811761">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Приказом ДО ЯО от 24.06.2022 № 244/01-03 «Об утверждении Положения о системе оценки качества подготовки обучающихся общеобразовательных организаций Ярославской области» </w:t>
      </w:r>
      <w:r w:rsidRPr="00655CAE">
        <w:rPr>
          <w:rFonts w:ascii="Times New Roman" w:hAnsi="Times New Roman" w:cs="Times New Roman"/>
          <w:sz w:val="24"/>
          <w:szCs w:val="24"/>
          <w:shd w:val="clear" w:color="auto" w:fill="FFFFFF"/>
        </w:rPr>
        <w:t xml:space="preserve">утверждено </w:t>
      </w:r>
      <w:r w:rsidRPr="00655CAE">
        <w:rPr>
          <w:rFonts w:ascii="Times New Roman" w:hAnsi="Times New Roman" w:cs="Times New Roman"/>
          <w:b/>
          <w:sz w:val="24"/>
          <w:szCs w:val="24"/>
          <w:shd w:val="clear" w:color="auto" w:fill="FFFFFF"/>
        </w:rPr>
        <w:t xml:space="preserve">Положение о системе оценки\качества подготовки обучающихся ОО ЯО </w:t>
      </w:r>
      <w:hyperlink r:id="rId45" w:history="1">
        <w:r w:rsidRPr="00655CAE">
          <w:rPr>
            <w:rStyle w:val="a3"/>
            <w:rFonts w:ascii="Times New Roman" w:hAnsi="Times New Roman" w:cs="Times New Roman"/>
            <w:sz w:val="24"/>
            <w:szCs w:val="24"/>
            <w:shd w:val="clear" w:color="auto" w:fill="FFFFFF"/>
          </w:rPr>
          <w:t>https://resurs-yar.ru/files/spec/244_01_03.pdf</w:t>
        </w:r>
      </w:hyperlink>
      <w:r w:rsidRPr="00655CAE">
        <w:rPr>
          <w:rFonts w:ascii="Times New Roman" w:hAnsi="Times New Roman" w:cs="Times New Roman"/>
          <w:sz w:val="24"/>
          <w:szCs w:val="24"/>
          <w:shd w:val="clear" w:color="auto" w:fill="FFFFFF"/>
        </w:rPr>
        <w:t>.</w:t>
      </w:r>
    </w:p>
    <w:p w:rsidR="00811761" w:rsidRDefault="00811761" w:rsidP="00811761">
      <w:pPr>
        <w:pStyle w:val="Default"/>
        <w:ind w:firstLine="708"/>
        <w:rPr>
          <w:b/>
          <w:color w:val="002060"/>
        </w:rPr>
      </w:pPr>
    </w:p>
    <w:p w:rsidR="00811761" w:rsidRPr="0015635F" w:rsidRDefault="00811761" w:rsidP="00811761">
      <w:pPr>
        <w:spacing w:after="0" w:line="240" w:lineRule="auto"/>
        <w:ind w:firstLine="709"/>
        <w:jc w:val="both"/>
        <w:rPr>
          <w:rFonts w:ascii="Times New Roman" w:eastAsia="Times New Roman" w:hAnsi="Times New Roman" w:cs="Times New Roman"/>
          <w:b/>
          <w:color w:val="002060"/>
          <w:sz w:val="24"/>
          <w:szCs w:val="24"/>
          <w:lang w:eastAsia="ru-RU"/>
        </w:rPr>
      </w:pPr>
      <w:r>
        <w:rPr>
          <w:rFonts w:ascii="Times New Roman" w:hAnsi="Times New Roman" w:cs="Times New Roman"/>
          <w:sz w:val="24"/>
          <w:szCs w:val="24"/>
          <w:shd w:val="clear" w:color="auto" w:fill="FFFFFF"/>
        </w:rPr>
        <w:t>В 2020-2021 гг. с</w:t>
      </w:r>
      <w:r w:rsidRPr="0015635F">
        <w:rPr>
          <w:rFonts w:ascii="Times New Roman" w:hAnsi="Times New Roman" w:cs="Times New Roman"/>
          <w:sz w:val="24"/>
          <w:szCs w:val="24"/>
          <w:shd w:val="clear" w:color="auto" w:fill="FFFFFF"/>
        </w:rPr>
        <w:t xml:space="preserve">пециалистами ГУ ЯО </w:t>
      </w:r>
      <w:proofErr w:type="spellStart"/>
      <w:r w:rsidRPr="0015635F">
        <w:rPr>
          <w:rFonts w:ascii="Times New Roman" w:hAnsi="Times New Roman" w:cs="Times New Roman"/>
          <w:sz w:val="24"/>
          <w:szCs w:val="24"/>
          <w:shd w:val="clear" w:color="auto" w:fill="FFFFFF"/>
        </w:rPr>
        <w:t>ЦПОиПП</w:t>
      </w:r>
      <w:proofErr w:type="spellEnd"/>
      <w:r w:rsidRPr="0015635F">
        <w:rPr>
          <w:rFonts w:ascii="Times New Roman" w:hAnsi="Times New Roman" w:cs="Times New Roman"/>
          <w:sz w:val="24"/>
          <w:szCs w:val="24"/>
          <w:shd w:val="clear" w:color="auto" w:fill="FFFFFF"/>
        </w:rPr>
        <w:t xml:space="preserve"> «Ресурс» разработан уникальный </w:t>
      </w:r>
      <w:proofErr w:type="spellStart"/>
      <w:r w:rsidRPr="0015635F">
        <w:rPr>
          <w:rFonts w:ascii="Times New Roman" w:hAnsi="Times New Roman" w:cs="Times New Roman"/>
          <w:sz w:val="24"/>
          <w:szCs w:val="24"/>
          <w:shd w:val="clear" w:color="auto" w:fill="FFFFFF"/>
        </w:rPr>
        <w:t>профориентационный</w:t>
      </w:r>
      <w:proofErr w:type="spellEnd"/>
      <w:r w:rsidRPr="0015635F">
        <w:rPr>
          <w:rFonts w:ascii="Times New Roman" w:hAnsi="Times New Roman" w:cs="Times New Roman"/>
          <w:sz w:val="24"/>
          <w:szCs w:val="24"/>
          <w:shd w:val="clear" w:color="auto" w:fill="FFFFFF"/>
        </w:rPr>
        <w:t xml:space="preserve"> ресурс </w:t>
      </w:r>
      <w:r w:rsidRPr="0015635F">
        <w:rPr>
          <w:rFonts w:ascii="Times New Roman" w:hAnsi="Times New Roman" w:cs="Times New Roman"/>
          <w:b/>
          <w:sz w:val="24"/>
          <w:szCs w:val="24"/>
          <w:shd w:val="clear" w:color="auto" w:fill="FFFFFF"/>
        </w:rPr>
        <w:t>«АБИТУРИЕНТ 76»</w:t>
      </w:r>
      <w:r w:rsidRPr="0015635F">
        <w:rPr>
          <w:rFonts w:ascii="Times New Roman" w:hAnsi="Times New Roman" w:cs="Times New Roman"/>
          <w:sz w:val="24"/>
          <w:szCs w:val="24"/>
          <w:shd w:val="clear" w:color="auto" w:fill="FFFFFF"/>
        </w:rPr>
        <w:t xml:space="preserve"> в помощь выпускникам, планирующим поступать в ПОО, ОО </w:t>
      </w:r>
      <w:proofErr w:type="gramStart"/>
      <w:r w:rsidRPr="0015635F">
        <w:rPr>
          <w:rFonts w:ascii="Times New Roman" w:hAnsi="Times New Roman" w:cs="Times New Roman"/>
          <w:sz w:val="24"/>
          <w:szCs w:val="24"/>
          <w:shd w:val="clear" w:color="auto" w:fill="FFFFFF"/>
        </w:rPr>
        <w:t>ВО</w:t>
      </w:r>
      <w:proofErr w:type="gramEnd"/>
      <w:r w:rsidRPr="0015635F">
        <w:rPr>
          <w:rFonts w:ascii="Times New Roman" w:hAnsi="Times New Roman" w:cs="Times New Roman"/>
          <w:sz w:val="24"/>
          <w:szCs w:val="24"/>
          <w:shd w:val="clear" w:color="auto" w:fill="FFFFFF"/>
        </w:rPr>
        <w:t xml:space="preserve"> Ярославской области. «АБИТУРИЕНТ 76» полезен также педагогам-психологам и другим специалистам образовательных организаций, занимающихся вопросами профессионального самоопределения молодежи</w:t>
      </w:r>
      <w:r w:rsidRPr="00C572FD">
        <w:rPr>
          <w:rFonts w:ascii="Times New Roman" w:hAnsi="Times New Roman" w:cs="Times New Roman"/>
          <w:color w:val="333333"/>
          <w:sz w:val="24"/>
          <w:szCs w:val="24"/>
          <w:shd w:val="clear" w:color="auto" w:fill="FFFFFF"/>
        </w:rPr>
        <w:t xml:space="preserve"> </w:t>
      </w:r>
      <w:hyperlink r:id="rId46" w:history="1">
        <w:r w:rsidRPr="0015635F">
          <w:rPr>
            <w:rStyle w:val="a3"/>
            <w:rFonts w:ascii="Times New Roman" w:hAnsi="Times New Roman" w:cs="Times New Roman"/>
            <w:sz w:val="24"/>
            <w:szCs w:val="24"/>
          </w:rPr>
          <w:t>https://abiturient76.ru/</w:t>
        </w:r>
      </w:hyperlink>
      <w:r>
        <w:rPr>
          <w:rFonts w:ascii="Times New Roman" w:hAnsi="Times New Roman" w:cs="Times New Roman"/>
          <w:sz w:val="24"/>
          <w:szCs w:val="24"/>
        </w:rPr>
        <w:t>.</w:t>
      </w:r>
      <w:r w:rsidRPr="0015635F">
        <w:rPr>
          <w:rFonts w:ascii="Times New Roman" w:hAnsi="Times New Roman" w:cs="Times New Roman"/>
          <w:sz w:val="24"/>
          <w:szCs w:val="24"/>
        </w:rPr>
        <w:t xml:space="preserve"> </w:t>
      </w:r>
      <w:r w:rsidRPr="0015635F">
        <w:rPr>
          <w:rStyle w:val="a3"/>
          <w:rFonts w:ascii="Times New Roman" w:hAnsi="Times New Roman" w:cs="Times New Roman"/>
          <w:color w:val="EB722E"/>
          <w:sz w:val="24"/>
          <w:szCs w:val="24"/>
          <w:u w:val="none"/>
          <w:shd w:val="clear" w:color="auto" w:fill="FFFFFF"/>
        </w:rPr>
        <w:t xml:space="preserve"> </w:t>
      </w:r>
    </w:p>
    <w:p w:rsidR="00811761" w:rsidRPr="00C572FD" w:rsidRDefault="00811761" w:rsidP="00811761">
      <w:pPr>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В 2021 году на сайте </w:t>
      </w:r>
      <w:r>
        <w:rPr>
          <w:rFonts w:ascii="Times New Roman" w:hAnsi="Times New Roman" w:cs="Times New Roman"/>
          <w:sz w:val="24"/>
          <w:szCs w:val="24"/>
        </w:rPr>
        <w:t xml:space="preserve">ГУ ЯО </w:t>
      </w:r>
      <w:proofErr w:type="spellStart"/>
      <w:r>
        <w:rPr>
          <w:rFonts w:ascii="Times New Roman" w:hAnsi="Times New Roman" w:cs="Times New Roman"/>
          <w:sz w:val="24"/>
          <w:szCs w:val="24"/>
        </w:rPr>
        <w:t>ЦПОиПП</w:t>
      </w:r>
      <w:proofErr w:type="spellEnd"/>
      <w:r>
        <w:rPr>
          <w:rFonts w:ascii="Times New Roman" w:hAnsi="Times New Roman" w:cs="Times New Roman"/>
          <w:sz w:val="24"/>
          <w:szCs w:val="24"/>
        </w:rPr>
        <w:t xml:space="preserve"> «Ресурс»</w:t>
      </w:r>
      <w:r w:rsidRPr="00C572FD">
        <w:rPr>
          <w:rFonts w:ascii="Times New Roman" w:hAnsi="Times New Roman" w:cs="Times New Roman"/>
          <w:sz w:val="24"/>
          <w:szCs w:val="24"/>
        </w:rPr>
        <w:t xml:space="preserve"> размещены ссылки на новые информационные материалы:  </w:t>
      </w:r>
    </w:p>
    <w:p w:rsidR="00811761" w:rsidRPr="00C572FD" w:rsidRDefault="00811761" w:rsidP="0095050F">
      <w:pPr>
        <w:pStyle w:val="a7"/>
        <w:numPr>
          <w:ilvl w:val="1"/>
          <w:numId w:val="33"/>
        </w:numPr>
        <w:tabs>
          <w:tab w:val="left" w:pos="993"/>
        </w:tabs>
        <w:spacing w:after="0" w:line="240" w:lineRule="auto"/>
        <w:ind w:left="0" w:firstLine="709"/>
        <w:jc w:val="both"/>
        <w:rPr>
          <w:rStyle w:val="a3"/>
          <w:rFonts w:ascii="Times New Roman" w:hAnsi="Times New Roman" w:cs="Times New Roman"/>
          <w:color w:val="FF0000"/>
          <w:sz w:val="24"/>
          <w:szCs w:val="24"/>
        </w:rPr>
      </w:pPr>
      <w:r w:rsidRPr="00C572FD">
        <w:rPr>
          <w:rFonts w:ascii="Times New Roman" w:hAnsi="Times New Roman" w:cs="Times New Roman"/>
          <w:sz w:val="24"/>
          <w:szCs w:val="24"/>
        </w:rPr>
        <w:t xml:space="preserve">«Карта возможностей особого ребенка». Пользуясь картой, можно составить инфраструктуру мест обучения и проведения досуга  ребенка с особыми потребностями с учетом особенностей его развития </w:t>
      </w:r>
      <w:hyperlink r:id="rId47" w:history="1">
        <w:r w:rsidRPr="00C572FD">
          <w:rPr>
            <w:rStyle w:val="a3"/>
            <w:rFonts w:ascii="Times New Roman" w:hAnsi="Times New Roman" w:cs="Times New Roman"/>
            <w:sz w:val="24"/>
            <w:szCs w:val="24"/>
          </w:rPr>
          <w:t>https://картавозможностей.рф/map</w:t>
        </w:r>
      </w:hyperlink>
      <w:r w:rsidRPr="00C572FD">
        <w:rPr>
          <w:rStyle w:val="a3"/>
          <w:rFonts w:ascii="Times New Roman" w:hAnsi="Times New Roman" w:cs="Times New Roman"/>
          <w:sz w:val="24"/>
          <w:szCs w:val="24"/>
        </w:rPr>
        <w:t xml:space="preserve">. </w:t>
      </w:r>
    </w:p>
    <w:p w:rsidR="00811761" w:rsidRPr="00C572FD" w:rsidRDefault="00811761" w:rsidP="0095050F">
      <w:pPr>
        <w:pStyle w:val="a7"/>
        <w:numPr>
          <w:ilvl w:val="1"/>
          <w:numId w:val="33"/>
        </w:numPr>
        <w:tabs>
          <w:tab w:val="left" w:pos="993"/>
        </w:tabs>
        <w:spacing w:after="0" w:line="240" w:lineRule="auto"/>
        <w:ind w:left="0" w:firstLine="600"/>
        <w:jc w:val="both"/>
        <w:rPr>
          <w:rFonts w:ascii="Times New Roman" w:hAnsi="Times New Roman" w:cs="Times New Roman"/>
          <w:sz w:val="24"/>
          <w:szCs w:val="24"/>
        </w:rPr>
      </w:pPr>
      <w:r w:rsidRPr="00C572FD">
        <w:rPr>
          <w:rFonts w:ascii="Times New Roman" w:hAnsi="Times New Roman" w:cs="Times New Roman"/>
          <w:sz w:val="24"/>
          <w:szCs w:val="24"/>
        </w:rPr>
        <w:t xml:space="preserve">Информационный портал «ППМС Помощь», который  осуществляет организационно-методическую поддержку деятельности центров психолого-педагогической, медицинской и социальной помощи (далее – ППМС-центров), в </w:t>
      </w:r>
      <w:proofErr w:type="spellStart"/>
      <w:r w:rsidRPr="00C572FD">
        <w:rPr>
          <w:rFonts w:ascii="Times New Roman" w:hAnsi="Times New Roman" w:cs="Times New Roman"/>
          <w:sz w:val="24"/>
          <w:szCs w:val="24"/>
        </w:rPr>
        <w:t>т.ч</w:t>
      </w:r>
      <w:proofErr w:type="spellEnd"/>
      <w:r w:rsidRPr="00C572FD">
        <w:rPr>
          <w:rFonts w:ascii="Times New Roman" w:hAnsi="Times New Roman" w:cs="Times New Roman"/>
          <w:sz w:val="24"/>
          <w:szCs w:val="24"/>
        </w:rPr>
        <w:t xml:space="preserve">. педагогов и специалистов, оказывающих помощь </w:t>
      </w:r>
      <w:proofErr w:type="gramStart"/>
      <w:r w:rsidRPr="00C572FD">
        <w:rPr>
          <w:rFonts w:ascii="Times New Roman" w:hAnsi="Times New Roman" w:cs="Times New Roman"/>
          <w:sz w:val="24"/>
          <w:szCs w:val="24"/>
        </w:rPr>
        <w:t>обучающимся</w:t>
      </w:r>
      <w:proofErr w:type="gramEnd"/>
      <w:r w:rsidRPr="00C572FD">
        <w:rPr>
          <w:rFonts w:ascii="Times New Roman" w:hAnsi="Times New Roman" w:cs="Times New Roman"/>
          <w:sz w:val="24"/>
          <w:szCs w:val="24"/>
        </w:rPr>
        <w:t xml:space="preserve"> с ограниченными возможностями здоровья. </w:t>
      </w:r>
      <w:proofErr w:type="gramStart"/>
      <w:r w:rsidRPr="00C572FD">
        <w:rPr>
          <w:rFonts w:ascii="Times New Roman" w:hAnsi="Times New Roman" w:cs="Times New Roman"/>
          <w:sz w:val="24"/>
          <w:szCs w:val="24"/>
        </w:rPr>
        <w:t xml:space="preserve">На портале размещены: навигатор ППМС-центров, функционирующих на территории Российской Федерации; нормативные правовые акты; информационные и методические материалы для педагогов, специалистов и родителей (законных представителей), записи обучающих семинаров, </w:t>
      </w:r>
      <w:proofErr w:type="spellStart"/>
      <w:r w:rsidRPr="00C572FD">
        <w:rPr>
          <w:rFonts w:ascii="Times New Roman" w:hAnsi="Times New Roman" w:cs="Times New Roman"/>
          <w:sz w:val="24"/>
          <w:szCs w:val="24"/>
        </w:rPr>
        <w:t>вебинаров</w:t>
      </w:r>
      <w:proofErr w:type="spellEnd"/>
      <w:r w:rsidRPr="00C572FD">
        <w:rPr>
          <w:rFonts w:ascii="Times New Roman" w:hAnsi="Times New Roman" w:cs="Times New Roman"/>
          <w:sz w:val="24"/>
          <w:szCs w:val="24"/>
        </w:rPr>
        <w:t xml:space="preserve"> и мастер-классов.</w:t>
      </w:r>
      <w:proofErr w:type="gramEnd"/>
    </w:p>
    <w:p w:rsidR="00811761" w:rsidRPr="00CD7752" w:rsidRDefault="00811761" w:rsidP="0095050F">
      <w:pPr>
        <w:pStyle w:val="a7"/>
        <w:numPr>
          <w:ilvl w:val="1"/>
          <w:numId w:val="33"/>
        </w:numPr>
        <w:tabs>
          <w:tab w:val="left" w:pos="993"/>
        </w:tabs>
        <w:spacing w:after="0" w:line="240" w:lineRule="auto"/>
        <w:ind w:left="0" w:firstLine="709"/>
        <w:jc w:val="both"/>
        <w:rPr>
          <w:rStyle w:val="a3"/>
          <w:rFonts w:ascii="Times New Roman" w:hAnsi="Times New Roman" w:cs="Times New Roman"/>
          <w:color w:val="auto"/>
          <w:sz w:val="24"/>
          <w:szCs w:val="24"/>
          <w:u w:val="none"/>
        </w:rPr>
      </w:pPr>
      <w:r w:rsidRPr="00C572FD">
        <w:rPr>
          <w:rFonts w:ascii="Times New Roman" w:hAnsi="Times New Roman" w:cs="Times New Roman"/>
          <w:sz w:val="24"/>
          <w:szCs w:val="24"/>
        </w:rPr>
        <w:t xml:space="preserve">«Изменения на рынке профессионального образования», 2021 </w:t>
      </w:r>
      <w:hyperlink r:id="rId48" w:history="1">
        <w:r w:rsidRPr="00C572FD">
          <w:rPr>
            <w:rStyle w:val="a3"/>
            <w:rFonts w:ascii="Times New Roman" w:hAnsi="Times New Roman" w:cs="Times New Roman"/>
            <w:sz w:val="24"/>
            <w:szCs w:val="24"/>
          </w:rPr>
          <w:t>https://resurs-yar.ru/files/starsheklassniki/po2021.pdf</w:t>
        </w:r>
      </w:hyperlink>
      <w:r>
        <w:rPr>
          <w:rStyle w:val="a3"/>
          <w:rFonts w:ascii="Times New Roman" w:hAnsi="Times New Roman" w:cs="Times New Roman"/>
          <w:sz w:val="24"/>
          <w:szCs w:val="24"/>
        </w:rPr>
        <w:t>.</w:t>
      </w:r>
    </w:p>
    <w:p w:rsidR="00811761" w:rsidRDefault="00811761" w:rsidP="00811761">
      <w:pPr>
        <w:spacing w:after="0" w:line="240" w:lineRule="auto"/>
        <w:ind w:firstLine="708"/>
        <w:jc w:val="both"/>
        <w:rPr>
          <w:rFonts w:ascii="Times New Roman" w:hAnsi="Times New Roman" w:cs="Times New Roman"/>
          <w:color w:val="0000FF"/>
          <w:sz w:val="24"/>
          <w:szCs w:val="24"/>
          <w:u w:val="single"/>
        </w:rPr>
      </w:pPr>
      <w:r w:rsidRPr="00CD7752">
        <w:rPr>
          <w:rFonts w:ascii="Times New Roman" w:hAnsi="Times New Roman" w:cs="Times New Roman"/>
          <w:sz w:val="24"/>
          <w:szCs w:val="24"/>
        </w:rPr>
        <w:t xml:space="preserve">Подготовлены справочно-информационные материалы </w:t>
      </w:r>
      <w:r w:rsidRPr="00CD7752">
        <w:rPr>
          <w:rFonts w:ascii="Times New Roman" w:hAnsi="Times New Roman" w:cs="Times New Roman"/>
          <w:b/>
          <w:sz w:val="24"/>
          <w:szCs w:val="24"/>
        </w:rPr>
        <w:t xml:space="preserve">«Возможности образования и обучения, 2021» </w:t>
      </w:r>
      <w:r w:rsidRPr="00CD7752">
        <w:rPr>
          <w:rFonts w:ascii="Times New Roman" w:hAnsi="Times New Roman" w:cs="Times New Roman"/>
          <w:sz w:val="24"/>
          <w:szCs w:val="24"/>
        </w:rPr>
        <w:t xml:space="preserve">для лиц с ОВЗ и  лиц, не имеющих основного  общего образования; особенности поступления и условия обучения для инвалидов и лиц с ОВЗ в ПОО. Материалы используются в ходе индивидуальных и групповых консультаций со старшеклассниками,  родителями (законными представителями), педагогическими работниками.  Размещены на сайте ГУ ЯО </w:t>
      </w:r>
      <w:proofErr w:type="spellStart"/>
      <w:r w:rsidRPr="00CD7752">
        <w:rPr>
          <w:rFonts w:ascii="Times New Roman" w:hAnsi="Times New Roman" w:cs="Times New Roman"/>
          <w:sz w:val="24"/>
          <w:szCs w:val="24"/>
        </w:rPr>
        <w:t>ЦПОиПП</w:t>
      </w:r>
      <w:proofErr w:type="spellEnd"/>
      <w:r w:rsidRPr="00CD7752">
        <w:rPr>
          <w:rFonts w:ascii="Times New Roman" w:hAnsi="Times New Roman" w:cs="Times New Roman"/>
          <w:sz w:val="24"/>
          <w:szCs w:val="24"/>
        </w:rPr>
        <w:t xml:space="preserve"> «Ресурс» </w:t>
      </w:r>
      <w:hyperlink r:id="rId49" w:history="1">
        <w:r w:rsidRPr="00CD7752">
          <w:rPr>
            <w:rFonts w:ascii="Times New Roman" w:hAnsi="Times New Roman" w:cs="Times New Roman"/>
            <w:color w:val="0000FF"/>
            <w:sz w:val="24"/>
            <w:szCs w:val="24"/>
            <w:u w:val="single"/>
          </w:rPr>
          <w:t>Куда пойти учиться? (resurs-yar.ru)</w:t>
        </w:r>
      </w:hyperlink>
      <w:r w:rsidRPr="00CD7752">
        <w:rPr>
          <w:rFonts w:ascii="Times New Roman" w:hAnsi="Times New Roman" w:cs="Times New Roman"/>
          <w:color w:val="0000FF"/>
          <w:sz w:val="24"/>
          <w:szCs w:val="24"/>
          <w:u w:val="single"/>
        </w:rPr>
        <w:t xml:space="preserve">. </w:t>
      </w:r>
    </w:p>
    <w:p w:rsidR="00811761" w:rsidRPr="00CD7752" w:rsidRDefault="00811761" w:rsidP="00811761">
      <w:pPr>
        <w:spacing w:after="0" w:line="240" w:lineRule="auto"/>
        <w:ind w:firstLine="708"/>
        <w:jc w:val="both"/>
        <w:rPr>
          <w:rFonts w:ascii="Times New Roman" w:hAnsi="Times New Roman" w:cs="Times New Roman"/>
          <w:sz w:val="24"/>
          <w:szCs w:val="24"/>
        </w:rPr>
      </w:pPr>
      <w:r w:rsidRPr="00CD7752">
        <w:rPr>
          <w:rFonts w:ascii="Times New Roman" w:hAnsi="Times New Roman" w:cs="Times New Roman"/>
          <w:sz w:val="24"/>
          <w:szCs w:val="24"/>
        </w:rPr>
        <w:t xml:space="preserve">В первом полугодии 2021 года подготовлены справочно-информационные материалы и размещены на сайте </w:t>
      </w:r>
      <w:r>
        <w:rPr>
          <w:rFonts w:ascii="Times New Roman" w:hAnsi="Times New Roman" w:cs="Times New Roman"/>
          <w:sz w:val="24"/>
          <w:szCs w:val="24"/>
        </w:rPr>
        <w:t xml:space="preserve">ГУ ЯО </w:t>
      </w:r>
      <w:proofErr w:type="spellStart"/>
      <w:r>
        <w:rPr>
          <w:rFonts w:ascii="Times New Roman" w:hAnsi="Times New Roman" w:cs="Times New Roman"/>
          <w:sz w:val="24"/>
          <w:szCs w:val="24"/>
        </w:rPr>
        <w:t>ЦПОиПП</w:t>
      </w:r>
      <w:proofErr w:type="spellEnd"/>
      <w:r>
        <w:rPr>
          <w:rFonts w:ascii="Times New Roman" w:hAnsi="Times New Roman" w:cs="Times New Roman"/>
          <w:sz w:val="24"/>
          <w:szCs w:val="24"/>
        </w:rPr>
        <w:t xml:space="preserve"> «Ресурс»</w:t>
      </w:r>
      <w:r w:rsidRPr="00CD7752">
        <w:rPr>
          <w:rFonts w:ascii="Times New Roman" w:hAnsi="Times New Roman" w:cs="Times New Roman"/>
          <w:sz w:val="24"/>
          <w:szCs w:val="24"/>
        </w:rPr>
        <w:t xml:space="preserve"> «Изменения на рынке профессионального образования 2021» (изменения на рынке образовательных услуг </w:t>
      </w:r>
      <w:r>
        <w:rPr>
          <w:rFonts w:ascii="Times New Roman" w:hAnsi="Times New Roman" w:cs="Times New Roman"/>
          <w:sz w:val="24"/>
          <w:szCs w:val="24"/>
        </w:rPr>
        <w:t>СПО</w:t>
      </w:r>
      <w:r w:rsidRPr="00CD7752">
        <w:rPr>
          <w:rFonts w:ascii="Times New Roman" w:hAnsi="Times New Roman" w:cs="Times New Roman"/>
          <w:sz w:val="24"/>
          <w:szCs w:val="24"/>
        </w:rPr>
        <w:t xml:space="preserve"> и </w:t>
      </w:r>
      <w:proofErr w:type="gramStart"/>
      <w:r>
        <w:rPr>
          <w:rFonts w:ascii="Times New Roman" w:hAnsi="Times New Roman" w:cs="Times New Roman"/>
          <w:sz w:val="24"/>
          <w:szCs w:val="24"/>
        </w:rPr>
        <w:t>ВО</w:t>
      </w:r>
      <w:proofErr w:type="gramEnd"/>
      <w:r w:rsidRPr="00CD7752">
        <w:rPr>
          <w:rFonts w:ascii="Times New Roman" w:hAnsi="Times New Roman" w:cs="Times New Roman"/>
          <w:sz w:val="24"/>
          <w:szCs w:val="24"/>
        </w:rPr>
        <w:t>).</w:t>
      </w:r>
    </w:p>
    <w:p w:rsidR="00811761" w:rsidRPr="00CD7752" w:rsidRDefault="00811761" w:rsidP="00811761">
      <w:pPr>
        <w:spacing w:after="0" w:line="240" w:lineRule="auto"/>
        <w:ind w:firstLine="708"/>
        <w:jc w:val="both"/>
        <w:rPr>
          <w:rFonts w:ascii="Times New Roman" w:hAnsi="Times New Roman" w:cs="Times New Roman"/>
          <w:sz w:val="24"/>
          <w:szCs w:val="24"/>
        </w:rPr>
      </w:pPr>
      <w:r w:rsidRPr="00CD7752">
        <w:rPr>
          <w:rFonts w:ascii="Times New Roman" w:hAnsi="Times New Roman" w:cs="Times New Roman"/>
          <w:sz w:val="24"/>
          <w:szCs w:val="24"/>
        </w:rPr>
        <w:t xml:space="preserve">Обновлены: информация по ведомственным ОО </w:t>
      </w:r>
      <w:proofErr w:type="gramStart"/>
      <w:r w:rsidRPr="00CD7752">
        <w:rPr>
          <w:rFonts w:ascii="Times New Roman" w:hAnsi="Times New Roman" w:cs="Times New Roman"/>
          <w:sz w:val="24"/>
          <w:szCs w:val="24"/>
        </w:rPr>
        <w:t>ВО</w:t>
      </w:r>
      <w:proofErr w:type="gramEnd"/>
      <w:r w:rsidRPr="00CD7752">
        <w:rPr>
          <w:rFonts w:ascii="Times New Roman" w:hAnsi="Times New Roman" w:cs="Times New Roman"/>
          <w:sz w:val="24"/>
          <w:szCs w:val="24"/>
        </w:rPr>
        <w:t>, «Калькулятор ЕГЭ».</w:t>
      </w:r>
    </w:p>
    <w:p w:rsidR="00811761" w:rsidRPr="00CD7752" w:rsidRDefault="00811761" w:rsidP="00811761">
      <w:pPr>
        <w:spacing w:after="0" w:line="240" w:lineRule="auto"/>
        <w:ind w:firstLine="708"/>
        <w:rPr>
          <w:rFonts w:ascii="Times New Roman" w:hAnsi="Times New Roman" w:cs="Times New Roman"/>
          <w:b/>
          <w:color w:val="002060"/>
          <w:sz w:val="24"/>
          <w:szCs w:val="24"/>
        </w:rPr>
      </w:pPr>
      <w:r w:rsidRPr="00CD7752">
        <w:rPr>
          <w:rFonts w:ascii="Times New Roman" w:hAnsi="Times New Roman" w:cs="Times New Roman"/>
          <w:b/>
          <w:color w:val="002060"/>
          <w:sz w:val="24"/>
          <w:szCs w:val="24"/>
        </w:rPr>
        <w:t>Буклеты по рынку образовательных услуг</w:t>
      </w:r>
    </w:p>
    <w:p w:rsidR="00811761" w:rsidRPr="00C572FD" w:rsidRDefault="00811761" w:rsidP="00811761">
      <w:pPr>
        <w:spacing w:after="0" w:line="240" w:lineRule="auto"/>
        <w:ind w:firstLine="708"/>
        <w:jc w:val="both"/>
        <w:rPr>
          <w:rFonts w:ascii="Times New Roman" w:hAnsi="Times New Roman" w:cs="Times New Roman"/>
          <w:sz w:val="24"/>
          <w:szCs w:val="24"/>
        </w:rPr>
      </w:pPr>
      <w:r w:rsidRPr="00CD7752">
        <w:rPr>
          <w:rFonts w:ascii="Times New Roman" w:hAnsi="Times New Roman" w:cs="Times New Roman"/>
          <w:sz w:val="24"/>
          <w:szCs w:val="24"/>
        </w:rPr>
        <w:t>С целью обновления буклетов проведена актуализация информации по все</w:t>
      </w:r>
      <w:r w:rsidRPr="00C572FD">
        <w:rPr>
          <w:rFonts w:ascii="Times New Roman" w:hAnsi="Times New Roman" w:cs="Times New Roman"/>
          <w:sz w:val="24"/>
          <w:szCs w:val="24"/>
        </w:rPr>
        <w:t xml:space="preserve">м уровням образования. Проведено форматирование, подготовка к печати. Подготовлены макеты буклетов. </w:t>
      </w:r>
    </w:p>
    <w:p w:rsidR="00811761" w:rsidRPr="00C572FD" w:rsidRDefault="00811761" w:rsidP="00811761">
      <w:pPr>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Подготовленные буклеты по рынку образовательных услуг размещены </w:t>
      </w:r>
      <w:proofErr w:type="gramStart"/>
      <w:r w:rsidRPr="00C572FD">
        <w:rPr>
          <w:rFonts w:ascii="Times New Roman" w:hAnsi="Times New Roman" w:cs="Times New Roman"/>
          <w:sz w:val="24"/>
          <w:szCs w:val="24"/>
        </w:rPr>
        <w:t>сайте</w:t>
      </w:r>
      <w:proofErr w:type="gramEnd"/>
      <w:r w:rsidRPr="00C572FD">
        <w:rPr>
          <w:rFonts w:ascii="Times New Roman" w:hAnsi="Times New Roman" w:cs="Times New Roman"/>
          <w:sz w:val="24"/>
          <w:szCs w:val="24"/>
        </w:rPr>
        <w:t xml:space="preserve"> ГУ ЯО </w:t>
      </w:r>
      <w:proofErr w:type="spellStart"/>
      <w:r w:rsidRPr="00C572FD">
        <w:rPr>
          <w:rFonts w:ascii="Times New Roman" w:hAnsi="Times New Roman" w:cs="Times New Roman"/>
          <w:sz w:val="24"/>
          <w:szCs w:val="24"/>
        </w:rPr>
        <w:t>ЦПОиПП</w:t>
      </w:r>
      <w:proofErr w:type="spellEnd"/>
      <w:r w:rsidRPr="00C572FD">
        <w:rPr>
          <w:rFonts w:ascii="Times New Roman" w:hAnsi="Times New Roman" w:cs="Times New Roman"/>
          <w:sz w:val="24"/>
          <w:szCs w:val="24"/>
        </w:rPr>
        <w:t xml:space="preserve"> «Ресурс»:</w:t>
      </w:r>
    </w:p>
    <w:p w:rsidR="00811761" w:rsidRPr="00DE226F" w:rsidRDefault="00811761" w:rsidP="0095050F">
      <w:pPr>
        <w:pStyle w:val="a7"/>
        <w:numPr>
          <w:ilvl w:val="0"/>
          <w:numId w:val="34"/>
        </w:numPr>
        <w:tabs>
          <w:tab w:val="left" w:pos="993"/>
        </w:tabs>
        <w:spacing w:after="0" w:line="240" w:lineRule="auto"/>
        <w:ind w:left="0" w:firstLine="709"/>
        <w:jc w:val="both"/>
        <w:rPr>
          <w:rFonts w:ascii="Times New Roman" w:hAnsi="Times New Roman" w:cs="Times New Roman"/>
        </w:rPr>
      </w:pPr>
      <w:r w:rsidRPr="00DE226F">
        <w:rPr>
          <w:rFonts w:ascii="Times New Roman" w:hAnsi="Times New Roman" w:cs="Times New Roman"/>
        </w:rPr>
        <w:t>«Учимся выбирать профессию по-новому: подготовка квалифицированных рабочих и служащих»</w:t>
      </w:r>
      <w:hyperlink r:id="rId50" w:history="1">
        <w:r w:rsidRPr="00DE226F">
          <w:rPr>
            <w:rStyle w:val="a3"/>
            <w:rFonts w:ascii="Times New Roman" w:hAnsi="Times New Roman" w:cs="Times New Roman"/>
          </w:rPr>
          <w:t>http://resurs-yar.ru/files/starsheklassniki/podg_rab.pdf</w:t>
        </w:r>
      </w:hyperlink>
    </w:p>
    <w:p w:rsidR="00811761" w:rsidRPr="00DE226F" w:rsidRDefault="00811761" w:rsidP="0095050F">
      <w:pPr>
        <w:pStyle w:val="a7"/>
        <w:numPr>
          <w:ilvl w:val="0"/>
          <w:numId w:val="34"/>
        </w:numPr>
        <w:tabs>
          <w:tab w:val="left" w:pos="993"/>
        </w:tabs>
        <w:spacing w:after="0" w:line="240" w:lineRule="auto"/>
        <w:ind w:left="0" w:firstLine="709"/>
        <w:jc w:val="both"/>
        <w:rPr>
          <w:rFonts w:ascii="Times New Roman" w:hAnsi="Times New Roman" w:cs="Times New Roman"/>
        </w:rPr>
      </w:pPr>
      <w:r w:rsidRPr="00DE226F">
        <w:rPr>
          <w:rFonts w:ascii="Times New Roman" w:hAnsi="Times New Roman" w:cs="Times New Roman"/>
        </w:rPr>
        <w:t>«Учимся выбирать профессию по-новому: подготовка специалистов среднего уровня квалификации»</w:t>
      </w:r>
      <w:hyperlink r:id="rId51" w:history="1">
        <w:r w:rsidRPr="00DE226F">
          <w:rPr>
            <w:rStyle w:val="a3"/>
            <w:rFonts w:ascii="Times New Roman" w:hAnsi="Times New Roman" w:cs="Times New Roman"/>
          </w:rPr>
          <w:t>http://resurs-yar.ru/files/starsheklassniki/podg_spec_s.pdf</w:t>
        </w:r>
      </w:hyperlink>
    </w:p>
    <w:p w:rsidR="00811761" w:rsidRPr="00DE226F" w:rsidRDefault="00811761" w:rsidP="0095050F">
      <w:pPr>
        <w:pStyle w:val="a7"/>
        <w:numPr>
          <w:ilvl w:val="0"/>
          <w:numId w:val="34"/>
        </w:numPr>
        <w:tabs>
          <w:tab w:val="left" w:pos="993"/>
        </w:tabs>
        <w:spacing w:after="0" w:line="240" w:lineRule="auto"/>
        <w:ind w:left="0" w:firstLine="709"/>
        <w:jc w:val="both"/>
        <w:rPr>
          <w:rStyle w:val="a3"/>
          <w:rFonts w:ascii="Times New Roman" w:hAnsi="Times New Roman" w:cs="Times New Roman"/>
        </w:rPr>
      </w:pPr>
      <w:r w:rsidRPr="00DE226F">
        <w:rPr>
          <w:rFonts w:ascii="Times New Roman" w:hAnsi="Times New Roman" w:cs="Times New Roman"/>
        </w:rPr>
        <w:t xml:space="preserve">«Учимся выбирать профессию по-новому: подготовка специалистов высшего уровня квалификации» </w:t>
      </w:r>
      <w:hyperlink w:history="1">
        <w:r w:rsidRPr="00DE226F">
          <w:rPr>
            <w:rStyle w:val="a3"/>
            <w:rFonts w:ascii="Times New Roman" w:hAnsi="Times New Roman" w:cs="Times New Roman"/>
            <w:lang w:val="en-US"/>
          </w:rPr>
          <w:t>http</w:t>
        </w:r>
        <w:r w:rsidRPr="00DE226F">
          <w:rPr>
            <w:rStyle w:val="a3"/>
            <w:rFonts w:ascii="Times New Roman" w:hAnsi="Times New Roman" w:cs="Times New Roman"/>
          </w:rPr>
          <w:t>://</w:t>
        </w:r>
        <w:proofErr w:type="spellStart"/>
        <w:r w:rsidRPr="00DE226F">
          <w:rPr>
            <w:rStyle w:val="a3"/>
            <w:rFonts w:ascii="Times New Roman" w:hAnsi="Times New Roman" w:cs="Times New Roman"/>
            <w:lang w:val="en-US"/>
          </w:rPr>
          <w:t>resurs</w:t>
        </w:r>
        <w:proofErr w:type="spellEnd"/>
        <w:r w:rsidRPr="00DE226F">
          <w:rPr>
            <w:rStyle w:val="a3"/>
            <w:rFonts w:ascii="Times New Roman" w:hAnsi="Times New Roman" w:cs="Times New Roman"/>
          </w:rPr>
          <w:t xml:space="preserve">- </w:t>
        </w:r>
        <w:proofErr w:type="spellStart"/>
        <w:r w:rsidRPr="00DE226F">
          <w:rPr>
            <w:rStyle w:val="a3"/>
            <w:rFonts w:ascii="Times New Roman" w:hAnsi="Times New Roman" w:cs="Times New Roman"/>
            <w:lang w:val="en-US"/>
          </w:rPr>
          <w:t>yar</w:t>
        </w:r>
        <w:proofErr w:type="spellEnd"/>
        <w:r w:rsidRPr="00DE226F">
          <w:rPr>
            <w:rStyle w:val="a3"/>
            <w:rFonts w:ascii="Times New Roman" w:hAnsi="Times New Roman" w:cs="Times New Roman"/>
          </w:rPr>
          <w:t>.</w:t>
        </w:r>
        <w:proofErr w:type="spellStart"/>
        <w:r w:rsidRPr="00DE226F">
          <w:rPr>
            <w:rStyle w:val="a3"/>
            <w:rFonts w:ascii="Times New Roman" w:hAnsi="Times New Roman" w:cs="Times New Roman"/>
            <w:lang w:val="en-US"/>
          </w:rPr>
          <w:t>ru</w:t>
        </w:r>
        <w:proofErr w:type="spellEnd"/>
        <w:r w:rsidRPr="00DE226F">
          <w:rPr>
            <w:rStyle w:val="a3"/>
            <w:rFonts w:ascii="Times New Roman" w:hAnsi="Times New Roman" w:cs="Times New Roman"/>
          </w:rPr>
          <w:t>/</w:t>
        </w:r>
        <w:r w:rsidRPr="00DE226F">
          <w:rPr>
            <w:rStyle w:val="a3"/>
            <w:rFonts w:ascii="Times New Roman" w:hAnsi="Times New Roman" w:cs="Times New Roman"/>
            <w:lang w:val="en-US"/>
          </w:rPr>
          <w:t>files</w:t>
        </w:r>
        <w:r w:rsidRPr="00DE226F">
          <w:rPr>
            <w:rStyle w:val="a3"/>
            <w:rFonts w:ascii="Times New Roman" w:hAnsi="Times New Roman" w:cs="Times New Roman"/>
          </w:rPr>
          <w:t>/</w:t>
        </w:r>
        <w:proofErr w:type="spellStart"/>
        <w:r w:rsidRPr="00DE226F">
          <w:rPr>
            <w:rStyle w:val="a3"/>
            <w:rFonts w:ascii="Times New Roman" w:hAnsi="Times New Roman" w:cs="Times New Roman"/>
            <w:lang w:val="en-US"/>
          </w:rPr>
          <w:t>starsheklassniki</w:t>
        </w:r>
        <w:proofErr w:type="spellEnd"/>
        <w:r w:rsidRPr="00DE226F">
          <w:rPr>
            <w:rStyle w:val="a3"/>
            <w:rFonts w:ascii="Times New Roman" w:hAnsi="Times New Roman" w:cs="Times New Roman"/>
          </w:rPr>
          <w:t>/</w:t>
        </w:r>
        <w:proofErr w:type="spellStart"/>
        <w:r w:rsidRPr="00DE226F">
          <w:rPr>
            <w:rStyle w:val="a3"/>
            <w:rFonts w:ascii="Times New Roman" w:hAnsi="Times New Roman" w:cs="Times New Roman"/>
            <w:lang w:val="en-US"/>
          </w:rPr>
          <w:t>podg</w:t>
        </w:r>
        <w:proofErr w:type="spellEnd"/>
        <w:r w:rsidRPr="00DE226F">
          <w:rPr>
            <w:rStyle w:val="a3"/>
            <w:rFonts w:ascii="Times New Roman" w:hAnsi="Times New Roman" w:cs="Times New Roman"/>
          </w:rPr>
          <w:t>_</w:t>
        </w:r>
        <w:r w:rsidRPr="00DE226F">
          <w:rPr>
            <w:rStyle w:val="a3"/>
            <w:rFonts w:ascii="Times New Roman" w:hAnsi="Times New Roman" w:cs="Times New Roman"/>
            <w:lang w:val="en-US"/>
          </w:rPr>
          <w:t>spec</w:t>
        </w:r>
        <w:r w:rsidRPr="00DE226F">
          <w:rPr>
            <w:rStyle w:val="a3"/>
            <w:rFonts w:ascii="Times New Roman" w:hAnsi="Times New Roman" w:cs="Times New Roman"/>
          </w:rPr>
          <w:t>_</w:t>
        </w:r>
        <w:r w:rsidRPr="00DE226F">
          <w:rPr>
            <w:rStyle w:val="a3"/>
            <w:rFonts w:ascii="Times New Roman" w:hAnsi="Times New Roman" w:cs="Times New Roman"/>
            <w:lang w:val="en-US"/>
          </w:rPr>
          <w:t>v</w:t>
        </w:r>
        <w:r w:rsidRPr="00DE226F">
          <w:rPr>
            <w:rStyle w:val="a3"/>
            <w:rFonts w:ascii="Times New Roman" w:hAnsi="Times New Roman" w:cs="Times New Roman"/>
          </w:rPr>
          <w:t>.</w:t>
        </w:r>
        <w:r w:rsidRPr="00DE226F">
          <w:rPr>
            <w:rStyle w:val="a3"/>
            <w:rFonts w:ascii="Times New Roman" w:hAnsi="Times New Roman" w:cs="Times New Roman"/>
            <w:lang w:val="en-US"/>
          </w:rPr>
          <w:t>pdf</w:t>
        </w:r>
      </w:hyperlink>
    </w:p>
    <w:p w:rsidR="00811761" w:rsidRPr="00E87E09" w:rsidRDefault="00811761" w:rsidP="00811761">
      <w:pPr>
        <w:spacing w:after="0" w:line="240" w:lineRule="auto"/>
        <w:ind w:firstLine="708"/>
        <w:jc w:val="both"/>
        <w:rPr>
          <w:rFonts w:ascii="Times New Roman" w:hAnsi="Times New Roman" w:cs="Times New Roman"/>
          <w:b/>
          <w:color w:val="002060"/>
          <w:sz w:val="24"/>
          <w:szCs w:val="24"/>
        </w:rPr>
      </w:pPr>
      <w:r w:rsidRPr="00E87E09">
        <w:rPr>
          <w:rFonts w:ascii="Times New Roman" w:hAnsi="Times New Roman" w:cs="Times New Roman"/>
          <w:b/>
          <w:color w:val="002060"/>
          <w:sz w:val="24"/>
          <w:szCs w:val="24"/>
        </w:rPr>
        <w:t>Разработки по рынку труда</w:t>
      </w:r>
    </w:p>
    <w:p w:rsidR="00811761" w:rsidRPr="00C572FD" w:rsidRDefault="00811761" w:rsidP="00811761">
      <w:pPr>
        <w:spacing w:after="0" w:line="240" w:lineRule="auto"/>
        <w:jc w:val="both"/>
        <w:rPr>
          <w:rFonts w:ascii="Times New Roman" w:hAnsi="Times New Roman" w:cs="Times New Roman"/>
          <w:sz w:val="24"/>
          <w:szCs w:val="24"/>
        </w:rPr>
      </w:pPr>
      <w:r w:rsidRPr="00C572FD">
        <w:rPr>
          <w:rFonts w:ascii="Times New Roman" w:hAnsi="Times New Roman" w:cs="Times New Roman"/>
          <w:sz w:val="24"/>
          <w:szCs w:val="24"/>
        </w:rPr>
        <w:tab/>
        <w:t xml:space="preserve">По результатам проведенных исследований по инвестиционно-приоритетному сегменту экономики Ярославской области проведено аналитическое обобщение для </w:t>
      </w:r>
      <w:proofErr w:type="spellStart"/>
      <w:r w:rsidRPr="00C572FD">
        <w:rPr>
          <w:rFonts w:ascii="Times New Roman" w:hAnsi="Times New Roman" w:cs="Times New Roman"/>
          <w:sz w:val="24"/>
          <w:szCs w:val="24"/>
        </w:rPr>
        <w:t>профориентационных</w:t>
      </w:r>
      <w:proofErr w:type="spellEnd"/>
      <w:r w:rsidRPr="00C572FD">
        <w:rPr>
          <w:rFonts w:ascii="Times New Roman" w:hAnsi="Times New Roman" w:cs="Times New Roman"/>
          <w:sz w:val="24"/>
          <w:szCs w:val="24"/>
        </w:rPr>
        <w:t xml:space="preserve"> целей. </w:t>
      </w:r>
    </w:p>
    <w:p w:rsidR="00811761" w:rsidRPr="00C572FD" w:rsidRDefault="00811761" w:rsidP="00811761">
      <w:pPr>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Наиболее востребованные профессии в Ярославской области ТОП-РЕГИОН, 2021 Презентация «Территория развития и потребность в кадрах» размещены на Яндекс-диске </w:t>
      </w:r>
      <w:hyperlink r:id="rId52" w:history="1">
        <w:r w:rsidRPr="00C572FD">
          <w:rPr>
            <w:rStyle w:val="a3"/>
            <w:rFonts w:ascii="Times New Roman" w:hAnsi="Times New Roman" w:cs="Times New Roman"/>
            <w:sz w:val="24"/>
            <w:szCs w:val="24"/>
          </w:rPr>
          <w:t>https://disk.yandex.ru/i/gKp1l2YxMH69tg</w:t>
        </w:r>
      </w:hyperlink>
    </w:p>
    <w:p w:rsidR="00811761" w:rsidRPr="00C572FD" w:rsidRDefault="00811761" w:rsidP="00811761">
      <w:pPr>
        <w:spacing w:after="0" w:line="240" w:lineRule="auto"/>
        <w:ind w:firstLine="708"/>
        <w:jc w:val="both"/>
        <w:rPr>
          <w:rStyle w:val="a3"/>
          <w:rFonts w:ascii="Times New Roman" w:hAnsi="Times New Roman" w:cs="Times New Roman"/>
          <w:sz w:val="24"/>
          <w:szCs w:val="24"/>
        </w:rPr>
      </w:pPr>
      <w:r w:rsidRPr="00C572FD">
        <w:rPr>
          <w:rFonts w:ascii="Times New Roman" w:hAnsi="Times New Roman" w:cs="Times New Roman"/>
          <w:sz w:val="24"/>
          <w:szCs w:val="24"/>
        </w:rPr>
        <w:t xml:space="preserve">Разработана «Инвестиционная карта Ярославской области. </w:t>
      </w:r>
      <w:proofErr w:type="gramStart"/>
      <w:r w:rsidRPr="00C572FD">
        <w:rPr>
          <w:rFonts w:ascii="Times New Roman" w:hAnsi="Times New Roman" w:cs="Times New Roman"/>
          <w:sz w:val="24"/>
          <w:szCs w:val="24"/>
        </w:rPr>
        <w:t xml:space="preserve">Перспективные потребности в кадрах на 2021-2027 гг.». Инвестиционная карта письмом департамента образования Ярославской области от 19.07.2021 № ИХ.24-5384/21 «О результатах мониторинга профессиональных планов и уровня готовности к профессиональному выбору старшеклассников» доведена до ОМСУ, осуществляющих управление в сфере образования и образовательных организаций, функционально подчиненных департаменту образования Ярославской области для использования в проведении </w:t>
      </w:r>
      <w:proofErr w:type="spellStart"/>
      <w:r w:rsidRPr="00C572FD">
        <w:rPr>
          <w:rFonts w:ascii="Times New Roman" w:hAnsi="Times New Roman" w:cs="Times New Roman"/>
          <w:sz w:val="24"/>
          <w:szCs w:val="24"/>
        </w:rPr>
        <w:t>профориентационных</w:t>
      </w:r>
      <w:proofErr w:type="spellEnd"/>
      <w:r w:rsidRPr="00C572FD">
        <w:rPr>
          <w:rFonts w:ascii="Times New Roman" w:hAnsi="Times New Roman" w:cs="Times New Roman"/>
          <w:sz w:val="24"/>
          <w:szCs w:val="24"/>
        </w:rPr>
        <w:t xml:space="preserve"> занятий.</w:t>
      </w:r>
      <w:proofErr w:type="gramEnd"/>
      <w:r w:rsidRPr="00C572FD">
        <w:rPr>
          <w:rFonts w:ascii="Times New Roman" w:hAnsi="Times New Roman" w:cs="Times New Roman"/>
          <w:sz w:val="24"/>
          <w:szCs w:val="24"/>
        </w:rPr>
        <w:t xml:space="preserve"> «Инвестиционная карта Ярославской области. Перспективные потребности в кадрах на 2021-2027 гг.» выставлены на сайт ГУ ЯО </w:t>
      </w:r>
      <w:proofErr w:type="spellStart"/>
      <w:r w:rsidRPr="00C572FD">
        <w:rPr>
          <w:rFonts w:ascii="Times New Roman" w:hAnsi="Times New Roman" w:cs="Times New Roman"/>
          <w:sz w:val="24"/>
          <w:szCs w:val="24"/>
        </w:rPr>
        <w:t>ЦПОиПП</w:t>
      </w:r>
      <w:proofErr w:type="spellEnd"/>
      <w:r w:rsidRPr="00C572FD">
        <w:rPr>
          <w:rFonts w:ascii="Times New Roman" w:hAnsi="Times New Roman" w:cs="Times New Roman"/>
          <w:sz w:val="24"/>
          <w:szCs w:val="24"/>
        </w:rPr>
        <w:t xml:space="preserve"> «Ресурс» </w:t>
      </w:r>
      <w:hyperlink r:id="rId53" w:history="1">
        <w:r w:rsidRPr="00C572FD">
          <w:rPr>
            <w:rStyle w:val="a3"/>
            <w:rFonts w:ascii="Times New Roman" w:hAnsi="Times New Roman" w:cs="Times New Roman"/>
            <w:sz w:val="24"/>
            <w:szCs w:val="24"/>
          </w:rPr>
          <w:t>https://disk.yandex.ru/i/XiQcEleNyYp5qA</w:t>
        </w:r>
      </w:hyperlink>
      <w:r w:rsidRPr="00C572FD">
        <w:rPr>
          <w:rStyle w:val="a3"/>
          <w:rFonts w:ascii="Times New Roman" w:hAnsi="Times New Roman" w:cs="Times New Roman"/>
          <w:sz w:val="24"/>
          <w:szCs w:val="24"/>
        </w:rPr>
        <w:t>.</w:t>
      </w:r>
    </w:p>
    <w:p w:rsidR="00811761" w:rsidRPr="00191003" w:rsidRDefault="00811761" w:rsidP="00811761">
      <w:pPr>
        <w:spacing w:after="0" w:line="240" w:lineRule="auto"/>
        <w:ind w:firstLine="708"/>
        <w:jc w:val="both"/>
        <w:rPr>
          <w:rFonts w:ascii="Times New Roman" w:hAnsi="Times New Roman" w:cs="Times New Roman"/>
          <w:sz w:val="24"/>
          <w:szCs w:val="24"/>
        </w:rPr>
      </w:pPr>
      <w:r w:rsidRPr="00191003">
        <w:rPr>
          <w:rFonts w:ascii="Times New Roman" w:hAnsi="Times New Roman" w:cs="Times New Roman"/>
          <w:sz w:val="24"/>
          <w:szCs w:val="24"/>
        </w:rPr>
        <w:t xml:space="preserve">Проработаны темы совещаний и семинаров. </w:t>
      </w:r>
    </w:p>
    <w:p w:rsidR="00811761" w:rsidRPr="00191003" w:rsidRDefault="00811761" w:rsidP="00811761">
      <w:pPr>
        <w:spacing w:after="0" w:line="240" w:lineRule="auto"/>
        <w:ind w:firstLine="708"/>
        <w:jc w:val="both"/>
        <w:rPr>
          <w:rFonts w:ascii="Times New Roman" w:hAnsi="Times New Roman" w:cs="Times New Roman"/>
          <w:sz w:val="24"/>
          <w:szCs w:val="24"/>
        </w:rPr>
      </w:pPr>
      <w:r w:rsidRPr="00191003">
        <w:rPr>
          <w:rFonts w:ascii="Times New Roman" w:hAnsi="Times New Roman" w:cs="Times New Roman"/>
          <w:sz w:val="24"/>
          <w:szCs w:val="24"/>
        </w:rPr>
        <w:t xml:space="preserve">Подготовлены 3 презентации о направлениях работы ГУ ЯО </w:t>
      </w:r>
      <w:proofErr w:type="spellStart"/>
      <w:r w:rsidRPr="00191003">
        <w:rPr>
          <w:rFonts w:ascii="Times New Roman" w:hAnsi="Times New Roman" w:cs="Times New Roman"/>
          <w:sz w:val="24"/>
          <w:szCs w:val="24"/>
        </w:rPr>
        <w:t>ЦПОиПП</w:t>
      </w:r>
      <w:proofErr w:type="spellEnd"/>
      <w:r w:rsidRPr="00191003">
        <w:rPr>
          <w:rFonts w:ascii="Times New Roman" w:hAnsi="Times New Roman" w:cs="Times New Roman"/>
          <w:sz w:val="24"/>
          <w:szCs w:val="24"/>
        </w:rPr>
        <w:t xml:space="preserve"> «Ресурс» в контексте экономики региона:</w:t>
      </w:r>
    </w:p>
    <w:p w:rsidR="00811761" w:rsidRPr="00191003" w:rsidRDefault="00811761" w:rsidP="0095050F">
      <w:pPr>
        <w:pStyle w:val="a7"/>
        <w:numPr>
          <w:ilvl w:val="0"/>
          <w:numId w:val="35"/>
        </w:numPr>
        <w:tabs>
          <w:tab w:val="left" w:pos="993"/>
        </w:tabs>
        <w:spacing w:after="0" w:line="240" w:lineRule="auto"/>
        <w:ind w:left="0" w:firstLine="709"/>
        <w:jc w:val="both"/>
        <w:rPr>
          <w:rFonts w:ascii="Times New Roman" w:hAnsi="Times New Roman" w:cs="Times New Roman"/>
          <w:sz w:val="24"/>
          <w:szCs w:val="24"/>
        </w:rPr>
      </w:pPr>
      <w:r w:rsidRPr="00191003">
        <w:rPr>
          <w:rFonts w:ascii="Times New Roman" w:hAnsi="Times New Roman" w:cs="Times New Roman"/>
          <w:sz w:val="24"/>
          <w:szCs w:val="24"/>
        </w:rPr>
        <w:t xml:space="preserve">«Кадровые сервисы для бизнеса». </w:t>
      </w:r>
      <w:proofErr w:type="gramStart"/>
      <w:r w:rsidRPr="00191003">
        <w:rPr>
          <w:rFonts w:ascii="Times New Roman" w:hAnsi="Times New Roman" w:cs="Times New Roman"/>
          <w:sz w:val="24"/>
          <w:szCs w:val="24"/>
        </w:rPr>
        <w:t>Представлена</w:t>
      </w:r>
      <w:proofErr w:type="gramEnd"/>
      <w:r w:rsidRPr="00191003">
        <w:rPr>
          <w:rFonts w:ascii="Times New Roman" w:hAnsi="Times New Roman" w:cs="Times New Roman"/>
          <w:sz w:val="24"/>
          <w:szCs w:val="24"/>
        </w:rPr>
        <w:t xml:space="preserve"> на общественном Совете </w:t>
      </w:r>
      <w:proofErr w:type="spellStart"/>
      <w:r w:rsidRPr="00191003">
        <w:rPr>
          <w:rFonts w:ascii="Times New Roman" w:hAnsi="Times New Roman" w:cs="Times New Roman"/>
          <w:sz w:val="24"/>
          <w:szCs w:val="24"/>
        </w:rPr>
        <w:t>ДИиП</w:t>
      </w:r>
      <w:proofErr w:type="spellEnd"/>
      <w:r w:rsidRPr="00191003">
        <w:rPr>
          <w:rFonts w:ascii="Times New Roman" w:hAnsi="Times New Roman" w:cs="Times New Roman"/>
          <w:sz w:val="24"/>
          <w:szCs w:val="24"/>
        </w:rPr>
        <w:t xml:space="preserve"> ЯО.  42 слайда.</w:t>
      </w:r>
    </w:p>
    <w:p w:rsidR="00811761" w:rsidRPr="00191003" w:rsidRDefault="00811761" w:rsidP="0095050F">
      <w:pPr>
        <w:pStyle w:val="a7"/>
        <w:numPr>
          <w:ilvl w:val="0"/>
          <w:numId w:val="35"/>
        </w:numPr>
        <w:tabs>
          <w:tab w:val="left" w:pos="993"/>
        </w:tabs>
        <w:spacing w:after="0" w:line="240" w:lineRule="auto"/>
        <w:ind w:left="0" w:firstLine="709"/>
        <w:jc w:val="both"/>
        <w:rPr>
          <w:rFonts w:ascii="Times New Roman" w:hAnsi="Times New Roman" w:cs="Times New Roman"/>
          <w:sz w:val="24"/>
          <w:szCs w:val="24"/>
        </w:rPr>
      </w:pPr>
      <w:r w:rsidRPr="00191003">
        <w:rPr>
          <w:rFonts w:ascii="Times New Roman" w:hAnsi="Times New Roman" w:cs="Times New Roman"/>
          <w:sz w:val="24"/>
          <w:szCs w:val="24"/>
        </w:rPr>
        <w:t xml:space="preserve">«Возможности </w:t>
      </w:r>
      <w:proofErr w:type="spellStart"/>
      <w:r w:rsidRPr="00191003">
        <w:rPr>
          <w:rFonts w:ascii="Times New Roman" w:hAnsi="Times New Roman" w:cs="Times New Roman"/>
          <w:sz w:val="24"/>
          <w:szCs w:val="24"/>
        </w:rPr>
        <w:t>профориентационных</w:t>
      </w:r>
      <w:proofErr w:type="spellEnd"/>
      <w:r w:rsidRPr="00191003">
        <w:rPr>
          <w:rFonts w:ascii="Times New Roman" w:hAnsi="Times New Roman" w:cs="Times New Roman"/>
          <w:sz w:val="24"/>
          <w:szCs w:val="24"/>
        </w:rPr>
        <w:t xml:space="preserve"> игр для навигации по экономике региона». </w:t>
      </w:r>
      <w:proofErr w:type="gramStart"/>
      <w:r w:rsidRPr="00191003">
        <w:rPr>
          <w:rFonts w:ascii="Times New Roman" w:hAnsi="Times New Roman" w:cs="Times New Roman"/>
          <w:sz w:val="24"/>
          <w:szCs w:val="24"/>
        </w:rPr>
        <w:t>Представлена</w:t>
      </w:r>
      <w:proofErr w:type="gramEnd"/>
      <w:r w:rsidRPr="00191003">
        <w:rPr>
          <w:rFonts w:ascii="Times New Roman" w:hAnsi="Times New Roman" w:cs="Times New Roman"/>
          <w:sz w:val="24"/>
          <w:szCs w:val="24"/>
        </w:rPr>
        <w:t xml:space="preserve"> на Российской </w:t>
      </w:r>
      <w:proofErr w:type="spellStart"/>
      <w:r w:rsidRPr="00191003">
        <w:rPr>
          <w:rFonts w:ascii="Times New Roman" w:hAnsi="Times New Roman" w:cs="Times New Roman"/>
          <w:sz w:val="24"/>
          <w:szCs w:val="24"/>
        </w:rPr>
        <w:t>профориетационной</w:t>
      </w:r>
      <w:proofErr w:type="spellEnd"/>
      <w:r w:rsidRPr="00191003">
        <w:rPr>
          <w:rFonts w:ascii="Times New Roman" w:hAnsi="Times New Roman" w:cs="Times New Roman"/>
          <w:sz w:val="24"/>
          <w:szCs w:val="24"/>
        </w:rPr>
        <w:t xml:space="preserve"> конференции в Санкт-Петербурге; 44 слайда.</w:t>
      </w:r>
    </w:p>
    <w:p w:rsidR="00811761" w:rsidRPr="00191003" w:rsidRDefault="00811761" w:rsidP="0095050F">
      <w:pPr>
        <w:pStyle w:val="a7"/>
        <w:numPr>
          <w:ilvl w:val="0"/>
          <w:numId w:val="35"/>
        </w:numPr>
        <w:tabs>
          <w:tab w:val="left" w:pos="993"/>
        </w:tabs>
        <w:spacing w:after="0" w:line="240" w:lineRule="auto"/>
        <w:ind w:left="0" w:firstLine="709"/>
        <w:jc w:val="both"/>
        <w:rPr>
          <w:rFonts w:ascii="Times New Roman" w:hAnsi="Times New Roman" w:cs="Times New Roman"/>
          <w:sz w:val="24"/>
          <w:szCs w:val="24"/>
        </w:rPr>
      </w:pPr>
      <w:r w:rsidRPr="00191003">
        <w:rPr>
          <w:rFonts w:ascii="Times New Roman" w:hAnsi="Times New Roman" w:cs="Times New Roman"/>
          <w:sz w:val="24"/>
          <w:szCs w:val="24"/>
        </w:rPr>
        <w:t xml:space="preserve">«Информационная система </w:t>
      </w:r>
      <w:r w:rsidRPr="00191003">
        <w:rPr>
          <w:rFonts w:ascii="Times New Roman" w:hAnsi="Times New Roman" w:cs="Times New Roman"/>
          <w:sz w:val="24"/>
          <w:szCs w:val="24"/>
          <w:lang w:val="en-US"/>
        </w:rPr>
        <w:t>PROFIJUMP</w:t>
      </w:r>
      <w:r w:rsidRPr="00191003">
        <w:rPr>
          <w:rFonts w:ascii="Times New Roman" w:hAnsi="Times New Roman" w:cs="Times New Roman"/>
          <w:sz w:val="24"/>
          <w:szCs w:val="24"/>
        </w:rPr>
        <w:t xml:space="preserve"> - сервис оперативного реагирования». </w:t>
      </w:r>
    </w:p>
    <w:p w:rsidR="00811761" w:rsidRPr="00191003" w:rsidRDefault="00811761" w:rsidP="00811761">
      <w:pPr>
        <w:spacing w:after="0" w:line="240" w:lineRule="auto"/>
        <w:jc w:val="both"/>
        <w:rPr>
          <w:rFonts w:ascii="Times New Roman" w:hAnsi="Times New Roman" w:cs="Times New Roman"/>
          <w:sz w:val="24"/>
          <w:szCs w:val="24"/>
        </w:rPr>
      </w:pPr>
      <w:r w:rsidRPr="00191003">
        <w:rPr>
          <w:rFonts w:ascii="Times New Roman" w:hAnsi="Times New Roman" w:cs="Times New Roman"/>
          <w:sz w:val="24"/>
          <w:szCs w:val="24"/>
        </w:rPr>
        <w:t xml:space="preserve"> Мероприятие с работодателями в точке кипения ЯГТУ. «Потребности в кадрах и возможные пути их решения», 27 слайдов.</w:t>
      </w:r>
    </w:p>
    <w:p w:rsidR="00811761" w:rsidRPr="00191003" w:rsidRDefault="00811761" w:rsidP="00811761">
      <w:pPr>
        <w:spacing w:after="0" w:line="240" w:lineRule="auto"/>
        <w:ind w:firstLine="708"/>
        <w:jc w:val="both"/>
        <w:rPr>
          <w:rFonts w:ascii="Times New Roman" w:hAnsi="Times New Roman" w:cs="Times New Roman"/>
          <w:b/>
          <w:sz w:val="24"/>
          <w:szCs w:val="24"/>
        </w:rPr>
      </w:pPr>
      <w:r w:rsidRPr="00191003">
        <w:rPr>
          <w:rFonts w:ascii="Times New Roman" w:hAnsi="Times New Roman" w:cs="Times New Roman"/>
          <w:sz w:val="24"/>
          <w:szCs w:val="24"/>
        </w:rPr>
        <w:t xml:space="preserve">Специалистами ГУ ЯО </w:t>
      </w:r>
      <w:proofErr w:type="spellStart"/>
      <w:r w:rsidRPr="00191003">
        <w:rPr>
          <w:rFonts w:ascii="Times New Roman" w:hAnsi="Times New Roman" w:cs="Times New Roman"/>
          <w:sz w:val="24"/>
          <w:szCs w:val="24"/>
        </w:rPr>
        <w:t>ЦПОиПП</w:t>
      </w:r>
      <w:proofErr w:type="spellEnd"/>
      <w:r w:rsidRPr="00191003">
        <w:rPr>
          <w:rFonts w:ascii="Times New Roman" w:hAnsi="Times New Roman" w:cs="Times New Roman"/>
          <w:sz w:val="24"/>
          <w:szCs w:val="24"/>
        </w:rPr>
        <w:t xml:space="preserve"> «Ресурс» подготовлены и опубликованы в научно-методическом  журнале</w:t>
      </w:r>
      <w:r w:rsidRPr="00191003">
        <w:rPr>
          <w:rFonts w:ascii="Times New Roman" w:hAnsi="Times New Roman" w:cs="Times New Roman"/>
          <w:b/>
          <w:sz w:val="24"/>
          <w:szCs w:val="24"/>
        </w:rPr>
        <w:t xml:space="preserve"> </w:t>
      </w:r>
      <w:r w:rsidRPr="00191003">
        <w:rPr>
          <w:rFonts w:ascii="Times New Roman" w:hAnsi="Times New Roman" w:cs="Times New Roman"/>
          <w:b/>
          <w:color w:val="002060"/>
          <w:sz w:val="24"/>
          <w:szCs w:val="24"/>
        </w:rPr>
        <w:t>«</w:t>
      </w:r>
      <w:r w:rsidRPr="00191003">
        <w:rPr>
          <w:rFonts w:ascii="Times New Roman" w:hAnsi="Times New Roman" w:cs="Times New Roman"/>
          <w:b/>
          <w:sz w:val="24"/>
          <w:szCs w:val="24"/>
        </w:rPr>
        <w:t xml:space="preserve">Дети </w:t>
      </w:r>
      <w:proofErr w:type="spellStart"/>
      <w:r w:rsidRPr="00191003">
        <w:rPr>
          <w:rFonts w:ascii="Times New Roman" w:hAnsi="Times New Roman" w:cs="Times New Roman"/>
          <w:b/>
          <w:sz w:val="24"/>
          <w:szCs w:val="24"/>
        </w:rPr>
        <w:t>Ярославии</w:t>
      </w:r>
      <w:proofErr w:type="spellEnd"/>
      <w:r w:rsidRPr="00191003">
        <w:rPr>
          <w:rFonts w:ascii="Times New Roman" w:hAnsi="Times New Roman" w:cs="Times New Roman"/>
          <w:b/>
          <w:sz w:val="24"/>
          <w:szCs w:val="24"/>
        </w:rPr>
        <w:t xml:space="preserve">»: </w:t>
      </w:r>
    </w:p>
    <w:p w:rsidR="00811761" w:rsidRPr="00191003" w:rsidRDefault="00811761" w:rsidP="0095050F">
      <w:pPr>
        <w:pStyle w:val="a7"/>
        <w:numPr>
          <w:ilvl w:val="1"/>
          <w:numId w:val="33"/>
        </w:numPr>
        <w:tabs>
          <w:tab w:val="left" w:pos="993"/>
        </w:tabs>
        <w:spacing w:after="0" w:line="240" w:lineRule="auto"/>
        <w:ind w:left="0" w:firstLine="709"/>
        <w:jc w:val="both"/>
        <w:rPr>
          <w:rFonts w:ascii="Times New Roman" w:hAnsi="Times New Roman" w:cs="Times New Roman"/>
          <w:sz w:val="24"/>
          <w:szCs w:val="24"/>
        </w:rPr>
      </w:pPr>
      <w:r w:rsidRPr="00191003">
        <w:rPr>
          <w:rFonts w:ascii="Times New Roman" w:hAnsi="Times New Roman" w:cs="Times New Roman"/>
          <w:sz w:val="24"/>
          <w:szCs w:val="24"/>
        </w:rPr>
        <w:t>«Экологическая культура как компетентность будущего». №3, 2021 г., С.18-20.</w:t>
      </w:r>
    </w:p>
    <w:p w:rsidR="00811761" w:rsidRDefault="00811761" w:rsidP="0095050F">
      <w:pPr>
        <w:pStyle w:val="a7"/>
        <w:numPr>
          <w:ilvl w:val="1"/>
          <w:numId w:val="33"/>
        </w:numPr>
        <w:tabs>
          <w:tab w:val="left" w:pos="993"/>
        </w:tabs>
        <w:spacing w:after="0" w:line="240" w:lineRule="auto"/>
        <w:ind w:left="0" w:firstLine="709"/>
        <w:jc w:val="both"/>
        <w:rPr>
          <w:rFonts w:ascii="Times New Roman" w:hAnsi="Times New Roman" w:cs="Times New Roman"/>
          <w:sz w:val="24"/>
          <w:szCs w:val="24"/>
        </w:rPr>
      </w:pPr>
      <w:r w:rsidRPr="00191003">
        <w:rPr>
          <w:rFonts w:ascii="Times New Roman" w:hAnsi="Times New Roman" w:cs="Times New Roman"/>
          <w:sz w:val="24"/>
          <w:szCs w:val="24"/>
        </w:rPr>
        <w:t>«Как помочь родителям выпускника, выбирающего профессию. В помощь классному руководителю». № 4, 2021 г., С.14-16.</w:t>
      </w:r>
    </w:p>
    <w:p w:rsidR="00811761" w:rsidRPr="00191003" w:rsidRDefault="00811761" w:rsidP="00811761">
      <w:pPr>
        <w:spacing w:after="0" w:line="240" w:lineRule="auto"/>
        <w:ind w:firstLine="708"/>
        <w:jc w:val="both"/>
        <w:rPr>
          <w:rFonts w:ascii="Times New Roman" w:hAnsi="Times New Roman" w:cs="Times New Roman"/>
          <w:b/>
          <w:sz w:val="24"/>
          <w:szCs w:val="24"/>
        </w:rPr>
      </w:pPr>
      <w:r w:rsidRPr="00191003">
        <w:rPr>
          <w:rFonts w:ascii="Times New Roman" w:hAnsi="Times New Roman" w:cs="Times New Roman"/>
          <w:b/>
          <w:color w:val="002060"/>
          <w:sz w:val="24"/>
          <w:szCs w:val="24"/>
        </w:rPr>
        <w:t xml:space="preserve">Публикации по проекту в «Билет в будущее» </w:t>
      </w:r>
      <w:r w:rsidRPr="00191003">
        <w:rPr>
          <w:rFonts w:ascii="Times New Roman" w:hAnsi="Times New Roman" w:cs="Times New Roman"/>
          <w:sz w:val="24"/>
          <w:szCs w:val="24"/>
        </w:rPr>
        <w:t xml:space="preserve">размещены на административных сайтах и порталах СМИ области. </w:t>
      </w:r>
    </w:p>
    <w:p w:rsidR="00811761" w:rsidRPr="00191003" w:rsidRDefault="00811761" w:rsidP="00811761">
      <w:pPr>
        <w:spacing w:after="0" w:line="240" w:lineRule="auto"/>
        <w:ind w:firstLine="709"/>
        <w:jc w:val="both"/>
        <w:rPr>
          <w:rFonts w:ascii="Times New Roman" w:hAnsi="Times New Roman" w:cs="Times New Roman"/>
          <w:sz w:val="24"/>
          <w:szCs w:val="24"/>
        </w:rPr>
      </w:pPr>
      <w:r w:rsidRPr="00191003">
        <w:rPr>
          <w:rFonts w:ascii="Times New Roman" w:hAnsi="Times New Roman" w:cs="Times New Roman"/>
          <w:sz w:val="24"/>
          <w:szCs w:val="24"/>
        </w:rPr>
        <w:t>1. В Ярославской области продолжается реализация проекта по ранней профессиональной ориентации для школьников «Билет в будущее»:</w:t>
      </w:r>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54" w:history="1">
        <w:r w:rsidRPr="00DE27D9">
          <w:rPr>
            <w:rStyle w:val="a3"/>
            <w:rFonts w:ascii="Times New Roman" w:hAnsi="Times New Roman" w:cs="Times New Roman"/>
          </w:rPr>
          <w:t>https://www.yarregion.ru/depts/dobr/tmpPages/news.aspx?newsID=2820</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55" w:history="1">
        <w:r w:rsidRPr="00DE27D9">
          <w:rPr>
            <w:rStyle w:val="a3"/>
            <w:rFonts w:ascii="Times New Roman" w:hAnsi="Times New Roman" w:cs="Times New Roman"/>
          </w:rPr>
          <w:t>https://vk.com/yarobr76?w=wall-68928926_8369</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56" w:history="1">
        <w:r w:rsidRPr="00DE27D9">
          <w:rPr>
            <w:rStyle w:val="a3"/>
            <w:rFonts w:ascii="Times New Roman" w:hAnsi="Times New Roman" w:cs="Times New Roman"/>
          </w:rPr>
          <w:t>https://yaroslavl.bezformata.com/listnews/professionalnoy-orientatcii/99619308/</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57" w:history="1">
        <w:r w:rsidRPr="00DE27D9">
          <w:rPr>
            <w:rStyle w:val="a3"/>
            <w:rFonts w:ascii="Times New Roman" w:hAnsi="Times New Roman" w:cs="Times New Roman"/>
          </w:rPr>
          <w:t>https://news.myseldon.com/ru/news/index/262256646</w:t>
        </w:r>
      </w:hyperlink>
      <w:r w:rsidRPr="00DE27D9">
        <w:rPr>
          <w:rFonts w:ascii="Times New Roman" w:hAnsi="Times New Roman" w:cs="Times New Roman"/>
        </w:rPr>
        <w:t xml:space="preserve"> (федеральный аналитический сайт)</w:t>
      </w:r>
    </w:p>
    <w:p w:rsidR="00811761" w:rsidRPr="00191003" w:rsidRDefault="00811761" w:rsidP="00811761">
      <w:pPr>
        <w:spacing w:after="0" w:line="240" w:lineRule="auto"/>
        <w:ind w:firstLine="709"/>
        <w:jc w:val="both"/>
        <w:rPr>
          <w:rFonts w:ascii="Times New Roman" w:hAnsi="Times New Roman" w:cs="Times New Roman"/>
          <w:sz w:val="24"/>
          <w:szCs w:val="24"/>
        </w:rPr>
      </w:pPr>
      <w:r w:rsidRPr="00191003">
        <w:rPr>
          <w:rFonts w:ascii="Times New Roman" w:hAnsi="Times New Roman" w:cs="Times New Roman"/>
          <w:sz w:val="24"/>
          <w:szCs w:val="24"/>
        </w:rPr>
        <w:t>2. Школьники из Данилова присоединились к проекту по ранней профессиональной ориентации «Билет в будущее». Об участии школьников в профессиональной пробе «Электромонтер»:</w:t>
      </w:r>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58" w:history="1">
        <w:r w:rsidRPr="00DE27D9">
          <w:rPr>
            <w:rStyle w:val="a3"/>
            <w:rFonts w:ascii="Times New Roman" w:hAnsi="Times New Roman" w:cs="Times New Roman"/>
          </w:rPr>
          <w:t>https://vk.com/yarobr76?w=wall-68928926_8391</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59" w:history="1">
        <w:r w:rsidRPr="00DE27D9">
          <w:rPr>
            <w:rStyle w:val="a3"/>
            <w:rFonts w:ascii="Times New Roman" w:hAnsi="Times New Roman" w:cs="Times New Roman"/>
          </w:rPr>
          <w:t>https://www.yarregion.ru/depts/dobr/tmpPages/news.aspx?newsID=2824</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60" w:history="1">
        <w:r w:rsidRPr="00DE27D9">
          <w:rPr>
            <w:rStyle w:val="a3"/>
            <w:rFonts w:ascii="Times New Roman" w:hAnsi="Times New Roman" w:cs="Times New Roman"/>
          </w:rPr>
          <w:t>https://www.yarregion.ru/depts/dobr/tmpPages/news.aspx?newsID=2824</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61" w:history="1">
        <w:r w:rsidRPr="00DE27D9">
          <w:rPr>
            <w:rStyle w:val="a3"/>
            <w:rFonts w:ascii="Times New Roman" w:hAnsi="Times New Roman" w:cs="Times New Roman"/>
          </w:rPr>
          <w:t>https://1yar.tv/n4l5d/</w:t>
        </w:r>
      </w:hyperlink>
    </w:p>
    <w:p w:rsidR="00811761" w:rsidRPr="00191003" w:rsidRDefault="00811761" w:rsidP="00811761">
      <w:pPr>
        <w:spacing w:after="0" w:line="240" w:lineRule="auto"/>
        <w:ind w:firstLine="709"/>
        <w:jc w:val="both"/>
        <w:rPr>
          <w:rFonts w:ascii="Times New Roman" w:hAnsi="Times New Roman" w:cs="Times New Roman"/>
          <w:sz w:val="24"/>
          <w:szCs w:val="24"/>
        </w:rPr>
      </w:pPr>
      <w:r w:rsidRPr="00191003">
        <w:rPr>
          <w:rFonts w:ascii="Times New Roman" w:hAnsi="Times New Roman" w:cs="Times New Roman"/>
          <w:sz w:val="24"/>
          <w:szCs w:val="24"/>
        </w:rPr>
        <w:t>3. Более трех тысяч ярославских школьников прошли профессиональные пробы в рамках проекта «Билет в будущее»:</w:t>
      </w:r>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62" w:history="1">
        <w:r w:rsidRPr="00DE27D9">
          <w:rPr>
            <w:rStyle w:val="a3"/>
            <w:rFonts w:ascii="Times New Roman" w:hAnsi="Times New Roman" w:cs="Times New Roman"/>
          </w:rPr>
          <w:t>https://www.yarregion.ru/depts/dobr/tmpPages/news.aspx?newsID=2865</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w:t>
      </w:r>
      <w:hyperlink r:id="rId63" w:history="1">
        <w:r w:rsidRPr="00DE27D9">
          <w:rPr>
            <w:rStyle w:val="a3"/>
            <w:rFonts w:ascii="Times New Roman" w:hAnsi="Times New Roman" w:cs="Times New Roman"/>
          </w:rPr>
          <w:t>https://governors.ru/news/Bolee-trekh-tysyach-yaroslavskikh-shkolnikov-proshli-professionalnye-proby-v-ramkakh-proekta/379598</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64" w:history="1">
        <w:r w:rsidRPr="00DE27D9">
          <w:rPr>
            <w:rStyle w:val="a3"/>
            <w:rFonts w:ascii="Times New Roman" w:hAnsi="Times New Roman" w:cs="Times New Roman"/>
          </w:rPr>
          <w:t>https://www.yarregion.ru/pages/presscenter/news.aspx?NewsId=23257</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65" w:history="1">
        <w:r w:rsidRPr="00DE27D9">
          <w:rPr>
            <w:rStyle w:val="a3"/>
            <w:rFonts w:ascii="Times New Roman" w:hAnsi="Times New Roman" w:cs="Times New Roman"/>
          </w:rPr>
          <w:t>https://1yar.tv/n4ll4/</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66" w:history="1">
        <w:r w:rsidRPr="00DE27D9">
          <w:rPr>
            <w:rStyle w:val="a3"/>
            <w:rFonts w:ascii="Times New Roman" w:hAnsi="Times New Roman" w:cs="Times New Roman"/>
          </w:rPr>
          <w:t>https://yaroslavl.bezformata.com/listnews/professionalnie-probi-v-ramkah-proekta/100601166/</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67" w:history="1">
        <w:r w:rsidRPr="00DE27D9">
          <w:rPr>
            <w:rStyle w:val="a3"/>
            <w:rFonts w:ascii="Times New Roman" w:hAnsi="Times New Roman" w:cs="Times New Roman"/>
          </w:rPr>
          <w:t>https://yarreg.ru/articles/bolee-treh-tysyach-yaroslavskih-shkolnikov-proshli-professionalnye-proby-v-ramkah-proekta-bilet-v-budushchee/</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68" w:history="1">
        <w:r w:rsidRPr="00DE27D9">
          <w:rPr>
            <w:rStyle w:val="a3"/>
            <w:rFonts w:ascii="Times New Roman" w:hAnsi="Times New Roman" w:cs="Times New Roman"/>
          </w:rPr>
          <w:t>https://news.myseldon.com/ru/news/index/263853062</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69" w:history="1">
        <w:r w:rsidRPr="00DE27D9">
          <w:rPr>
            <w:rStyle w:val="a3"/>
            <w:rFonts w:ascii="Times New Roman" w:hAnsi="Times New Roman" w:cs="Times New Roman"/>
          </w:rPr>
          <w:t>http://yaroslavl-news.net/other/2021/12/14/206427.html</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70" w:history="1">
        <w:r w:rsidRPr="00DE27D9">
          <w:rPr>
            <w:rStyle w:val="a3"/>
            <w:rFonts w:ascii="Times New Roman" w:hAnsi="Times New Roman" w:cs="Times New Roman"/>
          </w:rPr>
          <w:t>https://infoya.ru/?module=articles&amp;action=view&amp;id=20019</w:t>
        </w:r>
      </w:hyperlink>
    </w:p>
    <w:p w:rsidR="00811761" w:rsidRPr="00191003" w:rsidRDefault="00811761" w:rsidP="00811761">
      <w:pPr>
        <w:spacing w:after="0" w:line="240" w:lineRule="auto"/>
        <w:ind w:firstLine="708"/>
        <w:jc w:val="both"/>
        <w:rPr>
          <w:rFonts w:ascii="Times New Roman" w:hAnsi="Times New Roman" w:cs="Times New Roman"/>
          <w:sz w:val="24"/>
          <w:szCs w:val="24"/>
        </w:rPr>
      </w:pPr>
      <w:r w:rsidRPr="00191003">
        <w:rPr>
          <w:rFonts w:ascii="Times New Roman" w:hAnsi="Times New Roman" w:cs="Times New Roman"/>
          <w:sz w:val="24"/>
          <w:szCs w:val="24"/>
        </w:rPr>
        <w:t>Публикации по проекту в «Билет в будущее» размещены в социальных сетях:</w:t>
      </w:r>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71" w:history="1">
        <w:r w:rsidRPr="00DE27D9">
          <w:rPr>
            <w:rStyle w:val="a3"/>
            <w:rFonts w:ascii="Times New Roman" w:hAnsi="Times New Roman" w:cs="Times New Roman"/>
          </w:rPr>
          <w:t>https://vk.com/yarobr76?w=wall-68928926_8608</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72" w:history="1">
        <w:r w:rsidRPr="00DE27D9">
          <w:rPr>
            <w:rStyle w:val="a3"/>
            <w:rFonts w:ascii="Times New Roman" w:hAnsi="Times New Roman" w:cs="Times New Roman"/>
          </w:rPr>
          <w:t>https://ok.ru/profile/594471168784/statuses/154248156941072</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73" w:history="1">
        <w:r w:rsidRPr="00DE27D9">
          <w:rPr>
            <w:rStyle w:val="a3"/>
            <w:rFonts w:ascii="Times New Roman" w:hAnsi="Times New Roman" w:cs="Times New Roman"/>
          </w:rPr>
          <w:t>https://ok.ru/group/58701852966928/topic/154248155695888</w:t>
        </w:r>
      </w:hyperlink>
    </w:p>
    <w:p w:rsidR="00811761" w:rsidRPr="00DE27D9" w:rsidRDefault="007A5901" w:rsidP="00811761">
      <w:pPr>
        <w:spacing w:after="0" w:line="240" w:lineRule="auto"/>
        <w:jc w:val="both"/>
        <w:rPr>
          <w:rFonts w:ascii="Times New Roman" w:hAnsi="Times New Roman" w:cs="Times New Roman"/>
        </w:rPr>
      </w:pPr>
      <w:hyperlink r:id="rId74" w:history="1">
        <w:r w:rsidR="00811761" w:rsidRPr="00DE27D9">
          <w:rPr>
            <w:rStyle w:val="a3"/>
            <w:rFonts w:ascii="Times New Roman" w:hAnsi="Times New Roman" w:cs="Times New Roman"/>
          </w:rPr>
          <w:t>https://www.facebook.com/permalink.php?story_fbid=621978299142600&amp;id=100039913067266</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75" w:history="1">
        <w:r w:rsidRPr="00DE27D9">
          <w:rPr>
            <w:rStyle w:val="a3"/>
            <w:rFonts w:ascii="Times New Roman" w:hAnsi="Times New Roman" w:cs="Times New Roman"/>
          </w:rPr>
          <w:t>https://www.facebook.com/yarobr76/posts/3843204035904127</w:t>
        </w:r>
      </w:hyperlink>
    </w:p>
    <w:p w:rsidR="00811761" w:rsidRPr="00DE27D9" w:rsidRDefault="00811761" w:rsidP="00811761">
      <w:pPr>
        <w:spacing w:after="0" w:line="240" w:lineRule="auto"/>
        <w:jc w:val="both"/>
        <w:rPr>
          <w:rFonts w:ascii="Times New Roman" w:hAnsi="Times New Roman" w:cs="Times New Roman"/>
        </w:rPr>
      </w:pPr>
      <w:r w:rsidRPr="00DE27D9">
        <w:rPr>
          <w:rFonts w:ascii="Times New Roman" w:hAnsi="Times New Roman" w:cs="Times New Roman"/>
        </w:rPr>
        <w:t xml:space="preserve">- </w:t>
      </w:r>
      <w:hyperlink r:id="rId76" w:history="1">
        <w:r w:rsidRPr="00DE27D9">
          <w:rPr>
            <w:rStyle w:val="a3"/>
            <w:rFonts w:ascii="Times New Roman" w:hAnsi="Times New Roman" w:cs="Times New Roman"/>
          </w:rPr>
          <w:t>https://www.instagram.com/p/CXd1b8to2Vq/</w:t>
        </w:r>
      </w:hyperlink>
    </w:p>
    <w:p w:rsidR="00811761" w:rsidRPr="00C572FD" w:rsidRDefault="00811761" w:rsidP="00811761">
      <w:pPr>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Обобщены материалы мониторингов и исследований рынка труда, проведенных в 2020-2021 году. Подготовлена информация и презентация «Территория развития ЯО и рынок труда – пространство твоей будущей работы» для проведения мастерской по станции «Востребованные профессии» в рамках мероприятия «Скажи профессии «ДА!».  Целевая информация по теме доведена специалистами до 50000 девятиклассников области в 2021/2022 </w:t>
      </w:r>
      <w:proofErr w:type="spellStart"/>
      <w:r w:rsidRPr="00C572FD">
        <w:rPr>
          <w:rFonts w:ascii="Times New Roman" w:hAnsi="Times New Roman" w:cs="Times New Roman"/>
          <w:sz w:val="24"/>
          <w:szCs w:val="24"/>
        </w:rPr>
        <w:t>уч.г</w:t>
      </w:r>
      <w:proofErr w:type="spellEnd"/>
      <w:r w:rsidRPr="00C572FD">
        <w:rPr>
          <w:rFonts w:ascii="Times New Roman" w:hAnsi="Times New Roman" w:cs="Times New Roman"/>
          <w:sz w:val="24"/>
          <w:szCs w:val="24"/>
        </w:rPr>
        <w:t>.</w:t>
      </w:r>
      <w:r>
        <w:rPr>
          <w:rFonts w:ascii="Times New Roman" w:hAnsi="Times New Roman" w:cs="Times New Roman"/>
          <w:sz w:val="24"/>
          <w:szCs w:val="24"/>
        </w:rPr>
        <w:t xml:space="preserve"> </w:t>
      </w:r>
      <w:r w:rsidRPr="00C572FD">
        <w:rPr>
          <w:rFonts w:ascii="Times New Roman" w:hAnsi="Times New Roman" w:cs="Times New Roman"/>
          <w:sz w:val="24"/>
          <w:szCs w:val="24"/>
        </w:rPr>
        <w:t>Презентации также направлены во все общеобразовательные организации области для информирования обучающихся.</w:t>
      </w:r>
    </w:p>
    <w:p w:rsidR="00811761" w:rsidRPr="00C572FD" w:rsidRDefault="00811761" w:rsidP="00811761">
      <w:pPr>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Регулярно происходит обновление информационной ленты группы </w:t>
      </w:r>
      <w:proofErr w:type="spellStart"/>
      <w:r w:rsidRPr="00C572FD">
        <w:rPr>
          <w:rFonts w:ascii="Times New Roman" w:hAnsi="Times New Roman" w:cs="Times New Roman"/>
          <w:sz w:val="24"/>
          <w:szCs w:val="24"/>
        </w:rPr>
        <w:t>ВКонтакте</w:t>
      </w:r>
      <w:proofErr w:type="spellEnd"/>
      <w:r>
        <w:rPr>
          <w:rFonts w:ascii="Times New Roman" w:hAnsi="Times New Roman" w:cs="Times New Roman"/>
          <w:sz w:val="24"/>
          <w:szCs w:val="24"/>
        </w:rPr>
        <w:t xml:space="preserve"> </w:t>
      </w:r>
      <w:hyperlink r:id="rId77" w:history="1">
        <w:r w:rsidRPr="00C572FD">
          <w:rPr>
            <w:rStyle w:val="a3"/>
            <w:rFonts w:ascii="Times New Roman" w:hAnsi="Times New Roman" w:cs="Times New Roman"/>
            <w:sz w:val="24"/>
            <w:szCs w:val="24"/>
          </w:rPr>
          <w:t>http://vk.com/prof_resurs</w:t>
        </w:r>
      </w:hyperlink>
      <w:r w:rsidRPr="00C572FD">
        <w:rPr>
          <w:rFonts w:ascii="Times New Roman" w:hAnsi="Times New Roman" w:cs="Times New Roman"/>
          <w:sz w:val="24"/>
          <w:szCs w:val="24"/>
        </w:rPr>
        <w:t xml:space="preserve">, нацеленной посредством использования социальных сетей на привлечение внимания молодежи к вопросам профессионального самоопределения. </w:t>
      </w:r>
    </w:p>
    <w:p w:rsidR="00811761" w:rsidRPr="00C572FD" w:rsidRDefault="00811761" w:rsidP="00811761">
      <w:pPr>
        <w:pStyle w:val="Default"/>
        <w:ind w:firstLine="708"/>
        <w:jc w:val="both"/>
        <w:rPr>
          <w:rFonts w:eastAsiaTheme="minorHAnsi"/>
          <w:lang w:eastAsia="en-US"/>
        </w:rPr>
      </w:pPr>
      <w:r>
        <w:t xml:space="preserve">Реализуется деятельность </w:t>
      </w:r>
      <w:r w:rsidRPr="003D22CD">
        <w:t xml:space="preserve">по </w:t>
      </w:r>
      <w:r w:rsidRPr="003D22CD">
        <w:rPr>
          <w:rFonts w:eastAsiaTheme="minorHAnsi"/>
          <w:b/>
          <w:bCs/>
          <w:lang w:eastAsia="en-US"/>
        </w:rPr>
        <w:t>совершенствованию структуры среднего профессионального образования</w:t>
      </w:r>
      <w:r w:rsidRPr="00DE27D9">
        <w:t xml:space="preserve"> </w:t>
      </w:r>
      <w:r>
        <w:t>на основании разработанных нормативно-правовых документов</w:t>
      </w:r>
      <w:r w:rsidRPr="003D22CD">
        <w:rPr>
          <w:rFonts w:eastAsiaTheme="minorHAnsi"/>
          <w:b/>
          <w:bCs/>
          <w:lang w:eastAsia="en-US"/>
        </w:rPr>
        <w:t>:</w:t>
      </w:r>
      <w:r>
        <w:rPr>
          <w:rFonts w:eastAsiaTheme="minorHAnsi"/>
          <w:b/>
          <w:bCs/>
          <w:lang w:eastAsia="en-US"/>
        </w:rPr>
        <w:t xml:space="preserve"> </w:t>
      </w:r>
    </w:p>
    <w:p w:rsidR="00811761" w:rsidRPr="00DB3413" w:rsidRDefault="00811761" w:rsidP="00811761">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B3413">
        <w:rPr>
          <w:rFonts w:ascii="Times New Roman" w:eastAsia="Times New Roman" w:hAnsi="Times New Roman" w:cs="Times New Roman"/>
          <w:sz w:val="24"/>
          <w:szCs w:val="24"/>
          <w:lang w:eastAsia="ru-RU"/>
        </w:rPr>
        <w:t xml:space="preserve">План мероприятий по содействию занятости выпускников, завершивших </w:t>
      </w:r>
      <w:proofErr w:type="gramStart"/>
      <w:r w:rsidRPr="00DB3413">
        <w:rPr>
          <w:rFonts w:ascii="Times New Roman" w:eastAsia="Times New Roman" w:hAnsi="Times New Roman" w:cs="Times New Roman"/>
          <w:sz w:val="24"/>
          <w:szCs w:val="24"/>
          <w:lang w:eastAsia="ru-RU"/>
        </w:rPr>
        <w:t>обучение по программам</w:t>
      </w:r>
      <w:proofErr w:type="gramEnd"/>
      <w:r w:rsidRPr="00DB3413">
        <w:rPr>
          <w:rFonts w:ascii="Times New Roman" w:eastAsia="Times New Roman" w:hAnsi="Times New Roman" w:cs="Times New Roman"/>
          <w:sz w:val="24"/>
          <w:szCs w:val="24"/>
          <w:lang w:eastAsia="ru-RU"/>
        </w:rPr>
        <w:t xml:space="preserve"> среднего профессионального образования в Ярославской области, на 2022 – 2024 гг.</w:t>
      </w:r>
      <w:r>
        <w:rPr>
          <w:rFonts w:ascii="Times New Roman" w:eastAsia="Times New Roman" w:hAnsi="Times New Roman" w:cs="Times New Roman"/>
          <w:sz w:val="24"/>
          <w:szCs w:val="24"/>
          <w:lang w:eastAsia="ru-RU"/>
        </w:rPr>
        <w:t>»</w:t>
      </w:r>
      <w:r w:rsidRPr="00DB3413">
        <w:rPr>
          <w:rFonts w:ascii="Times New Roman" w:eastAsia="Times New Roman" w:hAnsi="Times New Roman" w:cs="Times New Roman"/>
          <w:sz w:val="24"/>
          <w:szCs w:val="24"/>
          <w:lang w:eastAsia="ru-RU"/>
        </w:rPr>
        <w:t xml:space="preserve"> (Совместный приказ </w:t>
      </w:r>
      <w:r>
        <w:rPr>
          <w:rFonts w:ascii="Times New Roman" w:eastAsia="Times New Roman" w:hAnsi="Times New Roman" w:cs="Times New Roman"/>
          <w:sz w:val="24"/>
          <w:szCs w:val="24"/>
          <w:lang w:eastAsia="ru-RU"/>
        </w:rPr>
        <w:t>ДО ЯО</w:t>
      </w:r>
      <w:r w:rsidRPr="00DB3413">
        <w:rPr>
          <w:rFonts w:ascii="Times New Roman" w:eastAsia="Times New Roman" w:hAnsi="Times New Roman" w:cs="Times New Roman"/>
          <w:sz w:val="24"/>
          <w:szCs w:val="24"/>
          <w:lang w:eastAsia="ru-RU"/>
        </w:rPr>
        <w:t xml:space="preserve"> от 24.12.2021 № 400/01-03 и </w:t>
      </w:r>
      <w:r>
        <w:rPr>
          <w:rFonts w:ascii="Times New Roman" w:eastAsia="Times New Roman" w:hAnsi="Times New Roman" w:cs="Times New Roman"/>
          <w:sz w:val="24"/>
          <w:szCs w:val="24"/>
          <w:lang w:eastAsia="ru-RU"/>
        </w:rPr>
        <w:t>ДГСЗН ЯО</w:t>
      </w:r>
      <w:r w:rsidRPr="00DB3413">
        <w:rPr>
          <w:rFonts w:ascii="Times New Roman" w:eastAsia="Times New Roman" w:hAnsi="Times New Roman" w:cs="Times New Roman"/>
          <w:sz w:val="24"/>
          <w:szCs w:val="24"/>
          <w:lang w:eastAsia="ru-RU"/>
        </w:rPr>
        <w:t xml:space="preserve"> от 24.12.2021 № 199) </w:t>
      </w:r>
      <w:hyperlink r:id="rId78" w:history="1">
        <w:r w:rsidRPr="00DB3413">
          <w:rPr>
            <w:rStyle w:val="a3"/>
            <w:rFonts w:ascii="Times New Roman" w:eastAsia="Times New Roman" w:hAnsi="Times New Roman" w:cs="Times New Roman"/>
            <w:sz w:val="24"/>
            <w:szCs w:val="24"/>
            <w:lang w:eastAsia="ru-RU"/>
          </w:rPr>
          <w:t>https://resurs-yar.ru/files/start/doc/400_01_03.pdf</w:t>
        </w:r>
      </w:hyperlink>
    </w:p>
    <w:p w:rsidR="00811761" w:rsidRPr="009C3745" w:rsidRDefault="00811761" w:rsidP="00811761">
      <w:pPr>
        <w:pStyle w:val="a7"/>
        <w:numPr>
          <w:ilvl w:val="0"/>
          <w:numId w:val="22"/>
        </w:numPr>
        <w:tabs>
          <w:tab w:val="left" w:pos="993"/>
        </w:tabs>
        <w:spacing w:after="0" w:line="240" w:lineRule="auto"/>
        <w:ind w:left="0" w:firstLine="709"/>
        <w:jc w:val="both"/>
        <w:rPr>
          <w:rStyle w:val="a3"/>
          <w:rFonts w:ascii="Times New Roman" w:eastAsia="Times New Roman" w:hAnsi="Times New Roman" w:cs="Times New Roman"/>
          <w:color w:val="auto"/>
          <w:sz w:val="24"/>
          <w:szCs w:val="24"/>
          <w:u w:val="none"/>
          <w:lang w:eastAsia="ru-RU"/>
        </w:rPr>
      </w:pPr>
      <w:r w:rsidRPr="00DB3413">
        <w:rPr>
          <w:rFonts w:ascii="Times New Roman" w:eastAsia="Times New Roman" w:hAnsi="Times New Roman" w:cs="Times New Roman"/>
          <w:sz w:val="24"/>
          <w:szCs w:val="24"/>
          <w:lang w:eastAsia="ru-RU"/>
        </w:rPr>
        <w:t xml:space="preserve">Соглашение о сотрудничестве департамента образования Ярославской области и департамента государственной службы занятости населения Ярославской области по обеспечению взаимодействия центров содействия трудоустройству выпускников профессиональных образовательных организаций с централи занятости населения от 29 октября 2021 года </w:t>
      </w:r>
      <w:hyperlink r:id="rId79" w:history="1">
        <w:r w:rsidRPr="00DB3413">
          <w:rPr>
            <w:rStyle w:val="a3"/>
            <w:rFonts w:ascii="Times New Roman" w:eastAsia="Times New Roman" w:hAnsi="Times New Roman" w:cs="Times New Roman"/>
            <w:sz w:val="24"/>
            <w:szCs w:val="24"/>
            <w:lang w:eastAsia="ru-RU"/>
          </w:rPr>
          <w:t>https://resurs-yar.ru/files/start/doc/sogl29_09_2021.pdf</w:t>
        </w:r>
      </w:hyperlink>
    </w:p>
    <w:p w:rsidR="00811761" w:rsidRPr="00DB3413" w:rsidRDefault="00811761" w:rsidP="00811761">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proofErr w:type="gramStart"/>
      <w:r w:rsidRPr="00DB3413">
        <w:rPr>
          <w:rFonts w:ascii="Times New Roman" w:eastAsia="Times New Roman" w:hAnsi="Times New Roman" w:cs="Times New Roman"/>
          <w:sz w:val="24"/>
          <w:szCs w:val="24"/>
          <w:lang w:eastAsia="ru-RU"/>
        </w:rPr>
        <w:t xml:space="preserve">«Комплексный план мероприятий по повышению доступности </w:t>
      </w:r>
      <w:r>
        <w:rPr>
          <w:rFonts w:ascii="Times New Roman" w:eastAsia="Times New Roman" w:hAnsi="Times New Roman" w:cs="Times New Roman"/>
          <w:sz w:val="24"/>
          <w:szCs w:val="24"/>
          <w:lang w:eastAsia="ru-RU"/>
        </w:rPr>
        <w:t xml:space="preserve">СПО </w:t>
      </w:r>
      <w:r w:rsidRPr="00DB3413">
        <w:rPr>
          <w:rFonts w:ascii="Times New Roman" w:eastAsia="Times New Roman" w:hAnsi="Times New Roman" w:cs="Times New Roman"/>
          <w:sz w:val="24"/>
          <w:szCs w:val="24"/>
          <w:lang w:eastAsia="ru-RU"/>
        </w:rPr>
        <w:t xml:space="preserve">для инвалидов и лиц с </w:t>
      </w:r>
      <w:r>
        <w:rPr>
          <w:rFonts w:ascii="Times New Roman" w:eastAsia="Times New Roman" w:hAnsi="Times New Roman" w:cs="Times New Roman"/>
          <w:sz w:val="24"/>
          <w:szCs w:val="24"/>
          <w:lang w:eastAsia="ru-RU"/>
        </w:rPr>
        <w:t>ОВЗ</w:t>
      </w:r>
      <w:r w:rsidRPr="00DB3413">
        <w:rPr>
          <w:rFonts w:ascii="Times New Roman" w:eastAsia="Times New Roman" w:hAnsi="Times New Roman" w:cs="Times New Roman"/>
          <w:sz w:val="24"/>
          <w:szCs w:val="24"/>
          <w:lang w:eastAsia="ru-RU"/>
        </w:rPr>
        <w:t xml:space="preserve">, в том числе профориентации и занятости указанных лиц Ярославской области» (Приказ департамента образования Ярославской области от 11.03.2022 № 105/01-03 «Об утверждении Комплексный план мероприятий по повышению доступности </w:t>
      </w:r>
      <w:r>
        <w:rPr>
          <w:rFonts w:ascii="Times New Roman" w:eastAsia="Times New Roman" w:hAnsi="Times New Roman" w:cs="Times New Roman"/>
          <w:sz w:val="24"/>
          <w:szCs w:val="24"/>
          <w:lang w:eastAsia="ru-RU"/>
        </w:rPr>
        <w:t>СПО</w:t>
      </w:r>
      <w:r w:rsidRPr="00DB3413">
        <w:rPr>
          <w:rFonts w:ascii="Times New Roman" w:eastAsia="Times New Roman" w:hAnsi="Times New Roman" w:cs="Times New Roman"/>
          <w:sz w:val="24"/>
          <w:szCs w:val="24"/>
          <w:lang w:eastAsia="ru-RU"/>
        </w:rPr>
        <w:t xml:space="preserve"> для инвалидов и лиц с </w:t>
      </w:r>
      <w:r>
        <w:rPr>
          <w:rFonts w:ascii="Times New Roman" w:eastAsia="Times New Roman" w:hAnsi="Times New Roman" w:cs="Times New Roman"/>
          <w:sz w:val="24"/>
          <w:szCs w:val="24"/>
          <w:lang w:eastAsia="ru-RU"/>
        </w:rPr>
        <w:t>ОВЗ</w:t>
      </w:r>
      <w:r w:rsidRPr="00DB3413">
        <w:rPr>
          <w:rFonts w:ascii="Times New Roman" w:eastAsia="Times New Roman" w:hAnsi="Times New Roman" w:cs="Times New Roman"/>
          <w:sz w:val="24"/>
          <w:szCs w:val="24"/>
          <w:lang w:eastAsia="ru-RU"/>
        </w:rPr>
        <w:t xml:space="preserve">, в том числе профориентации и занятости указанных лиц </w:t>
      </w:r>
      <w:r>
        <w:rPr>
          <w:rFonts w:ascii="Times New Roman" w:eastAsia="Times New Roman" w:hAnsi="Times New Roman" w:cs="Times New Roman"/>
          <w:sz w:val="24"/>
          <w:szCs w:val="24"/>
          <w:lang w:eastAsia="ru-RU"/>
        </w:rPr>
        <w:t>ЯО</w:t>
      </w:r>
      <w:r w:rsidRPr="00DB341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80" w:history="1">
        <w:r w:rsidRPr="00DB3413">
          <w:rPr>
            <w:rStyle w:val="a3"/>
            <w:rFonts w:ascii="Times New Roman" w:eastAsia="Times New Roman" w:hAnsi="Times New Roman" w:cs="Times New Roman"/>
            <w:sz w:val="24"/>
            <w:szCs w:val="24"/>
            <w:lang w:eastAsia="ru-RU"/>
          </w:rPr>
          <w:t>https://resurs-yar.ru/files</w:t>
        </w:r>
        <w:proofErr w:type="gramEnd"/>
        <w:r w:rsidRPr="00DB3413">
          <w:rPr>
            <w:rStyle w:val="a3"/>
            <w:rFonts w:ascii="Times New Roman" w:eastAsia="Times New Roman" w:hAnsi="Times New Roman" w:cs="Times New Roman"/>
            <w:sz w:val="24"/>
            <w:szCs w:val="24"/>
            <w:lang w:eastAsia="ru-RU"/>
          </w:rPr>
          <w:t>/start/doc/kpm_ovz.pdf</w:t>
        </w:r>
      </w:hyperlink>
    </w:p>
    <w:p w:rsidR="00811761" w:rsidRPr="00D96F78" w:rsidRDefault="00811761" w:rsidP="00811761">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96F78">
        <w:rPr>
          <w:rFonts w:ascii="Times New Roman" w:eastAsia="Times New Roman" w:hAnsi="Times New Roman" w:cs="Times New Roman"/>
          <w:sz w:val="24"/>
          <w:szCs w:val="24"/>
          <w:lang w:eastAsia="ru-RU"/>
        </w:rPr>
        <w:t>Программа по популяризации федерального проекта</w:t>
      </w:r>
      <w:r w:rsidRPr="00D96F78">
        <w:rPr>
          <w:rFonts w:ascii="Times New Roman" w:hAnsi="Times New Roman" w:cs="Times New Roman"/>
          <w:b/>
          <w:sz w:val="24"/>
          <w:szCs w:val="24"/>
        </w:rPr>
        <w:t xml:space="preserve"> </w:t>
      </w:r>
      <w:r w:rsidRPr="00D96F78">
        <w:rPr>
          <w:rFonts w:ascii="Times New Roman" w:hAnsi="Times New Roman" w:cs="Times New Roman"/>
          <w:sz w:val="24"/>
          <w:szCs w:val="24"/>
        </w:rPr>
        <w:t>«</w:t>
      </w:r>
      <w:proofErr w:type="spellStart"/>
      <w:r w:rsidRPr="00D96F78">
        <w:rPr>
          <w:rFonts w:ascii="Times New Roman" w:eastAsia="Times New Roman" w:hAnsi="Times New Roman" w:cs="Times New Roman"/>
          <w:sz w:val="24"/>
          <w:szCs w:val="24"/>
          <w:lang w:eastAsia="ru-RU"/>
        </w:rPr>
        <w:t>Профессионалитет</w:t>
      </w:r>
      <w:proofErr w:type="spellEnd"/>
      <w:r w:rsidRPr="00D96F78">
        <w:rPr>
          <w:rFonts w:ascii="Times New Roman" w:hAnsi="Times New Roman" w:cs="Times New Roman"/>
          <w:sz w:val="24"/>
          <w:szCs w:val="24"/>
        </w:rPr>
        <w:t xml:space="preserve">» в Ярославской области (Утверждена Заместителем Председателя Правительства Ярославской области 20.05.2022 г.) </w:t>
      </w:r>
      <w:hyperlink r:id="rId81" w:history="1">
        <w:r w:rsidRPr="00D96F78">
          <w:rPr>
            <w:rStyle w:val="a3"/>
            <w:rFonts w:ascii="Times New Roman" w:hAnsi="Times New Roman" w:cs="Times New Roman"/>
            <w:sz w:val="24"/>
            <w:szCs w:val="24"/>
          </w:rPr>
          <w:t>https://resurs-yar.ru/files/start/doc/ppp.pdf</w:t>
        </w:r>
      </w:hyperlink>
      <w:r>
        <w:rPr>
          <w:rFonts w:ascii="Times New Roman" w:hAnsi="Times New Roman" w:cs="Times New Roman"/>
          <w:sz w:val="24"/>
          <w:szCs w:val="24"/>
        </w:rPr>
        <w:t>.</w:t>
      </w:r>
      <w:r w:rsidRPr="00D96F78">
        <w:rPr>
          <w:rFonts w:ascii="Times New Roman" w:hAnsi="Times New Roman" w:cs="Times New Roman"/>
          <w:sz w:val="24"/>
          <w:szCs w:val="24"/>
        </w:rPr>
        <w:t xml:space="preserve"> </w:t>
      </w:r>
    </w:p>
    <w:p w:rsidR="00811761" w:rsidRPr="00A12425" w:rsidRDefault="00811761" w:rsidP="00811761">
      <w:pPr>
        <w:pStyle w:val="Default"/>
        <w:tabs>
          <w:tab w:val="left" w:pos="993"/>
        </w:tabs>
        <w:ind w:firstLine="709"/>
        <w:jc w:val="both"/>
        <w:rPr>
          <w:rFonts w:eastAsiaTheme="minorHAnsi"/>
          <w:b/>
          <w:bCs/>
          <w:color w:val="auto"/>
          <w:lang w:eastAsia="en-US"/>
        </w:rPr>
      </w:pPr>
      <w:r w:rsidRPr="00A12425">
        <w:rPr>
          <w:rFonts w:eastAsiaTheme="minorHAnsi"/>
          <w:b/>
          <w:bCs/>
          <w:color w:val="auto"/>
          <w:lang w:eastAsia="en-US"/>
        </w:rPr>
        <w:t>Муниципальный уровень</w:t>
      </w:r>
    </w:p>
    <w:p w:rsidR="00811761" w:rsidRDefault="00811761" w:rsidP="00811761">
      <w:pPr>
        <w:pStyle w:val="Default"/>
        <w:ind w:firstLine="708"/>
        <w:jc w:val="both"/>
        <w:rPr>
          <w:color w:val="auto"/>
        </w:rPr>
      </w:pPr>
      <w:r>
        <w:rPr>
          <w:color w:val="auto"/>
        </w:rPr>
        <w:t>В большинстве МО</w:t>
      </w:r>
      <w:r w:rsidRPr="00744261">
        <w:rPr>
          <w:color w:val="auto"/>
        </w:rPr>
        <w:t xml:space="preserve"> деятельность по профессиональной ориентации регламентируется</w:t>
      </w:r>
      <w:r>
        <w:rPr>
          <w:color w:val="auto"/>
        </w:rPr>
        <w:t>:</w:t>
      </w:r>
      <w:r w:rsidRPr="00744261">
        <w:rPr>
          <w:color w:val="auto"/>
        </w:rPr>
        <w:t xml:space="preserve"> </w:t>
      </w:r>
      <w:proofErr w:type="gramStart"/>
      <w:r>
        <w:rPr>
          <w:color w:val="auto"/>
        </w:rPr>
        <w:t>Программами воспитания, планами по профессиональной ориентации, Положения</w:t>
      </w:r>
      <w:r w:rsidRPr="00744261">
        <w:rPr>
          <w:color w:val="auto"/>
        </w:rPr>
        <w:t>м</w:t>
      </w:r>
      <w:r>
        <w:rPr>
          <w:color w:val="auto"/>
        </w:rPr>
        <w:t>и</w:t>
      </w:r>
      <w:r w:rsidRPr="00744261">
        <w:rPr>
          <w:color w:val="auto"/>
        </w:rPr>
        <w:t xml:space="preserve"> по организации работы по самоопределению и профессиональной ориентации обучающихся в </w:t>
      </w:r>
      <w:r>
        <w:rPr>
          <w:color w:val="auto"/>
        </w:rPr>
        <w:t>ОО</w:t>
      </w:r>
      <w:r w:rsidRPr="00744261">
        <w:rPr>
          <w:color w:val="auto"/>
        </w:rPr>
        <w:t xml:space="preserve"> МР, Дорожн</w:t>
      </w:r>
      <w:r>
        <w:rPr>
          <w:color w:val="auto"/>
        </w:rPr>
        <w:t>ыми</w:t>
      </w:r>
      <w:r w:rsidRPr="00744261">
        <w:rPr>
          <w:color w:val="auto"/>
        </w:rPr>
        <w:t xml:space="preserve"> карт</w:t>
      </w:r>
      <w:r>
        <w:rPr>
          <w:color w:val="auto"/>
        </w:rPr>
        <w:t>ами</w:t>
      </w:r>
      <w:r w:rsidRPr="00744261">
        <w:rPr>
          <w:color w:val="auto"/>
        </w:rPr>
        <w:t xml:space="preserve"> по совершенствованию системы профессиональной ориентации с обучающихся </w:t>
      </w:r>
      <w:r>
        <w:rPr>
          <w:color w:val="auto"/>
        </w:rPr>
        <w:t>ОО</w:t>
      </w:r>
      <w:r w:rsidRPr="00744261">
        <w:rPr>
          <w:color w:val="auto"/>
        </w:rPr>
        <w:t xml:space="preserve">, </w:t>
      </w:r>
      <w:r>
        <w:rPr>
          <w:color w:val="auto"/>
        </w:rPr>
        <w:t>Комплексами мер и др. (Таб</w:t>
      </w:r>
      <w:r w:rsidR="00B73F14">
        <w:rPr>
          <w:color w:val="auto"/>
        </w:rPr>
        <w:t>л. 12</w:t>
      </w:r>
      <w:r>
        <w:rPr>
          <w:color w:val="auto"/>
        </w:rPr>
        <w:t>).</w:t>
      </w:r>
      <w:proofErr w:type="gramEnd"/>
    </w:p>
    <w:p w:rsidR="00811761" w:rsidRPr="00744261" w:rsidRDefault="00811761" w:rsidP="00811761">
      <w:pPr>
        <w:pStyle w:val="Default"/>
        <w:ind w:firstLine="708"/>
        <w:jc w:val="both"/>
        <w:rPr>
          <w:color w:val="auto"/>
        </w:rPr>
      </w:pPr>
    </w:p>
    <w:p w:rsidR="00811761" w:rsidRPr="00D96F78" w:rsidRDefault="00811761" w:rsidP="00811761">
      <w:pPr>
        <w:pStyle w:val="Default"/>
        <w:ind w:firstLine="708"/>
        <w:rPr>
          <w:b/>
          <w:color w:val="auto"/>
        </w:rPr>
      </w:pPr>
      <w:r w:rsidRPr="00D96F78">
        <w:rPr>
          <w:b/>
          <w:color w:val="auto"/>
        </w:rPr>
        <w:t xml:space="preserve">Нормативно-правовые документы </w:t>
      </w:r>
      <w:r>
        <w:rPr>
          <w:b/>
          <w:color w:val="auto"/>
        </w:rPr>
        <w:t>муниципальных образований</w:t>
      </w:r>
    </w:p>
    <w:p w:rsidR="00811761" w:rsidRPr="00D96F78" w:rsidRDefault="00B73F14" w:rsidP="00811761">
      <w:pPr>
        <w:pStyle w:val="Default"/>
        <w:ind w:firstLine="708"/>
        <w:jc w:val="right"/>
        <w:rPr>
          <w:color w:val="auto"/>
        </w:rPr>
      </w:pPr>
      <w:r>
        <w:rPr>
          <w:color w:val="auto"/>
        </w:rPr>
        <w:t>Таблица 12</w:t>
      </w:r>
    </w:p>
    <w:p w:rsidR="00811761" w:rsidRPr="00D96F78" w:rsidRDefault="00811761" w:rsidP="00811761">
      <w:pPr>
        <w:pStyle w:val="Default"/>
        <w:ind w:firstLine="708"/>
        <w:jc w:val="right"/>
        <w:rPr>
          <w:color w:val="auto"/>
        </w:rPr>
      </w:pPr>
    </w:p>
    <w:tbl>
      <w:tblPr>
        <w:tblStyle w:val="31"/>
        <w:tblW w:w="9464" w:type="dxa"/>
        <w:tblLayout w:type="fixed"/>
        <w:tblLook w:val="04A0" w:firstRow="1" w:lastRow="0" w:firstColumn="1" w:lastColumn="0" w:noHBand="0" w:noVBand="1"/>
      </w:tblPr>
      <w:tblGrid>
        <w:gridCol w:w="1951"/>
        <w:gridCol w:w="4536"/>
        <w:gridCol w:w="2977"/>
      </w:tblGrid>
      <w:tr w:rsidR="00811761" w:rsidRPr="00811761" w:rsidTr="004E62EB">
        <w:tc>
          <w:tcPr>
            <w:tcW w:w="1951" w:type="dxa"/>
            <w:vAlign w:val="center"/>
          </w:tcPr>
          <w:p w:rsidR="00811761" w:rsidRPr="00811761" w:rsidRDefault="00811761" w:rsidP="004E62EB">
            <w:pPr>
              <w:jc w:val="center"/>
              <w:rPr>
                <w:rFonts w:ascii="Times New Roman" w:hAnsi="Times New Roman" w:cs="Times New Roman"/>
                <w:b/>
                <w:sz w:val="21"/>
                <w:szCs w:val="21"/>
              </w:rPr>
            </w:pPr>
            <w:r w:rsidRPr="00811761">
              <w:rPr>
                <w:rFonts w:ascii="Times New Roman" w:hAnsi="Times New Roman" w:cs="Times New Roman"/>
                <w:b/>
                <w:sz w:val="21"/>
                <w:szCs w:val="21"/>
              </w:rPr>
              <w:t>Наименование МО</w:t>
            </w:r>
          </w:p>
        </w:tc>
        <w:tc>
          <w:tcPr>
            <w:tcW w:w="4536" w:type="dxa"/>
            <w:vAlign w:val="center"/>
          </w:tcPr>
          <w:p w:rsidR="00811761" w:rsidRPr="00811761" w:rsidRDefault="00811761" w:rsidP="004E62EB">
            <w:pPr>
              <w:jc w:val="center"/>
              <w:rPr>
                <w:rFonts w:ascii="Times New Roman" w:hAnsi="Times New Roman" w:cs="Times New Roman"/>
                <w:b/>
                <w:sz w:val="21"/>
                <w:szCs w:val="21"/>
              </w:rPr>
            </w:pPr>
            <w:r w:rsidRPr="00811761">
              <w:rPr>
                <w:rFonts w:ascii="Times New Roman" w:hAnsi="Times New Roman" w:cs="Times New Roman"/>
                <w:b/>
                <w:sz w:val="21"/>
                <w:szCs w:val="21"/>
              </w:rPr>
              <w:t xml:space="preserve">Наименование </w:t>
            </w:r>
          </w:p>
          <w:p w:rsidR="00811761" w:rsidRPr="00811761" w:rsidRDefault="00811761" w:rsidP="004E62EB">
            <w:pPr>
              <w:jc w:val="center"/>
              <w:rPr>
                <w:rFonts w:ascii="Times New Roman" w:hAnsi="Times New Roman" w:cs="Times New Roman"/>
                <w:b/>
                <w:sz w:val="21"/>
                <w:szCs w:val="21"/>
              </w:rPr>
            </w:pPr>
            <w:r w:rsidRPr="00811761">
              <w:rPr>
                <w:rFonts w:ascii="Times New Roman" w:hAnsi="Times New Roman" w:cs="Times New Roman"/>
                <w:b/>
                <w:sz w:val="21"/>
                <w:szCs w:val="21"/>
              </w:rPr>
              <w:t>нормативно-правового документа</w:t>
            </w:r>
          </w:p>
        </w:tc>
        <w:tc>
          <w:tcPr>
            <w:tcW w:w="2977" w:type="dxa"/>
            <w:vAlign w:val="center"/>
          </w:tcPr>
          <w:p w:rsidR="00811761" w:rsidRPr="00811761" w:rsidRDefault="00811761" w:rsidP="004E62EB">
            <w:pPr>
              <w:jc w:val="center"/>
              <w:rPr>
                <w:rFonts w:ascii="Times New Roman" w:hAnsi="Times New Roman" w:cs="Times New Roman"/>
                <w:b/>
                <w:sz w:val="21"/>
                <w:szCs w:val="21"/>
              </w:rPr>
            </w:pPr>
            <w:r w:rsidRPr="00811761">
              <w:rPr>
                <w:rFonts w:ascii="Times New Roman" w:hAnsi="Times New Roman" w:cs="Times New Roman"/>
                <w:b/>
                <w:sz w:val="21"/>
                <w:szCs w:val="21"/>
              </w:rPr>
              <w:t>Ссылка</w:t>
            </w:r>
          </w:p>
        </w:tc>
      </w:tr>
      <w:tr w:rsidR="00811761" w:rsidRPr="00811761" w:rsidTr="004E62EB">
        <w:tc>
          <w:tcPr>
            <w:tcW w:w="1951" w:type="dxa"/>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roofErr w:type="spellStart"/>
            <w:r w:rsidRPr="00811761">
              <w:rPr>
                <w:rFonts w:ascii="Times New Roman" w:hAnsi="Times New Roman" w:cs="Times New Roman"/>
                <w:color w:val="000000"/>
                <w:sz w:val="21"/>
                <w:szCs w:val="21"/>
              </w:rPr>
              <w:t>Большесельский</w:t>
            </w:r>
            <w:proofErr w:type="spellEnd"/>
            <w:r w:rsidRPr="00811761">
              <w:rPr>
                <w:rFonts w:ascii="Times New Roman" w:hAnsi="Times New Roman" w:cs="Times New Roman"/>
                <w:color w:val="000000"/>
                <w:sz w:val="21"/>
                <w:szCs w:val="21"/>
              </w:rPr>
              <w:t xml:space="preserve"> МР</w:t>
            </w:r>
          </w:p>
        </w:tc>
        <w:tc>
          <w:tcPr>
            <w:tcW w:w="4536" w:type="dxa"/>
          </w:tcPr>
          <w:p w:rsidR="00811761" w:rsidRPr="00811761" w:rsidRDefault="00811761" w:rsidP="0095050F">
            <w:pPr>
              <w:numPr>
                <w:ilvl w:val="0"/>
                <w:numId w:val="42"/>
              </w:numPr>
              <w:ind w:left="176" w:hanging="176"/>
              <w:contextualSpacing/>
              <w:rPr>
                <w:rFonts w:ascii="Times New Roman" w:hAnsi="Times New Roman" w:cs="Times New Roman"/>
                <w:sz w:val="21"/>
                <w:szCs w:val="21"/>
              </w:rPr>
            </w:pPr>
            <w:r w:rsidRPr="00811761">
              <w:rPr>
                <w:rFonts w:ascii="Times New Roman" w:hAnsi="Times New Roman" w:cs="Times New Roman"/>
                <w:sz w:val="21"/>
                <w:szCs w:val="21"/>
              </w:rPr>
              <w:t xml:space="preserve">Программа воспитания МОУ </w:t>
            </w:r>
            <w:proofErr w:type="spellStart"/>
            <w:r w:rsidRPr="00811761">
              <w:rPr>
                <w:rFonts w:ascii="Times New Roman" w:hAnsi="Times New Roman" w:cs="Times New Roman"/>
                <w:sz w:val="21"/>
                <w:szCs w:val="21"/>
              </w:rPr>
              <w:t>Новосельская</w:t>
            </w:r>
            <w:proofErr w:type="spellEnd"/>
            <w:r w:rsidRPr="00811761">
              <w:rPr>
                <w:rFonts w:ascii="Times New Roman" w:hAnsi="Times New Roman" w:cs="Times New Roman"/>
                <w:sz w:val="21"/>
                <w:szCs w:val="21"/>
              </w:rPr>
              <w:t xml:space="preserve"> СОШ,  МОУ </w:t>
            </w:r>
            <w:proofErr w:type="spellStart"/>
            <w:r w:rsidRPr="00811761">
              <w:rPr>
                <w:rFonts w:ascii="Times New Roman" w:hAnsi="Times New Roman" w:cs="Times New Roman"/>
                <w:sz w:val="21"/>
                <w:szCs w:val="21"/>
              </w:rPr>
              <w:t>Миглинской</w:t>
            </w:r>
            <w:proofErr w:type="spellEnd"/>
            <w:r w:rsidRPr="00811761">
              <w:rPr>
                <w:rFonts w:ascii="Times New Roman" w:hAnsi="Times New Roman" w:cs="Times New Roman"/>
                <w:sz w:val="21"/>
                <w:szCs w:val="21"/>
              </w:rPr>
              <w:t xml:space="preserve"> ООШ, МОУ </w:t>
            </w:r>
            <w:proofErr w:type="spellStart"/>
            <w:r w:rsidRPr="00811761">
              <w:rPr>
                <w:rFonts w:ascii="Times New Roman" w:hAnsi="Times New Roman" w:cs="Times New Roman"/>
                <w:sz w:val="21"/>
                <w:szCs w:val="21"/>
              </w:rPr>
              <w:t>Высоковская</w:t>
            </w:r>
            <w:proofErr w:type="spellEnd"/>
            <w:r w:rsidRPr="00811761">
              <w:rPr>
                <w:rFonts w:ascii="Times New Roman" w:hAnsi="Times New Roman" w:cs="Times New Roman"/>
                <w:sz w:val="21"/>
                <w:szCs w:val="21"/>
              </w:rPr>
              <w:t xml:space="preserve"> ООШ   </w:t>
            </w:r>
          </w:p>
          <w:p w:rsidR="00811761" w:rsidRPr="00811761" w:rsidRDefault="00811761" w:rsidP="0095050F">
            <w:pPr>
              <w:numPr>
                <w:ilvl w:val="0"/>
                <w:numId w:val="42"/>
              </w:numPr>
              <w:ind w:left="176" w:hanging="176"/>
              <w:contextualSpacing/>
              <w:rPr>
                <w:rFonts w:ascii="Times New Roman" w:hAnsi="Times New Roman" w:cs="Times New Roman"/>
                <w:sz w:val="21"/>
                <w:szCs w:val="21"/>
              </w:rPr>
            </w:pPr>
            <w:r w:rsidRPr="00811761">
              <w:rPr>
                <w:rFonts w:ascii="Times New Roman" w:hAnsi="Times New Roman" w:cs="Times New Roman"/>
                <w:sz w:val="21"/>
                <w:szCs w:val="21"/>
              </w:rPr>
              <w:t xml:space="preserve">План профессиональной ориентации </w:t>
            </w:r>
            <w:proofErr w:type="gramStart"/>
            <w:r w:rsidRPr="00811761">
              <w:rPr>
                <w:rFonts w:ascii="Times New Roman" w:hAnsi="Times New Roman" w:cs="Times New Roman"/>
                <w:sz w:val="21"/>
                <w:szCs w:val="21"/>
              </w:rPr>
              <w:t>обучающихся</w:t>
            </w:r>
            <w:proofErr w:type="gramEnd"/>
            <w:r w:rsidRPr="00811761">
              <w:rPr>
                <w:rFonts w:ascii="Times New Roman" w:hAnsi="Times New Roman" w:cs="Times New Roman"/>
                <w:sz w:val="21"/>
                <w:szCs w:val="21"/>
              </w:rPr>
              <w:t xml:space="preserve"> МОУ Благовещенской СОШ. МОУ </w:t>
            </w:r>
            <w:proofErr w:type="spellStart"/>
            <w:r w:rsidRPr="00811761">
              <w:rPr>
                <w:rFonts w:ascii="Times New Roman" w:hAnsi="Times New Roman" w:cs="Times New Roman"/>
                <w:sz w:val="21"/>
                <w:szCs w:val="21"/>
              </w:rPr>
              <w:t>Вареговская</w:t>
            </w:r>
            <w:proofErr w:type="spellEnd"/>
            <w:r w:rsidRPr="00811761">
              <w:rPr>
                <w:rFonts w:ascii="Times New Roman" w:hAnsi="Times New Roman" w:cs="Times New Roman"/>
                <w:sz w:val="21"/>
                <w:szCs w:val="21"/>
              </w:rPr>
              <w:t xml:space="preserve"> СОШ, МОУ </w:t>
            </w:r>
            <w:proofErr w:type="spellStart"/>
            <w:r w:rsidRPr="00811761">
              <w:rPr>
                <w:rFonts w:ascii="Times New Roman" w:hAnsi="Times New Roman" w:cs="Times New Roman"/>
                <w:sz w:val="21"/>
                <w:szCs w:val="21"/>
              </w:rPr>
              <w:t>Дуниловская</w:t>
            </w:r>
            <w:proofErr w:type="spellEnd"/>
            <w:r w:rsidRPr="00811761">
              <w:rPr>
                <w:rFonts w:ascii="Times New Roman" w:hAnsi="Times New Roman" w:cs="Times New Roman"/>
                <w:sz w:val="21"/>
                <w:szCs w:val="21"/>
              </w:rPr>
              <w:t xml:space="preserve"> ООШ</w:t>
            </w:r>
          </w:p>
          <w:p w:rsidR="00811761" w:rsidRPr="00811761" w:rsidRDefault="00811761" w:rsidP="0095050F">
            <w:pPr>
              <w:numPr>
                <w:ilvl w:val="0"/>
                <w:numId w:val="42"/>
              </w:numPr>
              <w:ind w:left="176" w:hanging="176"/>
              <w:contextualSpacing/>
              <w:rPr>
                <w:rFonts w:ascii="Times New Roman" w:hAnsi="Times New Roman" w:cs="Times New Roman"/>
                <w:sz w:val="21"/>
                <w:szCs w:val="21"/>
              </w:rPr>
            </w:pPr>
            <w:r w:rsidRPr="00811761">
              <w:rPr>
                <w:rFonts w:ascii="Times New Roman" w:hAnsi="Times New Roman" w:cs="Times New Roman"/>
                <w:sz w:val="21"/>
                <w:szCs w:val="21"/>
              </w:rPr>
              <w:t xml:space="preserve">План работы педагога-психолога по профориентации МОУ </w:t>
            </w:r>
            <w:proofErr w:type="spellStart"/>
            <w:r w:rsidRPr="00811761">
              <w:rPr>
                <w:rFonts w:ascii="Times New Roman" w:hAnsi="Times New Roman" w:cs="Times New Roman"/>
                <w:sz w:val="21"/>
                <w:szCs w:val="21"/>
              </w:rPr>
              <w:t>Большесельской</w:t>
            </w:r>
            <w:proofErr w:type="spellEnd"/>
            <w:r w:rsidRPr="00811761">
              <w:rPr>
                <w:rFonts w:ascii="Times New Roman" w:hAnsi="Times New Roman" w:cs="Times New Roman"/>
                <w:sz w:val="21"/>
                <w:szCs w:val="21"/>
              </w:rPr>
              <w:t xml:space="preserve"> СОШ </w:t>
            </w:r>
          </w:p>
        </w:tc>
        <w:tc>
          <w:tcPr>
            <w:tcW w:w="2977" w:type="dxa"/>
          </w:tcPr>
          <w:p w:rsidR="00811761" w:rsidRPr="00811761" w:rsidRDefault="007A5901" w:rsidP="004E62EB">
            <w:pPr>
              <w:rPr>
                <w:rFonts w:ascii="Times New Roman" w:hAnsi="Times New Roman" w:cs="Times New Roman"/>
                <w:color w:val="002060"/>
                <w:sz w:val="21"/>
                <w:szCs w:val="21"/>
              </w:rPr>
            </w:pPr>
            <w:hyperlink r:id="rId82" w:history="1">
              <w:r w:rsidR="00811761" w:rsidRPr="00811761">
                <w:rPr>
                  <w:rFonts w:ascii="Times New Roman" w:hAnsi="Times New Roman" w:cs="Times New Roman"/>
                  <w:color w:val="0000FF"/>
                  <w:sz w:val="21"/>
                  <w:szCs w:val="21"/>
                  <w:u w:val="single"/>
                </w:rPr>
                <w:t>https://novs-bol.edu.yar.ru/vospitatelnaya_rabota/vospitatelnaya_rabota.html</w:t>
              </w:r>
            </w:hyperlink>
            <w:r w:rsidR="00811761" w:rsidRPr="00811761">
              <w:rPr>
                <w:rFonts w:ascii="Times New Roman" w:hAnsi="Times New Roman" w:cs="Times New Roman"/>
                <w:color w:val="002060"/>
                <w:sz w:val="21"/>
                <w:szCs w:val="21"/>
              </w:rPr>
              <w:t xml:space="preserve">  </w:t>
            </w:r>
          </w:p>
          <w:p w:rsidR="00811761" w:rsidRPr="00811761" w:rsidRDefault="007A5901" w:rsidP="004E62EB">
            <w:pPr>
              <w:rPr>
                <w:rFonts w:ascii="Times New Roman" w:hAnsi="Times New Roman" w:cs="Times New Roman"/>
                <w:color w:val="002060"/>
                <w:sz w:val="21"/>
                <w:szCs w:val="21"/>
              </w:rPr>
            </w:pPr>
            <w:hyperlink r:id="rId83" w:history="1">
              <w:r w:rsidR="00811761" w:rsidRPr="00811761">
                <w:rPr>
                  <w:rFonts w:ascii="Times New Roman" w:hAnsi="Times New Roman" w:cs="Times New Roman"/>
                  <w:color w:val="0000FF"/>
                  <w:sz w:val="21"/>
                  <w:szCs w:val="21"/>
                  <w:u w:val="single"/>
                </w:rPr>
                <w:t>https://blagov-astahiha.ucoz.ru/index/vospitatelnaja_dejatelnost/0-50</w:t>
              </w:r>
            </w:hyperlink>
            <w:r w:rsidR="00811761" w:rsidRPr="00811761">
              <w:rPr>
                <w:rFonts w:ascii="Times New Roman" w:hAnsi="Times New Roman" w:cs="Times New Roman"/>
                <w:color w:val="002060"/>
                <w:sz w:val="21"/>
                <w:szCs w:val="21"/>
              </w:rPr>
              <w:t xml:space="preserve">   </w:t>
            </w:r>
            <w:hyperlink r:id="rId84" w:history="1">
              <w:r w:rsidR="00811761" w:rsidRPr="00811761">
                <w:rPr>
                  <w:rFonts w:ascii="Times New Roman" w:hAnsi="Times New Roman" w:cs="Times New Roman"/>
                  <w:color w:val="0000FF"/>
                  <w:sz w:val="21"/>
                  <w:szCs w:val="21"/>
                  <w:u w:val="single"/>
                </w:rPr>
                <w:t>https://shbol.edu.yar.ru/proforientatsiya.html</w:t>
              </w:r>
            </w:hyperlink>
            <w:r w:rsidR="00811761" w:rsidRPr="00811761">
              <w:rPr>
                <w:rFonts w:ascii="Times New Roman" w:hAnsi="Times New Roman" w:cs="Times New Roman"/>
                <w:color w:val="002060"/>
                <w:sz w:val="21"/>
                <w:szCs w:val="21"/>
              </w:rPr>
              <w:t xml:space="preserve">                                              </w:t>
            </w:r>
            <w:hyperlink r:id="rId85" w:history="1">
              <w:r w:rsidR="00811761" w:rsidRPr="00811761">
                <w:rPr>
                  <w:rFonts w:ascii="Times New Roman" w:hAnsi="Times New Roman" w:cs="Times New Roman"/>
                  <w:color w:val="0000FF"/>
                  <w:sz w:val="21"/>
                  <w:szCs w:val="21"/>
                  <w:u w:val="single"/>
                </w:rPr>
                <w:t>https://dunil-bol.edu.yar.ru/proforientatsiya/ofitsialniy_sayt_tsentra_resurs.html</w:t>
              </w:r>
            </w:hyperlink>
            <w:r w:rsidR="00811761" w:rsidRPr="00811761">
              <w:rPr>
                <w:rFonts w:ascii="Times New Roman" w:hAnsi="Times New Roman" w:cs="Times New Roman"/>
                <w:color w:val="002060"/>
                <w:sz w:val="21"/>
                <w:szCs w:val="21"/>
              </w:rPr>
              <w:t xml:space="preserve"> </w:t>
            </w:r>
          </w:p>
          <w:p w:rsidR="00811761" w:rsidRPr="00811761" w:rsidRDefault="007A5901" w:rsidP="004E62EB">
            <w:pPr>
              <w:rPr>
                <w:rFonts w:ascii="Times New Roman" w:hAnsi="Times New Roman" w:cs="Times New Roman"/>
                <w:color w:val="002060"/>
                <w:sz w:val="21"/>
                <w:szCs w:val="21"/>
              </w:rPr>
            </w:pPr>
            <w:hyperlink r:id="rId86" w:history="1">
              <w:r w:rsidR="00811761" w:rsidRPr="00811761">
                <w:rPr>
                  <w:rFonts w:ascii="Times New Roman" w:hAnsi="Times New Roman" w:cs="Times New Roman"/>
                  <w:color w:val="0000FF"/>
                  <w:sz w:val="21"/>
                  <w:szCs w:val="21"/>
                  <w:u w:val="single"/>
                </w:rPr>
                <w:t>http://migl-bol.edu.edu.ru</w:t>
              </w:r>
            </w:hyperlink>
            <w:r w:rsidR="00811761" w:rsidRPr="00811761">
              <w:rPr>
                <w:rFonts w:ascii="Times New Roman" w:hAnsi="Times New Roman" w:cs="Times New Roman"/>
                <w:color w:val="002060"/>
                <w:sz w:val="21"/>
                <w:szCs w:val="21"/>
              </w:rPr>
              <w:t xml:space="preserve"> </w:t>
            </w:r>
          </w:p>
        </w:tc>
      </w:tr>
      <w:tr w:rsidR="00811761" w:rsidRPr="00811761" w:rsidTr="004E62EB">
        <w:tc>
          <w:tcPr>
            <w:tcW w:w="1951" w:type="dxa"/>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r w:rsidRPr="00811761">
              <w:rPr>
                <w:rFonts w:ascii="Times New Roman" w:hAnsi="Times New Roman" w:cs="Times New Roman"/>
                <w:color w:val="000000"/>
                <w:sz w:val="21"/>
                <w:szCs w:val="21"/>
              </w:rPr>
              <w:t>Борисоглебский МР</w:t>
            </w: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Об организации </w:t>
            </w:r>
            <w:proofErr w:type="spellStart"/>
            <w:r w:rsidRPr="00811761">
              <w:rPr>
                <w:rFonts w:ascii="Times New Roman" w:hAnsi="Times New Roman" w:cs="Times New Roman"/>
                <w:color w:val="000000"/>
                <w:sz w:val="21"/>
                <w:szCs w:val="21"/>
              </w:rPr>
              <w:t>профориентационной</w:t>
            </w:r>
            <w:proofErr w:type="spellEnd"/>
            <w:r w:rsidRPr="00811761">
              <w:rPr>
                <w:rFonts w:ascii="Times New Roman" w:hAnsi="Times New Roman" w:cs="Times New Roman"/>
                <w:color w:val="000000"/>
                <w:sz w:val="21"/>
                <w:szCs w:val="21"/>
              </w:rPr>
              <w:t xml:space="preserve"> работы Приказ ООВ БМР от 21.09.2016 г. № 269/01-03</w:t>
            </w:r>
          </w:p>
        </w:tc>
        <w:tc>
          <w:tcPr>
            <w:tcW w:w="2977" w:type="dxa"/>
            <w:vAlign w:val="bottom"/>
          </w:tcPr>
          <w:p w:rsidR="00811761" w:rsidRPr="00811761" w:rsidRDefault="007A5901" w:rsidP="004E62EB">
            <w:pPr>
              <w:rPr>
                <w:rFonts w:ascii="Times New Roman" w:hAnsi="Times New Roman" w:cs="Times New Roman"/>
                <w:color w:val="000000"/>
                <w:sz w:val="21"/>
                <w:szCs w:val="21"/>
              </w:rPr>
            </w:pPr>
            <w:hyperlink r:id="rId87" w:history="1">
              <w:r w:rsidR="00811761" w:rsidRPr="00811761">
                <w:rPr>
                  <w:rStyle w:val="a3"/>
                  <w:rFonts w:ascii="Times New Roman" w:hAnsi="Times New Roman" w:cs="Times New Roman"/>
                  <w:sz w:val="21"/>
                  <w:szCs w:val="21"/>
                </w:rPr>
                <w:t>http://xn----8sbbajmtdjcgj8acbkvkjf.xn--p1ai/normativno-pravovye-akty.html</w:t>
              </w:r>
            </w:hyperlink>
            <w:r w:rsidR="00811761" w:rsidRPr="00811761">
              <w:rPr>
                <w:rFonts w:ascii="Times New Roman" w:hAnsi="Times New Roman" w:cs="Times New Roman"/>
                <w:color w:val="000000"/>
                <w:sz w:val="21"/>
                <w:szCs w:val="21"/>
              </w:rPr>
              <w:t xml:space="preserve"> </w:t>
            </w:r>
          </w:p>
        </w:tc>
      </w:tr>
      <w:tr w:rsidR="00811761" w:rsidRPr="00811761" w:rsidTr="004E62EB">
        <w:tc>
          <w:tcPr>
            <w:tcW w:w="1951" w:type="dxa"/>
            <w:vMerge w:val="restart"/>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roofErr w:type="spellStart"/>
            <w:r w:rsidRPr="00811761">
              <w:rPr>
                <w:rFonts w:ascii="Times New Roman" w:hAnsi="Times New Roman" w:cs="Times New Roman"/>
                <w:color w:val="000000"/>
                <w:sz w:val="21"/>
                <w:szCs w:val="21"/>
              </w:rPr>
              <w:t>Даниловский</w:t>
            </w:r>
            <w:proofErr w:type="spellEnd"/>
            <w:r w:rsidRPr="00811761">
              <w:rPr>
                <w:rFonts w:ascii="Times New Roman" w:hAnsi="Times New Roman" w:cs="Times New Roman"/>
                <w:color w:val="000000"/>
                <w:sz w:val="21"/>
                <w:szCs w:val="21"/>
              </w:rPr>
              <w:t xml:space="preserve"> МР</w:t>
            </w:r>
          </w:p>
        </w:tc>
        <w:tc>
          <w:tcPr>
            <w:tcW w:w="4536" w:type="dxa"/>
            <w:shd w:val="clear" w:color="auto" w:fill="FFFFFF" w:themeFill="background1"/>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Муниципальная программа «Система работы по самоопределению и профессиональной ориентации обучающихся Даниловского района на 2020-2022 годы» от 08.09.2020 г.</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88" w:history="1">
              <w:r w:rsidR="00811761" w:rsidRPr="00811761">
                <w:rPr>
                  <w:rFonts w:ascii="Times New Roman" w:hAnsi="Times New Roman" w:cs="Times New Roman"/>
                  <w:color w:val="0000FF"/>
                  <w:sz w:val="21"/>
                  <w:szCs w:val="21"/>
                  <w:u w:val="single"/>
                </w:rPr>
                <w:t xml:space="preserve">http://www.danilovmr.ru/images/1_4_programma.pdf  </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shd w:val="clear" w:color="auto" w:fill="FFFFFF" w:themeFill="background1"/>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Комплекс мер и мероприятий по устранению выявленных в ходе проведения анализа недостатков по направлению «Система работы по самоопределению и профессиональной ориентации обучающихся» от 22.07.2021 г.</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89" w:history="1">
              <w:r w:rsidR="00811761" w:rsidRPr="00811761">
                <w:rPr>
                  <w:rFonts w:ascii="Times New Roman" w:hAnsi="Times New Roman" w:cs="Times New Roman"/>
                  <w:color w:val="0000FF"/>
                  <w:sz w:val="21"/>
                  <w:szCs w:val="21"/>
                  <w:u w:val="single"/>
                </w:rPr>
                <w:t xml:space="preserve">http://www.danilovmr.ru/images/MS/administraciya/upravleniya/uo/doc/1_4_kompleks_mer.pdf </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Приказ управления образования от 22.07.2021 г. № 122 "Об утверждении комплекса мер и мероприятий"</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90" w:history="1">
              <w:r w:rsidR="00811761" w:rsidRPr="00811761">
                <w:rPr>
                  <w:rFonts w:ascii="Times New Roman" w:hAnsi="Times New Roman" w:cs="Times New Roman"/>
                  <w:color w:val="0000FF"/>
                  <w:sz w:val="21"/>
                  <w:szCs w:val="21"/>
                  <w:u w:val="single"/>
                </w:rPr>
                <w:t xml:space="preserve">http://www.danilovmr.ru/images/1_1_upr_resh.pdf </w:t>
              </w:r>
            </w:hyperlink>
          </w:p>
        </w:tc>
      </w:tr>
      <w:tr w:rsidR="00811761" w:rsidRPr="00811761" w:rsidTr="004E62EB">
        <w:tc>
          <w:tcPr>
            <w:tcW w:w="1951" w:type="dxa"/>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roofErr w:type="spellStart"/>
            <w:r w:rsidRPr="00811761">
              <w:rPr>
                <w:rFonts w:ascii="Times New Roman" w:hAnsi="Times New Roman" w:cs="Times New Roman"/>
                <w:color w:val="000000"/>
                <w:sz w:val="21"/>
                <w:szCs w:val="21"/>
              </w:rPr>
              <w:t>Любимский</w:t>
            </w:r>
            <w:proofErr w:type="spellEnd"/>
            <w:r w:rsidRPr="00811761">
              <w:rPr>
                <w:rFonts w:ascii="Times New Roman" w:hAnsi="Times New Roman" w:cs="Times New Roman"/>
                <w:color w:val="000000"/>
                <w:sz w:val="21"/>
                <w:szCs w:val="21"/>
              </w:rPr>
              <w:t xml:space="preserve"> МР</w:t>
            </w: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План мероприятий по развитию профессиональной ориентации обучающихся общеобразовательных учреждений </w:t>
            </w:r>
            <w:proofErr w:type="spellStart"/>
            <w:r w:rsidRPr="00811761">
              <w:rPr>
                <w:rFonts w:ascii="Times New Roman" w:hAnsi="Times New Roman" w:cs="Times New Roman"/>
                <w:color w:val="000000"/>
                <w:sz w:val="21"/>
                <w:szCs w:val="21"/>
              </w:rPr>
              <w:t>Любимского</w:t>
            </w:r>
            <w:proofErr w:type="spellEnd"/>
            <w:r w:rsidRPr="00811761">
              <w:rPr>
                <w:rFonts w:ascii="Times New Roman" w:hAnsi="Times New Roman" w:cs="Times New Roman"/>
                <w:color w:val="000000"/>
                <w:sz w:val="21"/>
                <w:szCs w:val="21"/>
              </w:rPr>
              <w:t xml:space="preserve"> МР, приказ № 68  от 16.11.2021</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91" w:history="1">
              <w:r w:rsidR="00811761" w:rsidRPr="00811761">
                <w:rPr>
                  <w:rFonts w:ascii="Times New Roman" w:hAnsi="Times New Roman" w:cs="Times New Roman"/>
                  <w:color w:val="0000FF"/>
                  <w:sz w:val="21"/>
                  <w:szCs w:val="21"/>
                  <w:u w:val="single"/>
                </w:rPr>
                <w:t>https://ouo-lub.edu.yar.ru/proforientatsiya.html</w:t>
              </w:r>
            </w:hyperlink>
          </w:p>
        </w:tc>
      </w:tr>
      <w:tr w:rsidR="00811761" w:rsidRPr="00811761" w:rsidTr="004E62EB">
        <w:tc>
          <w:tcPr>
            <w:tcW w:w="1951" w:type="dxa"/>
            <w:vMerge w:val="restart"/>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roofErr w:type="spellStart"/>
            <w:r w:rsidRPr="00811761">
              <w:rPr>
                <w:rFonts w:ascii="Times New Roman" w:hAnsi="Times New Roman" w:cs="Times New Roman"/>
                <w:color w:val="000000"/>
                <w:sz w:val="21"/>
                <w:szCs w:val="21"/>
              </w:rPr>
              <w:t>Мышкинский</w:t>
            </w:r>
            <w:proofErr w:type="spellEnd"/>
            <w:r w:rsidRPr="00811761">
              <w:rPr>
                <w:rFonts w:ascii="Times New Roman" w:hAnsi="Times New Roman" w:cs="Times New Roman"/>
                <w:color w:val="000000"/>
                <w:sz w:val="21"/>
                <w:szCs w:val="21"/>
              </w:rPr>
              <w:t xml:space="preserve"> МР</w:t>
            </w: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"Об утверждении Положения о мониторинге эффективности системы работы по самоопределению и профессиональной ориентации </w:t>
            </w:r>
            <w:proofErr w:type="gramStart"/>
            <w:r w:rsidRPr="00811761">
              <w:rPr>
                <w:rFonts w:ascii="Times New Roman" w:hAnsi="Times New Roman" w:cs="Times New Roman"/>
                <w:color w:val="000000"/>
                <w:sz w:val="21"/>
                <w:szCs w:val="21"/>
              </w:rPr>
              <w:t>обучающихся</w:t>
            </w:r>
            <w:proofErr w:type="gramEnd"/>
            <w:r w:rsidRPr="00811761">
              <w:rPr>
                <w:rFonts w:ascii="Times New Roman" w:hAnsi="Times New Roman" w:cs="Times New Roman"/>
                <w:color w:val="000000"/>
                <w:sz w:val="21"/>
                <w:szCs w:val="21"/>
              </w:rPr>
              <w:t xml:space="preserve"> </w:t>
            </w:r>
            <w:proofErr w:type="spellStart"/>
            <w:r w:rsidRPr="00811761">
              <w:rPr>
                <w:rFonts w:ascii="Times New Roman" w:hAnsi="Times New Roman" w:cs="Times New Roman"/>
                <w:color w:val="000000"/>
                <w:sz w:val="21"/>
                <w:szCs w:val="21"/>
              </w:rPr>
              <w:t>Мышкинского</w:t>
            </w:r>
            <w:proofErr w:type="spellEnd"/>
            <w:r w:rsidRPr="00811761">
              <w:rPr>
                <w:rFonts w:ascii="Times New Roman" w:hAnsi="Times New Roman" w:cs="Times New Roman"/>
                <w:color w:val="000000"/>
                <w:sz w:val="21"/>
                <w:szCs w:val="21"/>
              </w:rPr>
              <w:t xml:space="preserve"> МР" 25.06.2019</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92" w:history="1">
              <w:r w:rsidR="00811761" w:rsidRPr="00811761">
                <w:rPr>
                  <w:rFonts w:ascii="Times New Roman" w:hAnsi="Times New Roman" w:cs="Times New Roman"/>
                  <w:color w:val="0000FF"/>
                  <w:sz w:val="21"/>
                  <w:szCs w:val="21"/>
                  <w:u w:val="single"/>
                </w:rPr>
                <w:t>https://drive.google.com/drive/folders/1sQT_baF1rcUpi0L3y6nLY9tP6Ie0yAn_?usp=sharing</w:t>
              </w:r>
            </w:hyperlink>
          </w:p>
        </w:tc>
      </w:tr>
      <w:tr w:rsidR="00811761" w:rsidRPr="00811761" w:rsidTr="004E62EB">
        <w:tc>
          <w:tcPr>
            <w:tcW w:w="1951" w:type="dxa"/>
            <w:vMerge/>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«Об организации профессиональной ориентации учащихся общеобразовательных организаций </w:t>
            </w:r>
            <w:proofErr w:type="spellStart"/>
            <w:r w:rsidRPr="00811761">
              <w:rPr>
                <w:rFonts w:ascii="Times New Roman" w:hAnsi="Times New Roman" w:cs="Times New Roman"/>
                <w:color w:val="000000"/>
                <w:sz w:val="21"/>
                <w:szCs w:val="21"/>
              </w:rPr>
              <w:t>Мышкинского</w:t>
            </w:r>
            <w:proofErr w:type="spellEnd"/>
            <w:r w:rsidRPr="00811761">
              <w:rPr>
                <w:rFonts w:ascii="Times New Roman" w:hAnsi="Times New Roman" w:cs="Times New Roman"/>
                <w:color w:val="000000"/>
                <w:sz w:val="21"/>
                <w:szCs w:val="21"/>
              </w:rPr>
              <w:t xml:space="preserve"> МР» 13.09.2020</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93" w:history="1">
              <w:r w:rsidR="00811761" w:rsidRPr="00811761">
                <w:rPr>
                  <w:rFonts w:ascii="Times New Roman" w:hAnsi="Times New Roman" w:cs="Times New Roman"/>
                  <w:color w:val="0000FF"/>
                  <w:sz w:val="21"/>
                  <w:szCs w:val="21"/>
                  <w:u w:val="single"/>
                </w:rPr>
                <w:t>https://drive.google.com/drive/folders/1sQT_baF1rcUpi0L3y6nLY9tP6Ie0yAn_?usp=sharing</w:t>
              </w:r>
            </w:hyperlink>
          </w:p>
        </w:tc>
      </w:tr>
      <w:tr w:rsidR="00811761" w:rsidRPr="00811761" w:rsidTr="004E62EB">
        <w:tc>
          <w:tcPr>
            <w:tcW w:w="1951" w:type="dxa"/>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roofErr w:type="spellStart"/>
            <w:r w:rsidRPr="00811761">
              <w:rPr>
                <w:rFonts w:ascii="Times New Roman" w:hAnsi="Times New Roman" w:cs="Times New Roman"/>
                <w:color w:val="000000"/>
                <w:sz w:val="21"/>
                <w:szCs w:val="21"/>
              </w:rPr>
              <w:t>Некоузский</w:t>
            </w:r>
            <w:proofErr w:type="spellEnd"/>
            <w:r w:rsidRPr="00811761">
              <w:rPr>
                <w:rFonts w:ascii="Times New Roman" w:hAnsi="Times New Roman" w:cs="Times New Roman"/>
                <w:color w:val="000000"/>
                <w:sz w:val="21"/>
                <w:szCs w:val="21"/>
              </w:rPr>
              <w:t xml:space="preserve"> МР</w:t>
            </w: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План массовых мероприятий с детьми на 2021-2022 уч. год</w:t>
            </w:r>
          </w:p>
        </w:tc>
        <w:tc>
          <w:tcPr>
            <w:tcW w:w="2977" w:type="dxa"/>
            <w:vAlign w:val="center"/>
          </w:tcPr>
          <w:p w:rsidR="00811761" w:rsidRPr="00811761" w:rsidRDefault="00811761" w:rsidP="004E62EB">
            <w:pPr>
              <w:rPr>
                <w:rFonts w:ascii="Times New Roman" w:hAnsi="Times New Roman" w:cs="Times New Roman"/>
                <w:color w:val="0000FF"/>
                <w:sz w:val="21"/>
                <w:szCs w:val="21"/>
                <w:u w:val="single"/>
              </w:rPr>
            </w:pPr>
          </w:p>
        </w:tc>
      </w:tr>
      <w:tr w:rsidR="00811761" w:rsidRPr="00811761" w:rsidTr="004E62EB">
        <w:tc>
          <w:tcPr>
            <w:tcW w:w="1951" w:type="dxa"/>
            <w:vMerge w:val="restart"/>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r w:rsidRPr="00811761">
              <w:rPr>
                <w:rFonts w:ascii="Times New Roman" w:hAnsi="Times New Roman" w:cs="Times New Roman"/>
                <w:color w:val="000000"/>
                <w:sz w:val="21"/>
                <w:szCs w:val="21"/>
              </w:rPr>
              <w:t>Первомайский МР</w:t>
            </w:r>
          </w:p>
        </w:tc>
        <w:tc>
          <w:tcPr>
            <w:tcW w:w="4536" w:type="dxa"/>
            <w:vAlign w:val="bottom"/>
          </w:tcPr>
          <w:p w:rsidR="00811761" w:rsidRPr="00811761" w:rsidRDefault="00811761" w:rsidP="004E62EB">
            <w:pPr>
              <w:rPr>
                <w:rFonts w:ascii="Times New Roman" w:hAnsi="Times New Roman" w:cs="Times New Roman"/>
                <w:color w:val="000000"/>
                <w:sz w:val="21"/>
                <w:szCs w:val="21"/>
              </w:rPr>
            </w:pPr>
            <w:proofErr w:type="gramStart"/>
            <w:r w:rsidRPr="00811761">
              <w:rPr>
                <w:rFonts w:ascii="Times New Roman" w:hAnsi="Times New Roman" w:cs="Times New Roman"/>
                <w:color w:val="000000"/>
                <w:sz w:val="21"/>
                <w:szCs w:val="21"/>
              </w:rPr>
              <w:t>Положение по организации работы по самоопределению и профессиональной ориентации обучающихся в образовательных организациях Первомайского МР 24.08.2020г.</w:t>
            </w:r>
            <w:proofErr w:type="gramEnd"/>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94" w:history="1">
              <w:r w:rsidR="00811761" w:rsidRPr="00811761">
                <w:rPr>
                  <w:rFonts w:ascii="Times New Roman" w:hAnsi="Times New Roman" w:cs="Times New Roman"/>
                  <w:color w:val="0000FF"/>
                  <w:sz w:val="21"/>
                  <w:szCs w:val="21"/>
                  <w:u w:val="single"/>
                </w:rPr>
                <w:t>http://10.15.25.100/rono/</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Примерный план деятельности по сопровождению профессионального самоопределения обучающихся на 2021/2022 г.</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95" w:history="1">
              <w:r w:rsidR="00811761" w:rsidRPr="00811761">
                <w:rPr>
                  <w:rFonts w:ascii="Times New Roman" w:hAnsi="Times New Roman" w:cs="Times New Roman"/>
                  <w:color w:val="0000FF"/>
                  <w:sz w:val="21"/>
                  <w:szCs w:val="21"/>
                  <w:u w:val="single"/>
                </w:rPr>
                <w:t>http://10.15.25.100/rono/</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Информационное письмо "об организации профработы в образовательных организациях  муниципального района" 07.09.2021г</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96" w:history="1">
              <w:r w:rsidR="00811761" w:rsidRPr="00811761">
                <w:rPr>
                  <w:rFonts w:ascii="Times New Roman" w:hAnsi="Times New Roman" w:cs="Times New Roman"/>
                  <w:color w:val="0000FF"/>
                  <w:sz w:val="21"/>
                  <w:szCs w:val="21"/>
                  <w:u w:val="single"/>
                </w:rPr>
                <w:t>http://10.15.25.100/rono/</w:t>
              </w:r>
            </w:hyperlink>
          </w:p>
        </w:tc>
      </w:tr>
      <w:tr w:rsidR="00811761" w:rsidRPr="00811761" w:rsidTr="004E62EB">
        <w:tc>
          <w:tcPr>
            <w:tcW w:w="1951" w:type="dxa"/>
            <w:vMerge w:val="restart"/>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r w:rsidRPr="00811761">
              <w:rPr>
                <w:rFonts w:ascii="Times New Roman" w:hAnsi="Times New Roman" w:cs="Times New Roman"/>
                <w:color w:val="000000"/>
                <w:sz w:val="21"/>
                <w:szCs w:val="21"/>
              </w:rPr>
              <w:t>Пошехонский МР</w:t>
            </w: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Дорожная карта по совершенствованию системы профессиональной ориентации </w:t>
            </w:r>
            <w:r w:rsidRPr="00811761">
              <w:rPr>
                <w:rFonts w:ascii="Times New Roman" w:hAnsi="Times New Roman" w:cs="Times New Roman"/>
                <w:color w:val="000000"/>
                <w:sz w:val="21"/>
                <w:szCs w:val="21"/>
              </w:rPr>
              <w:br/>
              <w:t xml:space="preserve">с обучающихся образовательных организаций Пошехонского муниципального района </w:t>
            </w:r>
            <w:r w:rsidRPr="00811761">
              <w:rPr>
                <w:rFonts w:ascii="Times New Roman" w:hAnsi="Times New Roman" w:cs="Times New Roman"/>
                <w:color w:val="000000"/>
                <w:sz w:val="21"/>
                <w:szCs w:val="21"/>
              </w:rPr>
              <w:br/>
              <w:t>на  2021-2024 годы, утвержденная приказом МКУ Управления образования № 175 от 12.04.2021г.</w:t>
            </w:r>
          </w:p>
        </w:tc>
        <w:tc>
          <w:tcPr>
            <w:tcW w:w="2977" w:type="dxa"/>
            <w:vAlign w:val="bottom"/>
          </w:tcPr>
          <w:p w:rsidR="00811761" w:rsidRPr="00811761" w:rsidRDefault="007A5901" w:rsidP="004E62EB">
            <w:pPr>
              <w:rPr>
                <w:rFonts w:ascii="Times New Roman" w:hAnsi="Times New Roman" w:cs="Times New Roman"/>
                <w:color w:val="0000FF"/>
                <w:sz w:val="21"/>
                <w:szCs w:val="21"/>
                <w:u w:val="single"/>
              </w:rPr>
            </w:pPr>
            <w:hyperlink r:id="rId97" w:history="1">
              <w:r w:rsidR="00811761" w:rsidRPr="00811761">
                <w:rPr>
                  <w:rFonts w:ascii="Times New Roman" w:hAnsi="Times New Roman" w:cs="Times New Roman"/>
                  <w:color w:val="0000FF"/>
                  <w:sz w:val="21"/>
                  <w:szCs w:val="21"/>
                  <w:u w:val="single"/>
                </w:rPr>
                <w:t>http://poshrono.edu.yar.ru//mehanizmi_upravleniya_kache_45/sistema_raboti_po_samoopred_82/prikaz_175_i_dorozhnaya_karta.pdf</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План работы на 2021-2022 учебный год по реализации «дорожной карты» по совершенствованию системы профессиональной ориентации с обучающихся образовательных организаций Пошехонского МР на  2021-2024 годы, утвержденный приказом МКУ Управления образования № 415 от 14.10.2021г.</w:t>
            </w:r>
          </w:p>
        </w:tc>
        <w:tc>
          <w:tcPr>
            <w:tcW w:w="2977" w:type="dxa"/>
            <w:vAlign w:val="bottom"/>
          </w:tcPr>
          <w:p w:rsidR="00811761" w:rsidRPr="00811761" w:rsidRDefault="00811761" w:rsidP="004E62EB">
            <w:pPr>
              <w:rPr>
                <w:rFonts w:ascii="Times New Roman" w:hAnsi="Times New Roman" w:cs="Times New Roman"/>
                <w:sz w:val="21"/>
                <w:szCs w:val="21"/>
              </w:rPr>
            </w:pPr>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Положение о мониторинге системы работы по самоопределению и профессиональной ориентации обучающихся общеобразовательных организаций Пошехонского муниципального района, утвержденное приказом МКУ Управления образования № 212/1 от 12.05.2021г.</w:t>
            </w:r>
          </w:p>
        </w:tc>
        <w:tc>
          <w:tcPr>
            <w:tcW w:w="2977" w:type="dxa"/>
            <w:vAlign w:val="bottom"/>
          </w:tcPr>
          <w:p w:rsidR="00811761" w:rsidRPr="00811761" w:rsidRDefault="007A5901" w:rsidP="004E62EB">
            <w:pPr>
              <w:rPr>
                <w:rFonts w:ascii="Times New Roman" w:hAnsi="Times New Roman" w:cs="Times New Roman"/>
                <w:color w:val="0000FF"/>
                <w:sz w:val="21"/>
                <w:szCs w:val="21"/>
                <w:u w:val="single"/>
              </w:rPr>
            </w:pPr>
            <w:hyperlink r:id="rId98" w:history="1">
              <w:r w:rsidR="00811761" w:rsidRPr="00811761">
                <w:rPr>
                  <w:rFonts w:ascii="Times New Roman" w:hAnsi="Times New Roman" w:cs="Times New Roman"/>
                  <w:color w:val="0000FF"/>
                  <w:sz w:val="21"/>
                  <w:szCs w:val="21"/>
                  <w:u w:val="single"/>
                </w:rPr>
                <w:t>http://poshrono.edu.yar.ru//mehanizmi_upravleniya_kache_45/sistema_raboti_po_samoopred_82/polozhenie__i_prilozhenie_n2.pdf</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Календарь районных  массовых мероприятий на 2021-2022 уч. год, утвержденный приказом МКУ Управления образования  № 408 от 11.10.2021г. (раздел "Гражданская активность, профессиональная ориентация обучающихся")</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99" w:history="1">
              <w:r w:rsidR="00811761" w:rsidRPr="00811761">
                <w:rPr>
                  <w:rFonts w:ascii="Times New Roman" w:hAnsi="Times New Roman" w:cs="Times New Roman"/>
                  <w:color w:val="0000FF"/>
                  <w:sz w:val="21"/>
                  <w:szCs w:val="21"/>
                  <w:u w:val="single"/>
                </w:rPr>
                <w:t>https://poshrono.edu.yar.ru/mku_upravlenie_obrazovaniya/deyatelnost/plan_raboti.html</w:t>
              </w:r>
            </w:hyperlink>
          </w:p>
        </w:tc>
      </w:tr>
      <w:tr w:rsidR="00811761" w:rsidRPr="00811761" w:rsidTr="004E62EB">
        <w:tc>
          <w:tcPr>
            <w:tcW w:w="1951" w:type="dxa"/>
            <w:vMerge w:val="restart"/>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r w:rsidRPr="00811761">
              <w:rPr>
                <w:rFonts w:ascii="Times New Roman" w:hAnsi="Times New Roman" w:cs="Times New Roman"/>
                <w:color w:val="000000"/>
                <w:sz w:val="21"/>
                <w:szCs w:val="21"/>
              </w:rPr>
              <w:t>Ростовский МР</w:t>
            </w: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управления образования от 26.07.2021 № 467 «О </w:t>
            </w:r>
            <w:proofErr w:type="spellStart"/>
            <w:r w:rsidRPr="00811761">
              <w:rPr>
                <w:rFonts w:ascii="Times New Roman" w:hAnsi="Times New Roman" w:cs="Times New Roman"/>
                <w:color w:val="000000"/>
                <w:sz w:val="21"/>
                <w:szCs w:val="21"/>
              </w:rPr>
              <w:t>профориентационной</w:t>
            </w:r>
            <w:proofErr w:type="spellEnd"/>
            <w:r w:rsidRPr="00811761">
              <w:rPr>
                <w:rFonts w:ascii="Times New Roman" w:hAnsi="Times New Roman" w:cs="Times New Roman"/>
                <w:color w:val="000000"/>
                <w:sz w:val="21"/>
                <w:szCs w:val="21"/>
              </w:rPr>
              <w:t xml:space="preserve"> деятельности в ОО Ростовского МР»</w:t>
            </w:r>
          </w:p>
        </w:tc>
        <w:tc>
          <w:tcPr>
            <w:tcW w:w="2977" w:type="dxa"/>
            <w:vAlign w:val="bottom"/>
          </w:tcPr>
          <w:p w:rsidR="00811761" w:rsidRPr="00811761" w:rsidRDefault="00811761" w:rsidP="004E62EB">
            <w:pPr>
              <w:rPr>
                <w:rFonts w:ascii="Times New Roman" w:hAnsi="Times New Roman" w:cs="Times New Roman"/>
                <w:color w:val="0000FF"/>
                <w:sz w:val="21"/>
                <w:szCs w:val="21"/>
                <w:u w:val="single"/>
              </w:rPr>
            </w:pPr>
            <w:r w:rsidRPr="00811761">
              <w:rPr>
                <w:rFonts w:ascii="Times New Roman" w:hAnsi="Times New Roman" w:cs="Times New Roman"/>
                <w:color w:val="0000FF"/>
                <w:sz w:val="21"/>
                <w:szCs w:val="21"/>
                <w:u w:val="single"/>
              </w:rPr>
              <w:t>https://edurostov.ru/wp-content/uploads/2021/07/prikaz-№467.pdf</w:t>
            </w:r>
          </w:p>
        </w:tc>
      </w:tr>
      <w:tr w:rsidR="00811761" w:rsidRPr="00811761" w:rsidTr="004E62EB">
        <w:tc>
          <w:tcPr>
            <w:tcW w:w="1951" w:type="dxa"/>
            <w:vMerge/>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управления образования от 26.07.2021 № 466 «О </w:t>
            </w:r>
            <w:proofErr w:type="spellStart"/>
            <w:r w:rsidRPr="00811761">
              <w:rPr>
                <w:rFonts w:ascii="Times New Roman" w:hAnsi="Times New Roman" w:cs="Times New Roman"/>
                <w:color w:val="000000"/>
                <w:sz w:val="21"/>
                <w:szCs w:val="21"/>
              </w:rPr>
              <w:t>профориентационной</w:t>
            </w:r>
            <w:proofErr w:type="spellEnd"/>
            <w:r w:rsidRPr="00811761">
              <w:rPr>
                <w:rFonts w:ascii="Times New Roman" w:hAnsi="Times New Roman" w:cs="Times New Roman"/>
                <w:color w:val="000000"/>
                <w:sz w:val="21"/>
                <w:szCs w:val="21"/>
              </w:rPr>
              <w:t xml:space="preserve"> деятельности в ОО Ростовского МР»</w:t>
            </w:r>
          </w:p>
        </w:tc>
        <w:tc>
          <w:tcPr>
            <w:tcW w:w="2977" w:type="dxa"/>
            <w:vAlign w:val="bottom"/>
          </w:tcPr>
          <w:p w:rsidR="00811761" w:rsidRPr="00811761" w:rsidRDefault="00811761" w:rsidP="004E62EB">
            <w:pPr>
              <w:rPr>
                <w:rFonts w:ascii="Times New Roman" w:hAnsi="Times New Roman" w:cs="Times New Roman"/>
                <w:color w:val="0000FF"/>
                <w:sz w:val="21"/>
                <w:szCs w:val="21"/>
                <w:u w:val="single"/>
              </w:rPr>
            </w:pPr>
            <w:r w:rsidRPr="00811761">
              <w:rPr>
                <w:rFonts w:ascii="Times New Roman" w:hAnsi="Times New Roman" w:cs="Times New Roman"/>
                <w:color w:val="0000FF"/>
                <w:sz w:val="21"/>
                <w:szCs w:val="21"/>
                <w:u w:val="single"/>
              </w:rPr>
              <w:t>https://edurostov.ru/wp-content/uploads/2021/07/prikaz-№466.pdf</w:t>
            </w:r>
          </w:p>
        </w:tc>
      </w:tr>
      <w:tr w:rsidR="00811761" w:rsidRPr="00811761" w:rsidTr="004E62EB">
        <w:tc>
          <w:tcPr>
            <w:tcW w:w="1951" w:type="dxa"/>
            <w:vMerge/>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Приказ от 06.04.2021 года № 249 «Об утверждении Положения о мониторинге системы работы по самоопределению и профессиональной ориентации обучающихся общеобразовательных организаций Ростовского МР»</w:t>
            </w:r>
          </w:p>
        </w:tc>
        <w:tc>
          <w:tcPr>
            <w:tcW w:w="2977" w:type="dxa"/>
            <w:vAlign w:val="center"/>
          </w:tcPr>
          <w:p w:rsidR="00811761" w:rsidRPr="00811761" w:rsidRDefault="00811761" w:rsidP="004E62EB">
            <w:pPr>
              <w:rPr>
                <w:rFonts w:ascii="Times New Roman" w:hAnsi="Times New Roman" w:cs="Times New Roman"/>
                <w:color w:val="0000FF"/>
                <w:sz w:val="21"/>
                <w:szCs w:val="21"/>
                <w:u w:val="single"/>
              </w:rPr>
            </w:pPr>
            <w:r w:rsidRPr="00811761">
              <w:rPr>
                <w:rFonts w:ascii="Times New Roman" w:hAnsi="Times New Roman" w:cs="Times New Roman"/>
                <w:color w:val="0000FF"/>
                <w:sz w:val="21"/>
                <w:szCs w:val="21"/>
                <w:u w:val="single"/>
              </w:rPr>
              <w:t>https://edurostov.ru/wp-content/uploads/2021/07/prikaz-ot-06.04.2021-goda-№-249-1.pdf</w:t>
            </w:r>
          </w:p>
        </w:tc>
      </w:tr>
      <w:tr w:rsidR="00811761" w:rsidRPr="00811761" w:rsidTr="004E62EB">
        <w:tc>
          <w:tcPr>
            <w:tcW w:w="1951" w:type="dxa"/>
            <w:vMerge/>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center"/>
          </w:tcPr>
          <w:p w:rsidR="00811761" w:rsidRPr="00811761" w:rsidRDefault="00811761" w:rsidP="004E62EB">
            <w:pPr>
              <w:rPr>
                <w:rFonts w:ascii="Times New Roman" w:hAnsi="Times New Roman" w:cs="Times New Roman"/>
                <w:iCs/>
                <w:color w:val="000000"/>
                <w:sz w:val="21"/>
                <w:szCs w:val="21"/>
              </w:rPr>
            </w:pPr>
            <w:r w:rsidRPr="00811761">
              <w:rPr>
                <w:rFonts w:ascii="Times New Roman" w:hAnsi="Times New Roman" w:cs="Times New Roman"/>
                <w:iCs/>
                <w:color w:val="000000"/>
                <w:sz w:val="21"/>
                <w:szCs w:val="21"/>
              </w:rPr>
              <w:t>«Целевые показатели реализации Комплекса мер по развитию профессиональной ориентации обучающихся образовательных организаций Ростовского МР на 2020 – 2022 годы»</w:t>
            </w:r>
          </w:p>
        </w:tc>
        <w:tc>
          <w:tcPr>
            <w:tcW w:w="2977" w:type="dxa"/>
            <w:vAlign w:val="center"/>
          </w:tcPr>
          <w:p w:rsidR="00811761" w:rsidRPr="00811761" w:rsidRDefault="00811761" w:rsidP="004E62EB">
            <w:pPr>
              <w:rPr>
                <w:rFonts w:ascii="Times New Roman" w:hAnsi="Times New Roman" w:cs="Times New Roman"/>
                <w:color w:val="0000FF"/>
                <w:sz w:val="21"/>
                <w:szCs w:val="21"/>
                <w:u w:val="single"/>
              </w:rPr>
            </w:pPr>
            <w:r w:rsidRPr="00811761">
              <w:rPr>
                <w:rFonts w:ascii="Times New Roman" w:hAnsi="Times New Roman" w:cs="Times New Roman"/>
                <w:color w:val="0000FF"/>
                <w:sz w:val="21"/>
                <w:szCs w:val="21"/>
                <w:u w:val="single"/>
              </w:rPr>
              <w:t>https://edurostov.ru/wp-content/uploads/2021/07/czelevye-pokazateli-realizaczii-kompleksa-mera-po-razvitiyu-prof.-orientaczii-obuchayushhihsya-2020-2022.pdf</w:t>
            </w:r>
          </w:p>
        </w:tc>
      </w:tr>
      <w:tr w:rsidR="00811761" w:rsidRPr="00811761" w:rsidTr="004E62EB">
        <w:tc>
          <w:tcPr>
            <w:tcW w:w="1951" w:type="dxa"/>
            <w:vMerge/>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center"/>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«Комплекс мер по развитию профессиональной ориентации обучающихся образовательных организаций Ростовского МР»</w:t>
            </w:r>
          </w:p>
        </w:tc>
        <w:tc>
          <w:tcPr>
            <w:tcW w:w="2977" w:type="dxa"/>
            <w:vAlign w:val="center"/>
          </w:tcPr>
          <w:p w:rsidR="00811761" w:rsidRPr="00811761" w:rsidRDefault="00811761" w:rsidP="004E62EB">
            <w:pPr>
              <w:rPr>
                <w:rFonts w:ascii="Times New Roman" w:hAnsi="Times New Roman" w:cs="Times New Roman"/>
                <w:color w:val="0000FF"/>
                <w:sz w:val="21"/>
                <w:szCs w:val="21"/>
                <w:u w:val="single"/>
              </w:rPr>
            </w:pPr>
            <w:r w:rsidRPr="00811761">
              <w:rPr>
                <w:rFonts w:ascii="Times New Roman" w:hAnsi="Times New Roman" w:cs="Times New Roman"/>
                <w:color w:val="0000FF"/>
                <w:sz w:val="21"/>
                <w:szCs w:val="21"/>
                <w:u w:val="single"/>
              </w:rPr>
              <w:t xml:space="preserve">https://edurostov.ru/wp-content/uploads/2021/07/kompleks-mer-po-razvitiyu-professionalnoj-orientaczii-obuchayushhihsya-oo-rmr.pdf </w:t>
            </w:r>
          </w:p>
        </w:tc>
      </w:tr>
      <w:tr w:rsidR="00811761" w:rsidRPr="00811761" w:rsidTr="004E62EB">
        <w:tc>
          <w:tcPr>
            <w:tcW w:w="1951" w:type="dxa"/>
            <w:vMerge/>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center"/>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от 26.11.2020 года №481а «О создании Координационного совета по </w:t>
            </w:r>
            <w:proofErr w:type="spellStart"/>
            <w:r w:rsidRPr="00811761">
              <w:rPr>
                <w:rFonts w:ascii="Times New Roman" w:hAnsi="Times New Roman" w:cs="Times New Roman"/>
                <w:color w:val="000000"/>
                <w:sz w:val="21"/>
                <w:szCs w:val="21"/>
              </w:rPr>
              <w:t>профориентационной</w:t>
            </w:r>
            <w:proofErr w:type="spellEnd"/>
            <w:r w:rsidRPr="00811761">
              <w:rPr>
                <w:rFonts w:ascii="Times New Roman" w:hAnsi="Times New Roman" w:cs="Times New Roman"/>
                <w:color w:val="000000"/>
                <w:sz w:val="21"/>
                <w:szCs w:val="21"/>
              </w:rPr>
              <w:t xml:space="preserve"> работе с </w:t>
            </w:r>
            <w:proofErr w:type="gramStart"/>
            <w:r w:rsidRPr="00811761">
              <w:rPr>
                <w:rFonts w:ascii="Times New Roman" w:hAnsi="Times New Roman" w:cs="Times New Roman"/>
                <w:color w:val="000000"/>
                <w:sz w:val="21"/>
                <w:szCs w:val="21"/>
              </w:rPr>
              <w:t>обучающимися</w:t>
            </w:r>
            <w:proofErr w:type="gramEnd"/>
            <w:r w:rsidRPr="00811761">
              <w:rPr>
                <w:rFonts w:ascii="Times New Roman" w:hAnsi="Times New Roman" w:cs="Times New Roman"/>
                <w:color w:val="000000"/>
                <w:sz w:val="21"/>
                <w:szCs w:val="21"/>
              </w:rPr>
              <w:t xml:space="preserve"> ОО»</w:t>
            </w:r>
          </w:p>
        </w:tc>
        <w:tc>
          <w:tcPr>
            <w:tcW w:w="2977" w:type="dxa"/>
            <w:vAlign w:val="center"/>
          </w:tcPr>
          <w:p w:rsidR="00811761" w:rsidRPr="00811761" w:rsidRDefault="00811761" w:rsidP="004E62EB">
            <w:pPr>
              <w:rPr>
                <w:rFonts w:ascii="Times New Roman" w:hAnsi="Times New Roman" w:cs="Times New Roman"/>
                <w:color w:val="0000FF"/>
                <w:sz w:val="21"/>
                <w:szCs w:val="21"/>
                <w:u w:val="single"/>
              </w:rPr>
            </w:pPr>
            <w:r w:rsidRPr="00811761">
              <w:rPr>
                <w:rFonts w:ascii="Times New Roman" w:hAnsi="Times New Roman" w:cs="Times New Roman"/>
                <w:color w:val="0000FF"/>
                <w:sz w:val="21"/>
                <w:szCs w:val="21"/>
                <w:u w:val="single"/>
              </w:rPr>
              <w:t xml:space="preserve">https://edurostov.ru/wp-content/uploads/2021/07/prikaz-i-polozhenie-o-koordinaczionnom-sovete-po-proforientaczionn.pdf </w:t>
            </w:r>
          </w:p>
        </w:tc>
      </w:tr>
      <w:tr w:rsidR="00811761" w:rsidRPr="00811761" w:rsidTr="004E62EB">
        <w:tc>
          <w:tcPr>
            <w:tcW w:w="1951" w:type="dxa"/>
          </w:tcPr>
          <w:p w:rsidR="00811761" w:rsidRPr="00811761" w:rsidRDefault="00811761" w:rsidP="004E62EB">
            <w:pPr>
              <w:autoSpaceDE w:val="0"/>
              <w:autoSpaceDN w:val="0"/>
              <w:adjustRightInd w:val="0"/>
              <w:rPr>
                <w:rFonts w:ascii="Times New Roman" w:hAnsi="Times New Roman" w:cs="Times New Roman"/>
                <w:color w:val="000000"/>
                <w:sz w:val="21"/>
                <w:szCs w:val="21"/>
              </w:rPr>
            </w:pPr>
            <w:r w:rsidRPr="00811761">
              <w:rPr>
                <w:rFonts w:ascii="Times New Roman" w:hAnsi="Times New Roman" w:cs="Times New Roman"/>
                <w:color w:val="000000"/>
                <w:sz w:val="21"/>
                <w:szCs w:val="21"/>
              </w:rPr>
              <w:t>Рыбинский МР</w:t>
            </w: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План Управления образования администрации Рыбинского МР по организации </w:t>
            </w:r>
            <w:proofErr w:type="spellStart"/>
            <w:r w:rsidRPr="00811761">
              <w:rPr>
                <w:rFonts w:ascii="Times New Roman" w:hAnsi="Times New Roman" w:cs="Times New Roman"/>
                <w:color w:val="000000"/>
                <w:sz w:val="21"/>
                <w:szCs w:val="21"/>
              </w:rPr>
              <w:t>профориентационной</w:t>
            </w:r>
            <w:proofErr w:type="spellEnd"/>
            <w:r w:rsidRPr="00811761">
              <w:rPr>
                <w:rFonts w:ascii="Times New Roman" w:hAnsi="Times New Roman" w:cs="Times New Roman"/>
                <w:color w:val="000000"/>
                <w:sz w:val="21"/>
                <w:szCs w:val="21"/>
              </w:rPr>
              <w:t xml:space="preserve"> работы</w:t>
            </w:r>
          </w:p>
        </w:tc>
        <w:tc>
          <w:tcPr>
            <w:tcW w:w="2977" w:type="dxa"/>
            <w:vAlign w:val="bottom"/>
          </w:tcPr>
          <w:p w:rsidR="00811761" w:rsidRPr="00811761" w:rsidRDefault="007A5901" w:rsidP="004E62EB">
            <w:pPr>
              <w:rPr>
                <w:rFonts w:ascii="Times New Roman" w:hAnsi="Times New Roman" w:cs="Times New Roman"/>
                <w:color w:val="000000"/>
                <w:sz w:val="21"/>
                <w:szCs w:val="21"/>
              </w:rPr>
            </w:pPr>
            <w:hyperlink r:id="rId100" w:history="1">
              <w:r w:rsidR="00811761" w:rsidRPr="00811761">
                <w:rPr>
                  <w:rFonts w:ascii="Times New Roman" w:hAnsi="Times New Roman" w:cs="Times New Roman"/>
                  <w:color w:val="0000FF"/>
                  <w:sz w:val="21"/>
                  <w:szCs w:val="21"/>
                  <w:u w:val="single"/>
                </w:rPr>
                <w:t>http://www.admrmr.ru/index.php/administratsiya/upravlenie-obrazovaniya/gosudarstvennaya-itogovaya-attestatsiya/8829-plan-raboty-po-proforientatsii</w:t>
              </w:r>
            </w:hyperlink>
            <w:r w:rsidR="00811761" w:rsidRPr="00811761">
              <w:rPr>
                <w:rFonts w:ascii="Times New Roman" w:hAnsi="Times New Roman" w:cs="Times New Roman"/>
                <w:color w:val="000000"/>
                <w:sz w:val="21"/>
                <w:szCs w:val="21"/>
              </w:rPr>
              <w:t xml:space="preserve"> </w:t>
            </w:r>
          </w:p>
        </w:tc>
      </w:tr>
      <w:tr w:rsidR="00811761" w:rsidRPr="00811761" w:rsidTr="004E62EB">
        <w:tc>
          <w:tcPr>
            <w:tcW w:w="1951" w:type="dxa"/>
            <w:vMerge w:val="restart"/>
          </w:tcPr>
          <w:p w:rsidR="00811761" w:rsidRPr="00811761" w:rsidRDefault="00811761" w:rsidP="004E62EB">
            <w:pPr>
              <w:autoSpaceDE w:val="0"/>
              <w:autoSpaceDN w:val="0"/>
              <w:adjustRightInd w:val="0"/>
              <w:rPr>
                <w:rFonts w:ascii="Times New Roman" w:hAnsi="Times New Roman" w:cs="Times New Roman"/>
                <w:color w:val="000000"/>
                <w:sz w:val="21"/>
                <w:szCs w:val="21"/>
                <w:highlight w:val="yellow"/>
              </w:rPr>
            </w:pPr>
            <w:proofErr w:type="spellStart"/>
            <w:r w:rsidRPr="00811761">
              <w:rPr>
                <w:rFonts w:ascii="Times New Roman" w:hAnsi="Times New Roman" w:cs="Times New Roman"/>
                <w:color w:val="000000"/>
                <w:sz w:val="21"/>
                <w:szCs w:val="21"/>
              </w:rPr>
              <w:t>Тутаевский</w:t>
            </w:r>
            <w:proofErr w:type="spellEnd"/>
            <w:r w:rsidRPr="00811761">
              <w:rPr>
                <w:rFonts w:ascii="Times New Roman" w:hAnsi="Times New Roman" w:cs="Times New Roman"/>
                <w:color w:val="000000"/>
                <w:sz w:val="21"/>
                <w:szCs w:val="21"/>
              </w:rPr>
              <w:t xml:space="preserve"> МР</w:t>
            </w: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Департамента образования от 21.09.2020 № 510/01-10 «Об утверждении  плана реализации мероприятий по профессиональной ориентации </w:t>
            </w:r>
            <w:r w:rsidRPr="00811761">
              <w:rPr>
                <w:rFonts w:ascii="Times New Roman" w:hAnsi="Times New Roman" w:cs="Times New Roman"/>
                <w:color w:val="000000"/>
                <w:sz w:val="21"/>
                <w:szCs w:val="21"/>
              </w:rPr>
              <w:br/>
              <w:t xml:space="preserve">обучающихся в общеобразовательных </w:t>
            </w:r>
            <w:r w:rsidRPr="00811761">
              <w:rPr>
                <w:rFonts w:ascii="Times New Roman" w:hAnsi="Times New Roman" w:cs="Times New Roman"/>
                <w:color w:val="000000"/>
                <w:sz w:val="21"/>
                <w:szCs w:val="21"/>
              </w:rPr>
              <w:br/>
              <w:t>учреждениях ТМР на 2020-2021 учебный год»</w:t>
            </w:r>
          </w:p>
        </w:tc>
        <w:tc>
          <w:tcPr>
            <w:tcW w:w="2977" w:type="dxa"/>
          </w:tcPr>
          <w:p w:rsidR="00811761" w:rsidRPr="00811761" w:rsidRDefault="007A5901" w:rsidP="004E62EB">
            <w:pPr>
              <w:rPr>
                <w:rFonts w:ascii="Times New Roman" w:hAnsi="Times New Roman" w:cs="Times New Roman"/>
                <w:color w:val="0000FF"/>
                <w:sz w:val="21"/>
                <w:szCs w:val="21"/>
                <w:u w:val="single"/>
              </w:rPr>
            </w:pPr>
            <w:hyperlink r:id="rId101" w:history="1">
              <w:r w:rsidR="00811761" w:rsidRPr="00811761">
                <w:rPr>
                  <w:rFonts w:ascii="Times New Roman" w:hAnsi="Times New Roman" w:cs="Times New Roman"/>
                  <w:color w:val="0000FF"/>
                  <w:sz w:val="21"/>
                  <w:szCs w:val="21"/>
                  <w:u w:val="single"/>
                </w:rPr>
                <w:t xml:space="preserve">https://ouo-tmr.edu.yar.ru/vospitanie_i_sotsializatsiy_34/proforientatsiya.html </w:t>
              </w:r>
            </w:hyperlink>
          </w:p>
        </w:tc>
      </w:tr>
      <w:tr w:rsidR="00811761" w:rsidRPr="00811761" w:rsidTr="004E62EB">
        <w:tc>
          <w:tcPr>
            <w:tcW w:w="1951" w:type="dxa"/>
            <w:vMerge/>
          </w:tcPr>
          <w:p w:rsidR="00811761" w:rsidRPr="00811761" w:rsidRDefault="00811761" w:rsidP="004E62EB">
            <w:pPr>
              <w:autoSpaceDE w:val="0"/>
              <w:autoSpaceDN w:val="0"/>
              <w:adjustRightInd w:val="0"/>
              <w:rPr>
                <w:rFonts w:ascii="Times New Roman" w:hAnsi="Times New Roman" w:cs="Times New Roman"/>
                <w:color w:val="000000"/>
                <w:sz w:val="21"/>
                <w:szCs w:val="21"/>
                <w:highlight w:val="yellow"/>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Постановление Администрации </w:t>
            </w:r>
            <w:proofErr w:type="spellStart"/>
            <w:r w:rsidRPr="00811761">
              <w:rPr>
                <w:rFonts w:ascii="Times New Roman" w:hAnsi="Times New Roman" w:cs="Times New Roman"/>
                <w:color w:val="000000"/>
                <w:sz w:val="21"/>
                <w:szCs w:val="21"/>
              </w:rPr>
              <w:t>Тутаевского</w:t>
            </w:r>
            <w:proofErr w:type="spellEnd"/>
            <w:r w:rsidRPr="00811761">
              <w:rPr>
                <w:rFonts w:ascii="Times New Roman" w:hAnsi="Times New Roman" w:cs="Times New Roman"/>
                <w:color w:val="000000"/>
                <w:sz w:val="21"/>
                <w:szCs w:val="21"/>
              </w:rPr>
              <w:t xml:space="preserve"> муниципального района от 29.06.2021 № 511-п «О создании Координационного совета по профессиональной ориентации обучающихся образовательных учреждений </w:t>
            </w:r>
            <w:proofErr w:type="spellStart"/>
            <w:r w:rsidRPr="00811761">
              <w:rPr>
                <w:rFonts w:ascii="Times New Roman" w:hAnsi="Times New Roman" w:cs="Times New Roman"/>
                <w:color w:val="000000"/>
                <w:sz w:val="21"/>
                <w:szCs w:val="21"/>
              </w:rPr>
              <w:t>Тутаевского</w:t>
            </w:r>
            <w:proofErr w:type="spellEnd"/>
            <w:r w:rsidRPr="00811761">
              <w:rPr>
                <w:rFonts w:ascii="Times New Roman" w:hAnsi="Times New Roman" w:cs="Times New Roman"/>
                <w:color w:val="000000"/>
                <w:sz w:val="21"/>
                <w:szCs w:val="21"/>
              </w:rPr>
              <w:t xml:space="preserve"> МР»</w:t>
            </w:r>
          </w:p>
        </w:tc>
        <w:tc>
          <w:tcPr>
            <w:tcW w:w="2977" w:type="dxa"/>
          </w:tcPr>
          <w:p w:rsidR="00811761" w:rsidRPr="00811761" w:rsidRDefault="007A5901" w:rsidP="004E62EB">
            <w:pPr>
              <w:rPr>
                <w:rFonts w:ascii="Times New Roman" w:hAnsi="Times New Roman" w:cs="Times New Roman"/>
                <w:color w:val="0000FF"/>
                <w:sz w:val="21"/>
                <w:szCs w:val="21"/>
                <w:u w:val="single"/>
              </w:rPr>
            </w:pPr>
            <w:hyperlink r:id="rId102" w:history="1">
              <w:r w:rsidR="00811761" w:rsidRPr="00811761">
                <w:rPr>
                  <w:rFonts w:ascii="Times New Roman" w:hAnsi="Times New Roman" w:cs="Times New Roman"/>
                  <w:color w:val="0000FF"/>
                  <w:sz w:val="21"/>
                  <w:szCs w:val="21"/>
                  <w:u w:val="single"/>
                </w:rPr>
                <w:t>https://ouo-tmr.edu.yar.ru/vospitanie_i_sotsializatsiy_34/proforientatsiya.html</w:t>
              </w:r>
            </w:hyperlink>
          </w:p>
        </w:tc>
      </w:tr>
      <w:tr w:rsidR="00811761" w:rsidRPr="00811761" w:rsidTr="004E62EB">
        <w:tc>
          <w:tcPr>
            <w:tcW w:w="1951" w:type="dxa"/>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roofErr w:type="spellStart"/>
            <w:r w:rsidRPr="00811761">
              <w:rPr>
                <w:rFonts w:ascii="Times New Roman" w:hAnsi="Times New Roman" w:cs="Times New Roman"/>
                <w:color w:val="000000"/>
                <w:sz w:val="21"/>
                <w:szCs w:val="21"/>
              </w:rPr>
              <w:t>Угличский</w:t>
            </w:r>
            <w:proofErr w:type="spellEnd"/>
            <w:r w:rsidRPr="00811761">
              <w:rPr>
                <w:rFonts w:ascii="Times New Roman" w:hAnsi="Times New Roman" w:cs="Times New Roman"/>
                <w:color w:val="000000"/>
                <w:sz w:val="21"/>
                <w:szCs w:val="21"/>
              </w:rPr>
              <w:t xml:space="preserve"> МР</w:t>
            </w: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Муниципальная программа повышения качества образования в </w:t>
            </w:r>
            <w:proofErr w:type="spellStart"/>
            <w:r w:rsidRPr="00811761">
              <w:rPr>
                <w:rFonts w:ascii="Times New Roman" w:hAnsi="Times New Roman" w:cs="Times New Roman"/>
                <w:color w:val="000000"/>
                <w:sz w:val="21"/>
                <w:szCs w:val="21"/>
              </w:rPr>
              <w:t>Угличском</w:t>
            </w:r>
            <w:proofErr w:type="spellEnd"/>
            <w:r w:rsidRPr="00811761">
              <w:rPr>
                <w:rFonts w:ascii="Times New Roman" w:hAnsi="Times New Roman" w:cs="Times New Roman"/>
                <w:color w:val="000000"/>
                <w:sz w:val="21"/>
                <w:szCs w:val="21"/>
              </w:rPr>
              <w:t xml:space="preserve"> МР (Приказ от 29.06.2021 № 287/01-07)</w:t>
            </w:r>
          </w:p>
        </w:tc>
        <w:tc>
          <w:tcPr>
            <w:tcW w:w="2977" w:type="dxa"/>
          </w:tcPr>
          <w:p w:rsidR="00811761" w:rsidRPr="00811761" w:rsidRDefault="007A5901" w:rsidP="004E62EB">
            <w:pPr>
              <w:rPr>
                <w:rFonts w:ascii="Times New Roman" w:hAnsi="Times New Roman" w:cs="Times New Roman"/>
                <w:color w:val="000000"/>
                <w:sz w:val="21"/>
                <w:szCs w:val="21"/>
              </w:rPr>
            </w:pPr>
            <w:hyperlink r:id="rId103" w:history="1">
              <w:r w:rsidR="00811761" w:rsidRPr="00811761">
                <w:rPr>
                  <w:rFonts w:ascii="Times New Roman" w:hAnsi="Times New Roman" w:cs="Times New Roman"/>
                  <w:color w:val="0000FF"/>
                  <w:sz w:val="21"/>
                  <w:szCs w:val="21"/>
                  <w:u w:val="single"/>
                </w:rPr>
                <w:t>http://www.uglich.ru/adm/uo/qme/</w:t>
              </w:r>
            </w:hyperlink>
            <w:r w:rsidR="00811761" w:rsidRPr="00811761">
              <w:rPr>
                <w:rFonts w:ascii="Times New Roman" w:hAnsi="Times New Roman" w:cs="Times New Roman"/>
                <w:color w:val="000000"/>
                <w:sz w:val="21"/>
                <w:szCs w:val="21"/>
              </w:rPr>
              <w:t xml:space="preserve"> </w:t>
            </w:r>
          </w:p>
        </w:tc>
      </w:tr>
      <w:tr w:rsidR="00811761" w:rsidRPr="00811761" w:rsidTr="004E62EB">
        <w:tc>
          <w:tcPr>
            <w:tcW w:w="1951" w:type="dxa"/>
            <w:vMerge w:val="restart"/>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r w:rsidRPr="00811761">
              <w:rPr>
                <w:rFonts w:ascii="Times New Roman" w:hAnsi="Times New Roman" w:cs="Times New Roman"/>
                <w:color w:val="000000"/>
                <w:sz w:val="21"/>
                <w:szCs w:val="21"/>
              </w:rPr>
              <w:t>Ярославский МР</w:t>
            </w:r>
          </w:p>
        </w:tc>
        <w:tc>
          <w:tcPr>
            <w:tcW w:w="4536" w:type="dxa"/>
            <w:vAlign w:val="center"/>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Приказ № 237/1 от 01.10.2020 года «Об утверждении плана реализации мероприятий по профессиональной ориентации обучающихся в общеобразовательных учреждениях ЯМР на 2020-2021 уч. год»</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104" w:history="1">
              <w:r w:rsidR="00811761" w:rsidRPr="00811761">
                <w:rPr>
                  <w:rFonts w:ascii="Times New Roman" w:hAnsi="Times New Roman" w:cs="Times New Roman"/>
                  <w:color w:val="0000FF"/>
                  <w:sz w:val="21"/>
                  <w:szCs w:val="21"/>
                  <w:u w:val="single"/>
                </w:rPr>
                <w:t xml:space="preserve">https://yamr.edu.yar.ru/upravlenie_kachestvom_obraz_34/sistema_raboti_po_samoopred_82/prikaz_237_1_ot_01_10_2020.pdf </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center"/>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Приказ управления образования от 16.02.2021 № 76/1 «Об утверждении Положения о муниципальной системе оценки качества образования Ярославского МР»</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105" w:history="1">
              <w:r w:rsidR="00811761" w:rsidRPr="00811761">
                <w:rPr>
                  <w:rFonts w:ascii="Times New Roman" w:hAnsi="Times New Roman" w:cs="Times New Roman"/>
                  <w:color w:val="0000FF"/>
                  <w:sz w:val="21"/>
                  <w:szCs w:val="21"/>
                  <w:u w:val="single"/>
                </w:rPr>
                <w:t>https://yamr.edu.yar.ru/upravlenie_kachestvom_obraz_34/sistema_otsenki_kachestva_p_54/prikaz_76_1_ot_16_02_2021.pdf</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center"/>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 237/1 от 01.10.2020 года «Об утверждении плана реализации мероприятий по профессиональной ориентации обучающихся в ОУ ЯМР на 2020-2021 учебный год» </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106" w:history="1">
              <w:r w:rsidR="00811761" w:rsidRPr="00811761">
                <w:rPr>
                  <w:rFonts w:ascii="Times New Roman" w:hAnsi="Times New Roman" w:cs="Times New Roman"/>
                  <w:color w:val="0000FF"/>
                  <w:sz w:val="21"/>
                  <w:szCs w:val="21"/>
                  <w:u w:val="single"/>
                </w:rPr>
                <w:t xml:space="preserve">https://yamr.edu.yar.ru/upravlenie_kachestvom_obraz_34/sistema_raboti_po_samoopred_82/prikaz_237_1_ot_01_10_2020.pdf </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vAlign w:val="center"/>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Приказ № 26 от 28.01.2021 года "О проведении районной олимпиады школьников по педагогике"</w:t>
            </w:r>
          </w:p>
        </w:tc>
        <w:tc>
          <w:tcPr>
            <w:tcW w:w="2977" w:type="dxa"/>
            <w:vAlign w:val="center"/>
          </w:tcPr>
          <w:p w:rsidR="00811761" w:rsidRPr="00811761" w:rsidRDefault="007A5901" w:rsidP="004E62EB">
            <w:pPr>
              <w:rPr>
                <w:rFonts w:ascii="Times New Roman" w:hAnsi="Times New Roman" w:cs="Times New Roman"/>
                <w:color w:val="0000FF"/>
                <w:sz w:val="21"/>
                <w:szCs w:val="21"/>
                <w:u w:val="single"/>
              </w:rPr>
            </w:pPr>
            <w:hyperlink r:id="rId107" w:history="1">
              <w:r w:rsidR="00811761" w:rsidRPr="00811761">
                <w:rPr>
                  <w:rFonts w:ascii="Times New Roman" w:hAnsi="Times New Roman" w:cs="Times New Roman"/>
                  <w:color w:val="0000FF"/>
                  <w:sz w:val="21"/>
                  <w:szCs w:val="21"/>
                  <w:u w:val="single"/>
                </w:rPr>
                <w:t xml:space="preserve">https://yamr.edu.yar.ru/upravlenie_kachestvom_obraz_34/sistema_raboti_po_samoopred_82/prikaz_ot_28_01_2021_n26.pdf </w:t>
              </w:r>
            </w:hyperlink>
          </w:p>
        </w:tc>
      </w:tr>
      <w:tr w:rsidR="00811761" w:rsidRPr="00811761" w:rsidTr="004E62EB">
        <w:tc>
          <w:tcPr>
            <w:tcW w:w="1951" w:type="dxa"/>
            <w:vMerge w:val="restart"/>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r w:rsidRPr="00811761">
              <w:rPr>
                <w:rFonts w:ascii="Times New Roman" w:hAnsi="Times New Roman" w:cs="Times New Roman"/>
                <w:color w:val="000000"/>
                <w:sz w:val="21"/>
                <w:szCs w:val="21"/>
              </w:rPr>
              <w:t>ГО г. Переславль-Залесский</w:t>
            </w: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w:t>
            </w:r>
            <w:proofErr w:type="gramStart"/>
            <w:r w:rsidRPr="00811761">
              <w:rPr>
                <w:rFonts w:ascii="Times New Roman" w:hAnsi="Times New Roman" w:cs="Times New Roman"/>
                <w:color w:val="000000"/>
                <w:sz w:val="21"/>
                <w:szCs w:val="21"/>
              </w:rPr>
              <w:t>Управления образования Администрации города Переславля-Залесского</w:t>
            </w:r>
            <w:proofErr w:type="gramEnd"/>
            <w:r w:rsidRPr="00811761">
              <w:rPr>
                <w:rFonts w:ascii="Times New Roman" w:hAnsi="Times New Roman" w:cs="Times New Roman"/>
                <w:color w:val="000000"/>
                <w:sz w:val="21"/>
                <w:szCs w:val="21"/>
              </w:rPr>
              <w:t xml:space="preserve"> от 13.05.2021 №403/01-04 «Об утверждении нормативно-правовых документов, регламентирующих деятельность по профессиональной ориентации в </w:t>
            </w:r>
            <w:proofErr w:type="spellStart"/>
            <w:r w:rsidRPr="00811761">
              <w:rPr>
                <w:rFonts w:ascii="Times New Roman" w:hAnsi="Times New Roman" w:cs="Times New Roman"/>
                <w:color w:val="000000"/>
                <w:sz w:val="21"/>
                <w:szCs w:val="21"/>
              </w:rPr>
              <w:t>го</w:t>
            </w:r>
            <w:proofErr w:type="spellEnd"/>
            <w:r w:rsidRPr="00811761">
              <w:rPr>
                <w:rFonts w:ascii="Times New Roman" w:hAnsi="Times New Roman" w:cs="Times New Roman"/>
                <w:color w:val="000000"/>
                <w:sz w:val="21"/>
                <w:szCs w:val="21"/>
              </w:rPr>
              <w:t xml:space="preserve"> г. Переславль-Залесский на 2021-2024 годы»</w:t>
            </w:r>
          </w:p>
        </w:tc>
        <w:tc>
          <w:tcPr>
            <w:tcW w:w="2977" w:type="dxa"/>
          </w:tcPr>
          <w:p w:rsidR="00811761" w:rsidRPr="00811761" w:rsidRDefault="007A5901" w:rsidP="004E62EB">
            <w:pPr>
              <w:rPr>
                <w:rFonts w:ascii="Times New Roman" w:hAnsi="Times New Roman" w:cs="Times New Roman"/>
                <w:color w:val="000000"/>
                <w:sz w:val="21"/>
                <w:szCs w:val="21"/>
              </w:rPr>
            </w:pPr>
            <w:hyperlink r:id="rId108" w:history="1">
              <w:r w:rsidR="00811761" w:rsidRPr="00811761">
                <w:rPr>
                  <w:rFonts w:ascii="Times New Roman" w:hAnsi="Times New Roman" w:cs="Times New Roman"/>
                  <w:color w:val="0000FF"/>
                  <w:sz w:val="21"/>
                  <w:szCs w:val="21"/>
                  <w:u w:val="single"/>
                </w:rPr>
                <w:t>http://gorono.botik.ru/ProfOb_monitoring_result.php</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Календарь </w:t>
            </w:r>
            <w:proofErr w:type="spellStart"/>
            <w:r w:rsidRPr="00811761">
              <w:rPr>
                <w:rFonts w:ascii="Times New Roman" w:hAnsi="Times New Roman" w:cs="Times New Roman"/>
                <w:color w:val="000000"/>
                <w:sz w:val="21"/>
                <w:szCs w:val="21"/>
              </w:rPr>
              <w:t>профориентационных</w:t>
            </w:r>
            <w:proofErr w:type="spellEnd"/>
            <w:r w:rsidRPr="00811761">
              <w:rPr>
                <w:rFonts w:ascii="Times New Roman" w:hAnsi="Times New Roman" w:cs="Times New Roman"/>
                <w:color w:val="000000"/>
                <w:sz w:val="21"/>
                <w:szCs w:val="21"/>
              </w:rPr>
              <w:t xml:space="preserve"> событий муниципального образования</w:t>
            </w:r>
          </w:p>
        </w:tc>
        <w:tc>
          <w:tcPr>
            <w:tcW w:w="2977" w:type="dxa"/>
          </w:tcPr>
          <w:p w:rsidR="00811761" w:rsidRPr="00811761" w:rsidRDefault="007A5901" w:rsidP="004E62EB">
            <w:pPr>
              <w:rPr>
                <w:rFonts w:ascii="Times New Roman" w:hAnsi="Times New Roman" w:cs="Times New Roman"/>
                <w:color w:val="000000"/>
                <w:sz w:val="21"/>
                <w:szCs w:val="21"/>
              </w:rPr>
            </w:pPr>
            <w:hyperlink r:id="rId109" w:history="1">
              <w:r w:rsidR="00811761" w:rsidRPr="00811761">
                <w:rPr>
                  <w:rFonts w:ascii="Times New Roman" w:hAnsi="Times New Roman" w:cs="Times New Roman"/>
                  <w:color w:val="0000FF"/>
                  <w:sz w:val="21"/>
                  <w:szCs w:val="21"/>
                  <w:u w:val="single"/>
                </w:rPr>
                <w:t>http://gorono.botik.ru/ProfOb_profile_training.php</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Дорожная карта по реализации плана мероприятий по развитию системы профессиональной ориентации</w:t>
            </w:r>
          </w:p>
          <w:p w:rsid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и содействию трудоустройству </w:t>
            </w:r>
            <w:proofErr w:type="gramStart"/>
            <w:r w:rsidRPr="00811761">
              <w:rPr>
                <w:rFonts w:ascii="Times New Roman" w:hAnsi="Times New Roman" w:cs="Times New Roman"/>
                <w:color w:val="000000"/>
                <w:sz w:val="21"/>
                <w:szCs w:val="21"/>
              </w:rPr>
              <w:t>обучающихся</w:t>
            </w:r>
            <w:proofErr w:type="gramEnd"/>
            <w:r w:rsidRPr="00811761">
              <w:rPr>
                <w:rFonts w:ascii="Times New Roman" w:hAnsi="Times New Roman" w:cs="Times New Roman"/>
                <w:color w:val="000000"/>
                <w:sz w:val="21"/>
                <w:szCs w:val="21"/>
              </w:rPr>
              <w:t xml:space="preserve"> с инвалидностью и обучающихся с ОВЗ на 2016 - 2024 годы</w:t>
            </w:r>
          </w:p>
          <w:p w:rsidR="00811761" w:rsidRPr="00811761" w:rsidRDefault="00811761" w:rsidP="004E62EB">
            <w:pPr>
              <w:rPr>
                <w:rFonts w:ascii="Times New Roman" w:hAnsi="Times New Roman" w:cs="Times New Roman"/>
                <w:color w:val="000000"/>
                <w:sz w:val="21"/>
                <w:szCs w:val="21"/>
              </w:rPr>
            </w:pPr>
          </w:p>
        </w:tc>
        <w:tc>
          <w:tcPr>
            <w:tcW w:w="2977" w:type="dxa"/>
          </w:tcPr>
          <w:p w:rsidR="00811761" w:rsidRPr="00811761" w:rsidRDefault="007A5901" w:rsidP="004E62EB">
            <w:pPr>
              <w:rPr>
                <w:rFonts w:ascii="Times New Roman" w:hAnsi="Times New Roman" w:cs="Times New Roman"/>
                <w:color w:val="000000"/>
                <w:sz w:val="21"/>
                <w:szCs w:val="21"/>
              </w:rPr>
            </w:pPr>
            <w:hyperlink r:id="rId110" w:history="1">
              <w:r w:rsidR="00811761" w:rsidRPr="00811761">
                <w:rPr>
                  <w:rFonts w:ascii="Times New Roman" w:hAnsi="Times New Roman" w:cs="Times New Roman"/>
                  <w:color w:val="0000FF"/>
                  <w:sz w:val="21"/>
                  <w:szCs w:val="21"/>
                  <w:u w:val="single"/>
                </w:rPr>
                <w:t>http://gorono.botik.ru/ProfOb_regulations.php</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tcPr>
          <w:p w:rsidR="00811761" w:rsidRPr="00811761" w:rsidRDefault="00811761" w:rsidP="004E62EB">
            <w:pPr>
              <w:rPr>
                <w:rFonts w:ascii="Times New Roman" w:hAnsi="Times New Roman" w:cs="Times New Roman"/>
                <w:iCs/>
                <w:color w:val="000000"/>
                <w:sz w:val="21"/>
                <w:szCs w:val="21"/>
              </w:rPr>
            </w:pPr>
            <w:r w:rsidRPr="00811761">
              <w:rPr>
                <w:rFonts w:ascii="Times New Roman" w:hAnsi="Times New Roman" w:cs="Times New Roman"/>
                <w:iCs/>
                <w:color w:val="000000"/>
                <w:sz w:val="21"/>
                <w:szCs w:val="21"/>
              </w:rPr>
              <w:t xml:space="preserve">Приказ </w:t>
            </w:r>
            <w:proofErr w:type="gramStart"/>
            <w:r w:rsidRPr="00811761">
              <w:rPr>
                <w:rFonts w:ascii="Times New Roman" w:hAnsi="Times New Roman" w:cs="Times New Roman"/>
                <w:iCs/>
                <w:color w:val="000000"/>
                <w:sz w:val="21"/>
                <w:szCs w:val="21"/>
              </w:rPr>
              <w:t>Управления образования Администрации города Переславля-Залесского</w:t>
            </w:r>
            <w:proofErr w:type="gramEnd"/>
            <w:r w:rsidRPr="00811761">
              <w:rPr>
                <w:rFonts w:ascii="Times New Roman" w:hAnsi="Times New Roman" w:cs="Times New Roman"/>
                <w:iCs/>
                <w:color w:val="000000"/>
                <w:sz w:val="21"/>
                <w:szCs w:val="21"/>
              </w:rPr>
              <w:t xml:space="preserve"> от 12.03.2021 № 213/01-04 "Об утверждении перечня ОО, в которых допускается индивидуального отбора" </w:t>
            </w:r>
          </w:p>
        </w:tc>
        <w:tc>
          <w:tcPr>
            <w:tcW w:w="2977" w:type="dxa"/>
          </w:tcPr>
          <w:p w:rsidR="00811761" w:rsidRPr="00811761" w:rsidRDefault="007A5901" w:rsidP="004E62EB">
            <w:pPr>
              <w:rPr>
                <w:rFonts w:ascii="Times New Roman" w:hAnsi="Times New Roman" w:cs="Times New Roman"/>
                <w:iCs/>
                <w:color w:val="000000"/>
                <w:sz w:val="21"/>
                <w:szCs w:val="21"/>
              </w:rPr>
            </w:pPr>
            <w:hyperlink r:id="rId111" w:history="1">
              <w:r w:rsidR="00811761" w:rsidRPr="00811761">
                <w:rPr>
                  <w:rFonts w:ascii="Times New Roman" w:hAnsi="Times New Roman" w:cs="Times New Roman"/>
                  <w:iCs/>
                  <w:color w:val="0000FF"/>
                  <w:sz w:val="21"/>
                  <w:szCs w:val="21"/>
                  <w:u w:val="single"/>
                </w:rPr>
                <w:t>http://gorono.botik.ru/ProfOb_profile_training.php</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w:t>
            </w:r>
            <w:proofErr w:type="gramStart"/>
            <w:r w:rsidRPr="00811761">
              <w:rPr>
                <w:rFonts w:ascii="Times New Roman" w:hAnsi="Times New Roman" w:cs="Times New Roman"/>
                <w:color w:val="000000"/>
                <w:sz w:val="21"/>
                <w:szCs w:val="21"/>
              </w:rPr>
              <w:t>Управления образования Администрации города Переславля-Залесского</w:t>
            </w:r>
            <w:proofErr w:type="gramEnd"/>
            <w:r w:rsidRPr="00811761">
              <w:rPr>
                <w:rFonts w:ascii="Times New Roman" w:hAnsi="Times New Roman" w:cs="Times New Roman"/>
                <w:color w:val="000000"/>
                <w:sz w:val="21"/>
                <w:szCs w:val="21"/>
              </w:rPr>
              <w:t xml:space="preserve"> от 27.04.2021 №377/01-04 "Об утверждении сроков индивидуального отбора" </w:t>
            </w:r>
          </w:p>
        </w:tc>
        <w:tc>
          <w:tcPr>
            <w:tcW w:w="2977" w:type="dxa"/>
          </w:tcPr>
          <w:p w:rsidR="00811761" w:rsidRPr="00811761" w:rsidRDefault="007A5901" w:rsidP="004E62EB">
            <w:pPr>
              <w:rPr>
                <w:rFonts w:ascii="Times New Roman" w:hAnsi="Times New Roman" w:cs="Times New Roman"/>
                <w:color w:val="000000"/>
                <w:sz w:val="21"/>
                <w:szCs w:val="21"/>
              </w:rPr>
            </w:pPr>
            <w:hyperlink r:id="rId112" w:history="1">
              <w:r w:rsidR="00811761" w:rsidRPr="00811761">
                <w:rPr>
                  <w:rFonts w:ascii="Times New Roman" w:hAnsi="Times New Roman" w:cs="Times New Roman"/>
                  <w:color w:val="0000FF"/>
                  <w:sz w:val="21"/>
                  <w:szCs w:val="21"/>
                  <w:u w:val="single"/>
                </w:rPr>
                <w:t>http://gorono.botik.ru/ProfOb_profile_training.php</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Дополнительные сроки проведения индивидуального отбора в 10 класс</w:t>
            </w:r>
          </w:p>
        </w:tc>
        <w:tc>
          <w:tcPr>
            <w:tcW w:w="2977" w:type="dxa"/>
          </w:tcPr>
          <w:p w:rsidR="00811761" w:rsidRPr="00811761" w:rsidRDefault="007A5901" w:rsidP="004E62EB">
            <w:pPr>
              <w:rPr>
                <w:rFonts w:ascii="Times New Roman" w:hAnsi="Times New Roman" w:cs="Times New Roman"/>
                <w:color w:val="000000"/>
                <w:sz w:val="21"/>
                <w:szCs w:val="21"/>
              </w:rPr>
            </w:pPr>
            <w:hyperlink r:id="rId113" w:history="1">
              <w:r w:rsidR="00811761" w:rsidRPr="00811761">
                <w:rPr>
                  <w:rFonts w:ascii="Times New Roman" w:hAnsi="Times New Roman" w:cs="Times New Roman"/>
                  <w:color w:val="0000FF"/>
                  <w:sz w:val="21"/>
                  <w:szCs w:val="21"/>
                  <w:u w:val="single"/>
                </w:rPr>
                <w:t>http://gorono.botik.ru/ProfOb_profile_training.php</w:t>
              </w:r>
            </w:hyperlink>
          </w:p>
        </w:tc>
      </w:tr>
      <w:tr w:rsidR="00811761" w:rsidRPr="00811761" w:rsidTr="004E62EB">
        <w:tc>
          <w:tcPr>
            <w:tcW w:w="1951" w:type="dxa"/>
            <w:vMerge/>
            <w:vAlign w:val="center"/>
          </w:tcPr>
          <w:p w:rsidR="00811761" w:rsidRPr="00811761" w:rsidRDefault="00811761" w:rsidP="004E62EB">
            <w:pPr>
              <w:autoSpaceDE w:val="0"/>
              <w:autoSpaceDN w:val="0"/>
              <w:adjustRightInd w:val="0"/>
              <w:rPr>
                <w:rFonts w:ascii="Times New Roman" w:hAnsi="Times New Roman" w:cs="Times New Roman"/>
                <w:color w:val="000000"/>
                <w:sz w:val="21"/>
                <w:szCs w:val="21"/>
              </w:rPr>
            </w:pP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Информация о профилях в 10 классах и предметах, результаты ГИА-9, по которым требуются при приеме на </w:t>
            </w:r>
            <w:proofErr w:type="gramStart"/>
            <w:r w:rsidRPr="00811761">
              <w:rPr>
                <w:rFonts w:ascii="Times New Roman" w:hAnsi="Times New Roman" w:cs="Times New Roman"/>
                <w:color w:val="000000"/>
                <w:sz w:val="21"/>
                <w:szCs w:val="21"/>
              </w:rPr>
              <w:t>обучение по</w:t>
            </w:r>
            <w:proofErr w:type="gramEnd"/>
            <w:r w:rsidRPr="00811761">
              <w:rPr>
                <w:rFonts w:ascii="Times New Roman" w:hAnsi="Times New Roman" w:cs="Times New Roman"/>
                <w:color w:val="000000"/>
                <w:sz w:val="21"/>
                <w:szCs w:val="21"/>
              </w:rPr>
              <w:t xml:space="preserve"> конкретному профилю в муниципальном общеобразовательном учреждении ГО г. Переславль-Залесский в 2021-2022 учебном году</w:t>
            </w:r>
          </w:p>
        </w:tc>
        <w:tc>
          <w:tcPr>
            <w:tcW w:w="2977" w:type="dxa"/>
          </w:tcPr>
          <w:p w:rsidR="00811761" w:rsidRPr="00811761" w:rsidRDefault="007A5901" w:rsidP="004E62EB">
            <w:pPr>
              <w:rPr>
                <w:rFonts w:ascii="Times New Roman" w:hAnsi="Times New Roman" w:cs="Times New Roman"/>
                <w:color w:val="000000"/>
                <w:sz w:val="21"/>
                <w:szCs w:val="21"/>
              </w:rPr>
            </w:pPr>
            <w:hyperlink r:id="rId114" w:history="1">
              <w:r w:rsidR="00811761" w:rsidRPr="00811761">
                <w:rPr>
                  <w:rFonts w:ascii="Times New Roman" w:hAnsi="Times New Roman" w:cs="Times New Roman"/>
                  <w:color w:val="0000FF"/>
                  <w:sz w:val="21"/>
                  <w:szCs w:val="21"/>
                  <w:u w:val="single"/>
                </w:rPr>
                <w:t>http://gorono.botik.ru/ProfOb_profile_training.php</w:t>
              </w:r>
            </w:hyperlink>
          </w:p>
        </w:tc>
      </w:tr>
      <w:tr w:rsidR="00811761" w:rsidRPr="00811761" w:rsidTr="004E62EB">
        <w:tc>
          <w:tcPr>
            <w:tcW w:w="1951" w:type="dxa"/>
            <w:vMerge w:val="restart"/>
            <w:vAlign w:val="center"/>
          </w:tcPr>
          <w:p w:rsidR="00811761" w:rsidRPr="00811761" w:rsidRDefault="00811761" w:rsidP="004E62EB">
            <w:pPr>
              <w:rPr>
                <w:rFonts w:ascii="Times New Roman" w:hAnsi="Times New Roman" w:cs="Times New Roman"/>
                <w:b/>
                <w:bCs/>
                <w:color w:val="000000"/>
                <w:sz w:val="21"/>
                <w:szCs w:val="21"/>
              </w:rPr>
            </w:pPr>
            <w:r w:rsidRPr="00811761">
              <w:rPr>
                <w:rFonts w:ascii="Times New Roman" w:hAnsi="Times New Roman" w:cs="Times New Roman"/>
                <w:color w:val="000000"/>
                <w:sz w:val="21"/>
                <w:szCs w:val="21"/>
              </w:rPr>
              <w:t>ГО г. Рыбинск</w:t>
            </w: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Муниципальная программа «Развитие муниципальной системы образования в </w:t>
            </w:r>
            <w:proofErr w:type="spellStart"/>
            <w:r w:rsidRPr="00811761">
              <w:rPr>
                <w:rFonts w:ascii="Times New Roman" w:hAnsi="Times New Roman" w:cs="Times New Roman"/>
                <w:color w:val="000000"/>
                <w:sz w:val="21"/>
                <w:szCs w:val="21"/>
              </w:rPr>
              <w:t>го</w:t>
            </w:r>
            <w:proofErr w:type="spellEnd"/>
            <w:r w:rsidRPr="00811761">
              <w:rPr>
                <w:rFonts w:ascii="Times New Roman" w:hAnsi="Times New Roman" w:cs="Times New Roman"/>
                <w:color w:val="000000"/>
                <w:sz w:val="21"/>
                <w:szCs w:val="21"/>
              </w:rPr>
              <w:t xml:space="preserve"> г. Рыбинск Ярославской области» </w:t>
            </w:r>
          </w:p>
        </w:tc>
        <w:tc>
          <w:tcPr>
            <w:tcW w:w="2977" w:type="dxa"/>
            <w:vAlign w:val="bottom"/>
          </w:tcPr>
          <w:p w:rsidR="00811761" w:rsidRPr="00811761" w:rsidRDefault="007A5901" w:rsidP="004E62EB">
            <w:pPr>
              <w:rPr>
                <w:rFonts w:ascii="Times New Roman" w:hAnsi="Times New Roman" w:cs="Times New Roman"/>
                <w:color w:val="000000"/>
                <w:sz w:val="21"/>
                <w:szCs w:val="21"/>
              </w:rPr>
            </w:pPr>
            <w:hyperlink r:id="rId115" w:history="1">
              <w:r w:rsidR="00811761" w:rsidRPr="00811761">
                <w:rPr>
                  <w:rStyle w:val="a3"/>
                  <w:rFonts w:ascii="Times New Roman" w:hAnsi="Times New Roman" w:cs="Times New Roman"/>
                  <w:sz w:val="21"/>
                  <w:szCs w:val="21"/>
                </w:rPr>
                <w:t>http://rybinsk.ru/admin/departments/obrazovanie/1415-school-plan</w:t>
              </w:r>
            </w:hyperlink>
            <w:r w:rsidR="00811761" w:rsidRPr="00811761">
              <w:rPr>
                <w:rFonts w:ascii="Times New Roman" w:hAnsi="Times New Roman" w:cs="Times New Roman"/>
                <w:color w:val="000000"/>
                <w:sz w:val="21"/>
                <w:szCs w:val="21"/>
              </w:rPr>
              <w:t xml:space="preserve"> </w:t>
            </w:r>
          </w:p>
        </w:tc>
      </w:tr>
      <w:tr w:rsidR="00811761" w:rsidRPr="00811761" w:rsidTr="004E62EB">
        <w:tc>
          <w:tcPr>
            <w:tcW w:w="1951" w:type="dxa"/>
            <w:vMerge/>
            <w:vAlign w:val="center"/>
          </w:tcPr>
          <w:p w:rsidR="00811761" w:rsidRPr="00811761" w:rsidRDefault="00811761" w:rsidP="004E62EB">
            <w:pPr>
              <w:rPr>
                <w:rFonts w:ascii="Times New Roman" w:hAnsi="Times New Roman" w:cs="Times New Roman"/>
                <w:color w:val="000000"/>
                <w:sz w:val="21"/>
                <w:szCs w:val="21"/>
              </w:rPr>
            </w:pPr>
          </w:p>
        </w:tc>
        <w:tc>
          <w:tcPr>
            <w:tcW w:w="4536" w:type="dxa"/>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Трехстороннее соглашение между Департаментом  образования, РГАТУ им. П.А. Соловьева и ПАО «ОДК-Сатурн»</w:t>
            </w:r>
          </w:p>
        </w:tc>
        <w:tc>
          <w:tcPr>
            <w:tcW w:w="2977" w:type="dxa"/>
            <w:vAlign w:val="bottom"/>
          </w:tcPr>
          <w:p w:rsidR="00811761" w:rsidRPr="00811761" w:rsidRDefault="007A5901" w:rsidP="004E62EB">
            <w:pPr>
              <w:rPr>
                <w:rFonts w:ascii="Times New Roman" w:hAnsi="Times New Roman" w:cs="Times New Roman"/>
                <w:color w:val="0000FF"/>
                <w:sz w:val="21"/>
                <w:szCs w:val="21"/>
                <w:u w:val="single"/>
              </w:rPr>
            </w:pPr>
            <w:hyperlink r:id="rId116" w:history="1">
              <w:r w:rsidR="00811761" w:rsidRPr="00811761">
                <w:rPr>
                  <w:rFonts w:ascii="Times New Roman" w:hAnsi="Times New Roman" w:cs="Times New Roman"/>
                  <w:color w:val="0000FF"/>
                  <w:sz w:val="21"/>
                  <w:szCs w:val="21"/>
                  <w:u w:val="single"/>
                </w:rPr>
                <w:t>http://edu.rybadm.ru/</w:t>
              </w:r>
            </w:hyperlink>
          </w:p>
        </w:tc>
      </w:tr>
      <w:tr w:rsidR="00811761" w:rsidRPr="00811761" w:rsidTr="004E62EB">
        <w:tc>
          <w:tcPr>
            <w:tcW w:w="1951" w:type="dxa"/>
            <w:vMerge/>
            <w:vAlign w:val="center"/>
          </w:tcPr>
          <w:p w:rsidR="00811761" w:rsidRPr="00811761" w:rsidRDefault="00811761" w:rsidP="004E62EB">
            <w:pPr>
              <w:rPr>
                <w:rFonts w:ascii="Times New Roman" w:hAnsi="Times New Roman" w:cs="Times New Roman"/>
                <w:color w:val="000000"/>
                <w:sz w:val="21"/>
                <w:szCs w:val="21"/>
              </w:rPr>
            </w:pPr>
          </w:p>
        </w:tc>
        <w:tc>
          <w:tcPr>
            <w:tcW w:w="4536" w:type="dxa"/>
            <w:shd w:val="clear" w:color="auto" w:fill="FFFFFF" w:themeFill="background1"/>
            <w:vAlign w:val="bottom"/>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Положение о финансовой поддержке учителей физики, математики и информатики от РГАТУ им. П.А. Соловьева и ПАО «ОДК-Сатурн»</w:t>
            </w:r>
          </w:p>
        </w:tc>
        <w:tc>
          <w:tcPr>
            <w:tcW w:w="2977" w:type="dxa"/>
            <w:vAlign w:val="bottom"/>
          </w:tcPr>
          <w:p w:rsidR="00811761" w:rsidRPr="00811761" w:rsidRDefault="007A5901" w:rsidP="004E62EB">
            <w:pPr>
              <w:rPr>
                <w:rFonts w:ascii="Times New Roman" w:hAnsi="Times New Roman" w:cs="Times New Roman"/>
                <w:color w:val="000000"/>
                <w:sz w:val="21"/>
                <w:szCs w:val="21"/>
              </w:rPr>
            </w:pPr>
            <w:hyperlink r:id="rId117" w:history="1">
              <w:r w:rsidR="00811761" w:rsidRPr="00811761">
                <w:rPr>
                  <w:rStyle w:val="a3"/>
                  <w:rFonts w:ascii="Times New Roman" w:hAnsi="Times New Roman" w:cs="Times New Roman"/>
                  <w:sz w:val="21"/>
                  <w:szCs w:val="21"/>
                </w:rPr>
                <w:t>http://edu.rybadm.ru/</w:t>
              </w:r>
            </w:hyperlink>
            <w:r w:rsidR="00811761" w:rsidRPr="00811761">
              <w:rPr>
                <w:rFonts w:ascii="Times New Roman" w:hAnsi="Times New Roman" w:cs="Times New Roman"/>
                <w:color w:val="000000"/>
                <w:sz w:val="21"/>
                <w:szCs w:val="21"/>
              </w:rPr>
              <w:t xml:space="preserve"> </w:t>
            </w:r>
          </w:p>
        </w:tc>
      </w:tr>
      <w:tr w:rsidR="00811761" w:rsidRPr="00811761" w:rsidTr="004E62EB">
        <w:tc>
          <w:tcPr>
            <w:tcW w:w="1951" w:type="dxa"/>
            <w:vMerge/>
            <w:vAlign w:val="center"/>
          </w:tcPr>
          <w:p w:rsidR="00811761" w:rsidRPr="00811761" w:rsidRDefault="00811761" w:rsidP="004E62EB">
            <w:pPr>
              <w:rPr>
                <w:rFonts w:ascii="Times New Roman" w:hAnsi="Times New Roman" w:cs="Times New Roman"/>
                <w:color w:val="000000"/>
                <w:sz w:val="21"/>
                <w:szCs w:val="21"/>
              </w:rPr>
            </w:pP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План деятельности по сопровождению профессионального самоопределения </w:t>
            </w:r>
            <w:proofErr w:type="gramStart"/>
            <w:r w:rsidRPr="00811761">
              <w:rPr>
                <w:rFonts w:ascii="Times New Roman" w:hAnsi="Times New Roman" w:cs="Times New Roman"/>
                <w:color w:val="000000"/>
                <w:sz w:val="21"/>
                <w:szCs w:val="21"/>
              </w:rPr>
              <w:t>обучающихся</w:t>
            </w:r>
            <w:proofErr w:type="gramEnd"/>
            <w:r w:rsidRPr="00811761">
              <w:rPr>
                <w:rFonts w:ascii="Times New Roman" w:hAnsi="Times New Roman" w:cs="Times New Roman"/>
                <w:color w:val="000000"/>
                <w:sz w:val="21"/>
                <w:szCs w:val="21"/>
              </w:rPr>
              <w:t xml:space="preserve"> на I полугодие 2021-2022 уч. года </w:t>
            </w:r>
          </w:p>
        </w:tc>
        <w:tc>
          <w:tcPr>
            <w:tcW w:w="2977" w:type="dxa"/>
            <w:vAlign w:val="bottom"/>
          </w:tcPr>
          <w:p w:rsidR="00811761" w:rsidRPr="00811761" w:rsidRDefault="007A5901" w:rsidP="004E62EB">
            <w:pPr>
              <w:rPr>
                <w:rFonts w:ascii="Times New Roman" w:hAnsi="Times New Roman" w:cs="Times New Roman"/>
                <w:color w:val="000000"/>
                <w:sz w:val="21"/>
                <w:szCs w:val="21"/>
              </w:rPr>
            </w:pPr>
            <w:hyperlink r:id="rId118" w:history="1">
              <w:r w:rsidR="00811761" w:rsidRPr="00811761">
                <w:rPr>
                  <w:rStyle w:val="a3"/>
                  <w:rFonts w:ascii="Times New Roman" w:hAnsi="Times New Roman" w:cs="Times New Roman"/>
                  <w:sz w:val="21"/>
                  <w:szCs w:val="21"/>
                </w:rPr>
                <w:t>http://edu.rybadm.ru/</w:t>
              </w:r>
            </w:hyperlink>
            <w:r w:rsidR="00811761" w:rsidRPr="00811761">
              <w:rPr>
                <w:rFonts w:ascii="Times New Roman" w:hAnsi="Times New Roman" w:cs="Times New Roman"/>
                <w:color w:val="000000"/>
                <w:sz w:val="21"/>
                <w:szCs w:val="21"/>
              </w:rPr>
              <w:t xml:space="preserve"> </w:t>
            </w:r>
          </w:p>
        </w:tc>
      </w:tr>
      <w:tr w:rsidR="00811761" w:rsidRPr="00811761" w:rsidTr="004E62EB">
        <w:tc>
          <w:tcPr>
            <w:tcW w:w="1951" w:type="dxa"/>
            <w:vAlign w:val="center"/>
          </w:tcPr>
          <w:p w:rsidR="00811761" w:rsidRPr="00811761" w:rsidRDefault="00811761" w:rsidP="004E62EB">
            <w:pPr>
              <w:rPr>
                <w:rFonts w:ascii="Times New Roman" w:hAnsi="Times New Roman" w:cs="Times New Roman"/>
                <w:b/>
                <w:bCs/>
                <w:color w:val="000000"/>
                <w:sz w:val="21"/>
                <w:szCs w:val="21"/>
              </w:rPr>
            </w:pPr>
            <w:r w:rsidRPr="00811761">
              <w:rPr>
                <w:rFonts w:ascii="Times New Roman" w:hAnsi="Times New Roman" w:cs="Times New Roman"/>
                <w:color w:val="000000"/>
                <w:sz w:val="21"/>
                <w:szCs w:val="21"/>
              </w:rPr>
              <w:t>ГО г. Ярославль</w:t>
            </w:r>
          </w:p>
        </w:tc>
        <w:tc>
          <w:tcPr>
            <w:tcW w:w="4536" w:type="dxa"/>
          </w:tcPr>
          <w:p w:rsidR="00811761" w:rsidRPr="00811761" w:rsidRDefault="00811761" w:rsidP="004E62EB">
            <w:pPr>
              <w:rPr>
                <w:rFonts w:ascii="Times New Roman" w:hAnsi="Times New Roman" w:cs="Times New Roman"/>
                <w:color w:val="000000"/>
                <w:sz w:val="21"/>
                <w:szCs w:val="21"/>
              </w:rPr>
            </w:pPr>
            <w:r w:rsidRPr="00811761">
              <w:rPr>
                <w:rFonts w:ascii="Times New Roman" w:hAnsi="Times New Roman" w:cs="Times New Roman"/>
                <w:color w:val="000000"/>
                <w:sz w:val="21"/>
                <w:szCs w:val="21"/>
              </w:rPr>
              <w:t xml:space="preserve">Приказ </w:t>
            </w:r>
            <w:proofErr w:type="gramStart"/>
            <w:r w:rsidRPr="00811761">
              <w:rPr>
                <w:rFonts w:ascii="Times New Roman" w:hAnsi="Times New Roman" w:cs="Times New Roman"/>
                <w:color w:val="000000"/>
                <w:sz w:val="21"/>
                <w:szCs w:val="21"/>
              </w:rPr>
              <w:t>департамента образования мэрии города Ярославля</w:t>
            </w:r>
            <w:proofErr w:type="gramEnd"/>
            <w:r w:rsidRPr="00811761">
              <w:rPr>
                <w:rFonts w:ascii="Times New Roman" w:hAnsi="Times New Roman" w:cs="Times New Roman"/>
                <w:color w:val="000000"/>
                <w:sz w:val="21"/>
                <w:szCs w:val="21"/>
              </w:rPr>
              <w:t xml:space="preserve"> от 13.07.2021 № 01-05/649 «Об утверждении дорожной карты реализации в 2021-2022 учебном году в муниципальной системе образования «Стратегии развития воспитания в РФ на период до 2025 года»</w:t>
            </w:r>
          </w:p>
        </w:tc>
        <w:tc>
          <w:tcPr>
            <w:tcW w:w="2977" w:type="dxa"/>
          </w:tcPr>
          <w:p w:rsidR="00811761" w:rsidRPr="00811761" w:rsidRDefault="007A5901" w:rsidP="004E62EB">
            <w:pPr>
              <w:rPr>
                <w:rFonts w:ascii="Times New Roman" w:hAnsi="Times New Roman" w:cs="Times New Roman"/>
                <w:color w:val="0000FF"/>
                <w:sz w:val="21"/>
                <w:szCs w:val="21"/>
                <w:u w:val="single"/>
              </w:rPr>
            </w:pPr>
            <w:hyperlink r:id="rId119" w:history="1">
              <w:r w:rsidR="00811761" w:rsidRPr="00811761">
                <w:rPr>
                  <w:rFonts w:ascii="Times New Roman" w:hAnsi="Times New Roman" w:cs="Times New Roman"/>
                  <w:color w:val="0000FF"/>
                  <w:sz w:val="21"/>
                  <w:szCs w:val="21"/>
                  <w:u w:val="single"/>
                </w:rPr>
                <w:t xml:space="preserve">http://yar-edudep.ru/dopolnitelnoe-obrazovani/vospitatelnaya_rabota/ </w:t>
              </w:r>
            </w:hyperlink>
          </w:p>
        </w:tc>
      </w:tr>
    </w:tbl>
    <w:p w:rsidR="00811761" w:rsidRDefault="00811761" w:rsidP="00811761">
      <w:pPr>
        <w:pStyle w:val="ae"/>
        <w:ind w:firstLine="709"/>
        <w:jc w:val="both"/>
        <w:rPr>
          <w:b/>
          <w:color w:val="002060"/>
          <w:sz w:val="24"/>
          <w:szCs w:val="24"/>
        </w:rPr>
      </w:pPr>
    </w:p>
    <w:p w:rsidR="00811761" w:rsidRPr="00A12425" w:rsidRDefault="00811761" w:rsidP="00811761">
      <w:pPr>
        <w:pStyle w:val="ae"/>
        <w:ind w:firstLine="709"/>
        <w:jc w:val="both"/>
        <w:rPr>
          <w:b/>
          <w:sz w:val="24"/>
          <w:szCs w:val="24"/>
        </w:rPr>
      </w:pPr>
      <w:r w:rsidRPr="00A12425">
        <w:rPr>
          <w:b/>
          <w:sz w:val="24"/>
          <w:szCs w:val="24"/>
        </w:rPr>
        <w:t>Уровень образовательных организаций</w:t>
      </w:r>
    </w:p>
    <w:p w:rsidR="00811761" w:rsidRPr="00C572FD" w:rsidRDefault="00811761" w:rsidP="00811761">
      <w:pPr>
        <w:pStyle w:val="ae"/>
        <w:ind w:firstLine="709"/>
        <w:jc w:val="both"/>
        <w:rPr>
          <w:sz w:val="24"/>
          <w:szCs w:val="24"/>
        </w:rPr>
      </w:pPr>
      <w:r w:rsidRPr="00C572FD">
        <w:rPr>
          <w:sz w:val="24"/>
          <w:szCs w:val="24"/>
        </w:rPr>
        <w:t xml:space="preserve">В </w:t>
      </w:r>
      <w:r>
        <w:rPr>
          <w:sz w:val="24"/>
          <w:szCs w:val="24"/>
        </w:rPr>
        <w:t>ОО</w:t>
      </w:r>
      <w:r w:rsidRPr="00C572FD">
        <w:rPr>
          <w:sz w:val="24"/>
          <w:szCs w:val="24"/>
        </w:rPr>
        <w:t xml:space="preserve"> профессиональная ориентация включена в программу «Воспитание», направление «Профориентация». Программа направлена на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r>
        <w:rPr>
          <w:sz w:val="24"/>
          <w:szCs w:val="24"/>
        </w:rPr>
        <w:t xml:space="preserve"> </w:t>
      </w:r>
    </w:p>
    <w:p w:rsidR="00811761" w:rsidRDefault="00811761" w:rsidP="00811761">
      <w:pPr>
        <w:pStyle w:val="ae"/>
        <w:ind w:firstLine="709"/>
        <w:jc w:val="both"/>
        <w:rPr>
          <w:sz w:val="24"/>
          <w:szCs w:val="24"/>
        </w:rPr>
      </w:pPr>
      <w:r w:rsidRPr="00C572FD">
        <w:rPr>
          <w:sz w:val="24"/>
          <w:szCs w:val="24"/>
        </w:rPr>
        <w:t xml:space="preserve">Основными нормативными документами </w:t>
      </w:r>
      <w:r>
        <w:rPr>
          <w:sz w:val="24"/>
          <w:szCs w:val="24"/>
        </w:rPr>
        <w:t xml:space="preserve">(локальными актами) </w:t>
      </w:r>
      <w:r w:rsidRPr="00C572FD">
        <w:rPr>
          <w:sz w:val="24"/>
          <w:szCs w:val="24"/>
        </w:rPr>
        <w:t xml:space="preserve">в </w:t>
      </w:r>
      <w:r>
        <w:rPr>
          <w:sz w:val="24"/>
          <w:szCs w:val="24"/>
        </w:rPr>
        <w:t xml:space="preserve">ОО МО </w:t>
      </w:r>
      <w:r w:rsidRPr="00C572FD">
        <w:rPr>
          <w:sz w:val="24"/>
          <w:szCs w:val="24"/>
        </w:rPr>
        <w:t>являются:</w:t>
      </w:r>
      <w:r>
        <w:rPr>
          <w:sz w:val="24"/>
          <w:szCs w:val="24"/>
        </w:rPr>
        <w:t xml:space="preserve"> </w:t>
      </w:r>
      <w:proofErr w:type="gramStart"/>
      <w:r w:rsidRPr="00C572FD">
        <w:rPr>
          <w:sz w:val="24"/>
          <w:szCs w:val="24"/>
        </w:rPr>
        <w:t>Устав, учебный план, основная общеобразовательная программа (начального, основного, среднего общего образования), положения, приказы, договоры о сотрудничестве, планы/комплексные программы</w:t>
      </w:r>
      <w:r>
        <w:rPr>
          <w:sz w:val="24"/>
          <w:szCs w:val="24"/>
        </w:rPr>
        <w:t xml:space="preserve"> </w:t>
      </w:r>
      <w:proofErr w:type="spellStart"/>
      <w:r w:rsidRPr="00C572FD">
        <w:rPr>
          <w:sz w:val="24"/>
          <w:szCs w:val="24"/>
        </w:rPr>
        <w:t>профориентационной</w:t>
      </w:r>
      <w:proofErr w:type="spellEnd"/>
      <w:r w:rsidRPr="00C572FD">
        <w:rPr>
          <w:sz w:val="24"/>
          <w:szCs w:val="24"/>
        </w:rPr>
        <w:t xml:space="preserve"> деятельности, программа развития </w:t>
      </w:r>
      <w:proofErr w:type="spellStart"/>
      <w:r w:rsidRPr="00C572FD">
        <w:rPr>
          <w:sz w:val="24"/>
          <w:szCs w:val="24"/>
        </w:rPr>
        <w:t>профориентационной</w:t>
      </w:r>
      <w:proofErr w:type="spellEnd"/>
      <w:r w:rsidRPr="00C572FD">
        <w:rPr>
          <w:sz w:val="24"/>
          <w:szCs w:val="24"/>
        </w:rPr>
        <w:t xml:space="preserve"> работы на </w:t>
      </w:r>
      <w:proofErr w:type="spellStart"/>
      <w:r w:rsidRPr="00C572FD">
        <w:rPr>
          <w:sz w:val="24"/>
          <w:szCs w:val="24"/>
        </w:rPr>
        <w:t>уч.г</w:t>
      </w:r>
      <w:proofErr w:type="spellEnd"/>
      <w:r w:rsidRPr="00C572FD">
        <w:rPr>
          <w:sz w:val="24"/>
          <w:szCs w:val="24"/>
        </w:rPr>
        <w:t>., порядок деятельности (регламент</w:t>
      </w:r>
      <w:r w:rsidRPr="00DC7BC1">
        <w:rPr>
          <w:sz w:val="24"/>
          <w:szCs w:val="24"/>
        </w:rPr>
        <w:t xml:space="preserve">) </w:t>
      </w:r>
      <w:r>
        <w:rPr>
          <w:sz w:val="24"/>
          <w:szCs w:val="24"/>
        </w:rPr>
        <w:t>и др</w:t>
      </w:r>
      <w:r w:rsidRPr="0050771B">
        <w:rPr>
          <w:sz w:val="24"/>
          <w:szCs w:val="24"/>
        </w:rPr>
        <w:t>.</w:t>
      </w:r>
      <w:proofErr w:type="gramEnd"/>
    </w:p>
    <w:p w:rsidR="00811761" w:rsidRPr="004E392E" w:rsidRDefault="00811761" w:rsidP="00811761">
      <w:pPr>
        <w:pStyle w:val="ae"/>
        <w:ind w:firstLine="709"/>
        <w:jc w:val="both"/>
        <w:rPr>
          <w:sz w:val="24"/>
          <w:szCs w:val="24"/>
        </w:rPr>
      </w:pPr>
    </w:p>
    <w:p w:rsidR="009F2423" w:rsidRPr="00A12425" w:rsidRDefault="00DA583B" w:rsidP="00B03504">
      <w:pPr>
        <w:spacing w:after="0" w:line="240" w:lineRule="auto"/>
        <w:ind w:firstLine="708"/>
        <w:jc w:val="both"/>
        <w:rPr>
          <w:rStyle w:val="a3"/>
          <w:rFonts w:ascii="Times New Roman" w:hAnsi="Times New Roman" w:cs="Times New Roman"/>
          <w:b/>
          <w:color w:val="auto"/>
          <w:sz w:val="24"/>
          <w:szCs w:val="24"/>
        </w:rPr>
      </w:pPr>
      <w:r>
        <w:rPr>
          <w:rFonts w:ascii="Times New Roman" w:hAnsi="Times New Roman" w:cs="Times New Roman"/>
          <w:b/>
          <w:bCs/>
          <w:sz w:val="24"/>
          <w:szCs w:val="24"/>
        </w:rPr>
        <w:t>Успешный</w:t>
      </w:r>
      <w:r w:rsidR="009F2423" w:rsidRPr="00A12425">
        <w:rPr>
          <w:rFonts w:ascii="Times New Roman" w:hAnsi="Times New Roman" w:cs="Times New Roman"/>
          <w:b/>
          <w:bCs/>
          <w:sz w:val="24"/>
          <w:szCs w:val="24"/>
        </w:rPr>
        <w:t xml:space="preserve"> опыт реализации программ по профориентации</w:t>
      </w:r>
    </w:p>
    <w:p w:rsidR="009F2423" w:rsidRPr="00C572FD" w:rsidRDefault="009F2423" w:rsidP="009F2423">
      <w:pPr>
        <w:overflowPunct w:val="0"/>
        <w:autoSpaceDE w:val="0"/>
        <w:autoSpaceDN w:val="0"/>
        <w:adjustRightInd w:val="0"/>
        <w:spacing w:after="0" w:line="240" w:lineRule="auto"/>
        <w:ind w:firstLine="708"/>
        <w:jc w:val="both"/>
        <w:rPr>
          <w:rFonts w:ascii="Times New Roman" w:eastAsiaTheme="majorEastAsia" w:hAnsi="Times New Roman" w:cs="Times New Roman"/>
          <w:bCs/>
          <w:sz w:val="24"/>
          <w:szCs w:val="24"/>
        </w:rPr>
      </w:pPr>
      <w:r w:rsidRPr="00C572FD">
        <w:rPr>
          <w:rFonts w:ascii="Times New Roman" w:eastAsiaTheme="majorEastAsia" w:hAnsi="Times New Roman" w:cs="Times New Roman"/>
          <w:b/>
          <w:bCs/>
          <w:sz w:val="24"/>
          <w:szCs w:val="24"/>
        </w:rPr>
        <w:t>МОУ</w:t>
      </w:r>
      <w:r w:rsidRPr="00C572FD">
        <w:rPr>
          <w:rFonts w:ascii="Times New Roman" w:hAnsi="Times New Roman" w:cs="Times New Roman"/>
          <w:b/>
          <w:sz w:val="24"/>
          <w:szCs w:val="24"/>
        </w:rPr>
        <w:t xml:space="preserve"> «Средняя школа № 2» города Ярославля:</w:t>
      </w:r>
    </w:p>
    <w:p w:rsidR="009F2423" w:rsidRPr="00FA1884" w:rsidRDefault="009F2423" w:rsidP="009F2423">
      <w:pPr>
        <w:pStyle w:val="a7"/>
        <w:numPr>
          <w:ilvl w:val="0"/>
          <w:numId w:val="7"/>
        </w:numPr>
        <w:tabs>
          <w:tab w:val="left" w:pos="993"/>
        </w:tabs>
        <w:overflowPunct w:val="0"/>
        <w:autoSpaceDE w:val="0"/>
        <w:autoSpaceDN w:val="0"/>
        <w:adjustRightInd w:val="0"/>
        <w:spacing w:after="0" w:line="240" w:lineRule="auto"/>
        <w:ind w:left="0" w:firstLine="709"/>
        <w:jc w:val="both"/>
        <w:rPr>
          <w:rFonts w:ascii="Times New Roman" w:hAnsi="Times New Roman" w:cs="Times New Roman"/>
          <w:color w:val="002060"/>
          <w:sz w:val="24"/>
          <w:szCs w:val="24"/>
        </w:rPr>
      </w:pPr>
      <w:r w:rsidRPr="00C572FD">
        <w:rPr>
          <w:rFonts w:ascii="Times New Roman" w:eastAsiaTheme="majorEastAsia" w:hAnsi="Times New Roman" w:cs="Times New Roman"/>
          <w:bCs/>
          <w:sz w:val="24"/>
          <w:szCs w:val="24"/>
        </w:rPr>
        <w:t>«Программа психолого-педагогического сопровождения профессионального самоопределения школьников»</w:t>
      </w:r>
    </w:p>
    <w:p w:rsidR="009F2423" w:rsidRPr="00FA1884" w:rsidRDefault="007A5901" w:rsidP="009F2423">
      <w:pPr>
        <w:tabs>
          <w:tab w:val="left" w:pos="993"/>
        </w:tabs>
        <w:overflowPunct w:val="0"/>
        <w:autoSpaceDE w:val="0"/>
        <w:autoSpaceDN w:val="0"/>
        <w:adjustRightInd w:val="0"/>
        <w:spacing w:after="0" w:line="240" w:lineRule="auto"/>
        <w:jc w:val="both"/>
        <w:rPr>
          <w:rFonts w:ascii="Times New Roman" w:hAnsi="Times New Roman" w:cs="Times New Roman"/>
          <w:color w:val="002060"/>
          <w:sz w:val="24"/>
          <w:szCs w:val="24"/>
        </w:rPr>
      </w:pPr>
      <w:hyperlink r:id="rId120" w:history="1">
        <w:r w:rsidR="009F2423" w:rsidRPr="00FA1884">
          <w:rPr>
            <w:rStyle w:val="a3"/>
            <w:rFonts w:ascii="Times New Roman" w:hAnsi="Times New Roman" w:cs="Times New Roman"/>
            <w:bCs/>
            <w:sz w:val="24"/>
            <w:szCs w:val="24"/>
          </w:rPr>
          <w:t>http://www.school2.yaroslavl.ru/downloads/obraz_programm_prof.pdf</w:t>
        </w:r>
      </w:hyperlink>
      <w:r w:rsidR="009F2423" w:rsidRPr="00FA1884">
        <w:rPr>
          <w:rStyle w:val="a3"/>
          <w:rFonts w:ascii="Times New Roman" w:hAnsi="Times New Roman" w:cs="Times New Roman"/>
          <w:bCs/>
          <w:sz w:val="24"/>
          <w:szCs w:val="24"/>
        </w:rPr>
        <w:t>.</w:t>
      </w:r>
    </w:p>
    <w:p w:rsidR="009F2423" w:rsidRPr="00C572FD" w:rsidRDefault="009F2423" w:rsidP="009F2423">
      <w:pPr>
        <w:pStyle w:val="a7"/>
        <w:numPr>
          <w:ilvl w:val="0"/>
          <w:numId w:val="7"/>
        </w:numPr>
        <w:tabs>
          <w:tab w:val="left" w:pos="993"/>
        </w:tabs>
        <w:overflowPunct w:val="0"/>
        <w:autoSpaceDE w:val="0"/>
        <w:autoSpaceDN w:val="0"/>
        <w:adjustRightInd w:val="0"/>
        <w:spacing w:after="0" w:line="240" w:lineRule="auto"/>
        <w:ind w:left="0" w:firstLine="709"/>
        <w:rPr>
          <w:rFonts w:ascii="Times New Roman" w:hAnsi="Times New Roman" w:cs="Times New Roman"/>
          <w:color w:val="002060"/>
          <w:sz w:val="24"/>
          <w:szCs w:val="24"/>
        </w:rPr>
      </w:pPr>
      <w:r w:rsidRPr="00C572FD">
        <w:rPr>
          <w:rFonts w:ascii="Times New Roman" w:hAnsi="Times New Roman" w:cs="Times New Roman"/>
          <w:color w:val="000000"/>
          <w:sz w:val="24"/>
          <w:szCs w:val="24"/>
        </w:rPr>
        <w:t>Программы  внеурочной деятельности: «Познай себя!», «Мир профессий», «Азбука профессий XXI века».</w:t>
      </w:r>
    </w:p>
    <w:p w:rsidR="009F2423" w:rsidRPr="00C572FD" w:rsidRDefault="009F2423" w:rsidP="009F2423">
      <w:pPr>
        <w:pStyle w:val="a7"/>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572FD">
        <w:rPr>
          <w:rFonts w:ascii="Times New Roman" w:eastAsiaTheme="majorEastAsia" w:hAnsi="Times New Roman" w:cs="Times New Roman"/>
          <w:b/>
          <w:bCs/>
          <w:sz w:val="24"/>
          <w:szCs w:val="24"/>
        </w:rPr>
        <w:t>МОУ</w:t>
      </w:r>
      <w:r w:rsidRPr="00C572FD">
        <w:rPr>
          <w:rFonts w:ascii="Times New Roman" w:hAnsi="Times New Roman" w:cs="Times New Roman"/>
          <w:b/>
          <w:sz w:val="24"/>
          <w:szCs w:val="24"/>
        </w:rPr>
        <w:t xml:space="preserve"> «Средняя школа № 77» города Ярославля:</w:t>
      </w:r>
    </w:p>
    <w:p w:rsidR="009F2423" w:rsidRPr="00C572FD"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«Описание системы работы МОУ  «Средняя школа № 77» по сопровождению профессионального самоопределения </w:t>
      </w:r>
      <w:proofErr w:type="gramStart"/>
      <w:r w:rsidRPr="00C572FD">
        <w:rPr>
          <w:rFonts w:ascii="Times New Roman" w:hAnsi="Times New Roman" w:cs="Times New Roman"/>
          <w:sz w:val="24"/>
          <w:szCs w:val="24"/>
        </w:rPr>
        <w:t>обучающихся</w:t>
      </w:r>
      <w:proofErr w:type="gramEnd"/>
      <w:r w:rsidRPr="00C572FD">
        <w:rPr>
          <w:rFonts w:ascii="Times New Roman" w:hAnsi="Times New Roman" w:cs="Times New Roman"/>
          <w:sz w:val="24"/>
          <w:szCs w:val="24"/>
        </w:rPr>
        <w:t>»</w:t>
      </w:r>
    </w:p>
    <w:p w:rsidR="009F2423" w:rsidRPr="00C572FD"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4"/>
          <w:szCs w:val="24"/>
        </w:rPr>
      </w:pPr>
      <w:proofErr w:type="gramStart"/>
      <w:r w:rsidRPr="00C572FD">
        <w:rPr>
          <w:rFonts w:ascii="Times New Roman" w:hAnsi="Times New Roman" w:cs="Times New Roman"/>
          <w:sz w:val="24"/>
          <w:szCs w:val="24"/>
        </w:rPr>
        <w:t xml:space="preserve">«Механизм включения родительской общественности в процесс профессиональной ориентации обучающихся в современных социально-экономических условиях» </w:t>
      </w:r>
      <w:proofErr w:type="gramEnd"/>
    </w:p>
    <w:p w:rsidR="009F2423" w:rsidRPr="00C572FD"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Программа родительской лаборатории «РОДИТЕЛЬ +!»  по сопровождению профессионального самоопределения </w:t>
      </w:r>
      <w:proofErr w:type="gramStart"/>
      <w:r w:rsidRPr="00C572FD">
        <w:rPr>
          <w:rFonts w:ascii="Times New Roman" w:hAnsi="Times New Roman" w:cs="Times New Roman"/>
          <w:sz w:val="24"/>
          <w:szCs w:val="24"/>
        </w:rPr>
        <w:t>обучающихся</w:t>
      </w:r>
      <w:proofErr w:type="gramEnd"/>
      <w:r w:rsidRPr="00C572FD">
        <w:rPr>
          <w:rFonts w:ascii="Times New Roman" w:hAnsi="Times New Roman" w:cs="Times New Roman"/>
          <w:sz w:val="24"/>
          <w:szCs w:val="24"/>
        </w:rPr>
        <w:t xml:space="preserve">   «ЗАЖИГАЕМ ЗВЁЗДЫ ВМЕСТЕ»</w:t>
      </w:r>
    </w:p>
    <w:p w:rsidR="009F2423" w:rsidRPr="00C572FD"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Программа внеурочной деятельности </w:t>
      </w:r>
      <w:proofErr w:type="spellStart"/>
      <w:r w:rsidRPr="00C572FD">
        <w:rPr>
          <w:rFonts w:ascii="Times New Roman" w:hAnsi="Times New Roman" w:cs="Times New Roman"/>
          <w:sz w:val="24"/>
          <w:szCs w:val="24"/>
        </w:rPr>
        <w:t>профориентационной</w:t>
      </w:r>
      <w:proofErr w:type="spellEnd"/>
      <w:r w:rsidRPr="00C572FD">
        <w:rPr>
          <w:rFonts w:ascii="Times New Roman" w:hAnsi="Times New Roman" w:cs="Times New Roman"/>
          <w:sz w:val="24"/>
          <w:szCs w:val="24"/>
        </w:rPr>
        <w:t xml:space="preserve"> направленности «Радуга профессий» для 1 – 4 классов.</w:t>
      </w:r>
    </w:p>
    <w:p w:rsidR="009F2423" w:rsidRPr="00C572FD"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Программа внеурочной деятельности </w:t>
      </w:r>
      <w:proofErr w:type="spellStart"/>
      <w:r w:rsidRPr="00C572FD">
        <w:rPr>
          <w:rFonts w:ascii="Times New Roman" w:hAnsi="Times New Roman" w:cs="Times New Roman"/>
          <w:sz w:val="24"/>
          <w:szCs w:val="24"/>
        </w:rPr>
        <w:t>профориентационной</w:t>
      </w:r>
      <w:proofErr w:type="spellEnd"/>
      <w:r w:rsidRPr="00C572FD">
        <w:rPr>
          <w:rFonts w:ascii="Times New Roman" w:hAnsi="Times New Roman" w:cs="Times New Roman"/>
          <w:sz w:val="24"/>
          <w:szCs w:val="24"/>
        </w:rPr>
        <w:t xml:space="preserve"> направленности «Пять шагов к профессии»  для 5 – 9 классов.</w:t>
      </w:r>
    </w:p>
    <w:p w:rsidR="009F2423" w:rsidRPr="00C572FD"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Методическое обеспечение программ внеурочной деятельности.</w:t>
      </w:r>
    </w:p>
    <w:p w:rsidR="009F2423" w:rsidRPr="00C572FD" w:rsidRDefault="009F2423" w:rsidP="009F2423">
      <w:pPr>
        <w:pStyle w:val="a7"/>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572FD">
        <w:rPr>
          <w:rFonts w:ascii="Times New Roman" w:eastAsiaTheme="majorEastAsia" w:hAnsi="Times New Roman" w:cs="Times New Roman"/>
          <w:b/>
          <w:bCs/>
          <w:sz w:val="24"/>
          <w:szCs w:val="24"/>
        </w:rPr>
        <w:t>МОУ</w:t>
      </w:r>
      <w:r w:rsidRPr="00C572FD">
        <w:rPr>
          <w:rFonts w:ascii="Times New Roman" w:hAnsi="Times New Roman" w:cs="Times New Roman"/>
          <w:b/>
          <w:sz w:val="24"/>
          <w:szCs w:val="24"/>
        </w:rPr>
        <w:t xml:space="preserve"> «Средняя школа № 14» города Ярославля:</w:t>
      </w:r>
      <w:r>
        <w:rPr>
          <w:rFonts w:ascii="Times New Roman" w:hAnsi="Times New Roman" w:cs="Times New Roman"/>
          <w:b/>
          <w:sz w:val="24"/>
          <w:szCs w:val="24"/>
        </w:rPr>
        <w:t xml:space="preserve"> </w:t>
      </w:r>
      <w:r w:rsidRPr="00C572FD">
        <w:rPr>
          <w:rFonts w:ascii="Times New Roman" w:hAnsi="Times New Roman" w:cs="Times New Roman"/>
          <w:sz w:val="24"/>
          <w:szCs w:val="24"/>
        </w:rPr>
        <w:t>«Выбор профессии».</w:t>
      </w:r>
    </w:p>
    <w:p w:rsidR="009F2423" w:rsidRPr="00C572FD" w:rsidRDefault="009F2423" w:rsidP="009F2423">
      <w:pPr>
        <w:overflowPunct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572FD">
        <w:rPr>
          <w:rFonts w:ascii="Times New Roman" w:eastAsiaTheme="majorEastAsia" w:hAnsi="Times New Roman" w:cs="Times New Roman"/>
          <w:b/>
          <w:bCs/>
          <w:sz w:val="24"/>
          <w:szCs w:val="24"/>
        </w:rPr>
        <w:t>МОУ</w:t>
      </w:r>
      <w:r w:rsidRPr="00C572FD">
        <w:rPr>
          <w:rFonts w:ascii="Times New Roman" w:hAnsi="Times New Roman" w:cs="Times New Roman"/>
          <w:b/>
          <w:sz w:val="24"/>
          <w:szCs w:val="24"/>
        </w:rPr>
        <w:t xml:space="preserve"> «Средняя школа № 59» города Ярославля: </w:t>
      </w:r>
      <w:r w:rsidRPr="00C572FD">
        <w:rPr>
          <w:rFonts w:ascii="Times New Roman" w:hAnsi="Times New Roman" w:cs="Times New Roman"/>
          <w:color w:val="000000"/>
          <w:sz w:val="24"/>
          <w:szCs w:val="24"/>
        </w:rPr>
        <w:t>«Мы выбираем путь».</w:t>
      </w:r>
    </w:p>
    <w:p w:rsidR="009F2423" w:rsidRPr="00C572FD" w:rsidRDefault="009F2423" w:rsidP="009F2423">
      <w:pPr>
        <w:overflowPunct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572FD">
        <w:rPr>
          <w:rFonts w:ascii="Times New Roman" w:eastAsiaTheme="majorEastAsia" w:hAnsi="Times New Roman" w:cs="Times New Roman"/>
          <w:b/>
          <w:bCs/>
          <w:sz w:val="24"/>
          <w:szCs w:val="24"/>
        </w:rPr>
        <w:t>МОУ</w:t>
      </w:r>
      <w:r w:rsidRPr="00C572FD">
        <w:rPr>
          <w:rFonts w:ascii="Times New Roman" w:hAnsi="Times New Roman" w:cs="Times New Roman"/>
          <w:b/>
          <w:sz w:val="24"/>
          <w:szCs w:val="24"/>
        </w:rPr>
        <w:t xml:space="preserve"> «Средняя школа № 62» города Ярославля:</w:t>
      </w:r>
      <w:r>
        <w:rPr>
          <w:rFonts w:ascii="Times New Roman" w:hAnsi="Times New Roman" w:cs="Times New Roman"/>
          <w:b/>
          <w:sz w:val="24"/>
          <w:szCs w:val="24"/>
        </w:rPr>
        <w:t xml:space="preserve"> </w:t>
      </w:r>
      <w:r w:rsidRPr="00C572FD">
        <w:rPr>
          <w:rFonts w:ascii="Times New Roman" w:hAnsi="Times New Roman" w:cs="Times New Roman"/>
          <w:color w:val="000000"/>
          <w:sz w:val="24"/>
          <w:szCs w:val="24"/>
        </w:rPr>
        <w:t xml:space="preserve">Программа по профориентации  </w:t>
      </w:r>
      <w:proofErr w:type="gramStart"/>
      <w:r w:rsidRPr="00C572FD">
        <w:rPr>
          <w:rFonts w:ascii="Times New Roman" w:hAnsi="Times New Roman" w:cs="Times New Roman"/>
          <w:color w:val="000000"/>
          <w:sz w:val="24"/>
          <w:szCs w:val="24"/>
        </w:rPr>
        <w:t>обучающихся</w:t>
      </w:r>
      <w:proofErr w:type="gramEnd"/>
      <w:r w:rsidRPr="00C572FD">
        <w:rPr>
          <w:rFonts w:ascii="Times New Roman" w:hAnsi="Times New Roman" w:cs="Times New Roman"/>
          <w:color w:val="000000"/>
          <w:sz w:val="24"/>
          <w:szCs w:val="24"/>
        </w:rPr>
        <w:t xml:space="preserve"> «Школа профессионального самоопределения».</w:t>
      </w:r>
    </w:p>
    <w:p w:rsidR="009F2423" w:rsidRPr="00C572FD" w:rsidRDefault="009F2423" w:rsidP="009F2423">
      <w:pPr>
        <w:tabs>
          <w:tab w:val="left" w:pos="993"/>
        </w:tabs>
        <w:overflowPunct w:val="0"/>
        <w:autoSpaceDE w:val="0"/>
        <w:autoSpaceDN w:val="0"/>
        <w:adjustRightInd w:val="0"/>
        <w:spacing w:after="0" w:line="240" w:lineRule="auto"/>
        <w:ind w:firstLine="709"/>
        <w:jc w:val="both"/>
        <w:rPr>
          <w:rFonts w:ascii="Times New Roman" w:eastAsiaTheme="majorEastAsia" w:hAnsi="Times New Roman" w:cs="Times New Roman"/>
          <w:b/>
          <w:bCs/>
          <w:sz w:val="24"/>
          <w:szCs w:val="24"/>
        </w:rPr>
      </w:pPr>
      <w:r w:rsidRPr="00C572FD">
        <w:rPr>
          <w:rFonts w:ascii="Times New Roman" w:eastAsiaTheme="majorEastAsia" w:hAnsi="Times New Roman" w:cs="Times New Roman"/>
          <w:b/>
          <w:bCs/>
          <w:sz w:val="24"/>
          <w:szCs w:val="24"/>
        </w:rPr>
        <w:t xml:space="preserve">МОУ </w:t>
      </w:r>
      <w:proofErr w:type="gramStart"/>
      <w:r w:rsidRPr="00C572FD">
        <w:rPr>
          <w:rFonts w:ascii="Times New Roman" w:eastAsiaTheme="majorEastAsia" w:hAnsi="Times New Roman" w:cs="Times New Roman"/>
          <w:b/>
          <w:bCs/>
          <w:sz w:val="24"/>
          <w:szCs w:val="24"/>
        </w:rPr>
        <w:t>ДО</w:t>
      </w:r>
      <w:proofErr w:type="gramEnd"/>
      <w:r w:rsidRPr="00C572FD">
        <w:rPr>
          <w:rFonts w:ascii="Times New Roman" w:eastAsiaTheme="majorEastAsia" w:hAnsi="Times New Roman" w:cs="Times New Roman"/>
          <w:b/>
          <w:bCs/>
          <w:sz w:val="24"/>
          <w:szCs w:val="24"/>
        </w:rPr>
        <w:t xml:space="preserve"> «</w:t>
      </w:r>
      <w:proofErr w:type="gramStart"/>
      <w:r w:rsidRPr="00C572FD">
        <w:rPr>
          <w:rFonts w:ascii="Times New Roman" w:eastAsiaTheme="majorEastAsia" w:hAnsi="Times New Roman" w:cs="Times New Roman"/>
          <w:b/>
          <w:bCs/>
          <w:sz w:val="24"/>
          <w:szCs w:val="24"/>
        </w:rPr>
        <w:t>Межшкольный</w:t>
      </w:r>
      <w:proofErr w:type="gramEnd"/>
      <w:r w:rsidRPr="00C572FD">
        <w:rPr>
          <w:rFonts w:ascii="Times New Roman" w:eastAsiaTheme="majorEastAsia" w:hAnsi="Times New Roman" w:cs="Times New Roman"/>
          <w:b/>
          <w:bCs/>
          <w:sz w:val="24"/>
          <w:szCs w:val="24"/>
        </w:rPr>
        <w:t xml:space="preserve"> учебный центр Кировского и Ленинского районов» города Ярославля:</w:t>
      </w:r>
    </w:p>
    <w:p w:rsidR="009F2423" w:rsidRPr="00C572FD" w:rsidRDefault="009F2423" w:rsidP="009F2423">
      <w:pPr>
        <w:pStyle w:val="a7"/>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bCs/>
          <w:color w:val="000000"/>
          <w:sz w:val="24"/>
          <w:szCs w:val="24"/>
        </w:rPr>
        <w:t>Дополнительные общеобразовательные общеразвивающие программы: «</w:t>
      </w:r>
      <w:proofErr w:type="spellStart"/>
      <w:r w:rsidRPr="00C572FD">
        <w:rPr>
          <w:rFonts w:ascii="Times New Roman" w:hAnsi="Times New Roman" w:cs="Times New Roman"/>
          <w:bCs/>
          <w:color w:val="000000"/>
          <w:sz w:val="24"/>
          <w:szCs w:val="24"/>
        </w:rPr>
        <w:t>Профориентационный</w:t>
      </w:r>
      <w:proofErr w:type="spellEnd"/>
      <w:r w:rsidRPr="00C572FD">
        <w:rPr>
          <w:rFonts w:ascii="Times New Roman" w:hAnsi="Times New Roman" w:cs="Times New Roman"/>
          <w:bCs/>
          <w:color w:val="000000"/>
          <w:sz w:val="24"/>
          <w:szCs w:val="24"/>
        </w:rPr>
        <w:t xml:space="preserve"> навигатор», «Творчество – Впечатления – Выбор» </w:t>
      </w:r>
      <w:hyperlink r:id="rId121" w:history="1">
        <w:r w:rsidRPr="00C572FD">
          <w:rPr>
            <w:rStyle w:val="a3"/>
            <w:rFonts w:ascii="Times New Roman" w:eastAsia="Calibri" w:hAnsi="Times New Roman" w:cs="Times New Roman"/>
            <w:bCs/>
            <w:sz w:val="24"/>
            <w:szCs w:val="24"/>
          </w:rPr>
          <w:t>https://muklen.edu.yar.ru/innovatsionnaya_deyatelnost/2019_2020.html</w:t>
        </w:r>
      </w:hyperlink>
      <w:r w:rsidRPr="00C572FD">
        <w:rPr>
          <w:rStyle w:val="a3"/>
          <w:rFonts w:ascii="Times New Roman" w:eastAsia="Calibri" w:hAnsi="Times New Roman" w:cs="Times New Roman"/>
          <w:bCs/>
          <w:sz w:val="24"/>
          <w:szCs w:val="24"/>
        </w:rPr>
        <w:t>.</w:t>
      </w:r>
    </w:p>
    <w:p w:rsidR="009F2423" w:rsidRPr="00C572FD" w:rsidRDefault="009F2423" w:rsidP="009F2423">
      <w:pPr>
        <w:pStyle w:val="a7"/>
        <w:overflowPunct w:val="0"/>
        <w:autoSpaceDE w:val="0"/>
        <w:autoSpaceDN w:val="0"/>
        <w:adjustRightInd w:val="0"/>
        <w:spacing w:after="0" w:line="240" w:lineRule="auto"/>
        <w:ind w:left="0" w:firstLine="720"/>
        <w:jc w:val="both"/>
        <w:rPr>
          <w:rFonts w:ascii="Times New Roman" w:hAnsi="Times New Roman" w:cs="Times New Roman"/>
          <w:color w:val="000000"/>
          <w:sz w:val="24"/>
          <w:szCs w:val="24"/>
        </w:rPr>
      </w:pPr>
      <w:r w:rsidRPr="00C572FD">
        <w:rPr>
          <w:rFonts w:ascii="Times New Roman" w:eastAsiaTheme="majorEastAsia" w:hAnsi="Times New Roman" w:cs="Times New Roman"/>
          <w:b/>
          <w:bCs/>
          <w:sz w:val="24"/>
          <w:szCs w:val="24"/>
        </w:rPr>
        <w:t>МУ</w:t>
      </w:r>
      <w:r>
        <w:rPr>
          <w:rFonts w:ascii="Times New Roman" w:eastAsiaTheme="majorEastAsia" w:hAnsi="Times New Roman" w:cs="Times New Roman"/>
          <w:b/>
          <w:bCs/>
          <w:sz w:val="24"/>
          <w:szCs w:val="24"/>
        </w:rPr>
        <w:t xml:space="preserve"> </w:t>
      </w:r>
      <w:r w:rsidRPr="00C572FD">
        <w:rPr>
          <w:rFonts w:ascii="Times New Roman" w:eastAsia="Times New Roman" w:hAnsi="Times New Roman" w:cs="Times New Roman"/>
          <w:b/>
          <w:color w:val="000000"/>
          <w:kern w:val="36"/>
          <w:sz w:val="24"/>
          <w:szCs w:val="24"/>
          <w:lang w:eastAsia="ru-RU"/>
        </w:rPr>
        <w:t xml:space="preserve">Центр психолого-педагогической, </w:t>
      </w:r>
      <w:proofErr w:type="gramStart"/>
      <w:r w:rsidRPr="00C572FD">
        <w:rPr>
          <w:rFonts w:ascii="Times New Roman" w:eastAsia="Times New Roman" w:hAnsi="Times New Roman" w:cs="Times New Roman"/>
          <w:b/>
          <w:color w:val="000000"/>
          <w:kern w:val="36"/>
          <w:sz w:val="24"/>
          <w:szCs w:val="24"/>
          <w:lang w:eastAsia="ru-RU"/>
        </w:rPr>
        <w:t>медико-социальной</w:t>
      </w:r>
      <w:proofErr w:type="gramEnd"/>
      <w:r w:rsidRPr="00C572FD">
        <w:rPr>
          <w:rFonts w:ascii="Times New Roman" w:eastAsia="Times New Roman" w:hAnsi="Times New Roman" w:cs="Times New Roman"/>
          <w:b/>
          <w:color w:val="000000"/>
          <w:kern w:val="36"/>
          <w:sz w:val="24"/>
          <w:szCs w:val="24"/>
          <w:lang w:eastAsia="ru-RU"/>
        </w:rPr>
        <w:t xml:space="preserve"> помощи «Стимул» </w:t>
      </w:r>
      <w:proofErr w:type="spellStart"/>
      <w:r w:rsidRPr="00C572FD">
        <w:rPr>
          <w:rFonts w:ascii="Times New Roman" w:eastAsia="Times New Roman" w:hAnsi="Times New Roman" w:cs="Times New Roman"/>
          <w:b/>
          <w:color w:val="000000"/>
          <w:kern w:val="36"/>
          <w:sz w:val="24"/>
          <w:szCs w:val="24"/>
          <w:lang w:eastAsia="ru-RU"/>
        </w:rPr>
        <w:t>Тутаевского</w:t>
      </w:r>
      <w:proofErr w:type="spellEnd"/>
      <w:r w:rsidRPr="00C572FD">
        <w:rPr>
          <w:rFonts w:ascii="Times New Roman" w:eastAsia="Times New Roman" w:hAnsi="Times New Roman" w:cs="Times New Roman"/>
          <w:b/>
          <w:color w:val="000000"/>
          <w:kern w:val="36"/>
          <w:sz w:val="24"/>
          <w:szCs w:val="24"/>
          <w:lang w:eastAsia="ru-RU"/>
        </w:rPr>
        <w:t xml:space="preserve"> муниципального района: </w:t>
      </w:r>
      <w:r w:rsidRPr="00C572FD">
        <w:rPr>
          <w:rFonts w:ascii="Times New Roman" w:hAnsi="Times New Roman" w:cs="Times New Roman"/>
          <w:color w:val="000000"/>
          <w:sz w:val="24"/>
          <w:szCs w:val="24"/>
        </w:rPr>
        <w:t xml:space="preserve">Программа психолого-педагогического сопровождения </w:t>
      </w:r>
      <w:proofErr w:type="spellStart"/>
      <w:r w:rsidRPr="00C572FD">
        <w:rPr>
          <w:rFonts w:ascii="Times New Roman" w:hAnsi="Times New Roman" w:cs="Times New Roman"/>
          <w:color w:val="000000"/>
          <w:sz w:val="24"/>
          <w:szCs w:val="24"/>
        </w:rPr>
        <w:t>предпрофильной</w:t>
      </w:r>
      <w:proofErr w:type="spellEnd"/>
      <w:r w:rsidRPr="00C572FD">
        <w:rPr>
          <w:rFonts w:ascii="Times New Roman" w:hAnsi="Times New Roman" w:cs="Times New Roman"/>
          <w:color w:val="000000"/>
          <w:sz w:val="24"/>
          <w:szCs w:val="24"/>
        </w:rPr>
        <w:t xml:space="preserve"> подготовки и профессионального самоопределения «Осознанный выбор».</w:t>
      </w:r>
    </w:p>
    <w:p w:rsidR="009F2423" w:rsidRPr="00C572FD" w:rsidRDefault="009F2423" w:rsidP="009F2423">
      <w:pPr>
        <w:pStyle w:val="a7"/>
        <w:tabs>
          <w:tab w:val="left" w:pos="993"/>
        </w:tabs>
        <w:overflowPunct w:val="0"/>
        <w:autoSpaceDE w:val="0"/>
        <w:autoSpaceDN w:val="0"/>
        <w:adjustRightInd w:val="0"/>
        <w:spacing w:after="0" w:line="240" w:lineRule="auto"/>
        <w:ind w:left="708"/>
        <w:jc w:val="both"/>
        <w:rPr>
          <w:rFonts w:ascii="Times New Roman" w:hAnsi="Times New Roman" w:cs="Times New Roman"/>
          <w:color w:val="000000"/>
          <w:sz w:val="24"/>
          <w:szCs w:val="24"/>
        </w:rPr>
      </w:pPr>
      <w:r w:rsidRPr="00C572FD">
        <w:rPr>
          <w:rFonts w:ascii="Times New Roman" w:hAnsi="Times New Roman" w:cs="Times New Roman"/>
          <w:color w:val="000000"/>
          <w:sz w:val="24"/>
          <w:szCs w:val="24"/>
        </w:rPr>
        <w:t xml:space="preserve">Разработанные профориентационные программы направлены </w:t>
      </w:r>
      <w:proofErr w:type="gramStart"/>
      <w:r w:rsidRPr="00C572FD">
        <w:rPr>
          <w:rFonts w:ascii="Times New Roman" w:hAnsi="Times New Roman" w:cs="Times New Roman"/>
          <w:color w:val="000000"/>
          <w:sz w:val="24"/>
          <w:szCs w:val="24"/>
        </w:rPr>
        <w:t>на</w:t>
      </w:r>
      <w:proofErr w:type="gramEnd"/>
      <w:r w:rsidRPr="00C572FD">
        <w:rPr>
          <w:rFonts w:ascii="Times New Roman" w:hAnsi="Times New Roman" w:cs="Times New Roman"/>
          <w:color w:val="000000"/>
          <w:sz w:val="24"/>
          <w:szCs w:val="24"/>
        </w:rPr>
        <w:t>:</w:t>
      </w:r>
    </w:p>
    <w:p w:rsidR="009F2423" w:rsidRPr="00C572FD"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proofErr w:type="gramStart"/>
      <w:r w:rsidRPr="00C572FD">
        <w:rPr>
          <w:rFonts w:ascii="Times New Roman" w:hAnsi="Times New Roman" w:cs="Times New Roman"/>
          <w:color w:val="000000"/>
          <w:sz w:val="24"/>
          <w:szCs w:val="24"/>
        </w:rPr>
        <w:t>активизацию личностной позиции обучающихся в ситуации профессионального выбора, формирование уверенности в собственных шагах по построению образовательно-профессионального проекта;</w:t>
      </w:r>
      <w:proofErr w:type="gramEnd"/>
    </w:p>
    <w:p w:rsidR="009F2423" w:rsidRPr="00C572FD"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C572FD">
        <w:rPr>
          <w:rFonts w:ascii="Times New Roman" w:hAnsi="Times New Roman" w:cs="Times New Roman"/>
          <w:color w:val="000000"/>
          <w:sz w:val="24"/>
          <w:szCs w:val="24"/>
        </w:rPr>
        <w:t>расширение знаний обучающихся о востребованных и перспективных профессиях, профессиях настоящего и будущего различных отраслей экономики региона;</w:t>
      </w:r>
    </w:p>
    <w:p w:rsidR="009F2423" w:rsidRPr="00C572FD" w:rsidRDefault="009F2423" w:rsidP="009F2423">
      <w:pPr>
        <w:pStyle w:val="a7"/>
        <w:numPr>
          <w:ilvl w:val="0"/>
          <w:numId w:val="3"/>
        </w:numPr>
        <w:tabs>
          <w:tab w:val="left" w:pos="993"/>
          <w:tab w:val="left" w:pos="3765"/>
        </w:tabs>
        <w:spacing w:after="0" w:line="240" w:lineRule="auto"/>
        <w:ind w:left="0" w:firstLine="709"/>
        <w:jc w:val="both"/>
        <w:rPr>
          <w:rFonts w:ascii="Times New Roman" w:hAnsi="Times New Roman" w:cs="Times New Roman"/>
          <w:color w:val="000000"/>
          <w:sz w:val="24"/>
          <w:szCs w:val="24"/>
        </w:rPr>
      </w:pPr>
      <w:r w:rsidRPr="00C572FD">
        <w:rPr>
          <w:rFonts w:ascii="Times New Roman" w:hAnsi="Times New Roman" w:cs="Times New Roman"/>
          <w:color w:val="000000"/>
          <w:sz w:val="24"/>
          <w:szCs w:val="24"/>
        </w:rPr>
        <w:t>знакомство с возможностями рынка образовательных услуг, с вакансиями на рынке труда;</w:t>
      </w:r>
    </w:p>
    <w:p w:rsidR="009F2423" w:rsidRPr="00C572FD"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C572FD">
        <w:rPr>
          <w:rFonts w:ascii="Times New Roman" w:hAnsi="Times New Roman" w:cs="Times New Roman"/>
          <w:color w:val="000000"/>
          <w:sz w:val="24"/>
          <w:szCs w:val="24"/>
        </w:rPr>
        <w:t>знакомство с ведущими предприятиями региона, их историей, профессиями, современной продукцией, с условиями труда, рабочими местами и т.д.;</w:t>
      </w:r>
    </w:p>
    <w:p w:rsidR="009F2423" w:rsidRPr="00C572FD"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C572FD">
        <w:rPr>
          <w:rFonts w:ascii="Times New Roman" w:eastAsia="Times New Roman" w:hAnsi="Times New Roman" w:cs="Times New Roman"/>
          <w:color w:val="000000"/>
          <w:sz w:val="24"/>
          <w:szCs w:val="24"/>
          <w:lang w:eastAsia="ru-RU"/>
        </w:rPr>
        <w:t xml:space="preserve">мотивацию процесса профессионального самоопределения обучающихся за счет организации их деятельности, включающей получение знаний о себе, </w:t>
      </w:r>
      <w:r w:rsidRPr="00C572FD">
        <w:rPr>
          <w:rFonts w:ascii="Times New Roman" w:hAnsi="Times New Roman" w:cs="Times New Roman"/>
          <w:color w:val="000000"/>
          <w:sz w:val="24"/>
          <w:szCs w:val="24"/>
        </w:rPr>
        <w:t>собственных ресурсах, возможностях и способностях;</w:t>
      </w:r>
    </w:p>
    <w:p w:rsidR="009F2423" w:rsidRPr="00C572FD"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4"/>
          <w:szCs w:val="24"/>
        </w:rPr>
      </w:pPr>
      <w:r w:rsidRPr="00C572FD">
        <w:rPr>
          <w:rFonts w:ascii="Times New Roman" w:hAnsi="Times New Roman" w:cs="Times New Roman"/>
          <w:color w:val="000000"/>
          <w:sz w:val="24"/>
          <w:szCs w:val="24"/>
        </w:rPr>
        <w:t xml:space="preserve">освоение </w:t>
      </w:r>
      <w:proofErr w:type="gramStart"/>
      <w:r w:rsidRPr="00C572FD">
        <w:rPr>
          <w:rFonts w:ascii="Times New Roman" w:hAnsi="Times New Roman" w:cs="Times New Roman"/>
          <w:color w:val="000000"/>
          <w:sz w:val="24"/>
          <w:szCs w:val="24"/>
        </w:rPr>
        <w:t>обучающимися</w:t>
      </w:r>
      <w:proofErr w:type="gramEnd"/>
      <w:r w:rsidRPr="00C572FD">
        <w:rPr>
          <w:rFonts w:ascii="Times New Roman" w:hAnsi="Times New Roman" w:cs="Times New Roman"/>
          <w:color w:val="000000"/>
          <w:sz w:val="24"/>
          <w:szCs w:val="24"/>
        </w:rPr>
        <w:t xml:space="preserve"> технологии (механизмов) принятия решения в ситуации выбора образовательной траектории; </w:t>
      </w:r>
    </w:p>
    <w:p w:rsidR="009F2423" w:rsidRPr="00811761" w:rsidRDefault="009F2423" w:rsidP="009F2423">
      <w:pPr>
        <w:pStyle w:val="a7"/>
        <w:numPr>
          <w:ilvl w:val="0"/>
          <w:numId w:val="3"/>
        </w:numPr>
        <w:tabs>
          <w:tab w:val="left" w:pos="993"/>
        </w:tabs>
        <w:spacing w:after="0" w:line="240" w:lineRule="auto"/>
        <w:ind w:left="0" w:firstLine="709"/>
        <w:jc w:val="both"/>
        <w:rPr>
          <w:b/>
          <w:i/>
        </w:rPr>
      </w:pPr>
      <w:r w:rsidRPr="00A324F8">
        <w:rPr>
          <w:rFonts w:ascii="Times New Roman" w:hAnsi="Times New Roman" w:cs="Times New Roman"/>
          <w:color w:val="000000"/>
          <w:sz w:val="24"/>
          <w:szCs w:val="24"/>
        </w:rPr>
        <w:t>формирование (развитие) у обучающихся навыков рефлексии, в том числе навыков анализа своих интересов, способностей, возможностей, анализа собственного опыта познания.</w:t>
      </w:r>
    </w:p>
    <w:p w:rsidR="00811761" w:rsidRDefault="00811761" w:rsidP="00811761">
      <w:pPr>
        <w:pStyle w:val="a7"/>
        <w:tabs>
          <w:tab w:val="left" w:pos="993"/>
        </w:tabs>
        <w:spacing w:after="0" w:line="240" w:lineRule="auto"/>
        <w:ind w:left="709"/>
        <w:jc w:val="both"/>
        <w:rPr>
          <w:b/>
          <w:i/>
        </w:rPr>
      </w:pPr>
    </w:p>
    <w:p w:rsidR="00811761" w:rsidRDefault="00811761" w:rsidP="00811761">
      <w:pPr>
        <w:pStyle w:val="a7"/>
        <w:tabs>
          <w:tab w:val="left" w:pos="993"/>
        </w:tabs>
        <w:spacing w:after="0" w:line="240" w:lineRule="auto"/>
        <w:ind w:left="709"/>
        <w:jc w:val="both"/>
        <w:rPr>
          <w:b/>
          <w:i/>
        </w:rPr>
      </w:pPr>
    </w:p>
    <w:p w:rsidR="00811761" w:rsidRDefault="00811761" w:rsidP="00811761">
      <w:pPr>
        <w:pStyle w:val="a7"/>
        <w:tabs>
          <w:tab w:val="left" w:pos="993"/>
        </w:tabs>
        <w:spacing w:after="0" w:line="240" w:lineRule="auto"/>
        <w:ind w:left="709"/>
        <w:jc w:val="both"/>
        <w:rPr>
          <w:b/>
          <w:i/>
        </w:rPr>
      </w:pPr>
    </w:p>
    <w:p w:rsidR="00811761" w:rsidRPr="000524A6" w:rsidRDefault="00811761" w:rsidP="00811761">
      <w:pPr>
        <w:pStyle w:val="a7"/>
        <w:tabs>
          <w:tab w:val="left" w:pos="993"/>
        </w:tabs>
        <w:spacing w:after="0" w:line="240" w:lineRule="auto"/>
        <w:ind w:left="709"/>
        <w:jc w:val="both"/>
        <w:rPr>
          <w:b/>
          <w:i/>
        </w:rPr>
      </w:pPr>
    </w:p>
    <w:p w:rsidR="00040800" w:rsidRPr="00A12425" w:rsidRDefault="00ED29FD" w:rsidP="00ED29FD">
      <w:pPr>
        <w:pStyle w:val="afc"/>
        <w:spacing w:before="0" w:after="0" w:line="240" w:lineRule="auto"/>
        <w:ind w:left="0" w:right="-59" w:firstLine="709"/>
        <w:jc w:val="both"/>
        <w:rPr>
          <w:rFonts w:ascii="Times New Roman" w:hAnsi="Times New Roman" w:cs="Times New Roman"/>
          <w:i w:val="0"/>
          <w:color w:val="auto"/>
          <w:sz w:val="24"/>
          <w:szCs w:val="24"/>
        </w:rPr>
      </w:pPr>
      <w:r w:rsidRPr="00A12425">
        <w:rPr>
          <w:rFonts w:ascii="Times New Roman" w:hAnsi="Times New Roman" w:cs="Times New Roman"/>
          <w:i w:val="0"/>
          <w:color w:val="auto"/>
          <w:sz w:val="24"/>
          <w:szCs w:val="24"/>
        </w:rPr>
        <w:t>5</w:t>
      </w:r>
      <w:r w:rsidR="00F548FF" w:rsidRPr="00A12425">
        <w:rPr>
          <w:rFonts w:ascii="Times New Roman" w:hAnsi="Times New Roman" w:cs="Times New Roman"/>
          <w:i w:val="0"/>
          <w:color w:val="auto"/>
          <w:sz w:val="24"/>
          <w:szCs w:val="24"/>
        </w:rPr>
        <w:t>.</w:t>
      </w:r>
      <w:r w:rsidR="00040800" w:rsidRPr="00A12425">
        <w:rPr>
          <w:rFonts w:ascii="Times New Roman" w:hAnsi="Times New Roman" w:cs="Times New Roman"/>
          <w:i w:val="0"/>
          <w:color w:val="auto"/>
          <w:sz w:val="24"/>
          <w:szCs w:val="24"/>
        </w:rPr>
        <w:t>3.</w:t>
      </w:r>
      <w:r w:rsidR="00B5148D" w:rsidRPr="00A12425">
        <w:rPr>
          <w:rFonts w:ascii="Times New Roman" w:hAnsi="Times New Roman" w:cs="Times New Roman"/>
          <w:i w:val="0"/>
          <w:color w:val="auto"/>
          <w:sz w:val="24"/>
          <w:szCs w:val="24"/>
        </w:rPr>
        <w:t xml:space="preserve"> </w:t>
      </w:r>
      <w:r w:rsidR="00F548FF" w:rsidRPr="00A12425">
        <w:rPr>
          <w:rFonts w:ascii="Times New Roman" w:hAnsi="Times New Roman" w:cs="Times New Roman"/>
          <w:i w:val="0"/>
          <w:color w:val="auto"/>
          <w:sz w:val="24"/>
          <w:szCs w:val="24"/>
        </w:rPr>
        <w:t>Повышение компетентности</w:t>
      </w:r>
      <w:r w:rsidR="00040800" w:rsidRPr="00A12425">
        <w:rPr>
          <w:rFonts w:ascii="Times New Roman" w:hAnsi="Times New Roman" w:cs="Times New Roman"/>
          <w:i w:val="0"/>
          <w:color w:val="auto"/>
          <w:sz w:val="24"/>
          <w:szCs w:val="24"/>
        </w:rPr>
        <w:t xml:space="preserve"> </w:t>
      </w:r>
      <w:r w:rsidR="008913C3" w:rsidRPr="00A12425">
        <w:rPr>
          <w:rFonts w:ascii="Times New Roman" w:hAnsi="Times New Roman" w:cs="Times New Roman"/>
          <w:i w:val="0"/>
          <w:color w:val="auto"/>
          <w:sz w:val="24"/>
          <w:szCs w:val="24"/>
        </w:rPr>
        <w:t>руководящих и</w:t>
      </w:r>
      <w:r w:rsidRPr="00A12425">
        <w:rPr>
          <w:rFonts w:ascii="Times New Roman" w:hAnsi="Times New Roman" w:cs="Times New Roman"/>
          <w:i w:val="0"/>
          <w:color w:val="auto"/>
          <w:sz w:val="24"/>
          <w:szCs w:val="24"/>
        </w:rPr>
        <w:t xml:space="preserve"> педагогических работников </w:t>
      </w:r>
      <w:r w:rsidR="00040800" w:rsidRPr="00A12425">
        <w:rPr>
          <w:rFonts w:ascii="Times New Roman" w:hAnsi="Times New Roman" w:cs="Times New Roman"/>
          <w:i w:val="0"/>
          <w:color w:val="auto"/>
          <w:sz w:val="24"/>
          <w:szCs w:val="24"/>
        </w:rPr>
        <w:t>по вопросам самоопределения и профессиональной ориентации обучающихся</w:t>
      </w:r>
    </w:p>
    <w:p w:rsidR="009D7E27" w:rsidRDefault="009D7E27" w:rsidP="009D7E27">
      <w:pPr>
        <w:pStyle w:val="Default"/>
        <w:shd w:val="clear" w:color="auto" w:fill="FFFFFF" w:themeFill="background1"/>
        <w:tabs>
          <w:tab w:val="left" w:pos="993"/>
        </w:tabs>
        <w:ind w:firstLine="709"/>
        <w:jc w:val="both"/>
        <w:rPr>
          <w:b/>
          <w:color w:val="auto"/>
        </w:rPr>
      </w:pPr>
    </w:p>
    <w:p w:rsidR="0070798B" w:rsidRPr="0093734F" w:rsidRDefault="0070798B" w:rsidP="0070798B">
      <w:pPr>
        <w:shd w:val="clear" w:color="auto" w:fill="FFFFFF"/>
        <w:spacing w:after="0" w:line="240" w:lineRule="auto"/>
        <w:ind w:left="3402" w:right="74"/>
        <w:jc w:val="both"/>
        <w:rPr>
          <w:rFonts w:ascii="Times New Roman" w:hAnsi="Times New Roman" w:cs="Times New Roman"/>
          <w:bCs/>
          <w:i/>
          <w:iCs/>
        </w:rPr>
      </w:pPr>
      <w:r w:rsidRPr="0093734F">
        <w:rPr>
          <w:rFonts w:ascii="Times New Roman" w:hAnsi="Times New Roman" w:cs="Times New Roman"/>
          <w:b/>
          <w:bCs/>
          <w:i/>
          <w:iCs/>
        </w:rPr>
        <w:t>Повышение квалификации</w:t>
      </w:r>
      <w:r w:rsidRPr="0093734F">
        <w:rPr>
          <w:rFonts w:ascii="Times New Roman" w:hAnsi="Times New Roman" w:cs="Times New Roman"/>
          <w:bCs/>
          <w:i/>
          <w:iCs/>
        </w:rPr>
        <w:t xml:space="preserve"> учителя является одновременно пусковым механизмом самообразования и условием успешности учителя. Организовать, найти разумно-оптимальные формы профессионального обучения учителей, сделать это через стимулирование, оригинальные подходы – </w:t>
      </w:r>
      <w:r w:rsidRPr="0093734F">
        <w:rPr>
          <w:rFonts w:ascii="Times New Roman" w:hAnsi="Times New Roman" w:cs="Times New Roman"/>
          <w:b/>
          <w:bCs/>
          <w:i/>
          <w:iCs/>
        </w:rPr>
        <w:t>одна из важнейших задач управления.</w:t>
      </w:r>
    </w:p>
    <w:p w:rsidR="0070798B" w:rsidRDefault="0070798B" w:rsidP="0070798B">
      <w:pPr>
        <w:shd w:val="clear" w:color="auto" w:fill="FFFFFF"/>
        <w:spacing w:after="0" w:line="240" w:lineRule="auto"/>
        <w:ind w:left="2552" w:right="74" w:firstLine="284"/>
        <w:jc w:val="right"/>
        <w:rPr>
          <w:rFonts w:ascii="Times New Roman" w:hAnsi="Times New Roman" w:cs="Times New Roman"/>
          <w:b/>
          <w:bCs/>
          <w:iCs/>
        </w:rPr>
      </w:pPr>
      <w:r w:rsidRPr="0093734F">
        <w:rPr>
          <w:rFonts w:ascii="Times New Roman" w:hAnsi="Times New Roman" w:cs="Times New Roman"/>
          <w:b/>
          <w:bCs/>
          <w:iCs/>
        </w:rPr>
        <w:t xml:space="preserve">В.М. </w:t>
      </w:r>
      <w:proofErr w:type="spellStart"/>
      <w:r w:rsidRPr="0093734F">
        <w:rPr>
          <w:rFonts w:ascii="Times New Roman" w:hAnsi="Times New Roman" w:cs="Times New Roman"/>
          <w:b/>
          <w:bCs/>
          <w:iCs/>
        </w:rPr>
        <w:t>Лизинский</w:t>
      </w:r>
      <w:proofErr w:type="spellEnd"/>
    </w:p>
    <w:p w:rsidR="00474DB6" w:rsidRDefault="00474DB6" w:rsidP="0070798B">
      <w:pPr>
        <w:shd w:val="clear" w:color="auto" w:fill="FFFFFF"/>
        <w:spacing w:after="0" w:line="240" w:lineRule="auto"/>
        <w:ind w:left="2552" w:right="74" w:firstLine="284"/>
        <w:jc w:val="right"/>
        <w:rPr>
          <w:rFonts w:ascii="Times New Roman" w:hAnsi="Times New Roman" w:cs="Times New Roman"/>
          <w:b/>
          <w:bCs/>
          <w:iCs/>
        </w:rPr>
      </w:pPr>
    </w:p>
    <w:p w:rsidR="00474DB6" w:rsidRPr="0093734F" w:rsidRDefault="00474DB6" w:rsidP="00474DB6">
      <w:pPr>
        <w:spacing w:after="0" w:line="240" w:lineRule="auto"/>
        <w:ind w:left="3402"/>
        <w:outlineLvl w:val="1"/>
        <w:rPr>
          <w:rFonts w:ascii="Times New Roman" w:hAnsi="Times New Roman" w:cs="Times New Roman"/>
          <w:bCs/>
          <w:i/>
          <w:iCs/>
        </w:rPr>
      </w:pPr>
      <w:r w:rsidRPr="0093734F">
        <w:rPr>
          <w:rFonts w:ascii="Times New Roman" w:hAnsi="Times New Roman" w:cs="Times New Roman"/>
          <w:bCs/>
          <w:i/>
          <w:iCs/>
        </w:rPr>
        <w:t>Жизнь родителей – это книга, которую читают дети</w:t>
      </w:r>
    </w:p>
    <w:p w:rsidR="00474DB6" w:rsidRPr="0093734F" w:rsidRDefault="00474DB6" w:rsidP="00474DB6">
      <w:pPr>
        <w:spacing w:after="0" w:line="240" w:lineRule="auto"/>
        <w:ind w:left="3402"/>
        <w:jc w:val="right"/>
        <w:outlineLvl w:val="1"/>
        <w:rPr>
          <w:rFonts w:ascii="Times New Roman" w:hAnsi="Times New Roman" w:cs="Times New Roman"/>
          <w:b/>
          <w:bCs/>
          <w:iCs/>
        </w:rPr>
      </w:pPr>
      <w:proofErr w:type="spellStart"/>
      <w:r w:rsidRPr="0093734F">
        <w:rPr>
          <w:rFonts w:ascii="Times New Roman" w:hAnsi="Times New Roman" w:cs="Times New Roman"/>
          <w:b/>
          <w:bCs/>
          <w:iCs/>
        </w:rPr>
        <w:t>Аврелий</w:t>
      </w:r>
      <w:proofErr w:type="spellEnd"/>
      <w:r w:rsidRPr="0093734F">
        <w:rPr>
          <w:rFonts w:ascii="Times New Roman" w:hAnsi="Times New Roman" w:cs="Times New Roman"/>
          <w:b/>
          <w:bCs/>
          <w:iCs/>
        </w:rPr>
        <w:t xml:space="preserve"> Августин</w:t>
      </w:r>
    </w:p>
    <w:p w:rsidR="00474DB6" w:rsidRPr="0093734F" w:rsidRDefault="00474DB6" w:rsidP="00474DB6">
      <w:pPr>
        <w:spacing w:after="0" w:line="240" w:lineRule="auto"/>
        <w:ind w:left="3402"/>
        <w:outlineLvl w:val="1"/>
        <w:rPr>
          <w:rFonts w:ascii="Times New Roman" w:hAnsi="Times New Roman" w:cs="Times New Roman"/>
          <w:bCs/>
          <w:i/>
          <w:iCs/>
        </w:rPr>
      </w:pPr>
    </w:p>
    <w:p w:rsidR="00474DB6" w:rsidRPr="0093734F" w:rsidRDefault="00474DB6" w:rsidP="00474DB6">
      <w:pPr>
        <w:spacing w:after="0" w:line="240" w:lineRule="auto"/>
        <w:ind w:left="3402"/>
        <w:outlineLvl w:val="1"/>
        <w:rPr>
          <w:rFonts w:ascii="Times New Roman" w:eastAsia="Times New Roman" w:hAnsi="Times New Roman" w:cs="Times New Roman"/>
          <w:bCs/>
          <w:i/>
        </w:rPr>
      </w:pPr>
      <w:r w:rsidRPr="0093734F">
        <w:rPr>
          <w:rFonts w:ascii="Times New Roman" w:hAnsi="Times New Roman" w:cs="Times New Roman"/>
          <w:bCs/>
          <w:i/>
          <w:iCs/>
        </w:rPr>
        <w:t xml:space="preserve">Активное включение семьи в работу школы, по аналогии с химическим процессом, </w:t>
      </w:r>
      <w:r w:rsidRPr="0093734F">
        <w:rPr>
          <w:rFonts w:ascii="Times New Roman" w:eastAsia="Times New Roman" w:hAnsi="Times New Roman" w:cs="Times New Roman"/>
          <w:bCs/>
          <w:i/>
        </w:rPr>
        <w:t>является тем фиксатором, который закрепляет и увеличивает эффект, производимый другими процессами (деятельностью самой школы)</w:t>
      </w:r>
    </w:p>
    <w:p w:rsidR="00474DB6" w:rsidRPr="0093734F" w:rsidRDefault="00474DB6" w:rsidP="00474DB6">
      <w:pPr>
        <w:spacing w:after="0" w:line="240" w:lineRule="auto"/>
        <w:ind w:left="3402"/>
        <w:jc w:val="right"/>
        <w:rPr>
          <w:rFonts w:ascii="Times New Roman" w:hAnsi="Times New Roman" w:cs="Times New Roman"/>
          <w:b/>
          <w:bCs/>
          <w:i/>
          <w:iCs/>
        </w:rPr>
      </w:pPr>
      <w:r w:rsidRPr="0093734F">
        <w:rPr>
          <w:rFonts w:ascii="Times New Roman" w:eastAsia="Times New Roman" w:hAnsi="Times New Roman" w:cs="Times New Roman"/>
          <w:b/>
          <w:bCs/>
          <w:i/>
        </w:rPr>
        <w:t>А.П. Чернявская</w:t>
      </w:r>
    </w:p>
    <w:p w:rsidR="00474DB6" w:rsidRPr="0093734F" w:rsidRDefault="00474DB6" w:rsidP="0070798B">
      <w:pPr>
        <w:shd w:val="clear" w:color="auto" w:fill="FFFFFF"/>
        <w:spacing w:after="0" w:line="240" w:lineRule="auto"/>
        <w:ind w:left="2552" w:right="74" w:firstLine="284"/>
        <w:jc w:val="right"/>
        <w:rPr>
          <w:rFonts w:ascii="Times New Roman" w:hAnsi="Times New Roman" w:cs="Times New Roman"/>
          <w:b/>
          <w:bCs/>
          <w:iCs/>
        </w:rPr>
      </w:pPr>
    </w:p>
    <w:p w:rsidR="00F548FF" w:rsidRPr="00A12425" w:rsidRDefault="00DB1B7B" w:rsidP="006F5478">
      <w:pPr>
        <w:pStyle w:val="Default"/>
        <w:shd w:val="clear" w:color="auto" w:fill="FFFFFF" w:themeFill="background1"/>
        <w:tabs>
          <w:tab w:val="left" w:pos="993"/>
        </w:tabs>
        <w:ind w:firstLine="709"/>
        <w:jc w:val="both"/>
        <w:rPr>
          <w:b/>
          <w:color w:val="auto"/>
        </w:rPr>
      </w:pPr>
      <w:r w:rsidRPr="00A12425">
        <w:rPr>
          <w:b/>
          <w:color w:val="auto"/>
        </w:rPr>
        <w:t>Показатель</w:t>
      </w:r>
      <w:r w:rsidR="00DA583B">
        <w:rPr>
          <w:b/>
          <w:color w:val="auto"/>
        </w:rPr>
        <w:t xml:space="preserve"> </w:t>
      </w:r>
    </w:p>
    <w:p w:rsidR="00AA0F79" w:rsidRPr="00AA0F79" w:rsidRDefault="00F548FF" w:rsidP="00946B07">
      <w:pPr>
        <w:pStyle w:val="Default"/>
        <w:numPr>
          <w:ilvl w:val="0"/>
          <w:numId w:val="10"/>
        </w:numPr>
        <w:shd w:val="clear" w:color="auto" w:fill="EAF1DD" w:themeFill="accent3" w:themeFillTint="33"/>
        <w:tabs>
          <w:tab w:val="left" w:pos="993"/>
        </w:tabs>
        <w:ind w:left="0" w:firstLine="709"/>
        <w:jc w:val="both"/>
        <w:rPr>
          <w:b/>
          <w:i/>
          <w:color w:val="auto"/>
        </w:rPr>
      </w:pPr>
      <w:r w:rsidRPr="00F548FF">
        <w:rPr>
          <w:i/>
          <w:color w:val="auto"/>
        </w:rPr>
        <w:t>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r w:rsidR="00BB700E" w:rsidRPr="00BB700E">
        <w:rPr>
          <w:i/>
          <w:color w:val="auto"/>
        </w:rPr>
        <w:t xml:space="preserve"> </w:t>
      </w:r>
      <w:r w:rsidR="00811761" w:rsidRPr="00811761">
        <w:rPr>
          <w:i/>
          <w:color w:val="auto"/>
        </w:rPr>
        <w:t>[</w:t>
      </w:r>
      <w:r w:rsidR="002E5E5E">
        <w:rPr>
          <w:i/>
          <w:color w:val="auto"/>
        </w:rPr>
        <w:t>1</w:t>
      </w:r>
      <w:r w:rsidR="00811761" w:rsidRPr="00811761">
        <w:rPr>
          <w:i/>
          <w:color w:val="auto"/>
        </w:rPr>
        <w:t>]</w:t>
      </w:r>
      <w:r w:rsidRPr="00F548FF">
        <w:rPr>
          <w:i/>
          <w:color w:val="auto"/>
        </w:rPr>
        <w:t xml:space="preserve"> </w:t>
      </w:r>
    </w:p>
    <w:p w:rsidR="00F548FF" w:rsidRPr="00AA0F79" w:rsidRDefault="002A759F" w:rsidP="00BE0911">
      <w:pPr>
        <w:pStyle w:val="Default"/>
        <w:shd w:val="clear" w:color="auto" w:fill="EAF1DD" w:themeFill="accent3" w:themeFillTint="33"/>
        <w:tabs>
          <w:tab w:val="left" w:pos="993"/>
        </w:tabs>
        <w:jc w:val="right"/>
        <w:rPr>
          <w:b/>
          <w:i/>
          <w:color w:val="auto"/>
        </w:rPr>
      </w:pPr>
      <w:r>
        <w:rPr>
          <w:b/>
          <w:i/>
        </w:rPr>
        <w:t>Целевое значение показателя</w:t>
      </w:r>
      <w:r w:rsidRPr="00AD3CB2">
        <w:rPr>
          <w:b/>
          <w:i/>
        </w:rPr>
        <w:t xml:space="preserve"> </w:t>
      </w:r>
      <w:r w:rsidR="003924B8">
        <w:rPr>
          <w:b/>
          <w:i/>
          <w:color w:val="auto"/>
        </w:rPr>
        <w:t xml:space="preserve">- </w:t>
      </w:r>
      <w:r w:rsidR="00F548FF" w:rsidRPr="003924B8">
        <w:rPr>
          <w:b/>
          <w:i/>
          <w:color w:val="C00000"/>
        </w:rPr>
        <w:t>50</w:t>
      </w:r>
      <w:r w:rsidR="00AA0F79" w:rsidRPr="003924B8">
        <w:rPr>
          <w:b/>
          <w:i/>
          <w:color w:val="C00000"/>
        </w:rPr>
        <w:t>%</w:t>
      </w:r>
    </w:p>
    <w:p w:rsidR="003D22CD" w:rsidRDefault="003D22CD" w:rsidP="009D7E27">
      <w:pPr>
        <w:spacing w:after="0" w:line="240" w:lineRule="auto"/>
        <w:ind w:firstLine="709"/>
        <w:jc w:val="both"/>
        <w:rPr>
          <w:rFonts w:ascii="Times New Roman" w:hAnsi="Times New Roman" w:cs="Times New Roman"/>
          <w:sz w:val="24"/>
          <w:szCs w:val="24"/>
        </w:rPr>
      </w:pPr>
    </w:p>
    <w:p w:rsidR="004F5DC6" w:rsidRDefault="001D0F37" w:rsidP="001D0F37">
      <w:pPr>
        <w:pStyle w:val="a7"/>
        <w:spacing w:after="0" w:line="240" w:lineRule="auto"/>
        <w:ind w:left="0" w:right="-5" w:firstLine="709"/>
        <w:jc w:val="both"/>
        <w:rPr>
          <w:rFonts w:ascii="Times New Roman" w:hAnsi="Times New Roman" w:cs="Times New Roman"/>
          <w:b/>
          <w:sz w:val="24"/>
          <w:szCs w:val="24"/>
        </w:rPr>
      </w:pPr>
      <w:r>
        <w:rPr>
          <w:rFonts w:ascii="Times New Roman" w:hAnsi="Times New Roman" w:cs="Times New Roman"/>
          <w:sz w:val="24"/>
          <w:szCs w:val="24"/>
        </w:rPr>
        <w:t>По региону ц</w:t>
      </w:r>
      <w:r w:rsidR="004F5DC6">
        <w:rPr>
          <w:rFonts w:ascii="Times New Roman" w:hAnsi="Times New Roman" w:cs="Times New Roman"/>
          <w:sz w:val="24"/>
          <w:szCs w:val="24"/>
        </w:rPr>
        <w:t>елевой показатель достигнут</w:t>
      </w:r>
      <w:r>
        <w:rPr>
          <w:rFonts w:ascii="Times New Roman" w:hAnsi="Times New Roman" w:cs="Times New Roman"/>
          <w:sz w:val="24"/>
          <w:szCs w:val="24"/>
        </w:rPr>
        <w:t xml:space="preserve">. </w:t>
      </w:r>
      <w:r w:rsidR="00BE0911" w:rsidRPr="00BE0911">
        <w:rPr>
          <w:rFonts w:ascii="Times New Roman" w:eastAsia="Times New Roman" w:hAnsi="Times New Roman" w:cs="Times New Roman"/>
          <w:bCs/>
          <w:sz w:val="24"/>
          <w:szCs w:val="24"/>
          <w:lang w:eastAsia="ru-RU"/>
        </w:rPr>
        <w:t>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r w:rsidR="004F5DC6" w:rsidRPr="00BE0911">
        <w:rPr>
          <w:rFonts w:ascii="Times New Roman" w:hAnsi="Times New Roman" w:cs="Times New Roman"/>
          <w:sz w:val="24"/>
          <w:szCs w:val="24"/>
        </w:rPr>
        <w:t xml:space="preserve"> – </w:t>
      </w:r>
      <w:r w:rsidR="004F5DC6" w:rsidRPr="00F05E32">
        <w:rPr>
          <w:rFonts w:ascii="Times New Roman" w:hAnsi="Times New Roman" w:cs="Times New Roman"/>
          <w:b/>
          <w:color w:val="C00000"/>
          <w:sz w:val="24"/>
          <w:szCs w:val="24"/>
        </w:rPr>
        <w:t>52%</w:t>
      </w:r>
      <w:r w:rsidR="009B66A6">
        <w:rPr>
          <w:rFonts w:ascii="Times New Roman" w:hAnsi="Times New Roman" w:cs="Times New Roman"/>
          <w:b/>
          <w:color w:val="C00000"/>
          <w:sz w:val="24"/>
          <w:szCs w:val="24"/>
        </w:rPr>
        <w:t>.</w:t>
      </w:r>
      <w:r w:rsidR="004F5DC6" w:rsidRPr="00BE0911">
        <w:rPr>
          <w:rFonts w:ascii="Times New Roman" w:hAnsi="Times New Roman" w:cs="Times New Roman"/>
          <w:b/>
          <w:sz w:val="24"/>
          <w:szCs w:val="24"/>
        </w:rPr>
        <w:t xml:space="preserve"> </w:t>
      </w:r>
    </w:p>
    <w:p w:rsidR="0025420D" w:rsidRDefault="0025420D" w:rsidP="001802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w:t>
      </w: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достигнут показатель:</w:t>
      </w:r>
    </w:p>
    <w:p w:rsidR="003752AA" w:rsidRDefault="009947C5" w:rsidP="0018025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1: Ростовский МР – 100</w:t>
      </w:r>
      <w:r w:rsidR="003752AA">
        <w:rPr>
          <w:rFonts w:ascii="Times New Roman" w:hAnsi="Times New Roman" w:cs="Times New Roman"/>
          <w:sz w:val="24"/>
          <w:szCs w:val="24"/>
        </w:rPr>
        <w:t>%</w:t>
      </w:r>
      <w:r>
        <w:rPr>
          <w:rFonts w:ascii="Times New Roman" w:hAnsi="Times New Roman" w:cs="Times New Roman"/>
          <w:sz w:val="24"/>
          <w:szCs w:val="24"/>
        </w:rPr>
        <w:t xml:space="preserve"> (к 1,09)</w:t>
      </w:r>
      <w:r w:rsidR="003752AA">
        <w:rPr>
          <w:rFonts w:ascii="Times New Roman" w:hAnsi="Times New Roman" w:cs="Times New Roman"/>
          <w:sz w:val="24"/>
          <w:szCs w:val="24"/>
        </w:rPr>
        <w:t xml:space="preserve">, </w:t>
      </w:r>
      <w:proofErr w:type="spellStart"/>
      <w:r w:rsidR="003752AA">
        <w:rPr>
          <w:rFonts w:ascii="Times New Roman" w:hAnsi="Times New Roman" w:cs="Times New Roman"/>
          <w:sz w:val="24"/>
          <w:szCs w:val="24"/>
        </w:rPr>
        <w:t>Угличском</w:t>
      </w:r>
      <w:proofErr w:type="spellEnd"/>
      <w:r w:rsidR="003752AA">
        <w:rPr>
          <w:rFonts w:ascii="Times New Roman" w:hAnsi="Times New Roman" w:cs="Times New Roman"/>
          <w:sz w:val="24"/>
          <w:szCs w:val="24"/>
        </w:rPr>
        <w:t xml:space="preserve"> МР – 53%, </w:t>
      </w:r>
      <w:proofErr w:type="spellStart"/>
      <w:r w:rsidR="003752AA">
        <w:rPr>
          <w:rFonts w:ascii="Times New Roman" w:hAnsi="Times New Roman" w:cs="Times New Roman"/>
          <w:sz w:val="24"/>
          <w:szCs w:val="24"/>
        </w:rPr>
        <w:t>го</w:t>
      </w:r>
      <w:proofErr w:type="spellEnd"/>
      <w:r w:rsidR="003752AA">
        <w:rPr>
          <w:rFonts w:ascii="Times New Roman" w:hAnsi="Times New Roman" w:cs="Times New Roman"/>
          <w:sz w:val="24"/>
          <w:szCs w:val="24"/>
        </w:rPr>
        <w:t xml:space="preserve"> г. Ярославль – 53%.</w:t>
      </w:r>
    </w:p>
    <w:p w:rsidR="003752AA" w:rsidRDefault="009947C5" w:rsidP="0018025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2: </w:t>
      </w:r>
      <w:proofErr w:type="spellStart"/>
      <w:r>
        <w:rPr>
          <w:rFonts w:ascii="Times New Roman" w:hAnsi="Times New Roman" w:cs="Times New Roman"/>
          <w:sz w:val="24"/>
          <w:szCs w:val="24"/>
        </w:rPr>
        <w:t>Брейтовский</w:t>
      </w:r>
      <w:proofErr w:type="spellEnd"/>
      <w:r>
        <w:rPr>
          <w:rFonts w:ascii="Times New Roman" w:hAnsi="Times New Roman" w:cs="Times New Roman"/>
          <w:sz w:val="24"/>
          <w:szCs w:val="24"/>
        </w:rPr>
        <w:t xml:space="preserve"> МР – 100</w:t>
      </w:r>
      <w:r w:rsidR="003752AA">
        <w:rPr>
          <w:rFonts w:ascii="Times New Roman" w:hAnsi="Times New Roman" w:cs="Times New Roman"/>
          <w:sz w:val="24"/>
          <w:szCs w:val="24"/>
        </w:rPr>
        <w:t>%</w:t>
      </w:r>
      <w:r>
        <w:rPr>
          <w:rFonts w:ascii="Times New Roman" w:hAnsi="Times New Roman" w:cs="Times New Roman"/>
          <w:sz w:val="24"/>
          <w:szCs w:val="24"/>
        </w:rPr>
        <w:t xml:space="preserve"> (к 2,72), </w:t>
      </w:r>
      <w:proofErr w:type="spellStart"/>
      <w:r>
        <w:rPr>
          <w:rFonts w:ascii="Times New Roman" w:hAnsi="Times New Roman" w:cs="Times New Roman"/>
          <w:sz w:val="24"/>
          <w:szCs w:val="24"/>
        </w:rPr>
        <w:t>Некоузский</w:t>
      </w:r>
      <w:proofErr w:type="spellEnd"/>
      <w:r>
        <w:rPr>
          <w:rFonts w:ascii="Times New Roman" w:hAnsi="Times New Roman" w:cs="Times New Roman"/>
          <w:sz w:val="24"/>
          <w:szCs w:val="24"/>
        </w:rPr>
        <w:t xml:space="preserve"> МР – 100</w:t>
      </w:r>
      <w:r w:rsidR="003752AA">
        <w:rPr>
          <w:rFonts w:ascii="Times New Roman" w:hAnsi="Times New Roman" w:cs="Times New Roman"/>
          <w:sz w:val="24"/>
          <w:szCs w:val="24"/>
        </w:rPr>
        <w:t>%</w:t>
      </w:r>
      <w:r>
        <w:rPr>
          <w:rFonts w:ascii="Times New Roman" w:hAnsi="Times New Roman" w:cs="Times New Roman"/>
          <w:sz w:val="24"/>
          <w:szCs w:val="24"/>
        </w:rPr>
        <w:t xml:space="preserve"> (к 1,23), Первомайский МР – 100</w:t>
      </w:r>
      <w:r w:rsidR="003752AA">
        <w:rPr>
          <w:rFonts w:ascii="Times New Roman" w:hAnsi="Times New Roman" w:cs="Times New Roman"/>
          <w:sz w:val="24"/>
          <w:szCs w:val="24"/>
        </w:rPr>
        <w:t>%</w:t>
      </w:r>
      <w:r>
        <w:rPr>
          <w:rFonts w:ascii="Times New Roman" w:hAnsi="Times New Roman" w:cs="Times New Roman"/>
          <w:sz w:val="24"/>
          <w:szCs w:val="24"/>
        </w:rPr>
        <w:t xml:space="preserve"> (к 1,84)</w:t>
      </w:r>
      <w:r w:rsidR="003752AA">
        <w:rPr>
          <w:rFonts w:ascii="Times New Roman" w:hAnsi="Times New Roman" w:cs="Times New Roman"/>
          <w:sz w:val="24"/>
          <w:szCs w:val="24"/>
        </w:rPr>
        <w:t xml:space="preserve">, </w:t>
      </w:r>
      <w:proofErr w:type="spellStart"/>
      <w:r w:rsidR="003752AA">
        <w:rPr>
          <w:rFonts w:ascii="Times New Roman" w:hAnsi="Times New Roman" w:cs="Times New Roman"/>
          <w:sz w:val="24"/>
          <w:szCs w:val="24"/>
        </w:rPr>
        <w:t>го</w:t>
      </w:r>
      <w:proofErr w:type="spellEnd"/>
      <w:r w:rsidR="003752AA">
        <w:rPr>
          <w:rFonts w:ascii="Times New Roman" w:hAnsi="Times New Roman" w:cs="Times New Roman"/>
          <w:sz w:val="24"/>
          <w:szCs w:val="24"/>
        </w:rPr>
        <w:t xml:space="preserve"> г. Переславль-Залесский – 84%, </w:t>
      </w:r>
      <w:proofErr w:type="spellStart"/>
      <w:r w:rsidR="003752AA">
        <w:rPr>
          <w:rFonts w:ascii="Times New Roman" w:hAnsi="Times New Roman" w:cs="Times New Roman"/>
          <w:sz w:val="24"/>
          <w:szCs w:val="24"/>
        </w:rPr>
        <w:t>го</w:t>
      </w:r>
      <w:proofErr w:type="gramStart"/>
      <w:r w:rsidR="003752AA">
        <w:rPr>
          <w:rFonts w:ascii="Times New Roman" w:hAnsi="Times New Roman" w:cs="Times New Roman"/>
          <w:sz w:val="24"/>
          <w:szCs w:val="24"/>
        </w:rPr>
        <w:t>.г</w:t>
      </w:r>
      <w:proofErr w:type="spellEnd"/>
      <w:proofErr w:type="gramEnd"/>
      <w:r w:rsidR="003752AA">
        <w:rPr>
          <w:rFonts w:ascii="Times New Roman" w:hAnsi="Times New Roman" w:cs="Times New Roman"/>
          <w:sz w:val="24"/>
          <w:szCs w:val="24"/>
        </w:rPr>
        <w:t>. Рыбинск – 63%.</w:t>
      </w:r>
    </w:p>
    <w:p w:rsidR="003752AA" w:rsidRDefault="003752AA" w:rsidP="0018025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3:</w:t>
      </w:r>
      <w:r w:rsidRPr="003752AA">
        <w:rPr>
          <w:rFonts w:ascii="Times New Roman" w:hAnsi="Times New Roman" w:cs="Times New Roman"/>
          <w:sz w:val="24"/>
          <w:szCs w:val="24"/>
        </w:rPr>
        <w:t xml:space="preserve"> </w:t>
      </w:r>
      <w:r>
        <w:rPr>
          <w:rFonts w:ascii="Times New Roman" w:hAnsi="Times New Roman" w:cs="Times New Roman"/>
          <w:sz w:val="24"/>
          <w:szCs w:val="24"/>
        </w:rPr>
        <w:t>Г</w:t>
      </w:r>
      <w:r w:rsidR="009947C5">
        <w:rPr>
          <w:rFonts w:ascii="Times New Roman" w:hAnsi="Times New Roman" w:cs="Times New Roman"/>
          <w:sz w:val="24"/>
          <w:szCs w:val="24"/>
        </w:rPr>
        <w:t>аврилов-</w:t>
      </w:r>
      <w:proofErr w:type="spellStart"/>
      <w:r w:rsidR="009947C5">
        <w:rPr>
          <w:rFonts w:ascii="Times New Roman" w:hAnsi="Times New Roman" w:cs="Times New Roman"/>
          <w:sz w:val="24"/>
          <w:szCs w:val="24"/>
        </w:rPr>
        <w:t>Ямский</w:t>
      </w:r>
      <w:proofErr w:type="spellEnd"/>
      <w:r w:rsidR="009947C5">
        <w:rPr>
          <w:rFonts w:ascii="Times New Roman" w:hAnsi="Times New Roman" w:cs="Times New Roman"/>
          <w:sz w:val="24"/>
          <w:szCs w:val="24"/>
        </w:rPr>
        <w:t xml:space="preserve"> МР – 100</w:t>
      </w:r>
      <w:r>
        <w:rPr>
          <w:rFonts w:ascii="Times New Roman" w:hAnsi="Times New Roman" w:cs="Times New Roman"/>
          <w:sz w:val="24"/>
          <w:szCs w:val="24"/>
        </w:rPr>
        <w:t>%</w:t>
      </w:r>
      <w:r w:rsidR="009947C5">
        <w:rPr>
          <w:rFonts w:ascii="Times New Roman" w:hAnsi="Times New Roman" w:cs="Times New Roman"/>
          <w:sz w:val="24"/>
          <w:szCs w:val="24"/>
        </w:rPr>
        <w:t xml:space="preserve"> (к 1,49), Некрасовский МР – 100</w:t>
      </w:r>
      <w:r>
        <w:rPr>
          <w:rFonts w:ascii="Times New Roman" w:hAnsi="Times New Roman" w:cs="Times New Roman"/>
          <w:sz w:val="24"/>
          <w:szCs w:val="24"/>
        </w:rPr>
        <w:t>%</w:t>
      </w:r>
      <w:r w:rsidR="009947C5">
        <w:rPr>
          <w:rFonts w:ascii="Times New Roman" w:hAnsi="Times New Roman" w:cs="Times New Roman"/>
          <w:sz w:val="24"/>
          <w:szCs w:val="24"/>
        </w:rPr>
        <w:t xml:space="preserve"> (к 1,64)</w:t>
      </w:r>
      <w:r>
        <w:rPr>
          <w:rFonts w:ascii="Times New Roman" w:hAnsi="Times New Roman" w:cs="Times New Roman"/>
          <w:sz w:val="24"/>
          <w:szCs w:val="24"/>
        </w:rPr>
        <w:t xml:space="preserve">, </w:t>
      </w:r>
      <w:proofErr w:type="spellStart"/>
      <w:r>
        <w:rPr>
          <w:rFonts w:ascii="Times New Roman" w:hAnsi="Times New Roman" w:cs="Times New Roman"/>
          <w:sz w:val="24"/>
          <w:szCs w:val="24"/>
        </w:rPr>
        <w:t>го</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Переславль-Залесский – 78%, Пошехонс</w:t>
      </w:r>
      <w:r w:rsidR="00C678EC">
        <w:rPr>
          <w:rFonts w:ascii="Times New Roman" w:hAnsi="Times New Roman" w:cs="Times New Roman"/>
          <w:sz w:val="24"/>
          <w:szCs w:val="24"/>
        </w:rPr>
        <w:t>кий МР – 67%, Рыбинский МР – 100</w:t>
      </w:r>
      <w:r>
        <w:rPr>
          <w:rFonts w:ascii="Times New Roman" w:hAnsi="Times New Roman" w:cs="Times New Roman"/>
          <w:sz w:val="24"/>
          <w:szCs w:val="24"/>
        </w:rPr>
        <w:t>%</w:t>
      </w:r>
      <w:r w:rsidR="00C678EC">
        <w:rPr>
          <w:rFonts w:ascii="Times New Roman" w:hAnsi="Times New Roman" w:cs="Times New Roman"/>
          <w:sz w:val="24"/>
          <w:szCs w:val="24"/>
        </w:rPr>
        <w:t xml:space="preserve"> (к 1,13)</w:t>
      </w:r>
      <w:r>
        <w:rPr>
          <w:rFonts w:ascii="Times New Roman" w:hAnsi="Times New Roman" w:cs="Times New Roman"/>
          <w:sz w:val="24"/>
          <w:szCs w:val="24"/>
        </w:rPr>
        <w:t xml:space="preserve">, </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 xml:space="preserve"> г. Ярославль – 71%.</w:t>
      </w:r>
    </w:p>
    <w:p w:rsidR="003752AA" w:rsidRDefault="003752AA" w:rsidP="0018025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xml:space="preserve"> 4: Гаврилов-</w:t>
      </w:r>
      <w:proofErr w:type="spellStart"/>
      <w:r>
        <w:rPr>
          <w:rFonts w:ascii="Times New Roman" w:hAnsi="Times New Roman" w:cs="Times New Roman"/>
          <w:sz w:val="24"/>
          <w:szCs w:val="24"/>
        </w:rPr>
        <w:t>Ямский</w:t>
      </w:r>
      <w:proofErr w:type="spellEnd"/>
      <w:r>
        <w:rPr>
          <w:rFonts w:ascii="Times New Roman" w:hAnsi="Times New Roman" w:cs="Times New Roman"/>
          <w:sz w:val="24"/>
          <w:szCs w:val="24"/>
        </w:rPr>
        <w:t xml:space="preserve"> МР – 50%, </w:t>
      </w:r>
      <w:proofErr w:type="spellStart"/>
      <w:r>
        <w:rPr>
          <w:rFonts w:ascii="Times New Roman" w:hAnsi="Times New Roman" w:cs="Times New Roman"/>
          <w:sz w:val="24"/>
          <w:szCs w:val="24"/>
        </w:rPr>
        <w:t>Даниловский</w:t>
      </w:r>
      <w:proofErr w:type="spellEnd"/>
      <w:r>
        <w:rPr>
          <w:rFonts w:ascii="Times New Roman" w:hAnsi="Times New Roman" w:cs="Times New Roman"/>
          <w:sz w:val="24"/>
          <w:szCs w:val="24"/>
        </w:rPr>
        <w:t xml:space="preserve"> МР – 60%, </w:t>
      </w:r>
      <w:proofErr w:type="spellStart"/>
      <w:r>
        <w:rPr>
          <w:rFonts w:ascii="Times New Roman" w:hAnsi="Times New Roman" w:cs="Times New Roman"/>
          <w:sz w:val="24"/>
          <w:szCs w:val="24"/>
        </w:rPr>
        <w:t>Любимский</w:t>
      </w:r>
      <w:proofErr w:type="spellEnd"/>
      <w:r>
        <w:rPr>
          <w:rFonts w:ascii="Times New Roman" w:hAnsi="Times New Roman" w:cs="Times New Roman"/>
          <w:sz w:val="24"/>
          <w:szCs w:val="24"/>
        </w:rPr>
        <w:t xml:space="preserve"> МР – 67%, </w:t>
      </w:r>
      <w:proofErr w:type="spellStart"/>
      <w:r>
        <w:rPr>
          <w:rFonts w:ascii="Times New Roman" w:hAnsi="Times New Roman" w:cs="Times New Roman"/>
          <w:sz w:val="24"/>
          <w:szCs w:val="24"/>
        </w:rPr>
        <w:t>Некоузский</w:t>
      </w:r>
      <w:proofErr w:type="spellEnd"/>
      <w:r>
        <w:rPr>
          <w:rFonts w:ascii="Times New Roman" w:hAnsi="Times New Roman" w:cs="Times New Roman"/>
          <w:sz w:val="24"/>
          <w:szCs w:val="24"/>
        </w:rPr>
        <w:t xml:space="preserve"> МР – 62%, Первомайский МР – 88%, Пошехонский МР 93%, Ростовский МР – 64%, Рыбинский МР – 89%, </w:t>
      </w:r>
      <w:proofErr w:type="spellStart"/>
      <w:r>
        <w:rPr>
          <w:rFonts w:ascii="Times New Roman" w:hAnsi="Times New Roman" w:cs="Times New Roman"/>
          <w:sz w:val="24"/>
          <w:szCs w:val="24"/>
        </w:rPr>
        <w:t>Тутаевский</w:t>
      </w:r>
      <w:proofErr w:type="spellEnd"/>
      <w:r>
        <w:rPr>
          <w:rFonts w:ascii="Times New Roman" w:hAnsi="Times New Roman" w:cs="Times New Roman"/>
          <w:sz w:val="24"/>
          <w:szCs w:val="24"/>
        </w:rPr>
        <w:t xml:space="preserve"> МР – 107%, </w:t>
      </w:r>
      <w:proofErr w:type="spellStart"/>
      <w:r>
        <w:rPr>
          <w:rFonts w:ascii="Times New Roman" w:hAnsi="Times New Roman" w:cs="Times New Roman"/>
          <w:sz w:val="24"/>
          <w:szCs w:val="24"/>
        </w:rPr>
        <w:t>Угличский</w:t>
      </w:r>
      <w:proofErr w:type="spellEnd"/>
      <w:r w:rsidR="00C678EC">
        <w:rPr>
          <w:rFonts w:ascii="Times New Roman" w:hAnsi="Times New Roman" w:cs="Times New Roman"/>
          <w:sz w:val="24"/>
          <w:szCs w:val="24"/>
        </w:rPr>
        <w:t xml:space="preserve"> МР – 57%, </w:t>
      </w:r>
      <w:proofErr w:type="spellStart"/>
      <w:r w:rsidR="00C678EC">
        <w:rPr>
          <w:rFonts w:ascii="Times New Roman" w:hAnsi="Times New Roman" w:cs="Times New Roman"/>
          <w:sz w:val="24"/>
          <w:szCs w:val="24"/>
        </w:rPr>
        <w:t>го</w:t>
      </w:r>
      <w:proofErr w:type="spellEnd"/>
      <w:r w:rsidR="00C678EC">
        <w:rPr>
          <w:rFonts w:ascii="Times New Roman" w:hAnsi="Times New Roman" w:cs="Times New Roman"/>
          <w:sz w:val="24"/>
          <w:szCs w:val="24"/>
        </w:rPr>
        <w:t xml:space="preserve"> г. Ярославль – 100</w:t>
      </w:r>
      <w:r>
        <w:rPr>
          <w:rFonts w:ascii="Times New Roman" w:hAnsi="Times New Roman" w:cs="Times New Roman"/>
          <w:sz w:val="24"/>
          <w:szCs w:val="24"/>
        </w:rPr>
        <w:t>%</w:t>
      </w:r>
      <w:r w:rsidR="00C678EC">
        <w:rPr>
          <w:rFonts w:ascii="Times New Roman" w:hAnsi="Times New Roman" w:cs="Times New Roman"/>
          <w:sz w:val="24"/>
          <w:szCs w:val="24"/>
        </w:rPr>
        <w:t xml:space="preserve"> (к 1,52)</w:t>
      </w:r>
      <w:r>
        <w:rPr>
          <w:rFonts w:ascii="Times New Roman" w:hAnsi="Times New Roman" w:cs="Times New Roman"/>
          <w:sz w:val="24"/>
          <w:szCs w:val="24"/>
        </w:rPr>
        <w:t>, Ярославский МР – 83%.</w:t>
      </w:r>
    </w:p>
    <w:p w:rsidR="00474DB6" w:rsidRDefault="00474DB6" w:rsidP="0018025C">
      <w:pPr>
        <w:spacing w:after="0" w:line="240" w:lineRule="auto"/>
        <w:ind w:firstLine="709"/>
        <w:jc w:val="both"/>
        <w:rPr>
          <w:rFonts w:ascii="Times New Roman" w:hAnsi="Times New Roman" w:cs="Times New Roman"/>
          <w:sz w:val="24"/>
          <w:szCs w:val="24"/>
        </w:rPr>
      </w:pPr>
    </w:p>
    <w:p w:rsidR="0018025C" w:rsidRPr="0025420D" w:rsidRDefault="00507203" w:rsidP="00474DB6">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В целом по КГ </w:t>
      </w:r>
      <w:r w:rsidR="0025420D">
        <w:rPr>
          <w:rFonts w:ascii="Times New Roman" w:hAnsi="Times New Roman" w:cs="Times New Roman"/>
          <w:sz w:val="24"/>
          <w:szCs w:val="24"/>
        </w:rPr>
        <w:t>достигнут целевой показатель в:</w:t>
      </w:r>
      <w:r w:rsidR="00474DB6">
        <w:rPr>
          <w:rFonts w:ascii="Times New Roman" w:hAnsi="Times New Roman" w:cs="Times New Roman"/>
          <w:sz w:val="24"/>
          <w:szCs w:val="24"/>
        </w:rPr>
        <w:t xml:space="preserve"> </w:t>
      </w:r>
      <w:proofErr w:type="spellStart"/>
      <w:r w:rsidR="00C678EC">
        <w:rPr>
          <w:rFonts w:ascii="Times New Roman" w:hAnsi="Times New Roman" w:cs="Times New Roman"/>
          <w:sz w:val="24"/>
          <w:szCs w:val="24"/>
        </w:rPr>
        <w:t>Брейтовском</w:t>
      </w:r>
      <w:proofErr w:type="spellEnd"/>
      <w:r w:rsidR="00C678EC">
        <w:rPr>
          <w:rFonts w:ascii="Times New Roman" w:hAnsi="Times New Roman" w:cs="Times New Roman"/>
          <w:sz w:val="24"/>
          <w:szCs w:val="24"/>
        </w:rPr>
        <w:t xml:space="preserve"> МР (100</w:t>
      </w:r>
      <w:r w:rsidR="0018025C" w:rsidRPr="0025420D">
        <w:rPr>
          <w:rFonts w:ascii="Times New Roman" w:hAnsi="Times New Roman" w:cs="Times New Roman"/>
          <w:sz w:val="24"/>
          <w:szCs w:val="24"/>
        </w:rPr>
        <w:t>%</w:t>
      </w:r>
      <w:r w:rsidR="00C678EC">
        <w:rPr>
          <w:rFonts w:ascii="Times New Roman" w:hAnsi="Times New Roman" w:cs="Times New Roman"/>
          <w:sz w:val="24"/>
          <w:szCs w:val="24"/>
        </w:rPr>
        <w:t>, к 1,72</w:t>
      </w:r>
      <w:r w:rsidR="0018025C" w:rsidRPr="0025420D">
        <w:rPr>
          <w:rFonts w:ascii="Times New Roman" w:hAnsi="Times New Roman" w:cs="Times New Roman"/>
          <w:sz w:val="24"/>
          <w:szCs w:val="24"/>
        </w:rPr>
        <w:t xml:space="preserve">), </w:t>
      </w:r>
      <w:proofErr w:type="gramStart"/>
      <w:r w:rsidR="0018025C" w:rsidRPr="0025420D">
        <w:rPr>
          <w:rFonts w:ascii="Times New Roman" w:hAnsi="Times New Roman" w:cs="Times New Roman"/>
          <w:sz w:val="24"/>
          <w:szCs w:val="24"/>
        </w:rPr>
        <w:t>Гаврилов-Ямском</w:t>
      </w:r>
      <w:proofErr w:type="gramEnd"/>
      <w:r w:rsidR="0018025C" w:rsidRPr="0025420D">
        <w:rPr>
          <w:rFonts w:ascii="Times New Roman" w:hAnsi="Times New Roman" w:cs="Times New Roman"/>
          <w:sz w:val="24"/>
          <w:szCs w:val="24"/>
        </w:rPr>
        <w:t xml:space="preserve"> МР (62%), </w:t>
      </w:r>
      <w:proofErr w:type="spellStart"/>
      <w:r w:rsidR="0018025C" w:rsidRPr="0025420D">
        <w:rPr>
          <w:rFonts w:ascii="Times New Roman" w:hAnsi="Times New Roman" w:cs="Times New Roman"/>
          <w:sz w:val="24"/>
          <w:szCs w:val="24"/>
        </w:rPr>
        <w:t>Некоузском</w:t>
      </w:r>
      <w:proofErr w:type="spellEnd"/>
      <w:r w:rsidR="0018025C" w:rsidRPr="0025420D">
        <w:rPr>
          <w:rFonts w:ascii="Times New Roman" w:hAnsi="Times New Roman" w:cs="Times New Roman"/>
          <w:sz w:val="24"/>
          <w:szCs w:val="24"/>
        </w:rPr>
        <w:t xml:space="preserve"> МР (77%), </w:t>
      </w:r>
      <w:r w:rsidR="00C678EC">
        <w:rPr>
          <w:rFonts w:ascii="Times New Roman" w:hAnsi="Times New Roman" w:cs="Times New Roman"/>
          <w:sz w:val="24"/>
          <w:szCs w:val="24"/>
        </w:rPr>
        <w:t>Первомайском МР (100</w:t>
      </w:r>
      <w:r w:rsidR="0018025C" w:rsidRPr="0025420D">
        <w:rPr>
          <w:rFonts w:ascii="Times New Roman" w:hAnsi="Times New Roman" w:cs="Times New Roman"/>
          <w:sz w:val="24"/>
          <w:szCs w:val="24"/>
        </w:rPr>
        <w:t>%</w:t>
      </w:r>
      <w:r w:rsidR="00C678EC">
        <w:rPr>
          <w:rFonts w:ascii="Times New Roman" w:hAnsi="Times New Roman" w:cs="Times New Roman"/>
          <w:sz w:val="24"/>
          <w:szCs w:val="24"/>
        </w:rPr>
        <w:t>, к 1, 27</w:t>
      </w:r>
      <w:r w:rsidR="0018025C" w:rsidRPr="0025420D">
        <w:rPr>
          <w:rFonts w:ascii="Times New Roman" w:hAnsi="Times New Roman" w:cs="Times New Roman"/>
          <w:sz w:val="24"/>
          <w:szCs w:val="24"/>
        </w:rPr>
        <w:t xml:space="preserve">), ГО г. Переславле-Залесском (62%), Ростовском МР (71%), </w:t>
      </w:r>
      <w:r w:rsidR="0018025C" w:rsidRPr="0025420D">
        <w:rPr>
          <w:rFonts w:ascii="Times New Roman" w:eastAsia="Times New Roman" w:hAnsi="Times New Roman" w:cs="Times New Roman"/>
          <w:color w:val="000000"/>
          <w:sz w:val="24"/>
          <w:szCs w:val="24"/>
        </w:rPr>
        <w:t>ГО г. Рыбинске (52%), Рыбинском МР (59%), ГО г. Ярославле (51%), Ярославском МР (54%).</w:t>
      </w:r>
    </w:p>
    <w:p w:rsidR="0018025C" w:rsidRDefault="0018025C" w:rsidP="00474DB6">
      <w:pPr>
        <w:shd w:val="clear" w:color="auto" w:fill="FFFFFF" w:themeFill="background1"/>
        <w:spacing w:after="0" w:line="240" w:lineRule="auto"/>
        <w:ind w:firstLine="709"/>
        <w:jc w:val="both"/>
        <w:rPr>
          <w:rFonts w:ascii="Times New Roman" w:hAnsi="Times New Roman" w:cs="Times New Roman"/>
          <w:sz w:val="24"/>
          <w:szCs w:val="24"/>
        </w:rPr>
      </w:pPr>
      <w:r w:rsidRPr="0025420D">
        <w:rPr>
          <w:rFonts w:ascii="Times New Roman" w:hAnsi="Times New Roman" w:cs="Times New Roman"/>
          <w:sz w:val="24"/>
          <w:szCs w:val="24"/>
        </w:rPr>
        <w:t xml:space="preserve">Не представлена информация о повышении компетентности </w:t>
      </w:r>
      <w:r w:rsidRPr="0025420D">
        <w:rPr>
          <w:rFonts w:ascii="Times New Roman" w:hAnsi="Times New Roman" w:cs="Times New Roman"/>
          <w:bCs/>
          <w:sz w:val="24"/>
          <w:szCs w:val="24"/>
        </w:rPr>
        <w:t xml:space="preserve">по  современным методам, формам и технологиям сопровождения профессионального самоопределения </w:t>
      </w:r>
      <w:proofErr w:type="gramStart"/>
      <w:r w:rsidRPr="0025420D">
        <w:rPr>
          <w:rFonts w:ascii="Times New Roman" w:hAnsi="Times New Roman" w:cs="Times New Roman"/>
          <w:bCs/>
          <w:sz w:val="24"/>
          <w:szCs w:val="24"/>
        </w:rPr>
        <w:t>обучающихся</w:t>
      </w:r>
      <w:proofErr w:type="gramEnd"/>
      <w:r w:rsidRPr="0025420D">
        <w:rPr>
          <w:rFonts w:ascii="Times New Roman" w:hAnsi="Times New Roman" w:cs="Times New Roman"/>
          <w:bCs/>
          <w:sz w:val="24"/>
          <w:szCs w:val="24"/>
        </w:rPr>
        <w:t xml:space="preserve"> </w:t>
      </w:r>
      <w:proofErr w:type="spellStart"/>
      <w:r w:rsidRPr="0025420D">
        <w:rPr>
          <w:rFonts w:ascii="Times New Roman" w:hAnsi="Times New Roman" w:cs="Times New Roman"/>
          <w:bCs/>
          <w:color w:val="C00000"/>
          <w:sz w:val="24"/>
          <w:szCs w:val="24"/>
        </w:rPr>
        <w:t>Мышкинским</w:t>
      </w:r>
      <w:proofErr w:type="spellEnd"/>
      <w:r w:rsidRPr="0025420D">
        <w:rPr>
          <w:rFonts w:ascii="Times New Roman" w:hAnsi="Times New Roman" w:cs="Times New Roman"/>
          <w:bCs/>
          <w:color w:val="C00000"/>
          <w:sz w:val="24"/>
          <w:szCs w:val="24"/>
        </w:rPr>
        <w:t xml:space="preserve"> МР</w:t>
      </w:r>
      <w:r w:rsidR="009B66A6" w:rsidRPr="008D5656">
        <w:rPr>
          <w:rFonts w:ascii="Times New Roman" w:hAnsi="Times New Roman" w:cs="Times New Roman"/>
          <w:bCs/>
          <w:i/>
          <w:color w:val="C00000"/>
          <w:sz w:val="24"/>
          <w:szCs w:val="24"/>
        </w:rPr>
        <w:t xml:space="preserve"> </w:t>
      </w:r>
      <w:r w:rsidR="006F5478" w:rsidRPr="008D5656">
        <w:rPr>
          <w:rFonts w:ascii="Times New Roman" w:hAnsi="Times New Roman" w:cs="Times New Roman"/>
          <w:sz w:val="24"/>
          <w:szCs w:val="24"/>
        </w:rPr>
        <w:t>(</w:t>
      </w:r>
      <w:r w:rsidR="00CF08A6">
        <w:rPr>
          <w:rFonts w:ascii="Times New Roman" w:hAnsi="Times New Roman" w:cs="Times New Roman"/>
          <w:sz w:val="24"/>
          <w:szCs w:val="24"/>
        </w:rPr>
        <w:t>Табл. 13</w:t>
      </w:r>
      <w:r w:rsidR="009B66A6" w:rsidRPr="00BE0911">
        <w:rPr>
          <w:rFonts w:ascii="Times New Roman" w:hAnsi="Times New Roman" w:cs="Times New Roman"/>
          <w:sz w:val="24"/>
          <w:szCs w:val="24"/>
        </w:rPr>
        <w:t>).</w:t>
      </w:r>
      <w:r w:rsidR="009B66A6">
        <w:rPr>
          <w:rFonts w:ascii="Times New Roman" w:hAnsi="Times New Roman" w:cs="Times New Roman"/>
          <w:sz w:val="24"/>
          <w:szCs w:val="24"/>
        </w:rPr>
        <w:t xml:space="preserve"> </w:t>
      </w:r>
    </w:p>
    <w:p w:rsidR="00474DB6" w:rsidRPr="0018025C" w:rsidRDefault="00474DB6" w:rsidP="00474DB6">
      <w:pPr>
        <w:shd w:val="clear" w:color="auto" w:fill="FFFFFF" w:themeFill="background1"/>
        <w:spacing w:after="0" w:line="240" w:lineRule="auto"/>
        <w:ind w:firstLine="709"/>
        <w:jc w:val="both"/>
        <w:rPr>
          <w:rFonts w:ascii="Times New Roman" w:eastAsiaTheme="minorEastAsia" w:hAnsi="Times New Roman" w:cs="Times New Roman"/>
          <w:b/>
          <w:bCs/>
          <w:sz w:val="24"/>
          <w:szCs w:val="24"/>
          <w:lang w:eastAsia="ru-RU"/>
        </w:rPr>
        <w:sectPr w:rsidR="00474DB6" w:rsidRPr="0018025C" w:rsidSect="00751A58">
          <w:pgSz w:w="11906" w:h="16838" w:code="9"/>
          <w:pgMar w:top="1134" w:right="624" w:bottom="1134" w:left="1985" w:header="709" w:footer="709" w:gutter="0"/>
          <w:cols w:space="708"/>
          <w:docGrid w:linePitch="360"/>
        </w:sectPr>
      </w:pPr>
    </w:p>
    <w:p w:rsidR="004F5DC6" w:rsidRPr="004F5DC6" w:rsidRDefault="004F5DC6"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r w:rsidRPr="004F5DC6">
        <w:rPr>
          <w:rFonts w:ascii="Times New Roman" w:eastAsiaTheme="minorEastAsia" w:hAnsi="Times New Roman" w:cs="Times New Roman"/>
          <w:b/>
          <w:bCs/>
          <w:sz w:val="24"/>
          <w:szCs w:val="24"/>
          <w:lang w:eastAsia="ru-RU"/>
        </w:rPr>
        <w:t>Количество и 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 по кластерным группам</w:t>
      </w:r>
    </w:p>
    <w:p w:rsidR="001D0F37" w:rsidRDefault="00CF08A6" w:rsidP="00741A82">
      <w:pPr>
        <w:pStyle w:val="a7"/>
        <w:spacing w:after="0" w:line="240" w:lineRule="auto"/>
        <w:ind w:left="0" w:right="-5" w:firstLine="709"/>
        <w:jc w:val="right"/>
        <w:rPr>
          <w:rFonts w:ascii="Times New Roman" w:hAnsi="Times New Roman" w:cs="Times New Roman"/>
          <w:sz w:val="24"/>
          <w:szCs w:val="24"/>
        </w:rPr>
      </w:pPr>
      <w:r>
        <w:rPr>
          <w:rFonts w:ascii="Times New Roman" w:hAnsi="Times New Roman" w:cs="Times New Roman"/>
          <w:sz w:val="24"/>
          <w:szCs w:val="24"/>
        </w:rPr>
        <w:t>Таблица 13</w:t>
      </w:r>
    </w:p>
    <w:p w:rsidR="0018025C" w:rsidRDefault="0018025C" w:rsidP="00741A82">
      <w:pPr>
        <w:pStyle w:val="a7"/>
        <w:spacing w:after="0" w:line="240" w:lineRule="auto"/>
        <w:ind w:left="0" w:right="-5" w:firstLine="709"/>
        <w:jc w:val="both"/>
        <w:rPr>
          <w:rFonts w:ascii="Times New Roman" w:hAnsi="Times New Roman" w:cs="Times New Roman"/>
          <w:sz w:val="24"/>
          <w:szCs w:val="24"/>
        </w:rPr>
      </w:pPr>
    </w:p>
    <w:tbl>
      <w:tblPr>
        <w:tblW w:w="5261" w:type="pct"/>
        <w:tblLayout w:type="fixed"/>
        <w:tblLook w:val="04A0" w:firstRow="1" w:lastRow="0" w:firstColumn="1" w:lastColumn="0" w:noHBand="0" w:noVBand="1"/>
      </w:tblPr>
      <w:tblGrid>
        <w:gridCol w:w="2236"/>
        <w:gridCol w:w="563"/>
        <w:gridCol w:w="706"/>
        <w:gridCol w:w="713"/>
        <w:gridCol w:w="713"/>
        <w:gridCol w:w="716"/>
        <w:gridCol w:w="560"/>
        <w:gridCol w:w="996"/>
        <w:gridCol w:w="709"/>
        <w:gridCol w:w="1553"/>
        <w:gridCol w:w="713"/>
        <w:gridCol w:w="1011"/>
        <w:gridCol w:w="837"/>
        <w:gridCol w:w="993"/>
        <w:gridCol w:w="1133"/>
        <w:gridCol w:w="1406"/>
      </w:tblGrid>
      <w:tr w:rsidR="0018025C" w:rsidRPr="00C678EC" w:rsidTr="00C678EC">
        <w:trPr>
          <w:trHeight w:val="20"/>
        </w:trPr>
        <w:tc>
          <w:tcPr>
            <w:tcW w:w="7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Наименование МО</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Кол-во руководящих и педагогических работников</w:t>
            </w:r>
          </w:p>
        </w:tc>
        <w:tc>
          <w:tcPr>
            <w:tcW w:w="3186" w:type="pct"/>
            <w:gridSpan w:val="10"/>
            <w:tcBorders>
              <w:top w:val="single" w:sz="4" w:space="0" w:color="auto"/>
              <w:left w:val="nil"/>
              <w:bottom w:val="single" w:sz="4" w:space="0" w:color="auto"/>
              <w:right w:val="single" w:sz="4" w:space="0" w:color="auto"/>
            </w:tcBorders>
            <w:shd w:val="clear" w:color="auto" w:fill="auto"/>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Количество и 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p>
        </w:tc>
      </w:tr>
      <w:tr w:rsidR="0018025C" w:rsidRPr="00C678EC" w:rsidTr="00C678EC">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rsidR="0018025C" w:rsidRPr="00C678EC" w:rsidRDefault="0018025C" w:rsidP="0018025C">
            <w:pPr>
              <w:spacing w:after="0" w:line="240" w:lineRule="auto"/>
              <w:rPr>
                <w:rFonts w:ascii="Times New Roman" w:eastAsia="Times New Roman" w:hAnsi="Times New Roman" w:cs="Times New Roman"/>
                <w:color w:val="000000"/>
                <w:sz w:val="20"/>
                <w:szCs w:val="20"/>
              </w:rPr>
            </w:pPr>
          </w:p>
        </w:tc>
        <w:tc>
          <w:tcPr>
            <w:tcW w:w="1096" w:type="pct"/>
            <w:gridSpan w:val="5"/>
            <w:tcBorders>
              <w:top w:val="single" w:sz="4" w:space="0" w:color="auto"/>
              <w:left w:val="nil"/>
              <w:bottom w:val="single" w:sz="4" w:space="0" w:color="auto"/>
              <w:right w:val="single" w:sz="4" w:space="0" w:color="auto"/>
            </w:tcBorders>
            <w:shd w:val="clear" w:color="auto" w:fill="auto"/>
            <w:noWrap/>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Кластерные группы</w:t>
            </w:r>
          </w:p>
        </w:tc>
        <w:tc>
          <w:tcPr>
            <w:tcW w:w="3186" w:type="pct"/>
            <w:gridSpan w:val="10"/>
            <w:tcBorders>
              <w:top w:val="single" w:sz="4" w:space="0" w:color="auto"/>
              <w:left w:val="nil"/>
              <w:bottom w:val="single" w:sz="4" w:space="0" w:color="auto"/>
              <w:right w:val="single" w:sz="4" w:space="0" w:color="auto"/>
            </w:tcBorders>
            <w:shd w:val="clear" w:color="000000" w:fill="FFFFFF"/>
            <w:vAlign w:val="center"/>
            <w:hideMark/>
          </w:tcPr>
          <w:p w:rsidR="0018025C" w:rsidRPr="00C678EC" w:rsidRDefault="0018025C" w:rsidP="0018025C">
            <w:pPr>
              <w:spacing w:after="0" w:line="240" w:lineRule="auto"/>
              <w:jc w:val="center"/>
              <w:rPr>
                <w:rFonts w:ascii="Times New Roman" w:eastAsia="Times New Roman" w:hAnsi="Times New Roman" w:cs="Times New Roman"/>
                <w:b/>
                <w:bCs/>
                <w:color w:val="000000"/>
                <w:sz w:val="20"/>
                <w:szCs w:val="20"/>
              </w:rPr>
            </w:pPr>
            <w:r w:rsidRPr="00C678EC">
              <w:rPr>
                <w:rFonts w:ascii="Times New Roman" w:eastAsia="Times New Roman" w:hAnsi="Times New Roman" w:cs="Times New Roman"/>
                <w:b/>
                <w:bCs/>
                <w:color w:val="000000"/>
                <w:sz w:val="20"/>
                <w:szCs w:val="20"/>
              </w:rPr>
              <w:t>Кластерные группы</w:t>
            </w:r>
          </w:p>
        </w:tc>
      </w:tr>
      <w:tr w:rsidR="00C678EC" w:rsidRPr="00C678EC" w:rsidTr="00C678EC">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rsidR="0018025C" w:rsidRPr="00C678EC" w:rsidRDefault="0018025C" w:rsidP="0018025C">
            <w:pPr>
              <w:spacing w:after="0" w:line="240" w:lineRule="auto"/>
              <w:rPr>
                <w:rFonts w:ascii="Times New Roman" w:eastAsia="Times New Roman" w:hAnsi="Times New Roman" w:cs="Times New Roman"/>
                <w:color w:val="000000"/>
                <w:sz w:val="20"/>
                <w:szCs w:val="20"/>
              </w:rPr>
            </w:pPr>
          </w:p>
        </w:tc>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1</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2</w:t>
            </w:r>
          </w:p>
        </w:tc>
        <w:tc>
          <w:tcPr>
            <w:tcW w:w="2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3</w:t>
            </w:r>
          </w:p>
        </w:tc>
        <w:tc>
          <w:tcPr>
            <w:tcW w:w="2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4</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Итого</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18025C" w:rsidRPr="00C678EC" w:rsidRDefault="0018025C" w:rsidP="0018025C">
            <w:pPr>
              <w:spacing w:after="0" w:line="240" w:lineRule="auto"/>
              <w:jc w:val="center"/>
              <w:rPr>
                <w:rFonts w:ascii="Times New Roman" w:eastAsia="Times New Roman" w:hAnsi="Times New Roman" w:cs="Times New Roman"/>
                <w:b/>
                <w:bCs/>
                <w:color w:val="000000"/>
                <w:sz w:val="20"/>
                <w:szCs w:val="20"/>
              </w:rPr>
            </w:pPr>
            <w:r w:rsidRPr="00C678EC">
              <w:rPr>
                <w:rFonts w:ascii="Times New Roman" w:eastAsia="Times New Roman" w:hAnsi="Times New Roman" w:cs="Times New Roman"/>
                <w:b/>
                <w:bCs/>
                <w:color w:val="000000"/>
                <w:sz w:val="20"/>
                <w:szCs w:val="20"/>
              </w:rPr>
              <w:t>1</w:t>
            </w:r>
          </w:p>
        </w:tc>
        <w:tc>
          <w:tcPr>
            <w:tcW w:w="727" w:type="pct"/>
            <w:gridSpan w:val="2"/>
            <w:tcBorders>
              <w:top w:val="single" w:sz="4" w:space="0" w:color="auto"/>
              <w:left w:val="nil"/>
              <w:bottom w:val="single" w:sz="4" w:space="0" w:color="auto"/>
              <w:right w:val="single" w:sz="4" w:space="0" w:color="auto"/>
            </w:tcBorders>
            <w:shd w:val="clear" w:color="000000" w:fill="FFFFFF"/>
            <w:vAlign w:val="center"/>
            <w:hideMark/>
          </w:tcPr>
          <w:p w:rsidR="0018025C" w:rsidRPr="00C678EC" w:rsidRDefault="0018025C" w:rsidP="0018025C">
            <w:pPr>
              <w:spacing w:after="0" w:line="240" w:lineRule="auto"/>
              <w:jc w:val="center"/>
              <w:rPr>
                <w:rFonts w:ascii="Times New Roman" w:eastAsia="Times New Roman" w:hAnsi="Times New Roman" w:cs="Times New Roman"/>
                <w:b/>
                <w:bCs/>
                <w:color w:val="000000"/>
                <w:sz w:val="20"/>
                <w:szCs w:val="20"/>
              </w:rPr>
            </w:pPr>
            <w:r w:rsidRPr="00C678EC">
              <w:rPr>
                <w:rFonts w:ascii="Times New Roman" w:eastAsia="Times New Roman" w:hAnsi="Times New Roman" w:cs="Times New Roman"/>
                <w:b/>
                <w:bCs/>
                <w:color w:val="000000"/>
                <w:sz w:val="20"/>
                <w:szCs w:val="20"/>
              </w:rPr>
              <w:t>2</w:t>
            </w:r>
          </w:p>
        </w:tc>
        <w:tc>
          <w:tcPr>
            <w:tcW w:w="554"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25C" w:rsidRPr="00C678EC" w:rsidRDefault="0018025C" w:rsidP="0018025C">
            <w:pPr>
              <w:spacing w:after="0" w:line="240" w:lineRule="auto"/>
              <w:jc w:val="center"/>
              <w:rPr>
                <w:rFonts w:ascii="Times New Roman" w:eastAsia="Times New Roman" w:hAnsi="Times New Roman" w:cs="Times New Roman"/>
                <w:b/>
                <w:bCs/>
                <w:color w:val="000000"/>
                <w:sz w:val="20"/>
                <w:szCs w:val="20"/>
              </w:rPr>
            </w:pPr>
            <w:r w:rsidRPr="00C678EC">
              <w:rPr>
                <w:rFonts w:ascii="Times New Roman" w:eastAsia="Times New Roman" w:hAnsi="Times New Roman" w:cs="Times New Roman"/>
                <w:b/>
                <w:bCs/>
                <w:color w:val="000000"/>
                <w:sz w:val="20"/>
                <w:szCs w:val="20"/>
              </w:rPr>
              <w:t>3</w:t>
            </w:r>
          </w:p>
        </w:tc>
        <w:tc>
          <w:tcPr>
            <w:tcW w:w="588"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25C" w:rsidRPr="00C678EC" w:rsidRDefault="0018025C" w:rsidP="0018025C">
            <w:pPr>
              <w:spacing w:after="0" w:line="240" w:lineRule="auto"/>
              <w:jc w:val="center"/>
              <w:rPr>
                <w:rFonts w:ascii="Times New Roman" w:eastAsia="Times New Roman" w:hAnsi="Times New Roman" w:cs="Times New Roman"/>
                <w:b/>
                <w:bCs/>
                <w:color w:val="000000"/>
                <w:sz w:val="20"/>
                <w:szCs w:val="20"/>
              </w:rPr>
            </w:pPr>
            <w:r w:rsidRPr="00C678EC">
              <w:rPr>
                <w:rFonts w:ascii="Times New Roman" w:eastAsia="Times New Roman" w:hAnsi="Times New Roman" w:cs="Times New Roman"/>
                <w:b/>
                <w:bCs/>
                <w:color w:val="000000"/>
                <w:sz w:val="20"/>
                <w:szCs w:val="20"/>
              </w:rPr>
              <w:t>4</w:t>
            </w:r>
          </w:p>
        </w:tc>
        <w:tc>
          <w:tcPr>
            <w:tcW w:w="817"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25C" w:rsidRPr="00C678EC" w:rsidRDefault="0018025C" w:rsidP="0018025C">
            <w:pPr>
              <w:spacing w:after="0" w:line="240" w:lineRule="auto"/>
              <w:jc w:val="center"/>
              <w:rPr>
                <w:rFonts w:ascii="Times New Roman" w:eastAsia="Times New Roman" w:hAnsi="Times New Roman" w:cs="Times New Roman"/>
                <w:b/>
                <w:bCs/>
                <w:color w:val="000000"/>
                <w:sz w:val="20"/>
                <w:szCs w:val="20"/>
              </w:rPr>
            </w:pPr>
            <w:r w:rsidRPr="00C678EC">
              <w:rPr>
                <w:rFonts w:ascii="Times New Roman" w:eastAsia="Times New Roman" w:hAnsi="Times New Roman" w:cs="Times New Roman"/>
                <w:b/>
                <w:bCs/>
                <w:color w:val="000000"/>
                <w:sz w:val="20"/>
                <w:szCs w:val="20"/>
              </w:rPr>
              <w:t>Итого</w:t>
            </w:r>
          </w:p>
        </w:tc>
      </w:tr>
      <w:tr w:rsidR="00C678EC" w:rsidRPr="00C678EC" w:rsidTr="00C678EC">
        <w:trPr>
          <w:trHeight w:val="911"/>
        </w:trPr>
        <w:tc>
          <w:tcPr>
            <w:tcW w:w="719" w:type="pct"/>
            <w:vMerge/>
            <w:tcBorders>
              <w:top w:val="single" w:sz="4" w:space="0" w:color="auto"/>
              <w:left w:val="single" w:sz="4" w:space="0" w:color="auto"/>
              <w:bottom w:val="single" w:sz="4" w:space="0" w:color="auto"/>
              <w:right w:val="single" w:sz="4" w:space="0" w:color="auto"/>
            </w:tcBorders>
            <w:vAlign w:val="center"/>
            <w:hideMark/>
          </w:tcPr>
          <w:p w:rsidR="0018025C" w:rsidRPr="00C678EC" w:rsidRDefault="0018025C" w:rsidP="0018025C">
            <w:pPr>
              <w:spacing w:after="0" w:line="240" w:lineRule="auto"/>
              <w:rPr>
                <w:rFonts w:ascii="Times New Roman" w:eastAsia="Times New Roman" w:hAnsi="Times New Roman" w:cs="Times New Roman"/>
                <w:color w:val="000000"/>
                <w:sz w:val="20"/>
                <w:szCs w:val="20"/>
              </w:rPr>
            </w:pPr>
          </w:p>
        </w:tc>
        <w:tc>
          <w:tcPr>
            <w:tcW w:w="181" w:type="pct"/>
            <w:vMerge/>
            <w:tcBorders>
              <w:top w:val="nil"/>
              <w:left w:val="single" w:sz="4" w:space="0" w:color="auto"/>
              <w:bottom w:val="single" w:sz="4" w:space="0" w:color="auto"/>
              <w:right w:val="single" w:sz="4" w:space="0" w:color="auto"/>
            </w:tcBorders>
            <w:vAlign w:val="center"/>
            <w:hideMark/>
          </w:tcPr>
          <w:p w:rsidR="0018025C" w:rsidRPr="00C678EC" w:rsidRDefault="0018025C" w:rsidP="0018025C">
            <w:pPr>
              <w:spacing w:after="0" w:line="240" w:lineRule="auto"/>
              <w:rPr>
                <w:rFonts w:ascii="Times New Roman" w:eastAsia="Times New Roman" w:hAnsi="Times New Roman" w:cs="Times New Roman"/>
                <w:color w:val="000000"/>
                <w:sz w:val="20"/>
                <w:szCs w:val="20"/>
              </w:rPr>
            </w:pPr>
          </w:p>
        </w:tc>
        <w:tc>
          <w:tcPr>
            <w:tcW w:w="227" w:type="pct"/>
            <w:vMerge/>
            <w:tcBorders>
              <w:top w:val="nil"/>
              <w:left w:val="single" w:sz="4" w:space="0" w:color="auto"/>
              <w:bottom w:val="single" w:sz="4" w:space="0" w:color="auto"/>
              <w:right w:val="single" w:sz="4" w:space="0" w:color="auto"/>
            </w:tcBorders>
            <w:vAlign w:val="center"/>
            <w:hideMark/>
          </w:tcPr>
          <w:p w:rsidR="0018025C" w:rsidRPr="00C678EC" w:rsidRDefault="0018025C" w:rsidP="0018025C">
            <w:pPr>
              <w:spacing w:after="0" w:line="240" w:lineRule="auto"/>
              <w:rPr>
                <w:rFonts w:ascii="Times New Roman" w:eastAsia="Times New Roman" w:hAnsi="Times New Roman" w:cs="Times New Roman"/>
                <w:color w:val="000000"/>
                <w:sz w:val="20"/>
                <w:szCs w:val="20"/>
              </w:rPr>
            </w:pPr>
          </w:p>
        </w:tc>
        <w:tc>
          <w:tcPr>
            <w:tcW w:w="229" w:type="pct"/>
            <w:vMerge/>
            <w:tcBorders>
              <w:top w:val="nil"/>
              <w:left w:val="single" w:sz="4" w:space="0" w:color="auto"/>
              <w:bottom w:val="single" w:sz="4" w:space="0" w:color="auto"/>
              <w:right w:val="single" w:sz="4" w:space="0" w:color="auto"/>
            </w:tcBorders>
            <w:vAlign w:val="center"/>
            <w:hideMark/>
          </w:tcPr>
          <w:p w:rsidR="0018025C" w:rsidRPr="00C678EC" w:rsidRDefault="0018025C" w:rsidP="0018025C">
            <w:pPr>
              <w:spacing w:after="0" w:line="240" w:lineRule="auto"/>
              <w:rPr>
                <w:rFonts w:ascii="Times New Roman" w:eastAsia="Times New Roman" w:hAnsi="Times New Roman" w:cs="Times New Roman"/>
                <w:color w:val="000000"/>
                <w:sz w:val="20"/>
                <w:szCs w:val="20"/>
              </w:rPr>
            </w:pPr>
          </w:p>
        </w:tc>
        <w:tc>
          <w:tcPr>
            <w:tcW w:w="229" w:type="pct"/>
            <w:vMerge/>
            <w:tcBorders>
              <w:top w:val="nil"/>
              <w:left w:val="single" w:sz="4" w:space="0" w:color="auto"/>
              <w:bottom w:val="single" w:sz="4" w:space="0" w:color="auto"/>
              <w:right w:val="single" w:sz="4" w:space="0" w:color="auto"/>
            </w:tcBorders>
            <w:vAlign w:val="center"/>
            <w:hideMark/>
          </w:tcPr>
          <w:p w:rsidR="0018025C" w:rsidRPr="00C678EC" w:rsidRDefault="0018025C" w:rsidP="0018025C">
            <w:pPr>
              <w:spacing w:after="0" w:line="240" w:lineRule="auto"/>
              <w:rPr>
                <w:rFonts w:ascii="Times New Roman" w:eastAsia="Times New Roman" w:hAnsi="Times New Roman" w:cs="Times New Roman"/>
                <w:color w:val="000000"/>
                <w:sz w:val="20"/>
                <w:szCs w:val="20"/>
              </w:rPr>
            </w:pPr>
          </w:p>
        </w:tc>
        <w:tc>
          <w:tcPr>
            <w:tcW w:w="230" w:type="pct"/>
            <w:vMerge/>
            <w:tcBorders>
              <w:top w:val="nil"/>
              <w:left w:val="single" w:sz="4" w:space="0" w:color="auto"/>
              <w:bottom w:val="single" w:sz="4" w:space="0" w:color="auto"/>
              <w:right w:val="single" w:sz="4" w:space="0" w:color="auto"/>
            </w:tcBorders>
            <w:vAlign w:val="center"/>
            <w:hideMark/>
          </w:tcPr>
          <w:p w:rsidR="0018025C" w:rsidRPr="00C678EC" w:rsidRDefault="0018025C" w:rsidP="0018025C">
            <w:pPr>
              <w:spacing w:after="0" w:line="240" w:lineRule="auto"/>
              <w:rPr>
                <w:rFonts w:ascii="Times New Roman" w:eastAsia="Times New Roman" w:hAnsi="Times New Roman" w:cs="Times New Roman"/>
                <w:color w:val="000000"/>
                <w:sz w:val="20"/>
                <w:szCs w:val="20"/>
              </w:rPr>
            </w:pPr>
          </w:p>
        </w:tc>
        <w:tc>
          <w:tcPr>
            <w:tcW w:w="180"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b/>
                <w:bCs/>
                <w:color w:val="000000"/>
                <w:sz w:val="20"/>
                <w:szCs w:val="20"/>
              </w:rPr>
            </w:pPr>
            <w:r w:rsidRPr="00C678EC">
              <w:rPr>
                <w:rFonts w:ascii="Times New Roman" w:eastAsia="Times New Roman" w:hAnsi="Times New Roman" w:cs="Times New Roman"/>
                <w:b/>
                <w:bCs/>
                <w:color w:val="000000"/>
                <w:sz w:val="20"/>
                <w:szCs w:val="20"/>
              </w:rPr>
              <w:t>Кол-во</w:t>
            </w:r>
          </w:p>
        </w:tc>
        <w:tc>
          <w:tcPr>
            <w:tcW w:w="320"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Доля</w:t>
            </w:r>
          </w:p>
        </w:tc>
        <w:tc>
          <w:tcPr>
            <w:tcW w:w="228"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Кол-во</w:t>
            </w:r>
          </w:p>
        </w:tc>
        <w:tc>
          <w:tcPr>
            <w:tcW w:w="499"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Доля</w:t>
            </w:r>
          </w:p>
        </w:tc>
        <w:tc>
          <w:tcPr>
            <w:tcW w:w="229"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Кол-во</w:t>
            </w:r>
          </w:p>
        </w:tc>
        <w:tc>
          <w:tcPr>
            <w:tcW w:w="325"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Доля</w:t>
            </w:r>
          </w:p>
        </w:tc>
        <w:tc>
          <w:tcPr>
            <w:tcW w:w="269"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Кол-во</w:t>
            </w:r>
          </w:p>
        </w:tc>
        <w:tc>
          <w:tcPr>
            <w:tcW w:w="319"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Доля</w:t>
            </w:r>
          </w:p>
        </w:tc>
        <w:tc>
          <w:tcPr>
            <w:tcW w:w="364"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Кол-во</w:t>
            </w:r>
          </w:p>
        </w:tc>
        <w:tc>
          <w:tcPr>
            <w:tcW w:w="453"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C678EC" w:rsidRDefault="0018025C" w:rsidP="0018025C">
            <w:pPr>
              <w:spacing w:after="0" w:line="240" w:lineRule="auto"/>
              <w:jc w:val="center"/>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Доля</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proofErr w:type="spellStart"/>
            <w:r w:rsidRPr="00C678EC">
              <w:rPr>
                <w:rFonts w:ascii="Times New Roman" w:eastAsia="Times New Roman" w:hAnsi="Times New Roman" w:cs="Times New Roman"/>
                <w:color w:val="000000"/>
                <w:sz w:val="20"/>
                <w:szCs w:val="20"/>
              </w:rPr>
              <w:t>Большесельский</w:t>
            </w:r>
            <w:proofErr w:type="spellEnd"/>
            <w:r w:rsidRPr="00C678EC">
              <w:rPr>
                <w:rFonts w:ascii="Times New Roman" w:eastAsia="Times New Roman" w:hAnsi="Times New Roman" w:cs="Times New Roman"/>
                <w:color w:val="000000"/>
                <w:sz w:val="20"/>
                <w:szCs w:val="20"/>
              </w:rPr>
              <w:t xml:space="preserve"> МР</w:t>
            </w:r>
          </w:p>
        </w:tc>
        <w:tc>
          <w:tcPr>
            <w:tcW w:w="181"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46</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106</w:t>
            </w:r>
          </w:p>
        </w:tc>
        <w:tc>
          <w:tcPr>
            <w:tcW w:w="1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w:t>
            </w:r>
          </w:p>
        </w:tc>
        <w:tc>
          <w:tcPr>
            <w:tcW w:w="499"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w:t>
            </w:r>
          </w:p>
        </w:tc>
        <w:tc>
          <w:tcPr>
            <w:tcW w:w="229"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24</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40%</w:t>
            </w: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28</w:t>
            </w:r>
          </w:p>
        </w:tc>
        <w:tc>
          <w:tcPr>
            <w:tcW w:w="453"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26%</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Борисоглебский МР</w:t>
            </w:r>
          </w:p>
        </w:tc>
        <w:tc>
          <w:tcPr>
            <w:tcW w:w="181"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46</w:t>
            </w:r>
          </w:p>
        </w:tc>
        <w:tc>
          <w:tcPr>
            <w:tcW w:w="227"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30</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65</w:t>
            </w:r>
          </w:p>
        </w:tc>
        <w:tc>
          <w:tcPr>
            <w:tcW w:w="230"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141</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24</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52%</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24</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17%</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proofErr w:type="spellStart"/>
            <w:r w:rsidRPr="00C678EC">
              <w:rPr>
                <w:rFonts w:ascii="Times New Roman" w:eastAsia="Times New Roman" w:hAnsi="Times New Roman" w:cs="Times New Roman"/>
                <w:color w:val="000000"/>
                <w:sz w:val="20"/>
                <w:szCs w:val="20"/>
              </w:rPr>
              <w:t>Брейтовский</w:t>
            </w:r>
            <w:proofErr w:type="spellEnd"/>
            <w:r w:rsidRPr="00C678EC">
              <w:rPr>
                <w:rFonts w:ascii="Times New Roman" w:eastAsia="Times New Roman" w:hAnsi="Times New Roman" w:cs="Times New Roman"/>
                <w:color w:val="000000"/>
                <w:sz w:val="20"/>
                <w:szCs w:val="20"/>
              </w:rPr>
              <w:t xml:space="preserve">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68</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42</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110</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185</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4E62EB" w:rsidP="00C678EC">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100</w:t>
            </w:r>
            <w:r w:rsidR="00A96D14" w:rsidRPr="00C678EC">
              <w:rPr>
                <w:rFonts w:ascii="Times New Roman" w:eastAsia="Times New Roman" w:hAnsi="Times New Roman" w:cs="Times New Roman"/>
                <w:color w:val="000000"/>
                <w:sz w:val="20"/>
                <w:szCs w:val="20"/>
                <w:lang w:eastAsia="ru-RU"/>
              </w:rPr>
              <w:t>%</w:t>
            </w:r>
            <w:r w:rsidRPr="00C678EC">
              <w:rPr>
                <w:rFonts w:ascii="Times New Roman" w:eastAsia="Times New Roman" w:hAnsi="Times New Roman" w:cs="Times New Roman"/>
                <w:color w:val="000000"/>
                <w:sz w:val="20"/>
                <w:szCs w:val="20"/>
                <w:lang w:eastAsia="ru-RU"/>
              </w:rPr>
              <w:t xml:space="preserve"> (к 2,72)</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189</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C678EC">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9C7425"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9C7425" w:rsidRPr="00C678EC">
              <w:rPr>
                <w:rFonts w:ascii="Times New Roman" w:eastAsia="Times New Roman" w:hAnsi="Times New Roman" w:cs="Times New Roman"/>
                <w:color w:val="000000"/>
                <w:sz w:val="20"/>
                <w:szCs w:val="20"/>
                <w:lang w:eastAsia="ru-RU"/>
              </w:rPr>
              <w:t xml:space="preserve"> (к 1,72)</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Гаврилов-</w:t>
            </w:r>
            <w:proofErr w:type="spellStart"/>
            <w:r w:rsidRPr="00C678EC">
              <w:rPr>
                <w:rFonts w:ascii="Times New Roman" w:eastAsia="Times New Roman" w:hAnsi="Times New Roman" w:cs="Times New Roman"/>
                <w:color w:val="000000"/>
                <w:sz w:val="20"/>
                <w:szCs w:val="20"/>
              </w:rPr>
              <w:t>Ямский</w:t>
            </w:r>
            <w:proofErr w:type="spellEnd"/>
            <w:r w:rsidRPr="00C678EC">
              <w:rPr>
                <w:rFonts w:ascii="Times New Roman" w:eastAsia="Times New Roman" w:hAnsi="Times New Roman" w:cs="Times New Roman"/>
                <w:color w:val="000000"/>
                <w:sz w:val="20"/>
                <w:szCs w:val="20"/>
              </w:rPr>
              <w:t xml:space="preserve">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187</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79</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86</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352</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58</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31%</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118</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7C1B3B" w:rsidRPr="00C678EC" w:rsidRDefault="00A96D14" w:rsidP="009C7425">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9C7425"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9C7425" w:rsidRPr="00C678EC">
              <w:rPr>
                <w:rFonts w:ascii="Times New Roman" w:eastAsia="Times New Roman" w:hAnsi="Times New Roman" w:cs="Times New Roman"/>
                <w:color w:val="000000"/>
                <w:sz w:val="20"/>
                <w:szCs w:val="20"/>
                <w:lang w:eastAsia="ru-RU"/>
              </w:rPr>
              <w:t xml:space="preserve"> </w:t>
            </w:r>
          </w:p>
          <w:p w:rsidR="00A96D14" w:rsidRPr="00C678EC" w:rsidRDefault="009C7425" w:rsidP="009C7425">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1,49)</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43</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50%</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219</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62%</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proofErr w:type="spellStart"/>
            <w:r w:rsidRPr="00C678EC">
              <w:rPr>
                <w:rFonts w:ascii="Times New Roman" w:eastAsia="Times New Roman" w:hAnsi="Times New Roman" w:cs="Times New Roman"/>
                <w:color w:val="000000"/>
                <w:sz w:val="20"/>
                <w:szCs w:val="20"/>
              </w:rPr>
              <w:t>Даниловский</w:t>
            </w:r>
            <w:proofErr w:type="spellEnd"/>
            <w:r w:rsidRPr="00C678EC">
              <w:rPr>
                <w:rFonts w:ascii="Times New Roman" w:eastAsia="Times New Roman" w:hAnsi="Times New Roman" w:cs="Times New Roman"/>
                <w:color w:val="000000"/>
                <w:sz w:val="20"/>
                <w:szCs w:val="20"/>
              </w:rPr>
              <w:t xml:space="preserve">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127</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124</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251</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21</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17%</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74</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60%</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95</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38%</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proofErr w:type="spellStart"/>
            <w:r w:rsidRPr="00C678EC">
              <w:rPr>
                <w:rFonts w:ascii="Times New Roman" w:eastAsia="Times New Roman" w:hAnsi="Times New Roman" w:cs="Times New Roman"/>
                <w:color w:val="000000"/>
                <w:sz w:val="20"/>
                <w:szCs w:val="20"/>
              </w:rPr>
              <w:t>Любимский</w:t>
            </w:r>
            <w:proofErr w:type="spellEnd"/>
            <w:r w:rsidRPr="00C678EC">
              <w:rPr>
                <w:rFonts w:ascii="Times New Roman" w:eastAsia="Times New Roman" w:hAnsi="Times New Roman" w:cs="Times New Roman"/>
                <w:color w:val="000000"/>
                <w:sz w:val="20"/>
                <w:szCs w:val="20"/>
              </w:rPr>
              <w:t xml:space="preserve">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81</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51</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132</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34</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67%</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41</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31%</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proofErr w:type="spellStart"/>
            <w:r w:rsidRPr="00C678EC">
              <w:rPr>
                <w:rFonts w:ascii="Times New Roman" w:eastAsia="Times New Roman" w:hAnsi="Times New Roman" w:cs="Times New Roman"/>
                <w:color w:val="000000"/>
                <w:sz w:val="20"/>
                <w:szCs w:val="20"/>
              </w:rPr>
              <w:t>Мышкинский</w:t>
            </w:r>
            <w:proofErr w:type="spellEnd"/>
            <w:r w:rsidRPr="00C678EC">
              <w:rPr>
                <w:rFonts w:ascii="Times New Roman" w:eastAsia="Times New Roman" w:hAnsi="Times New Roman" w:cs="Times New Roman"/>
                <w:color w:val="000000"/>
                <w:sz w:val="20"/>
                <w:szCs w:val="20"/>
              </w:rPr>
              <w:t xml:space="preserve">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50</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51</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101</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0</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0%</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proofErr w:type="spellStart"/>
            <w:r w:rsidRPr="00C678EC">
              <w:rPr>
                <w:rFonts w:ascii="Times New Roman" w:eastAsia="Times New Roman" w:hAnsi="Times New Roman" w:cs="Times New Roman"/>
                <w:color w:val="000000"/>
                <w:sz w:val="20"/>
                <w:szCs w:val="20"/>
              </w:rPr>
              <w:t>Некоузский</w:t>
            </w:r>
            <w:proofErr w:type="spellEnd"/>
            <w:r w:rsidRPr="00C678EC">
              <w:rPr>
                <w:rFonts w:ascii="Times New Roman" w:eastAsia="Times New Roman" w:hAnsi="Times New Roman" w:cs="Times New Roman"/>
                <w:color w:val="000000"/>
                <w:sz w:val="20"/>
                <w:szCs w:val="20"/>
              </w:rPr>
              <w:t xml:space="preserve">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64</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24</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97</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185</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79</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9C7425" w:rsidRPr="00C678EC" w:rsidRDefault="00A96D14" w:rsidP="00C678EC">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9C7425"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C678EC" w:rsidRPr="00C678EC">
              <w:rPr>
                <w:rFonts w:ascii="Times New Roman" w:eastAsia="Times New Roman" w:hAnsi="Times New Roman" w:cs="Times New Roman"/>
                <w:color w:val="000000"/>
                <w:sz w:val="20"/>
                <w:szCs w:val="20"/>
                <w:lang w:eastAsia="ru-RU"/>
              </w:rPr>
              <w:t xml:space="preserve"> </w:t>
            </w:r>
            <w:r w:rsidR="009C7425" w:rsidRPr="00C678EC">
              <w:rPr>
                <w:rFonts w:ascii="Times New Roman" w:eastAsia="Times New Roman" w:hAnsi="Times New Roman" w:cs="Times New Roman"/>
                <w:color w:val="000000"/>
                <w:sz w:val="20"/>
                <w:szCs w:val="20"/>
                <w:lang w:eastAsia="ru-RU"/>
              </w:rPr>
              <w:t>(к 1,23)</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13%</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60</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62%</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142</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77%</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Некрасовский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63</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25</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82</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170</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41</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7C1B3B" w:rsidRPr="00C678EC" w:rsidRDefault="00A96D14" w:rsidP="009C7425">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9C7425"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9C7425" w:rsidRPr="00C678EC">
              <w:rPr>
                <w:rFonts w:ascii="Times New Roman" w:eastAsia="Times New Roman" w:hAnsi="Times New Roman" w:cs="Times New Roman"/>
                <w:color w:val="000000"/>
                <w:sz w:val="20"/>
                <w:szCs w:val="20"/>
                <w:lang w:eastAsia="ru-RU"/>
              </w:rPr>
              <w:t xml:space="preserve"> </w:t>
            </w:r>
          </w:p>
          <w:p w:rsidR="00A96D14" w:rsidRPr="00C678EC" w:rsidRDefault="009C7425" w:rsidP="009C7425">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1,63)</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14</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17%</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55</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32%</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Первомайский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56</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82</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138</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103</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C678EC">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9C7425"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9C7425" w:rsidRPr="00C678EC">
              <w:rPr>
                <w:rFonts w:ascii="Times New Roman" w:eastAsia="Times New Roman" w:hAnsi="Times New Roman" w:cs="Times New Roman"/>
                <w:color w:val="000000"/>
                <w:sz w:val="20"/>
                <w:szCs w:val="20"/>
                <w:lang w:eastAsia="ru-RU"/>
              </w:rPr>
              <w:t xml:space="preserve"> (к 1,84)</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72</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88%</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175</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C678EC">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9C7425"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9C7425" w:rsidRPr="00C678EC">
              <w:rPr>
                <w:rFonts w:ascii="Times New Roman" w:eastAsia="Times New Roman" w:hAnsi="Times New Roman" w:cs="Times New Roman"/>
                <w:color w:val="000000"/>
                <w:sz w:val="20"/>
                <w:szCs w:val="20"/>
                <w:lang w:eastAsia="ru-RU"/>
              </w:rPr>
              <w:t xml:space="preserve"> (к 1,27)</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ГО г. Переславль-Залесский</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44</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316</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100</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173</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633</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264</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84%</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78</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78%</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50</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29%</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394</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62%</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Пошехонский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72</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81</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153</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48</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67%</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75</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93%</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123</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80%</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Ростовский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101</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238</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119</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214</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672</w:t>
            </w:r>
          </w:p>
        </w:tc>
        <w:tc>
          <w:tcPr>
            <w:tcW w:w="180"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110</w:t>
            </w:r>
          </w:p>
        </w:tc>
        <w:tc>
          <w:tcPr>
            <w:tcW w:w="320" w:type="pct"/>
            <w:tcBorders>
              <w:top w:val="nil"/>
              <w:left w:val="nil"/>
              <w:bottom w:val="single" w:sz="4" w:space="0" w:color="auto"/>
              <w:right w:val="single" w:sz="4" w:space="0" w:color="auto"/>
            </w:tcBorders>
            <w:shd w:val="clear" w:color="auto" w:fill="EAF1DD" w:themeFill="accent3" w:themeFillTint="33"/>
            <w:vAlign w:val="center"/>
            <w:hideMark/>
          </w:tcPr>
          <w:p w:rsidR="007B005A" w:rsidRPr="00C678EC" w:rsidRDefault="00A96D14" w:rsidP="001E784A">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w:t>
            </w:r>
            <w:r w:rsidR="001E784A" w:rsidRPr="00C678EC">
              <w:rPr>
                <w:rFonts w:ascii="Times New Roman" w:eastAsia="Times New Roman" w:hAnsi="Times New Roman" w:cs="Times New Roman"/>
                <w:color w:val="000000"/>
                <w:sz w:val="20"/>
                <w:szCs w:val="20"/>
                <w:lang w:eastAsia="ru-RU"/>
              </w:rPr>
              <w:t>0</w:t>
            </w:r>
            <w:r w:rsidRPr="00C678EC">
              <w:rPr>
                <w:rFonts w:ascii="Times New Roman" w:eastAsia="Times New Roman" w:hAnsi="Times New Roman" w:cs="Times New Roman"/>
                <w:color w:val="000000"/>
                <w:sz w:val="20"/>
                <w:szCs w:val="20"/>
                <w:lang w:eastAsia="ru-RU"/>
              </w:rPr>
              <w:t>%</w:t>
            </w:r>
            <w:r w:rsidR="001E784A" w:rsidRPr="00C678EC">
              <w:rPr>
                <w:rFonts w:ascii="Times New Roman" w:eastAsia="Times New Roman" w:hAnsi="Times New Roman" w:cs="Times New Roman"/>
                <w:color w:val="000000"/>
                <w:sz w:val="20"/>
                <w:szCs w:val="20"/>
                <w:lang w:eastAsia="ru-RU"/>
              </w:rPr>
              <w:t xml:space="preserve"> </w:t>
            </w:r>
          </w:p>
          <w:p w:rsidR="00A96D14" w:rsidRPr="00C678EC" w:rsidRDefault="001E784A" w:rsidP="001E784A">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1,09)</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17%</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21</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18%</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137</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64%</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308</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46%</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ГО г. Рыбинск</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265</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1014</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131</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33</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1443</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58</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22%</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640</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63%</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48</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37%</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33%</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757</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52%</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Рыбинский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144</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68</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160</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372</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77</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1E784A"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p>
          <w:p w:rsidR="001E784A" w:rsidRPr="00C678EC" w:rsidRDefault="001E784A"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1,13)</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142</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89%</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219</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59%</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proofErr w:type="spellStart"/>
            <w:r w:rsidRPr="00C678EC">
              <w:rPr>
                <w:rFonts w:ascii="Times New Roman" w:eastAsia="Times New Roman" w:hAnsi="Times New Roman" w:cs="Times New Roman"/>
                <w:color w:val="000000"/>
                <w:sz w:val="20"/>
                <w:szCs w:val="20"/>
              </w:rPr>
              <w:t>Тутаевский</w:t>
            </w:r>
            <w:proofErr w:type="spellEnd"/>
            <w:r w:rsidRPr="00C678EC">
              <w:rPr>
                <w:rFonts w:ascii="Times New Roman" w:eastAsia="Times New Roman" w:hAnsi="Times New Roman" w:cs="Times New Roman"/>
                <w:color w:val="000000"/>
                <w:sz w:val="20"/>
                <w:szCs w:val="20"/>
              </w:rPr>
              <w:t xml:space="preserve">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59</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348</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29</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129</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565</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73</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21%</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138</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EF1A5D" w:rsidRPr="00C678EC" w:rsidRDefault="00A96D14" w:rsidP="001E784A">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w:t>
            </w:r>
            <w:r w:rsidR="001E784A" w:rsidRPr="00C678EC">
              <w:rPr>
                <w:rFonts w:ascii="Times New Roman" w:eastAsia="Times New Roman" w:hAnsi="Times New Roman" w:cs="Times New Roman"/>
                <w:color w:val="000000"/>
                <w:sz w:val="20"/>
                <w:szCs w:val="20"/>
                <w:lang w:eastAsia="ru-RU"/>
              </w:rPr>
              <w:t>0</w:t>
            </w:r>
            <w:r w:rsidRPr="00C678EC">
              <w:rPr>
                <w:rFonts w:ascii="Times New Roman" w:eastAsia="Times New Roman" w:hAnsi="Times New Roman" w:cs="Times New Roman"/>
                <w:color w:val="000000"/>
                <w:sz w:val="20"/>
                <w:szCs w:val="20"/>
                <w:lang w:eastAsia="ru-RU"/>
              </w:rPr>
              <w:t>%</w:t>
            </w:r>
            <w:r w:rsidR="001E784A" w:rsidRPr="00C678EC">
              <w:rPr>
                <w:rFonts w:ascii="Times New Roman" w:eastAsia="Times New Roman" w:hAnsi="Times New Roman" w:cs="Times New Roman"/>
                <w:color w:val="000000"/>
                <w:sz w:val="20"/>
                <w:szCs w:val="20"/>
                <w:lang w:eastAsia="ru-RU"/>
              </w:rPr>
              <w:t xml:space="preserve"> </w:t>
            </w:r>
          </w:p>
          <w:p w:rsidR="00A96D14" w:rsidRPr="00C678EC" w:rsidRDefault="001E784A" w:rsidP="001E784A">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1,07)</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211</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37%</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proofErr w:type="spellStart"/>
            <w:r w:rsidRPr="00C678EC">
              <w:rPr>
                <w:rFonts w:ascii="Times New Roman" w:eastAsia="Times New Roman" w:hAnsi="Times New Roman" w:cs="Times New Roman"/>
                <w:color w:val="000000"/>
                <w:sz w:val="20"/>
                <w:szCs w:val="20"/>
              </w:rPr>
              <w:t>Угличский</w:t>
            </w:r>
            <w:proofErr w:type="spellEnd"/>
            <w:r w:rsidRPr="00C678EC">
              <w:rPr>
                <w:rFonts w:ascii="Times New Roman" w:eastAsia="Times New Roman" w:hAnsi="Times New Roman" w:cs="Times New Roman"/>
                <w:color w:val="000000"/>
                <w:sz w:val="20"/>
                <w:szCs w:val="20"/>
              </w:rPr>
              <w:t xml:space="preserve">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43</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201</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218</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462</w:t>
            </w:r>
          </w:p>
        </w:tc>
        <w:tc>
          <w:tcPr>
            <w:tcW w:w="180"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23</w:t>
            </w:r>
          </w:p>
        </w:tc>
        <w:tc>
          <w:tcPr>
            <w:tcW w:w="320"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53%</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25%</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125</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57%</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198</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43%</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ГО г. Ярославль</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1081</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3517</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283</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77</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4958</w:t>
            </w:r>
          </w:p>
        </w:tc>
        <w:tc>
          <w:tcPr>
            <w:tcW w:w="180"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575</w:t>
            </w:r>
          </w:p>
        </w:tc>
        <w:tc>
          <w:tcPr>
            <w:tcW w:w="320"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53%</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1627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46%</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200</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71%</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117</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EF1A5D" w:rsidRPr="00C678EC" w:rsidRDefault="00A96D14" w:rsidP="001E784A">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1E784A"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p>
          <w:p w:rsidR="00A96D14" w:rsidRPr="00C678EC" w:rsidRDefault="001E784A" w:rsidP="001E784A">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xml:space="preserve"> (к 1,52)</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2519</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51%</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Ярославский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252</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217</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208</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677</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44%</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85</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39%</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172</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83%</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367</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54%</w:t>
            </w:r>
          </w:p>
        </w:tc>
      </w:tr>
      <w:tr w:rsidR="00C678EC" w:rsidRPr="00C678E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C678EC" w:rsidRDefault="00A96D14" w:rsidP="0018025C">
            <w:pPr>
              <w:spacing w:after="0" w:line="240" w:lineRule="auto"/>
              <w:rPr>
                <w:rFonts w:ascii="Times New Roman" w:eastAsia="Times New Roman" w:hAnsi="Times New Roman" w:cs="Times New Roman"/>
                <w:color w:val="000000"/>
                <w:sz w:val="20"/>
                <w:szCs w:val="20"/>
              </w:rPr>
            </w:pPr>
            <w:r w:rsidRPr="00C678EC">
              <w:rPr>
                <w:rFonts w:ascii="Times New Roman" w:eastAsia="Times New Roman" w:hAnsi="Times New Roman" w:cs="Times New Roman"/>
                <w:color w:val="000000"/>
                <w:sz w:val="20"/>
                <w:szCs w:val="20"/>
              </w:rPr>
              <w:t>ИТОГО:</w:t>
            </w:r>
          </w:p>
        </w:tc>
        <w:tc>
          <w:tcPr>
            <w:tcW w:w="181"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1639</w:t>
            </w:r>
          </w:p>
        </w:tc>
        <w:tc>
          <w:tcPr>
            <w:tcW w:w="227"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6772</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1177</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2033</w:t>
            </w:r>
          </w:p>
        </w:tc>
        <w:tc>
          <w:tcPr>
            <w:tcW w:w="230" w:type="pct"/>
            <w:tcBorders>
              <w:top w:val="nil"/>
              <w:left w:val="nil"/>
              <w:bottom w:val="single" w:sz="4" w:space="0" w:color="auto"/>
              <w:right w:val="single" w:sz="4" w:space="0" w:color="auto"/>
            </w:tcBorders>
            <w:shd w:val="clear" w:color="auto" w:fill="auto"/>
            <w:noWrap/>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11621</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792</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48%</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3261</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48%</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719</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61%</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1292</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64%</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6064</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C678EC" w:rsidRDefault="00A96D14" w:rsidP="00EB2C7B">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52%</w:t>
            </w:r>
          </w:p>
        </w:tc>
      </w:tr>
    </w:tbl>
    <w:p w:rsidR="0018025C" w:rsidRDefault="0018025C" w:rsidP="00741A82">
      <w:pPr>
        <w:pStyle w:val="a7"/>
        <w:spacing w:after="0" w:line="240" w:lineRule="auto"/>
        <w:ind w:left="0" w:right="-5" w:firstLine="709"/>
        <w:jc w:val="both"/>
        <w:rPr>
          <w:rFonts w:ascii="Times New Roman" w:hAnsi="Times New Roman" w:cs="Times New Roman"/>
          <w:sz w:val="24"/>
          <w:szCs w:val="24"/>
        </w:rPr>
        <w:sectPr w:rsidR="0018025C" w:rsidSect="0018025C">
          <w:pgSz w:w="16838" w:h="11906" w:orient="landscape" w:code="9"/>
          <w:pgMar w:top="993" w:right="1134" w:bottom="624" w:left="1134" w:header="709" w:footer="709" w:gutter="0"/>
          <w:cols w:space="708"/>
          <w:docGrid w:linePitch="360"/>
        </w:sectPr>
      </w:pPr>
    </w:p>
    <w:p w:rsidR="009B66A6" w:rsidRDefault="009B66A6" w:rsidP="009B66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Информация по М</w:t>
      </w:r>
      <w:r w:rsidR="00CF08A6">
        <w:rPr>
          <w:rFonts w:ascii="Times New Roman" w:hAnsi="Times New Roman" w:cs="Times New Roman"/>
          <w:sz w:val="24"/>
          <w:szCs w:val="24"/>
        </w:rPr>
        <w:t>О и КГ представлена в таблице 14</w:t>
      </w:r>
      <w:r>
        <w:rPr>
          <w:rFonts w:ascii="Times New Roman" w:hAnsi="Times New Roman" w:cs="Times New Roman"/>
          <w:sz w:val="24"/>
          <w:szCs w:val="24"/>
        </w:rPr>
        <w:t>.</w:t>
      </w:r>
    </w:p>
    <w:p w:rsidR="009B66A6" w:rsidRDefault="009B66A6" w:rsidP="009B66A6">
      <w:pPr>
        <w:pStyle w:val="a7"/>
        <w:spacing w:after="0" w:line="240" w:lineRule="auto"/>
        <w:ind w:left="0" w:right="-5" w:firstLine="709"/>
        <w:jc w:val="right"/>
        <w:rPr>
          <w:rFonts w:ascii="Times New Roman" w:hAnsi="Times New Roman" w:cs="Times New Roman"/>
          <w:sz w:val="24"/>
          <w:szCs w:val="24"/>
        </w:rPr>
      </w:pPr>
    </w:p>
    <w:p w:rsidR="009B66A6" w:rsidRPr="002A759F" w:rsidRDefault="009B66A6" w:rsidP="009B66A6">
      <w:pPr>
        <w:pStyle w:val="a7"/>
        <w:spacing w:after="0" w:line="240" w:lineRule="auto"/>
        <w:ind w:left="0" w:right="-5" w:firstLine="709"/>
        <w:jc w:val="both"/>
        <w:rPr>
          <w:rFonts w:ascii="Times New Roman" w:eastAsiaTheme="minorEastAsia" w:hAnsi="Times New Roman" w:cs="Times New Roman"/>
          <w:b/>
          <w:bCs/>
          <w:sz w:val="24"/>
          <w:szCs w:val="24"/>
          <w:lang w:eastAsia="ru-RU"/>
        </w:rPr>
      </w:pPr>
      <w:r w:rsidRPr="002A759F">
        <w:rPr>
          <w:rFonts w:ascii="Times New Roman" w:eastAsiaTheme="minorEastAsia" w:hAnsi="Times New Roman" w:cs="Times New Roman"/>
          <w:b/>
          <w:bCs/>
          <w:sz w:val="24"/>
          <w:szCs w:val="24"/>
          <w:lang w:eastAsia="ru-RU"/>
        </w:rPr>
        <w:t>Сводная таблица по количеству и доле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p>
    <w:p w:rsidR="009B66A6" w:rsidRDefault="009B66A6" w:rsidP="009B66A6">
      <w:pPr>
        <w:pStyle w:val="a7"/>
        <w:spacing w:after="0" w:line="240" w:lineRule="auto"/>
        <w:ind w:left="0" w:right="-5" w:firstLine="709"/>
        <w:jc w:val="right"/>
        <w:rPr>
          <w:rFonts w:ascii="Times New Roman" w:hAnsi="Times New Roman" w:cs="Times New Roman"/>
          <w:sz w:val="24"/>
          <w:szCs w:val="24"/>
        </w:rPr>
      </w:pPr>
    </w:p>
    <w:p w:rsidR="009B66A6" w:rsidRDefault="00CF08A6" w:rsidP="009B66A6">
      <w:pPr>
        <w:pStyle w:val="a7"/>
        <w:spacing w:after="0" w:line="240" w:lineRule="auto"/>
        <w:ind w:left="0" w:right="-5" w:firstLine="709"/>
        <w:jc w:val="right"/>
        <w:rPr>
          <w:rFonts w:ascii="Times New Roman" w:hAnsi="Times New Roman" w:cs="Times New Roman"/>
          <w:sz w:val="24"/>
          <w:szCs w:val="24"/>
        </w:rPr>
      </w:pPr>
      <w:r>
        <w:rPr>
          <w:rFonts w:ascii="Times New Roman" w:hAnsi="Times New Roman" w:cs="Times New Roman"/>
          <w:sz w:val="24"/>
          <w:szCs w:val="24"/>
        </w:rPr>
        <w:t>Таблица 14</w:t>
      </w:r>
    </w:p>
    <w:p w:rsidR="009B66A6" w:rsidRPr="00741A82" w:rsidRDefault="009B66A6" w:rsidP="009B66A6">
      <w:pPr>
        <w:pStyle w:val="a7"/>
        <w:spacing w:after="0" w:line="240" w:lineRule="auto"/>
        <w:ind w:left="0" w:right="-5" w:firstLine="709"/>
        <w:jc w:val="right"/>
        <w:rPr>
          <w:rFonts w:ascii="Times New Roman" w:hAnsi="Times New Roman" w:cs="Times New Roman"/>
          <w:sz w:val="24"/>
          <w:szCs w:val="24"/>
        </w:rPr>
      </w:pPr>
    </w:p>
    <w:tbl>
      <w:tblPr>
        <w:tblW w:w="4974" w:type="pct"/>
        <w:tblLook w:val="04A0" w:firstRow="1" w:lastRow="0" w:firstColumn="1" w:lastColumn="0" w:noHBand="0" w:noVBand="1"/>
      </w:tblPr>
      <w:tblGrid>
        <w:gridCol w:w="1285"/>
        <w:gridCol w:w="4070"/>
        <w:gridCol w:w="4109"/>
      </w:tblGrid>
      <w:tr w:rsidR="009B66A6" w:rsidRPr="00C572FD" w:rsidTr="006B0E1D">
        <w:trPr>
          <w:trHeight w:val="439"/>
        </w:trPr>
        <w:tc>
          <w:tcPr>
            <w:tcW w:w="679" w:type="pct"/>
            <w:tcBorders>
              <w:top w:val="single" w:sz="8" w:space="0" w:color="366092"/>
              <w:left w:val="nil"/>
              <w:right w:val="nil"/>
            </w:tcBorders>
            <w:shd w:val="clear" w:color="auto" w:fill="FFFFFF" w:themeFill="background1"/>
            <w:vAlign w:val="center"/>
            <w:hideMark/>
          </w:tcPr>
          <w:p w:rsidR="009B66A6" w:rsidRPr="00DB1B7B" w:rsidRDefault="009B66A6" w:rsidP="006B0E1D">
            <w:pPr>
              <w:spacing w:after="0" w:line="240" w:lineRule="auto"/>
              <w:jc w:val="center"/>
              <w:rPr>
                <w:rFonts w:ascii="Times New Roman" w:eastAsia="Times New Roman" w:hAnsi="Times New Roman" w:cs="Times New Roman"/>
                <w:b/>
                <w:bCs/>
                <w:sz w:val="20"/>
                <w:szCs w:val="20"/>
              </w:rPr>
            </w:pPr>
            <w:r w:rsidRPr="00DB1B7B">
              <w:rPr>
                <w:rFonts w:ascii="Times New Roman" w:eastAsia="Times New Roman" w:hAnsi="Times New Roman" w:cs="Times New Roman"/>
                <w:b/>
                <w:bCs/>
                <w:sz w:val="20"/>
                <w:szCs w:val="20"/>
              </w:rPr>
              <w:t xml:space="preserve">Кластерная группа </w:t>
            </w:r>
          </w:p>
        </w:tc>
        <w:tc>
          <w:tcPr>
            <w:tcW w:w="2150" w:type="pct"/>
            <w:tcBorders>
              <w:top w:val="single" w:sz="8" w:space="0" w:color="366092"/>
              <w:left w:val="single" w:sz="4" w:space="0" w:color="auto"/>
              <w:right w:val="single" w:sz="4" w:space="0" w:color="auto"/>
            </w:tcBorders>
            <w:shd w:val="clear" w:color="auto" w:fill="FFFFFF" w:themeFill="background1"/>
          </w:tcPr>
          <w:p w:rsidR="009B66A6" w:rsidRPr="00DB1B7B" w:rsidRDefault="009B66A6" w:rsidP="006B0E1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Кол-во </w:t>
            </w:r>
            <w:r w:rsidRPr="00050030">
              <w:rPr>
                <w:rFonts w:ascii="Times New Roman" w:eastAsia="Times New Roman" w:hAnsi="Times New Roman" w:cs="Times New Roman"/>
                <w:b/>
                <w:bCs/>
                <w:sz w:val="20"/>
                <w:szCs w:val="20"/>
              </w:rPr>
              <w:t>руководящих и педагогических работников, повысивших компетентность</w:t>
            </w:r>
          </w:p>
        </w:tc>
        <w:tc>
          <w:tcPr>
            <w:tcW w:w="2171" w:type="pct"/>
            <w:tcBorders>
              <w:top w:val="single" w:sz="8" w:space="0" w:color="366092"/>
              <w:left w:val="single" w:sz="4" w:space="0" w:color="auto"/>
              <w:right w:val="nil"/>
            </w:tcBorders>
            <w:shd w:val="clear" w:color="auto" w:fill="FFFFFF" w:themeFill="background1"/>
            <w:vAlign w:val="center"/>
          </w:tcPr>
          <w:p w:rsidR="009B66A6" w:rsidRPr="00DB1B7B" w:rsidRDefault="009B66A6" w:rsidP="006B0E1D">
            <w:pPr>
              <w:spacing w:after="0" w:line="240" w:lineRule="auto"/>
              <w:jc w:val="center"/>
              <w:rPr>
                <w:rFonts w:ascii="Times New Roman" w:eastAsia="Times New Roman" w:hAnsi="Times New Roman" w:cs="Times New Roman"/>
                <w:b/>
                <w:bCs/>
                <w:sz w:val="20"/>
                <w:szCs w:val="20"/>
              </w:rPr>
            </w:pPr>
            <w:r w:rsidRPr="00DB1B7B">
              <w:rPr>
                <w:rFonts w:ascii="Times New Roman" w:eastAsia="Times New Roman" w:hAnsi="Times New Roman" w:cs="Times New Roman"/>
                <w:b/>
                <w:bCs/>
                <w:sz w:val="20"/>
                <w:szCs w:val="20"/>
              </w:rPr>
              <w:t xml:space="preserve">Доля руководящих и педагогических работников, повысивших компетентность </w:t>
            </w:r>
          </w:p>
        </w:tc>
      </w:tr>
      <w:tr w:rsidR="009B66A6" w:rsidRPr="00C572FD" w:rsidTr="006B0E1D">
        <w:trPr>
          <w:trHeight w:val="300"/>
        </w:trPr>
        <w:tc>
          <w:tcPr>
            <w:tcW w:w="679" w:type="pct"/>
            <w:tcBorders>
              <w:top w:val="nil"/>
              <w:left w:val="nil"/>
              <w:bottom w:val="nil"/>
              <w:right w:val="nil"/>
            </w:tcBorders>
            <w:shd w:val="clear" w:color="auto" w:fill="FFFFFF" w:themeFill="background1"/>
            <w:noWrap/>
            <w:vAlign w:val="bottom"/>
          </w:tcPr>
          <w:p w:rsidR="009B66A6" w:rsidRPr="00C572FD" w:rsidRDefault="009B66A6" w:rsidP="006B0E1D">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КГ</w:t>
            </w:r>
            <w:proofErr w:type="gramEnd"/>
            <w:r>
              <w:rPr>
                <w:rFonts w:ascii="Times New Roman" w:eastAsia="Times New Roman" w:hAnsi="Times New Roman" w:cs="Times New Roman"/>
                <w:color w:val="000000"/>
                <w:sz w:val="24"/>
                <w:szCs w:val="24"/>
              </w:rPr>
              <w:t xml:space="preserve"> 1</w:t>
            </w:r>
          </w:p>
        </w:tc>
        <w:tc>
          <w:tcPr>
            <w:tcW w:w="2150" w:type="pct"/>
            <w:tcBorders>
              <w:top w:val="nil"/>
              <w:left w:val="single" w:sz="4" w:space="0" w:color="auto"/>
              <w:bottom w:val="nil"/>
              <w:right w:val="single" w:sz="4" w:space="0" w:color="auto"/>
            </w:tcBorders>
            <w:shd w:val="clear" w:color="auto" w:fill="auto"/>
            <w:vAlign w:val="center"/>
          </w:tcPr>
          <w:p w:rsidR="009B66A6" w:rsidRPr="005055B9" w:rsidRDefault="009B66A6" w:rsidP="006B0E1D">
            <w:pPr>
              <w:spacing w:after="0" w:line="240" w:lineRule="auto"/>
              <w:jc w:val="center"/>
              <w:rPr>
                <w:rFonts w:ascii="Times New Roman" w:eastAsia="Times New Roman" w:hAnsi="Times New Roman" w:cs="Times New Roman"/>
                <w:b/>
                <w:bCs/>
                <w:color w:val="000000"/>
              </w:rPr>
            </w:pPr>
            <w:r w:rsidRPr="005055B9">
              <w:rPr>
                <w:rFonts w:ascii="Times New Roman" w:hAnsi="Times New Roman" w:cs="Times New Roman"/>
                <w:b/>
                <w:bCs/>
                <w:color w:val="000000"/>
              </w:rPr>
              <w:t>792</w:t>
            </w:r>
          </w:p>
        </w:tc>
        <w:tc>
          <w:tcPr>
            <w:tcW w:w="2171" w:type="pct"/>
            <w:tcBorders>
              <w:top w:val="nil"/>
              <w:left w:val="single" w:sz="4" w:space="0" w:color="auto"/>
              <w:bottom w:val="nil"/>
              <w:right w:val="nil"/>
            </w:tcBorders>
            <w:shd w:val="clear" w:color="auto" w:fill="F2DBDB" w:themeFill="accent2" w:themeFillTint="33"/>
            <w:vAlign w:val="center"/>
          </w:tcPr>
          <w:p w:rsidR="009B66A6" w:rsidRPr="005055B9" w:rsidRDefault="009B66A6" w:rsidP="006B0E1D">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48%</w:t>
            </w:r>
          </w:p>
        </w:tc>
      </w:tr>
      <w:tr w:rsidR="009B66A6" w:rsidRPr="00C572FD" w:rsidTr="006B0E1D">
        <w:trPr>
          <w:trHeight w:val="300"/>
        </w:trPr>
        <w:tc>
          <w:tcPr>
            <w:tcW w:w="679" w:type="pct"/>
            <w:tcBorders>
              <w:top w:val="nil"/>
              <w:left w:val="nil"/>
              <w:bottom w:val="nil"/>
              <w:right w:val="nil"/>
            </w:tcBorders>
            <w:shd w:val="clear" w:color="auto" w:fill="FFFFFF" w:themeFill="background1"/>
            <w:noWrap/>
            <w:vAlign w:val="bottom"/>
          </w:tcPr>
          <w:p w:rsidR="009B66A6" w:rsidRPr="00C572FD" w:rsidRDefault="009B66A6" w:rsidP="006B0E1D">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КГ</w:t>
            </w:r>
            <w:proofErr w:type="gramEnd"/>
            <w:r>
              <w:rPr>
                <w:rFonts w:ascii="Times New Roman" w:eastAsia="Times New Roman" w:hAnsi="Times New Roman" w:cs="Times New Roman"/>
                <w:color w:val="000000"/>
                <w:sz w:val="24"/>
                <w:szCs w:val="24"/>
              </w:rPr>
              <w:t xml:space="preserve"> 2</w:t>
            </w:r>
          </w:p>
        </w:tc>
        <w:tc>
          <w:tcPr>
            <w:tcW w:w="2150" w:type="pct"/>
            <w:tcBorders>
              <w:top w:val="nil"/>
              <w:left w:val="single" w:sz="4" w:space="0" w:color="auto"/>
              <w:bottom w:val="nil"/>
              <w:right w:val="single" w:sz="4" w:space="0" w:color="auto"/>
            </w:tcBorders>
            <w:shd w:val="clear" w:color="auto" w:fill="FFFFFF" w:themeFill="background1"/>
            <w:vAlign w:val="center"/>
          </w:tcPr>
          <w:p w:rsidR="009B66A6" w:rsidRPr="005055B9" w:rsidRDefault="009B66A6" w:rsidP="006B0E1D">
            <w:pPr>
              <w:spacing w:after="0" w:line="240" w:lineRule="auto"/>
              <w:jc w:val="center"/>
              <w:rPr>
                <w:rFonts w:ascii="Times New Roman" w:eastAsia="Times New Roman" w:hAnsi="Times New Roman" w:cs="Times New Roman"/>
                <w:b/>
                <w:bCs/>
                <w:color w:val="000000"/>
              </w:rPr>
            </w:pPr>
            <w:r w:rsidRPr="005055B9">
              <w:rPr>
                <w:rFonts w:ascii="Times New Roman" w:hAnsi="Times New Roman" w:cs="Times New Roman"/>
                <w:b/>
                <w:bCs/>
                <w:color w:val="000000"/>
              </w:rPr>
              <w:t>3261</w:t>
            </w:r>
          </w:p>
        </w:tc>
        <w:tc>
          <w:tcPr>
            <w:tcW w:w="2171" w:type="pct"/>
            <w:tcBorders>
              <w:top w:val="nil"/>
              <w:left w:val="single" w:sz="4" w:space="0" w:color="auto"/>
              <w:bottom w:val="nil"/>
              <w:right w:val="nil"/>
            </w:tcBorders>
            <w:shd w:val="clear" w:color="auto" w:fill="F2DBDB" w:themeFill="accent2" w:themeFillTint="33"/>
            <w:vAlign w:val="center"/>
          </w:tcPr>
          <w:p w:rsidR="009B66A6" w:rsidRPr="005055B9" w:rsidRDefault="009B66A6" w:rsidP="006B0E1D">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48%</w:t>
            </w:r>
          </w:p>
        </w:tc>
      </w:tr>
      <w:tr w:rsidR="009B66A6" w:rsidRPr="00C572FD" w:rsidTr="006B0E1D">
        <w:trPr>
          <w:trHeight w:val="300"/>
        </w:trPr>
        <w:tc>
          <w:tcPr>
            <w:tcW w:w="679" w:type="pct"/>
            <w:tcBorders>
              <w:top w:val="nil"/>
              <w:left w:val="nil"/>
              <w:bottom w:val="nil"/>
              <w:right w:val="nil"/>
            </w:tcBorders>
            <w:shd w:val="clear" w:color="auto" w:fill="FFFFFF" w:themeFill="background1"/>
            <w:noWrap/>
            <w:vAlign w:val="bottom"/>
          </w:tcPr>
          <w:p w:rsidR="009B66A6" w:rsidRPr="00C572FD" w:rsidRDefault="009B66A6" w:rsidP="006B0E1D">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КГ</w:t>
            </w:r>
            <w:proofErr w:type="gramEnd"/>
            <w:r>
              <w:rPr>
                <w:rFonts w:ascii="Times New Roman" w:eastAsia="Times New Roman" w:hAnsi="Times New Roman" w:cs="Times New Roman"/>
                <w:color w:val="000000"/>
                <w:sz w:val="24"/>
                <w:szCs w:val="24"/>
              </w:rPr>
              <w:t xml:space="preserve"> 3</w:t>
            </w:r>
          </w:p>
        </w:tc>
        <w:tc>
          <w:tcPr>
            <w:tcW w:w="2150" w:type="pct"/>
            <w:tcBorders>
              <w:top w:val="nil"/>
              <w:left w:val="single" w:sz="4" w:space="0" w:color="auto"/>
              <w:bottom w:val="nil"/>
              <w:right w:val="single" w:sz="4" w:space="0" w:color="auto"/>
            </w:tcBorders>
            <w:shd w:val="clear" w:color="auto" w:fill="FFFFFF" w:themeFill="background1"/>
            <w:vAlign w:val="center"/>
          </w:tcPr>
          <w:p w:rsidR="009B66A6" w:rsidRPr="005055B9" w:rsidRDefault="009B66A6" w:rsidP="006B0E1D">
            <w:pPr>
              <w:spacing w:after="0" w:line="240" w:lineRule="auto"/>
              <w:jc w:val="center"/>
              <w:rPr>
                <w:rFonts w:ascii="Times New Roman" w:eastAsia="Times New Roman" w:hAnsi="Times New Roman" w:cs="Times New Roman"/>
                <w:b/>
                <w:bCs/>
                <w:color w:val="000000"/>
              </w:rPr>
            </w:pPr>
            <w:r w:rsidRPr="005055B9">
              <w:rPr>
                <w:rFonts w:ascii="Times New Roman" w:hAnsi="Times New Roman" w:cs="Times New Roman"/>
                <w:b/>
                <w:bCs/>
                <w:color w:val="000000"/>
              </w:rPr>
              <w:t>719</w:t>
            </w:r>
          </w:p>
        </w:tc>
        <w:tc>
          <w:tcPr>
            <w:tcW w:w="2171" w:type="pct"/>
            <w:tcBorders>
              <w:top w:val="nil"/>
              <w:left w:val="single" w:sz="4" w:space="0" w:color="auto"/>
              <w:bottom w:val="nil"/>
              <w:right w:val="nil"/>
            </w:tcBorders>
            <w:shd w:val="clear" w:color="auto" w:fill="EAF1DD" w:themeFill="accent3" w:themeFillTint="33"/>
            <w:vAlign w:val="center"/>
          </w:tcPr>
          <w:p w:rsidR="009B66A6" w:rsidRPr="005055B9" w:rsidRDefault="009B66A6" w:rsidP="006B0E1D">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61%</w:t>
            </w:r>
          </w:p>
        </w:tc>
      </w:tr>
      <w:tr w:rsidR="009B66A6" w:rsidRPr="00C572FD" w:rsidTr="006B0E1D">
        <w:trPr>
          <w:trHeight w:val="300"/>
        </w:trPr>
        <w:tc>
          <w:tcPr>
            <w:tcW w:w="679" w:type="pct"/>
            <w:tcBorders>
              <w:top w:val="nil"/>
              <w:left w:val="nil"/>
              <w:bottom w:val="nil"/>
              <w:right w:val="nil"/>
            </w:tcBorders>
            <w:shd w:val="clear" w:color="auto" w:fill="FFFFFF" w:themeFill="background1"/>
            <w:noWrap/>
            <w:vAlign w:val="bottom"/>
          </w:tcPr>
          <w:p w:rsidR="009B66A6" w:rsidRPr="00C572FD" w:rsidRDefault="009B66A6" w:rsidP="006B0E1D">
            <w:pPr>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КГ</w:t>
            </w:r>
            <w:proofErr w:type="gramEnd"/>
            <w:r>
              <w:rPr>
                <w:rFonts w:ascii="Times New Roman" w:eastAsia="Times New Roman" w:hAnsi="Times New Roman" w:cs="Times New Roman"/>
                <w:color w:val="000000"/>
                <w:sz w:val="24"/>
                <w:szCs w:val="24"/>
              </w:rPr>
              <w:t xml:space="preserve"> 4</w:t>
            </w:r>
          </w:p>
        </w:tc>
        <w:tc>
          <w:tcPr>
            <w:tcW w:w="2150" w:type="pct"/>
            <w:tcBorders>
              <w:top w:val="nil"/>
              <w:left w:val="single" w:sz="4" w:space="0" w:color="auto"/>
              <w:bottom w:val="nil"/>
              <w:right w:val="single" w:sz="4" w:space="0" w:color="auto"/>
            </w:tcBorders>
            <w:shd w:val="clear" w:color="auto" w:fill="FFFFFF" w:themeFill="background1"/>
            <w:vAlign w:val="center"/>
          </w:tcPr>
          <w:p w:rsidR="009B66A6" w:rsidRPr="005055B9" w:rsidRDefault="009B66A6" w:rsidP="006B0E1D">
            <w:pPr>
              <w:spacing w:after="0" w:line="240" w:lineRule="auto"/>
              <w:jc w:val="center"/>
              <w:rPr>
                <w:rFonts w:ascii="Times New Roman" w:eastAsia="Times New Roman" w:hAnsi="Times New Roman" w:cs="Times New Roman"/>
                <w:b/>
                <w:bCs/>
                <w:color w:val="000000"/>
              </w:rPr>
            </w:pPr>
            <w:r w:rsidRPr="005055B9">
              <w:rPr>
                <w:rFonts w:ascii="Times New Roman" w:hAnsi="Times New Roman" w:cs="Times New Roman"/>
                <w:b/>
                <w:bCs/>
                <w:color w:val="000000"/>
              </w:rPr>
              <w:t>1292</w:t>
            </w:r>
          </w:p>
        </w:tc>
        <w:tc>
          <w:tcPr>
            <w:tcW w:w="2171" w:type="pct"/>
            <w:tcBorders>
              <w:top w:val="nil"/>
              <w:left w:val="single" w:sz="4" w:space="0" w:color="auto"/>
              <w:bottom w:val="nil"/>
              <w:right w:val="nil"/>
            </w:tcBorders>
            <w:shd w:val="clear" w:color="auto" w:fill="EAF1DD" w:themeFill="accent3" w:themeFillTint="33"/>
            <w:vAlign w:val="center"/>
          </w:tcPr>
          <w:p w:rsidR="009B66A6" w:rsidRPr="005055B9" w:rsidRDefault="009B66A6" w:rsidP="006B0E1D">
            <w:pPr>
              <w:spacing w:after="0" w:line="240" w:lineRule="auto"/>
              <w:jc w:val="center"/>
              <w:rPr>
                <w:rFonts w:ascii="Times New Roman" w:eastAsia="Times New Roman" w:hAnsi="Times New Roman" w:cs="Times New Roman"/>
                <w:b/>
                <w:color w:val="000000"/>
              </w:rPr>
            </w:pPr>
            <w:r w:rsidRPr="005055B9">
              <w:rPr>
                <w:rFonts w:ascii="Times New Roman" w:hAnsi="Times New Roman" w:cs="Times New Roman"/>
                <w:b/>
                <w:color w:val="000000"/>
              </w:rPr>
              <w:t>64%</w:t>
            </w:r>
          </w:p>
        </w:tc>
      </w:tr>
      <w:tr w:rsidR="009B66A6" w:rsidRPr="00C572FD" w:rsidTr="006B0E1D">
        <w:trPr>
          <w:trHeight w:val="300"/>
        </w:trPr>
        <w:tc>
          <w:tcPr>
            <w:tcW w:w="679" w:type="pct"/>
            <w:tcBorders>
              <w:top w:val="nil"/>
              <w:left w:val="nil"/>
              <w:bottom w:val="nil"/>
              <w:right w:val="nil"/>
            </w:tcBorders>
            <w:shd w:val="clear" w:color="auto" w:fill="FDE9D9" w:themeFill="accent6" w:themeFillTint="33"/>
            <w:noWrap/>
            <w:vAlign w:val="bottom"/>
          </w:tcPr>
          <w:p w:rsidR="009B66A6" w:rsidRPr="00C572FD" w:rsidRDefault="009B66A6" w:rsidP="006B0E1D">
            <w:pPr>
              <w:spacing w:after="0" w:line="240" w:lineRule="auto"/>
              <w:jc w:val="center"/>
              <w:rPr>
                <w:rFonts w:ascii="Times New Roman" w:eastAsia="Times New Roman" w:hAnsi="Times New Roman" w:cs="Times New Roman"/>
                <w:color w:val="000000"/>
                <w:sz w:val="24"/>
                <w:szCs w:val="24"/>
              </w:rPr>
            </w:pPr>
            <w:r w:rsidRPr="00C572FD">
              <w:rPr>
                <w:rFonts w:ascii="Times New Roman" w:eastAsia="Times New Roman" w:hAnsi="Times New Roman" w:cs="Times New Roman"/>
                <w:color w:val="000000"/>
                <w:sz w:val="24"/>
                <w:szCs w:val="24"/>
              </w:rPr>
              <w:t>ИТОГО:</w:t>
            </w:r>
          </w:p>
        </w:tc>
        <w:tc>
          <w:tcPr>
            <w:tcW w:w="2150" w:type="pct"/>
            <w:tcBorders>
              <w:top w:val="nil"/>
              <w:left w:val="single" w:sz="4" w:space="0" w:color="auto"/>
              <w:bottom w:val="nil"/>
              <w:right w:val="single" w:sz="4" w:space="0" w:color="auto"/>
            </w:tcBorders>
            <w:shd w:val="clear" w:color="auto" w:fill="FDE9D9" w:themeFill="accent6" w:themeFillTint="33"/>
            <w:vAlign w:val="center"/>
          </w:tcPr>
          <w:p w:rsidR="009B66A6" w:rsidRPr="005055B9" w:rsidRDefault="009B66A6" w:rsidP="006B0E1D">
            <w:pPr>
              <w:spacing w:after="0" w:line="240" w:lineRule="auto"/>
              <w:jc w:val="center"/>
              <w:rPr>
                <w:rFonts w:ascii="Times New Roman" w:eastAsia="Times New Roman" w:hAnsi="Times New Roman" w:cs="Times New Roman"/>
                <w:b/>
                <w:bCs/>
                <w:color w:val="000000"/>
              </w:rPr>
            </w:pPr>
            <w:r w:rsidRPr="005055B9">
              <w:rPr>
                <w:rFonts w:ascii="Times New Roman" w:hAnsi="Times New Roman" w:cs="Times New Roman"/>
                <w:b/>
                <w:bCs/>
                <w:color w:val="000000"/>
              </w:rPr>
              <w:t>6064</w:t>
            </w:r>
          </w:p>
        </w:tc>
        <w:tc>
          <w:tcPr>
            <w:tcW w:w="2171" w:type="pct"/>
            <w:tcBorders>
              <w:top w:val="nil"/>
              <w:left w:val="single" w:sz="4" w:space="0" w:color="auto"/>
              <w:bottom w:val="nil"/>
              <w:right w:val="nil"/>
            </w:tcBorders>
            <w:shd w:val="clear" w:color="auto" w:fill="FDE9D9" w:themeFill="accent6" w:themeFillTint="33"/>
            <w:vAlign w:val="center"/>
          </w:tcPr>
          <w:p w:rsidR="009B66A6" w:rsidRPr="005055B9" w:rsidRDefault="009B66A6" w:rsidP="006B0E1D">
            <w:pPr>
              <w:spacing w:after="0" w:line="240" w:lineRule="auto"/>
              <w:jc w:val="center"/>
              <w:rPr>
                <w:rFonts w:ascii="Times New Roman" w:eastAsia="Times New Roman" w:hAnsi="Times New Roman" w:cs="Times New Roman"/>
                <w:b/>
                <w:bCs/>
                <w:color w:val="000000"/>
              </w:rPr>
            </w:pPr>
            <w:r w:rsidRPr="005055B9">
              <w:rPr>
                <w:rFonts w:ascii="Times New Roman" w:hAnsi="Times New Roman" w:cs="Times New Roman"/>
                <w:b/>
                <w:color w:val="000000"/>
              </w:rPr>
              <w:t>52%</w:t>
            </w:r>
          </w:p>
        </w:tc>
      </w:tr>
    </w:tbl>
    <w:p w:rsidR="009B66A6" w:rsidRDefault="009B66A6" w:rsidP="009B66A6">
      <w:pPr>
        <w:spacing w:after="0" w:line="240" w:lineRule="auto"/>
        <w:ind w:firstLine="709"/>
        <w:jc w:val="both"/>
        <w:rPr>
          <w:rFonts w:ascii="Times New Roman" w:hAnsi="Times New Roman" w:cs="Times New Roman"/>
          <w:sz w:val="24"/>
          <w:szCs w:val="24"/>
        </w:rPr>
      </w:pPr>
    </w:p>
    <w:p w:rsidR="009B66A6" w:rsidRPr="006F5478" w:rsidRDefault="009B66A6" w:rsidP="009B66A6">
      <w:pPr>
        <w:pStyle w:val="a7"/>
        <w:shd w:val="clear" w:color="auto" w:fill="FFFFFF"/>
        <w:spacing w:after="0" w:line="240" w:lineRule="auto"/>
        <w:ind w:left="0" w:firstLine="709"/>
        <w:jc w:val="both"/>
        <w:rPr>
          <w:rFonts w:ascii="Times New Roman" w:eastAsiaTheme="minorEastAsia" w:hAnsi="Times New Roman" w:cs="Times New Roman"/>
          <w:b/>
          <w:bCs/>
          <w:sz w:val="24"/>
          <w:szCs w:val="24"/>
          <w:lang w:eastAsia="ru-RU"/>
        </w:rPr>
      </w:pPr>
      <w:r>
        <w:rPr>
          <w:rFonts w:ascii="Times New Roman" w:hAnsi="Times New Roman" w:cs="Times New Roman"/>
          <w:bCs/>
          <w:sz w:val="24"/>
          <w:szCs w:val="24"/>
        </w:rPr>
        <w:t xml:space="preserve">Наибольшая доля </w:t>
      </w:r>
      <w:r w:rsidRPr="000638EB">
        <w:rPr>
          <w:rFonts w:ascii="Times New Roman" w:eastAsiaTheme="minorEastAsia" w:hAnsi="Times New Roman" w:cs="Times New Roman"/>
          <w:bCs/>
          <w:sz w:val="24"/>
          <w:szCs w:val="24"/>
          <w:lang w:eastAsia="ru-RU"/>
        </w:rPr>
        <w:t xml:space="preserve">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 в </w:t>
      </w:r>
      <w:proofErr w:type="gramStart"/>
      <w:r w:rsidRPr="006F5478">
        <w:rPr>
          <w:rFonts w:ascii="Times New Roman" w:eastAsiaTheme="minorEastAsia" w:hAnsi="Times New Roman" w:cs="Times New Roman"/>
          <w:b/>
          <w:bCs/>
          <w:sz w:val="24"/>
          <w:szCs w:val="24"/>
          <w:lang w:eastAsia="ru-RU"/>
        </w:rPr>
        <w:t>КГ</w:t>
      </w:r>
      <w:proofErr w:type="gramEnd"/>
      <w:r w:rsidRPr="006F5478">
        <w:rPr>
          <w:rFonts w:ascii="Times New Roman" w:eastAsiaTheme="minorEastAsia" w:hAnsi="Times New Roman" w:cs="Times New Roman"/>
          <w:b/>
          <w:bCs/>
          <w:sz w:val="24"/>
          <w:szCs w:val="24"/>
          <w:lang w:eastAsia="ru-RU"/>
        </w:rPr>
        <w:t xml:space="preserve"> 3 - 61%</w:t>
      </w:r>
      <w:r w:rsidRPr="006F5478">
        <w:rPr>
          <w:rFonts w:ascii="Times New Roman" w:eastAsiaTheme="minorEastAsia" w:hAnsi="Times New Roman" w:cs="Times New Roman"/>
          <w:bCs/>
          <w:sz w:val="24"/>
          <w:szCs w:val="24"/>
          <w:lang w:eastAsia="ru-RU"/>
        </w:rPr>
        <w:t xml:space="preserve"> и</w:t>
      </w:r>
      <w:r w:rsidRPr="006F5478">
        <w:rPr>
          <w:rFonts w:ascii="Times New Roman" w:eastAsiaTheme="minorEastAsia" w:hAnsi="Times New Roman" w:cs="Times New Roman"/>
          <w:b/>
          <w:bCs/>
          <w:sz w:val="24"/>
          <w:szCs w:val="24"/>
          <w:lang w:eastAsia="ru-RU"/>
        </w:rPr>
        <w:t xml:space="preserve"> КГ 4 - 64%.</w:t>
      </w:r>
    </w:p>
    <w:p w:rsidR="009B66A6" w:rsidRPr="000638EB" w:rsidRDefault="008D5656" w:rsidP="009B66A6">
      <w:pPr>
        <w:pStyle w:val="a7"/>
        <w:shd w:val="clear" w:color="auto" w:fill="FFFFFF"/>
        <w:spacing w:after="0" w:line="240" w:lineRule="auto"/>
        <w:ind w:left="0" w:firstLine="709"/>
        <w:jc w:val="both"/>
        <w:rPr>
          <w:rFonts w:ascii="Times New Roman" w:hAnsi="Times New Roman" w:cs="Times New Roman"/>
          <w:bCs/>
          <w:sz w:val="24"/>
          <w:szCs w:val="24"/>
        </w:rPr>
      </w:pPr>
      <w:r>
        <w:rPr>
          <w:rFonts w:ascii="Times New Roman" w:eastAsiaTheme="minorEastAsia" w:hAnsi="Times New Roman" w:cs="Times New Roman"/>
          <w:bCs/>
          <w:sz w:val="24"/>
          <w:szCs w:val="24"/>
          <w:lang w:eastAsia="ru-RU"/>
        </w:rPr>
        <w:t>На пути достижения целевого показателя ОО</w:t>
      </w:r>
      <w:r w:rsidR="009B66A6" w:rsidRPr="000638EB">
        <w:rPr>
          <w:rFonts w:ascii="Times New Roman" w:eastAsiaTheme="minorEastAsia" w:hAnsi="Times New Roman" w:cs="Times New Roman"/>
          <w:bCs/>
          <w:sz w:val="24"/>
          <w:szCs w:val="24"/>
          <w:lang w:eastAsia="ru-RU"/>
        </w:rPr>
        <w:t xml:space="preserve"> в </w:t>
      </w:r>
      <w:proofErr w:type="gramStart"/>
      <w:r w:rsidR="009B66A6" w:rsidRPr="000638EB">
        <w:rPr>
          <w:rFonts w:ascii="Times New Roman" w:eastAsiaTheme="minorEastAsia" w:hAnsi="Times New Roman" w:cs="Times New Roman"/>
          <w:bCs/>
          <w:sz w:val="24"/>
          <w:szCs w:val="24"/>
          <w:lang w:eastAsia="ru-RU"/>
        </w:rPr>
        <w:t>КГ</w:t>
      </w:r>
      <w:proofErr w:type="gramEnd"/>
      <w:r w:rsidR="009B66A6" w:rsidRPr="000638EB">
        <w:rPr>
          <w:rFonts w:ascii="Times New Roman" w:eastAsiaTheme="minorEastAsia" w:hAnsi="Times New Roman" w:cs="Times New Roman"/>
          <w:bCs/>
          <w:sz w:val="24"/>
          <w:szCs w:val="24"/>
          <w:lang w:eastAsia="ru-RU"/>
        </w:rPr>
        <w:t xml:space="preserve"> 1 и 2 - по </w:t>
      </w:r>
      <w:r w:rsidR="009B66A6" w:rsidRPr="006F5478">
        <w:rPr>
          <w:rFonts w:ascii="Times New Roman" w:eastAsiaTheme="minorEastAsia" w:hAnsi="Times New Roman" w:cs="Times New Roman"/>
          <w:b/>
          <w:bCs/>
          <w:sz w:val="24"/>
          <w:szCs w:val="24"/>
          <w:lang w:eastAsia="ru-RU"/>
        </w:rPr>
        <w:t>48%</w:t>
      </w:r>
      <w:r w:rsidR="009B66A6" w:rsidRPr="000638EB">
        <w:rPr>
          <w:rFonts w:ascii="Times New Roman" w:eastAsiaTheme="minorEastAsia" w:hAnsi="Times New Roman" w:cs="Times New Roman"/>
          <w:bCs/>
          <w:sz w:val="24"/>
          <w:szCs w:val="24"/>
          <w:lang w:eastAsia="ru-RU"/>
        </w:rPr>
        <w:t>.</w:t>
      </w:r>
    </w:p>
    <w:p w:rsidR="009B66A6" w:rsidRDefault="009B66A6" w:rsidP="009B66A6">
      <w:pPr>
        <w:pStyle w:val="a7"/>
        <w:shd w:val="clear" w:color="auto" w:fill="FFFFFF"/>
        <w:spacing w:after="0" w:line="240" w:lineRule="auto"/>
        <w:ind w:left="0" w:firstLine="709"/>
        <w:jc w:val="both"/>
        <w:rPr>
          <w:rFonts w:ascii="Times New Roman" w:hAnsi="Times New Roman" w:cs="Times New Roman"/>
          <w:bCs/>
          <w:sz w:val="24"/>
          <w:szCs w:val="24"/>
        </w:rPr>
      </w:pPr>
    </w:p>
    <w:p w:rsidR="00474DB6" w:rsidRPr="00A12425" w:rsidRDefault="00474DB6" w:rsidP="009A6407">
      <w:pPr>
        <w:pStyle w:val="a7"/>
        <w:shd w:val="clear" w:color="auto" w:fill="FFFFFF"/>
        <w:spacing w:after="0" w:line="240" w:lineRule="auto"/>
        <w:ind w:left="0" w:firstLine="709"/>
        <w:jc w:val="both"/>
        <w:rPr>
          <w:rFonts w:ascii="Times New Roman" w:hAnsi="Times New Roman" w:cs="Times New Roman"/>
          <w:b/>
          <w:bCs/>
          <w:sz w:val="24"/>
          <w:szCs w:val="24"/>
        </w:rPr>
      </w:pPr>
      <w:r w:rsidRPr="00A12425">
        <w:rPr>
          <w:rFonts w:ascii="Times New Roman" w:hAnsi="Times New Roman" w:cs="Times New Roman"/>
          <w:b/>
          <w:bCs/>
          <w:sz w:val="24"/>
          <w:szCs w:val="24"/>
        </w:rPr>
        <w:t>Меры, мероприятия</w:t>
      </w:r>
      <w:r w:rsidR="003E5040" w:rsidRPr="00A12425">
        <w:rPr>
          <w:rFonts w:ascii="Times New Roman" w:hAnsi="Times New Roman" w:cs="Times New Roman"/>
          <w:b/>
          <w:bCs/>
          <w:sz w:val="24"/>
          <w:szCs w:val="24"/>
        </w:rPr>
        <w:t xml:space="preserve"> по повышению компетентности </w:t>
      </w:r>
      <w:r w:rsidR="008913C3" w:rsidRPr="00A12425">
        <w:rPr>
          <w:rFonts w:ascii="Times New Roman" w:hAnsi="Times New Roman" w:cs="Times New Roman"/>
          <w:b/>
          <w:bCs/>
          <w:sz w:val="24"/>
          <w:szCs w:val="24"/>
        </w:rPr>
        <w:t xml:space="preserve">руководящих и </w:t>
      </w:r>
      <w:r w:rsidR="003E5040" w:rsidRPr="00A12425">
        <w:rPr>
          <w:rFonts w:ascii="Times New Roman" w:hAnsi="Times New Roman" w:cs="Times New Roman"/>
          <w:b/>
          <w:bCs/>
          <w:sz w:val="24"/>
          <w:szCs w:val="24"/>
        </w:rPr>
        <w:t xml:space="preserve"> педагогических работников, по вопросам самоопределения и профессиональной ориентации обучающихся, содействия трудоустройству студентов ПОО</w:t>
      </w:r>
    </w:p>
    <w:p w:rsidR="00474DB6" w:rsidRPr="00A12425" w:rsidRDefault="00474DB6" w:rsidP="009A6407">
      <w:pPr>
        <w:pStyle w:val="a7"/>
        <w:shd w:val="clear" w:color="auto" w:fill="FFFFFF"/>
        <w:spacing w:after="0" w:line="240" w:lineRule="auto"/>
        <w:ind w:left="0" w:firstLine="709"/>
        <w:jc w:val="both"/>
        <w:rPr>
          <w:rFonts w:ascii="Times New Roman" w:hAnsi="Times New Roman" w:cs="Times New Roman"/>
          <w:b/>
          <w:bCs/>
          <w:sz w:val="24"/>
          <w:szCs w:val="24"/>
        </w:rPr>
      </w:pPr>
    </w:p>
    <w:p w:rsidR="006F5478" w:rsidRPr="00A12425" w:rsidRDefault="006F5478" w:rsidP="009A6407">
      <w:pPr>
        <w:pStyle w:val="a7"/>
        <w:shd w:val="clear" w:color="auto" w:fill="FFFFFF"/>
        <w:spacing w:after="0" w:line="240" w:lineRule="auto"/>
        <w:ind w:left="0" w:firstLine="709"/>
        <w:jc w:val="both"/>
        <w:rPr>
          <w:rFonts w:ascii="Times New Roman" w:hAnsi="Times New Roman" w:cs="Times New Roman"/>
          <w:b/>
          <w:bCs/>
          <w:sz w:val="24"/>
          <w:szCs w:val="24"/>
        </w:rPr>
      </w:pPr>
      <w:r w:rsidRPr="00A12425">
        <w:rPr>
          <w:rFonts w:ascii="Times New Roman" w:hAnsi="Times New Roman" w:cs="Times New Roman"/>
          <w:b/>
          <w:bCs/>
          <w:sz w:val="24"/>
          <w:szCs w:val="24"/>
        </w:rPr>
        <w:t>Региональный уровень</w:t>
      </w:r>
    </w:p>
    <w:p w:rsidR="00D35F67" w:rsidRDefault="00D35F67" w:rsidP="00D35F67">
      <w:pPr>
        <w:pStyle w:val="a7"/>
        <w:spacing w:after="0" w:line="240" w:lineRule="auto"/>
        <w:ind w:left="0" w:right="-5" w:firstLine="709"/>
        <w:jc w:val="both"/>
        <w:rPr>
          <w:rFonts w:ascii="Times New Roman" w:hAnsi="Times New Roman" w:cs="Times New Roman"/>
          <w:sz w:val="24"/>
          <w:szCs w:val="24"/>
        </w:rPr>
      </w:pPr>
      <w:r>
        <w:rPr>
          <w:rFonts w:ascii="Times New Roman" w:hAnsi="Times New Roman" w:cs="Times New Roman"/>
          <w:sz w:val="24"/>
          <w:szCs w:val="24"/>
        </w:rPr>
        <w:t xml:space="preserve">На базе </w:t>
      </w:r>
      <w:r w:rsidRPr="00292AF5">
        <w:rPr>
          <w:rFonts w:ascii="Times New Roman" w:hAnsi="Times New Roman" w:cs="Times New Roman"/>
          <w:sz w:val="24"/>
          <w:szCs w:val="24"/>
        </w:rPr>
        <w:t xml:space="preserve">ГАУ ДПО Ярославской области </w:t>
      </w:r>
      <w:r w:rsidR="0094717A">
        <w:rPr>
          <w:rFonts w:ascii="Times New Roman" w:hAnsi="Times New Roman" w:cs="Times New Roman"/>
          <w:sz w:val="24"/>
          <w:szCs w:val="24"/>
        </w:rPr>
        <w:t xml:space="preserve"> </w:t>
      </w:r>
      <w:r w:rsidRPr="00292AF5">
        <w:rPr>
          <w:rFonts w:ascii="Times New Roman" w:hAnsi="Times New Roman" w:cs="Times New Roman"/>
          <w:sz w:val="24"/>
          <w:szCs w:val="24"/>
        </w:rPr>
        <w:t>«Институт развития образования» в рамках нацпроекта «Образование»</w:t>
      </w:r>
      <w:r>
        <w:rPr>
          <w:rFonts w:ascii="Times New Roman" w:hAnsi="Times New Roman" w:cs="Times New Roman"/>
          <w:sz w:val="24"/>
          <w:szCs w:val="24"/>
        </w:rPr>
        <w:t xml:space="preserve"> создан Ц</w:t>
      </w:r>
      <w:r w:rsidRPr="00292AF5">
        <w:rPr>
          <w:rFonts w:ascii="Times New Roman" w:hAnsi="Times New Roman" w:cs="Times New Roman"/>
          <w:sz w:val="24"/>
          <w:szCs w:val="24"/>
        </w:rPr>
        <w:t>ентр непрерывного повышения педагогического мастерства</w:t>
      </w:r>
      <w:r>
        <w:rPr>
          <w:rFonts w:ascii="Times New Roman" w:hAnsi="Times New Roman" w:cs="Times New Roman"/>
          <w:sz w:val="24"/>
          <w:szCs w:val="24"/>
        </w:rPr>
        <w:t xml:space="preserve"> </w:t>
      </w:r>
      <w:hyperlink r:id="rId122" w:history="1">
        <w:r w:rsidRPr="001F2F04">
          <w:rPr>
            <w:rStyle w:val="a3"/>
            <w:rFonts w:ascii="Times New Roman" w:hAnsi="Times New Roman" w:cs="Times New Roman"/>
            <w:sz w:val="24"/>
            <w:szCs w:val="24"/>
          </w:rPr>
          <w:t>http://cnppm.iro.yar.ru/</w:t>
        </w:r>
      </w:hyperlink>
      <w:r>
        <w:rPr>
          <w:rFonts w:ascii="Times New Roman" w:hAnsi="Times New Roman" w:cs="Times New Roman"/>
          <w:sz w:val="24"/>
          <w:szCs w:val="24"/>
        </w:rPr>
        <w:t xml:space="preserve">. </w:t>
      </w:r>
    </w:p>
    <w:p w:rsidR="00D35F67" w:rsidRPr="006F5478" w:rsidRDefault="00D35F67" w:rsidP="009A6407">
      <w:pPr>
        <w:pStyle w:val="a7"/>
        <w:shd w:val="clear" w:color="auto" w:fill="FFFFFF"/>
        <w:spacing w:after="0" w:line="240" w:lineRule="auto"/>
        <w:ind w:left="0" w:firstLine="709"/>
        <w:jc w:val="both"/>
        <w:rPr>
          <w:rFonts w:ascii="Times New Roman" w:hAnsi="Times New Roman" w:cs="Times New Roman"/>
          <w:b/>
          <w:bCs/>
          <w:color w:val="002060"/>
          <w:sz w:val="24"/>
          <w:szCs w:val="24"/>
        </w:rPr>
      </w:pPr>
    </w:p>
    <w:p w:rsidR="00496370" w:rsidRPr="00C572FD" w:rsidRDefault="00496370" w:rsidP="00496370">
      <w:pPr>
        <w:spacing w:after="0" w:line="240" w:lineRule="auto"/>
        <w:ind w:firstLine="709"/>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9920" behindDoc="0" locked="0" layoutInCell="1" allowOverlap="1" wp14:anchorId="69FB40A5" wp14:editId="66EBECCE">
            <wp:simplePos x="0" y="0"/>
            <wp:positionH relativeFrom="column">
              <wp:posOffset>-30480</wp:posOffset>
            </wp:positionH>
            <wp:positionV relativeFrom="paragraph">
              <wp:posOffset>29210</wp:posOffset>
            </wp:positionV>
            <wp:extent cx="2051685" cy="605790"/>
            <wp:effectExtent l="0" t="0" r="0" b="0"/>
            <wp:wrapSquare wrapText="bothSides"/>
            <wp:docPr id="28" name="Рисунок 28" descr="Точка р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чка роста"/>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5168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FD">
        <w:rPr>
          <w:rFonts w:ascii="Times New Roman" w:hAnsi="Times New Roman" w:cs="Times New Roman"/>
          <w:noProof/>
          <w:sz w:val="24"/>
          <w:szCs w:val="24"/>
          <w:shd w:val="clear" w:color="auto" w:fill="FFFFFF"/>
          <w:lang w:eastAsia="ru-RU"/>
        </w:rPr>
        <w:drawing>
          <wp:inline distT="0" distB="0" distL="0" distR="0" wp14:anchorId="0A6EA464" wp14:editId="51A5423B">
            <wp:extent cx="8890" cy="8890"/>
            <wp:effectExtent l="0" t="0" r="0" b="0"/>
            <wp:docPr id="2211" name="Рисунок 2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color w:val="333333"/>
          <w:sz w:val="24"/>
          <w:szCs w:val="24"/>
          <w:shd w:val="clear" w:color="auto" w:fill="FFFFFF"/>
        </w:rPr>
        <w:t>В 2021 году в</w:t>
      </w:r>
      <w:r w:rsidRPr="00C572FD">
        <w:rPr>
          <w:rFonts w:ascii="Times New Roman" w:eastAsia="Times New Roman" w:hAnsi="Times New Roman" w:cs="Times New Roman"/>
          <w:sz w:val="24"/>
          <w:szCs w:val="24"/>
          <w:lang w:eastAsia="ru-RU"/>
        </w:rPr>
        <w:t xml:space="preserve"> Ярославской области впервые прошёл </w:t>
      </w:r>
      <w:r w:rsidRPr="00C572FD">
        <w:rPr>
          <w:rFonts w:ascii="Times New Roman" w:eastAsia="Times New Roman" w:hAnsi="Times New Roman" w:cs="Times New Roman"/>
          <w:b/>
          <w:sz w:val="24"/>
          <w:szCs w:val="24"/>
          <w:lang w:eastAsia="ru-RU"/>
        </w:rPr>
        <w:t>фестиваль Центров образования «Точка роста»</w:t>
      </w:r>
      <w:r w:rsidRPr="00C572FD">
        <w:rPr>
          <w:rFonts w:ascii="Times New Roman" w:eastAsia="Times New Roman" w:hAnsi="Times New Roman" w:cs="Times New Roman"/>
          <w:sz w:val="24"/>
          <w:szCs w:val="24"/>
          <w:lang w:eastAsia="ru-RU"/>
        </w:rPr>
        <w:t xml:space="preserve">. Основная идея фестиваля – распространение передового педагогического опыта и популяризация педагогических идей, способствующих повышению качества результатов образовательной деятельности. </w:t>
      </w:r>
    </w:p>
    <w:p w:rsidR="00496370" w:rsidRPr="00C572FD" w:rsidRDefault="00496370" w:rsidP="00496370">
      <w:pPr>
        <w:spacing w:after="0" w:line="240" w:lineRule="auto"/>
        <w:ind w:firstLine="709"/>
        <w:jc w:val="both"/>
        <w:rPr>
          <w:rFonts w:ascii="Times New Roman" w:eastAsia="Times New Roman" w:hAnsi="Times New Roman" w:cs="Times New Roman"/>
          <w:sz w:val="24"/>
          <w:szCs w:val="24"/>
          <w:lang w:eastAsia="ru-RU"/>
        </w:rPr>
      </w:pPr>
      <w:r w:rsidRPr="00C572FD">
        <w:rPr>
          <w:rFonts w:ascii="Times New Roman" w:hAnsi="Times New Roman" w:cs="Times New Roman"/>
          <w:sz w:val="24"/>
          <w:szCs w:val="24"/>
          <w:shd w:val="clear" w:color="auto" w:fill="FFFFFF"/>
        </w:rPr>
        <w:t>Участие в нём приняли 46 образовательных организаций из 16 муниципальных образований. Всего было подано 52 заявки.</w:t>
      </w:r>
    </w:p>
    <w:p w:rsidR="00496370" w:rsidRDefault="00496370" w:rsidP="00496370">
      <w:pPr>
        <w:spacing w:after="0" w:line="240" w:lineRule="auto"/>
        <w:ind w:firstLine="709"/>
        <w:jc w:val="both"/>
        <w:rPr>
          <w:rFonts w:ascii="Times New Roman" w:hAnsi="Times New Roman" w:cs="Times New Roman"/>
          <w:noProof/>
          <w:sz w:val="24"/>
          <w:szCs w:val="24"/>
          <w:lang w:eastAsia="ru-RU"/>
        </w:rPr>
      </w:pPr>
      <w:r w:rsidRPr="00C572FD">
        <w:rPr>
          <w:rFonts w:ascii="Times New Roman" w:hAnsi="Times New Roman" w:cs="Times New Roman"/>
          <w:sz w:val="24"/>
          <w:szCs w:val="24"/>
          <w:shd w:val="clear" w:color="auto" w:fill="FFFFFF"/>
        </w:rPr>
        <w:t xml:space="preserve">Каждый конкурсный материал содержал демонстрацию современных форм педагогической, методической и управленческой деятельности педагогов и руководителей с использованием ресурсных возможностей Центров «Точка роста». </w:t>
      </w:r>
      <w:r>
        <w:rPr>
          <w:rFonts w:ascii="Times New Roman" w:hAnsi="Times New Roman" w:cs="Times New Roman"/>
          <w:noProof/>
          <w:sz w:val="24"/>
          <w:szCs w:val="24"/>
          <w:lang w:eastAsia="ru-RU"/>
        </w:rPr>
        <w:t xml:space="preserve"> </w:t>
      </w:r>
    </w:p>
    <w:p w:rsidR="00496370" w:rsidRPr="00C572FD" w:rsidRDefault="00496370" w:rsidP="00496370">
      <w:pPr>
        <w:spacing w:after="0" w:line="240" w:lineRule="auto"/>
        <w:ind w:firstLine="709"/>
        <w:jc w:val="both"/>
        <w:rPr>
          <w:rFonts w:ascii="Times New Roman" w:eastAsia="Times New Roman" w:hAnsi="Times New Roman" w:cs="Times New Roman"/>
          <w:sz w:val="24"/>
          <w:szCs w:val="24"/>
          <w:lang w:eastAsia="ru-RU"/>
        </w:rPr>
      </w:pPr>
      <w:r w:rsidRPr="00C572FD">
        <w:rPr>
          <w:rFonts w:ascii="Times New Roman" w:hAnsi="Times New Roman" w:cs="Times New Roman"/>
          <w:noProof/>
          <w:sz w:val="24"/>
          <w:szCs w:val="24"/>
          <w:lang w:eastAsia="ru-RU"/>
        </w:rPr>
        <w:drawing>
          <wp:inline distT="0" distB="0" distL="0" distR="0" wp14:anchorId="7E4715EE" wp14:editId="082158DB">
            <wp:extent cx="8890" cy="8890"/>
            <wp:effectExtent l="0" t="0" r="0" b="0"/>
            <wp:docPr id="2467" name="Рисунок 2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eastAsia="Times New Roman" w:hAnsi="Times New Roman" w:cs="Times New Roman"/>
          <w:sz w:val="24"/>
          <w:szCs w:val="24"/>
          <w:lang w:eastAsia="ru-RU"/>
        </w:rPr>
        <w:t xml:space="preserve">Участники Фестиваля представили свой индивидуальный опыт, педагогическую идею, а также проекты, разработанные авторскими коллективами. </w:t>
      </w:r>
      <w:r w:rsidRPr="00C572FD">
        <w:rPr>
          <w:rFonts w:ascii="Times New Roman" w:hAnsi="Times New Roman" w:cs="Times New Roman"/>
          <w:noProof/>
          <w:sz w:val="24"/>
          <w:szCs w:val="24"/>
          <w:lang w:eastAsia="ru-RU"/>
        </w:rPr>
        <w:drawing>
          <wp:inline distT="0" distB="0" distL="0" distR="0" wp14:anchorId="025A73BF" wp14:editId="631723FA">
            <wp:extent cx="8890" cy="8890"/>
            <wp:effectExtent l="0" t="0" r="0" b="0"/>
            <wp:docPr id="2468" name="Рисунок 2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496370" w:rsidRPr="00C572FD" w:rsidRDefault="00496370" w:rsidP="00496370">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 xml:space="preserve">Гран-При фестиваля </w:t>
      </w:r>
      <w:proofErr w:type="gramStart"/>
      <w:r>
        <w:rPr>
          <w:rFonts w:ascii="Times New Roman" w:hAnsi="Times New Roman" w:cs="Times New Roman"/>
          <w:sz w:val="24"/>
          <w:szCs w:val="24"/>
          <w:shd w:val="clear" w:color="auto" w:fill="FFFFFF"/>
        </w:rPr>
        <w:t>присуждён</w:t>
      </w:r>
      <w:proofErr w:type="gram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Бурмакинской</w:t>
      </w:r>
      <w:proofErr w:type="spellEnd"/>
      <w:r>
        <w:rPr>
          <w:rFonts w:ascii="Times New Roman" w:hAnsi="Times New Roman" w:cs="Times New Roman"/>
          <w:sz w:val="24"/>
          <w:szCs w:val="24"/>
          <w:shd w:val="clear" w:color="auto" w:fill="FFFFFF"/>
        </w:rPr>
        <w:t xml:space="preserve"> средней школе</w:t>
      </w:r>
      <w:r w:rsidRPr="00C572FD">
        <w:rPr>
          <w:rFonts w:ascii="Times New Roman" w:hAnsi="Times New Roman" w:cs="Times New Roman"/>
          <w:sz w:val="24"/>
          <w:szCs w:val="24"/>
          <w:shd w:val="clear" w:color="auto" w:fill="FFFFFF"/>
        </w:rPr>
        <w:t xml:space="preserve"> №1 Некрасовского района. Второе место заняла </w:t>
      </w:r>
      <w:proofErr w:type="spellStart"/>
      <w:r w:rsidRPr="00C572FD">
        <w:rPr>
          <w:rFonts w:ascii="Times New Roman" w:hAnsi="Times New Roman" w:cs="Times New Roman"/>
          <w:sz w:val="24"/>
          <w:szCs w:val="24"/>
          <w:shd w:val="clear" w:color="auto" w:fill="FFFFFF"/>
        </w:rPr>
        <w:t>Шопшинская</w:t>
      </w:r>
      <w:proofErr w:type="spellEnd"/>
      <w:r w:rsidRPr="00C572FD">
        <w:rPr>
          <w:rFonts w:ascii="Times New Roman" w:hAnsi="Times New Roman" w:cs="Times New Roman"/>
          <w:sz w:val="24"/>
          <w:szCs w:val="24"/>
          <w:shd w:val="clear" w:color="auto" w:fill="FFFFFF"/>
        </w:rPr>
        <w:t xml:space="preserve"> средняя школа </w:t>
      </w:r>
      <w:proofErr w:type="gramStart"/>
      <w:r w:rsidRPr="00C572FD">
        <w:rPr>
          <w:rFonts w:ascii="Times New Roman" w:hAnsi="Times New Roman" w:cs="Times New Roman"/>
          <w:sz w:val="24"/>
          <w:szCs w:val="24"/>
          <w:shd w:val="clear" w:color="auto" w:fill="FFFFFF"/>
        </w:rPr>
        <w:t>Гаврилов-Ямского</w:t>
      </w:r>
      <w:proofErr w:type="gramEnd"/>
      <w:r w:rsidRPr="00C572FD">
        <w:rPr>
          <w:rFonts w:ascii="Times New Roman" w:hAnsi="Times New Roman" w:cs="Times New Roman"/>
          <w:sz w:val="24"/>
          <w:szCs w:val="24"/>
          <w:shd w:val="clear" w:color="auto" w:fill="FFFFFF"/>
        </w:rPr>
        <w:t xml:space="preserve"> р</w:t>
      </w:r>
      <w:r>
        <w:rPr>
          <w:rFonts w:ascii="Times New Roman" w:hAnsi="Times New Roman" w:cs="Times New Roman"/>
          <w:sz w:val="24"/>
          <w:szCs w:val="24"/>
          <w:shd w:val="clear" w:color="auto" w:fill="FFFFFF"/>
        </w:rPr>
        <w:t xml:space="preserve">айона, в которой </w:t>
      </w:r>
      <w:r w:rsidRPr="00C572FD">
        <w:rPr>
          <w:rFonts w:ascii="Times New Roman" w:hAnsi="Times New Roman" w:cs="Times New Roman"/>
          <w:sz w:val="24"/>
          <w:szCs w:val="24"/>
          <w:shd w:val="clear" w:color="auto" w:fill="FFFFFF"/>
        </w:rPr>
        <w:t>по инициативе старшеклассницы запущен проект «</w:t>
      </w:r>
      <w:proofErr w:type="spellStart"/>
      <w:r w:rsidRPr="00C572FD">
        <w:rPr>
          <w:rFonts w:ascii="Times New Roman" w:hAnsi="Times New Roman" w:cs="Times New Roman"/>
          <w:sz w:val="24"/>
          <w:szCs w:val="24"/>
          <w:shd w:val="clear" w:color="auto" w:fill="FFFFFF"/>
        </w:rPr>
        <w:t>Буккроссинг</w:t>
      </w:r>
      <w:proofErr w:type="spellEnd"/>
      <w:r w:rsidRPr="00C572FD">
        <w:rPr>
          <w:rFonts w:ascii="Times New Roman" w:hAnsi="Times New Roman" w:cs="Times New Roman"/>
          <w:sz w:val="24"/>
          <w:szCs w:val="24"/>
          <w:shd w:val="clear" w:color="auto" w:fill="FFFFFF"/>
        </w:rPr>
        <w:t xml:space="preserve"> в школе» и открыта гостиная для чтения. Лауреатом 3 степени стала гимназия имени А.Л. </w:t>
      </w:r>
      <w:proofErr w:type="spellStart"/>
      <w:r w:rsidRPr="00C572FD">
        <w:rPr>
          <w:rFonts w:ascii="Times New Roman" w:hAnsi="Times New Roman" w:cs="Times New Roman"/>
          <w:sz w:val="24"/>
          <w:szCs w:val="24"/>
          <w:shd w:val="clear" w:color="auto" w:fill="FFFFFF"/>
        </w:rPr>
        <w:t>Кекина</w:t>
      </w:r>
      <w:proofErr w:type="spellEnd"/>
      <w:r w:rsidRPr="00C572FD">
        <w:rPr>
          <w:rFonts w:ascii="Times New Roman" w:hAnsi="Times New Roman" w:cs="Times New Roman"/>
          <w:sz w:val="24"/>
          <w:szCs w:val="24"/>
          <w:shd w:val="clear" w:color="auto" w:fill="FFFFFF"/>
        </w:rPr>
        <w:t xml:space="preserve"> г. Ростова. </w:t>
      </w:r>
      <w:proofErr w:type="gramStart"/>
      <w:r w:rsidRPr="00C572FD">
        <w:rPr>
          <w:rFonts w:ascii="Times New Roman" w:hAnsi="Times New Roman" w:cs="Times New Roman"/>
          <w:sz w:val="24"/>
          <w:szCs w:val="24"/>
          <w:shd w:val="clear" w:color="auto" w:fill="FFFFFF"/>
        </w:rPr>
        <w:t>Кроме того, 12 участников признаны победителями в номинации «Лучший видеоролик».</w:t>
      </w:r>
      <w:proofErr w:type="gramEnd"/>
      <w:r w:rsidRPr="00C572FD">
        <w:rPr>
          <w:rFonts w:ascii="Times New Roman" w:hAnsi="Times New Roman" w:cs="Times New Roman"/>
          <w:sz w:val="24"/>
          <w:szCs w:val="24"/>
          <w:shd w:val="clear" w:color="auto" w:fill="FFFFFF"/>
        </w:rPr>
        <w:t xml:space="preserve"> </w:t>
      </w:r>
      <w:proofErr w:type="gramStart"/>
      <w:r w:rsidRPr="00C572FD">
        <w:rPr>
          <w:rFonts w:ascii="Times New Roman" w:hAnsi="Times New Roman" w:cs="Times New Roman"/>
          <w:sz w:val="24"/>
          <w:szCs w:val="24"/>
          <w:shd w:val="clear" w:color="auto" w:fill="FFFFFF"/>
        </w:rPr>
        <w:t xml:space="preserve">Среди них - средняя школа № 6, средняя школа № 3 и средняя школа № 2 имени Д.В. Крылова Гаврилов-Ямского района; </w:t>
      </w:r>
      <w:proofErr w:type="spellStart"/>
      <w:r w:rsidRPr="00C572FD">
        <w:rPr>
          <w:rFonts w:ascii="Times New Roman" w:hAnsi="Times New Roman" w:cs="Times New Roman"/>
          <w:sz w:val="24"/>
          <w:szCs w:val="24"/>
          <w:shd w:val="clear" w:color="auto" w:fill="FFFFFF"/>
        </w:rPr>
        <w:t>Красноткацкая</w:t>
      </w:r>
      <w:proofErr w:type="spellEnd"/>
      <w:r w:rsidRPr="00C572FD">
        <w:rPr>
          <w:rFonts w:ascii="Times New Roman" w:hAnsi="Times New Roman" w:cs="Times New Roman"/>
          <w:sz w:val="24"/>
          <w:szCs w:val="24"/>
          <w:shd w:val="clear" w:color="auto" w:fill="FFFFFF"/>
        </w:rPr>
        <w:t xml:space="preserve"> средняя школа, средняя школа п.</w:t>
      </w:r>
      <w:r>
        <w:rPr>
          <w:rFonts w:ascii="Times New Roman" w:hAnsi="Times New Roman" w:cs="Times New Roman"/>
          <w:sz w:val="24"/>
          <w:szCs w:val="24"/>
          <w:shd w:val="clear" w:color="auto" w:fill="FFFFFF"/>
        </w:rPr>
        <w:t xml:space="preserve"> </w:t>
      </w:r>
      <w:r w:rsidRPr="00C572FD">
        <w:rPr>
          <w:rFonts w:ascii="Times New Roman" w:hAnsi="Times New Roman" w:cs="Times New Roman"/>
          <w:sz w:val="24"/>
          <w:szCs w:val="24"/>
          <w:shd w:val="clear" w:color="auto" w:fill="FFFFFF"/>
        </w:rPr>
        <w:t xml:space="preserve">Ярославка, </w:t>
      </w:r>
      <w:proofErr w:type="spellStart"/>
      <w:r w:rsidRPr="00C572FD">
        <w:rPr>
          <w:rFonts w:ascii="Times New Roman" w:hAnsi="Times New Roman" w:cs="Times New Roman"/>
          <w:sz w:val="24"/>
          <w:szCs w:val="24"/>
          <w:shd w:val="clear" w:color="auto" w:fill="FFFFFF"/>
        </w:rPr>
        <w:t>Лучинская</w:t>
      </w:r>
      <w:proofErr w:type="spellEnd"/>
      <w:r w:rsidRPr="00C572FD">
        <w:rPr>
          <w:rFonts w:ascii="Times New Roman" w:hAnsi="Times New Roman" w:cs="Times New Roman"/>
          <w:sz w:val="24"/>
          <w:szCs w:val="24"/>
          <w:shd w:val="clear" w:color="auto" w:fill="FFFFFF"/>
        </w:rPr>
        <w:t xml:space="preserve"> средняя школа, </w:t>
      </w:r>
      <w:proofErr w:type="spellStart"/>
      <w:r w:rsidRPr="00C572FD">
        <w:rPr>
          <w:rFonts w:ascii="Times New Roman" w:hAnsi="Times New Roman" w:cs="Times New Roman"/>
          <w:sz w:val="24"/>
          <w:szCs w:val="24"/>
          <w:shd w:val="clear" w:color="auto" w:fill="FFFFFF"/>
        </w:rPr>
        <w:t>Ананьинская</w:t>
      </w:r>
      <w:proofErr w:type="spellEnd"/>
      <w:r w:rsidRPr="00C572FD">
        <w:rPr>
          <w:rFonts w:ascii="Times New Roman" w:hAnsi="Times New Roman" w:cs="Times New Roman"/>
          <w:sz w:val="24"/>
          <w:szCs w:val="24"/>
          <w:shd w:val="clear" w:color="auto" w:fill="FFFFFF"/>
        </w:rPr>
        <w:t xml:space="preserve"> основная школа Ярославского района; </w:t>
      </w:r>
      <w:proofErr w:type="spellStart"/>
      <w:r w:rsidRPr="00C572FD">
        <w:rPr>
          <w:rFonts w:ascii="Times New Roman" w:hAnsi="Times New Roman" w:cs="Times New Roman"/>
          <w:sz w:val="24"/>
          <w:szCs w:val="24"/>
          <w:shd w:val="clear" w:color="auto" w:fill="FFFFFF"/>
        </w:rPr>
        <w:t>Ишненская</w:t>
      </w:r>
      <w:proofErr w:type="spellEnd"/>
      <w:r w:rsidRPr="00C572FD">
        <w:rPr>
          <w:rFonts w:ascii="Times New Roman" w:hAnsi="Times New Roman" w:cs="Times New Roman"/>
          <w:sz w:val="24"/>
          <w:szCs w:val="24"/>
          <w:shd w:val="clear" w:color="auto" w:fill="FFFFFF"/>
        </w:rPr>
        <w:t xml:space="preserve"> средняя школа и </w:t>
      </w:r>
      <w:proofErr w:type="spellStart"/>
      <w:r w:rsidRPr="00C572FD">
        <w:rPr>
          <w:rFonts w:ascii="Times New Roman" w:hAnsi="Times New Roman" w:cs="Times New Roman"/>
          <w:sz w:val="24"/>
          <w:szCs w:val="24"/>
          <w:shd w:val="clear" w:color="auto" w:fill="FFFFFF"/>
        </w:rPr>
        <w:t>Хмельниковская</w:t>
      </w:r>
      <w:proofErr w:type="spellEnd"/>
      <w:r w:rsidRPr="00C572FD">
        <w:rPr>
          <w:rFonts w:ascii="Times New Roman" w:hAnsi="Times New Roman" w:cs="Times New Roman"/>
          <w:sz w:val="24"/>
          <w:szCs w:val="24"/>
          <w:shd w:val="clear" w:color="auto" w:fill="FFFFFF"/>
        </w:rPr>
        <w:t xml:space="preserve"> средняя школа Ростовского района; Борковская средняя школа имени И.Д. Папанина </w:t>
      </w:r>
      <w:proofErr w:type="spellStart"/>
      <w:r w:rsidRPr="00C572FD">
        <w:rPr>
          <w:rFonts w:ascii="Times New Roman" w:hAnsi="Times New Roman" w:cs="Times New Roman"/>
          <w:sz w:val="24"/>
          <w:szCs w:val="24"/>
          <w:shd w:val="clear" w:color="auto" w:fill="FFFFFF"/>
        </w:rPr>
        <w:t>Некоузского</w:t>
      </w:r>
      <w:proofErr w:type="spellEnd"/>
      <w:r w:rsidRPr="00C572FD">
        <w:rPr>
          <w:rFonts w:ascii="Times New Roman" w:hAnsi="Times New Roman" w:cs="Times New Roman"/>
          <w:sz w:val="24"/>
          <w:szCs w:val="24"/>
          <w:shd w:val="clear" w:color="auto" w:fill="FFFFFF"/>
        </w:rPr>
        <w:t xml:space="preserve"> района;</w:t>
      </w:r>
      <w:proofErr w:type="gramEnd"/>
      <w:r w:rsidRPr="00C572FD">
        <w:rPr>
          <w:rFonts w:ascii="Times New Roman" w:hAnsi="Times New Roman" w:cs="Times New Roman"/>
          <w:sz w:val="24"/>
          <w:szCs w:val="24"/>
          <w:shd w:val="clear" w:color="auto" w:fill="FFFFFF"/>
        </w:rPr>
        <w:t xml:space="preserve"> средняя школа № 6 </w:t>
      </w:r>
      <w:proofErr w:type="spellStart"/>
      <w:r w:rsidRPr="00C572FD">
        <w:rPr>
          <w:rFonts w:ascii="Times New Roman" w:hAnsi="Times New Roman" w:cs="Times New Roman"/>
          <w:sz w:val="24"/>
          <w:szCs w:val="24"/>
          <w:shd w:val="clear" w:color="auto" w:fill="FFFFFF"/>
        </w:rPr>
        <w:t>Тутаевского</w:t>
      </w:r>
      <w:proofErr w:type="spellEnd"/>
      <w:r w:rsidRPr="00C572FD">
        <w:rPr>
          <w:rFonts w:ascii="Times New Roman" w:hAnsi="Times New Roman" w:cs="Times New Roman"/>
          <w:sz w:val="24"/>
          <w:szCs w:val="24"/>
          <w:shd w:val="clear" w:color="auto" w:fill="FFFFFF"/>
        </w:rPr>
        <w:t xml:space="preserve"> района; средняя школа № 2 Переславля-Залесского. Торжественное награждение участников состоялось в Институте развития образования.</w:t>
      </w:r>
    </w:p>
    <w:p w:rsidR="00496370" w:rsidRPr="00C572FD" w:rsidRDefault="00496370" w:rsidP="00496370">
      <w:pPr>
        <w:spacing w:after="0" w:line="240" w:lineRule="auto"/>
        <w:ind w:firstLine="709"/>
        <w:jc w:val="both"/>
        <w:rPr>
          <w:rFonts w:ascii="Times New Roman" w:hAnsi="Times New Roman" w:cs="Times New Roman"/>
          <w:sz w:val="24"/>
          <w:szCs w:val="24"/>
          <w:shd w:val="clear" w:color="auto" w:fill="FFFFFF"/>
        </w:rPr>
      </w:pPr>
      <w:r w:rsidRPr="00C572FD">
        <w:rPr>
          <w:rFonts w:ascii="Times New Roman" w:hAnsi="Times New Roman" w:cs="Times New Roman"/>
          <w:sz w:val="24"/>
          <w:szCs w:val="24"/>
          <w:shd w:val="clear" w:color="auto" w:fill="FFFFFF"/>
        </w:rPr>
        <w:t xml:space="preserve">Видеосюжеты, предоставленные школами-участниками фестиваля,  размещены на </w:t>
      </w:r>
      <w:proofErr w:type="spellStart"/>
      <w:r w:rsidRPr="00C572FD">
        <w:rPr>
          <w:rFonts w:ascii="Times New Roman" w:hAnsi="Times New Roman" w:cs="Times New Roman"/>
          <w:sz w:val="24"/>
          <w:szCs w:val="24"/>
          <w:shd w:val="clear" w:color="auto" w:fill="FFFFFF"/>
        </w:rPr>
        <w:t>YouTube</w:t>
      </w:r>
      <w:proofErr w:type="spellEnd"/>
      <w:r w:rsidRPr="00C572FD">
        <w:rPr>
          <w:rFonts w:ascii="Times New Roman" w:hAnsi="Times New Roman" w:cs="Times New Roman"/>
          <w:sz w:val="24"/>
          <w:szCs w:val="24"/>
          <w:shd w:val="clear" w:color="auto" w:fill="FFFFFF"/>
        </w:rPr>
        <w:t xml:space="preserve"> – канале департамента образования</w:t>
      </w:r>
    </w:p>
    <w:p w:rsidR="00496370" w:rsidRPr="00C572FD" w:rsidRDefault="007A5901" w:rsidP="00496370">
      <w:pPr>
        <w:spacing w:after="0" w:line="240" w:lineRule="auto"/>
        <w:jc w:val="both"/>
        <w:rPr>
          <w:rFonts w:ascii="Times New Roman" w:hAnsi="Times New Roman" w:cs="Times New Roman"/>
          <w:sz w:val="24"/>
          <w:szCs w:val="24"/>
        </w:rPr>
      </w:pPr>
      <w:hyperlink r:id="rId124" w:history="1">
        <w:r w:rsidR="00496370" w:rsidRPr="00C572FD">
          <w:rPr>
            <w:rStyle w:val="a3"/>
            <w:rFonts w:ascii="Times New Roman" w:hAnsi="Times New Roman" w:cs="Times New Roman"/>
            <w:sz w:val="24"/>
            <w:szCs w:val="24"/>
          </w:rPr>
          <w:t>https://www.youtube.com/playlist?list=PL6a9C2DHxtDbbDn2nf3-uPe8U8ZJRilAq</w:t>
        </w:r>
      </w:hyperlink>
    </w:p>
    <w:p w:rsidR="00496370" w:rsidRDefault="00496370" w:rsidP="006F5478">
      <w:pPr>
        <w:pStyle w:val="a7"/>
        <w:shd w:val="clear" w:color="auto" w:fill="FFFFFF"/>
        <w:spacing w:after="0" w:line="240" w:lineRule="auto"/>
        <w:ind w:left="0" w:firstLine="709"/>
        <w:jc w:val="both"/>
        <w:rPr>
          <w:rFonts w:ascii="Times New Roman" w:hAnsi="Times New Roman" w:cs="Times New Roman"/>
          <w:bCs/>
          <w:sz w:val="24"/>
          <w:szCs w:val="24"/>
        </w:rPr>
      </w:pPr>
    </w:p>
    <w:p w:rsidR="009A6407" w:rsidRDefault="009A6407" w:rsidP="006F5478">
      <w:pPr>
        <w:pStyle w:val="a7"/>
        <w:shd w:val="clear" w:color="auto" w:fill="FFFFFF"/>
        <w:spacing w:after="0" w:line="240" w:lineRule="auto"/>
        <w:ind w:left="0" w:firstLine="709"/>
        <w:jc w:val="both"/>
        <w:rPr>
          <w:rStyle w:val="a3"/>
          <w:rFonts w:ascii="Times New Roman" w:hAnsi="Times New Roman" w:cs="Times New Roman"/>
          <w:bCs/>
          <w:color w:val="auto"/>
          <w:sz w:val="24"/>
          <w:szCs w:val="24"/>
          <w:u w:val="none"/>
        </w:rPr>
      </w:pPr>
      <w:r>
        <w:rPr>
          <w:rFonts w:ascii="Times New Roman" w:hAnsi="Times New Roman" w:cs="Times New Roman"/>
          <w:bCs/>
          <w:sz w:val="24"/>
          <w:szCs w:val="24"/>
        </w:rPr>
        <w:t xml:space="preserve">В 2021 году в </w:t>
      </w:r>
      <w:r w:rsidR="00496370">
        <w:rPr>
          <w:rFonts w:ascii="Times New Roman" w:hAnsi="Times New Roman" w:cs="Times New Roman"/>
          <w:bCs/>
          <w:sz w:val="24"/>
          <w:szCs w:val="24"/>
        </w:rPr>
        <w:t>МО</w:t>
      </w:r>
      <w:r w:rsidR="00136790">
        <w:rPr>
          <w:rFonts w:ascii="Times New Roman" w:hAnsi="Times New Roman" w:cs="Times New Roman"/>
          <w:bCs/>
          <w:sz w:val="24"/>
          <w:szCs w:val="24"/>
        </w:rPr>
        <w:t xml:space="preserve"> состоял</w:t>
      </w:r>
      <w:r w:rsidR="00496370">
        <w:rPr>
          <w:rFonts w:ascii="Times New Roman" w:hAnsi="Times New Roman" w:cs="Times New Roman"/>
          <w:bCs/>
          <w:sz w:val="24"/>
          <w:szCs w:val="24"/>
        </w:rPr>
        <w:t>и</w:t>
      </w:r>
      <w:r>
        <w:rPr>
          <w:rFonts w:ascii="Times New Roman" w:hAnsi="Times New Roman" w:cs="Times New Roman"/>
          <w:bCs/>
          <w:sz w:val="24"/>
          <w:szCs w:val="24"/>
        </w:rPr>
        <w:t xml:space="preserve">сь </w:t>
      </w:r>
      <w:r w:rsidR="00496370">
        <w:rPr>
          <w:rFonts w:ascii="Times New Roman" w:hAnsi="Times New Roman" w:cs="Times New Roman"/>
          <w:sz w:val="24"/>
          <w:szCs w:val="24"/>
        </w:rPr>
        <w:t>семинары-</w:t>
      </w:r>
      <w:proofErr w:type="spellStart"/>
      <w:r w:rsidR="00496370">
        <w:rPr>
          <w:rFonts w:ascii="Times New Roman" w:hAnsi="Times New Roman" w:cs="Times New Roman"/>
          <w:sz w:val="24"/>
          <w:szCs w:val="24"/>
        </w:rPr>
        <w:t>тренингы</w:t>
      </w:r>
      <w:proofErr w:type="spellEnd"/>
      <w:r w:rsidR="00C11099" w:rsidRPr="00C11099">
        <w:rPr>
          <w:rFonts w:ascii="Times New Roman" w:hAnsi="Times New Roman" w:cs="Times New Roman"/>
          <w:sz w:val="24"/>
          <w:szCs w:val="24"/>
        </w:rPr>
        <w:t xml:space="preserve"> </w:t>
      </w:r>
      <w:r w:rsidRPr="00B94FAF">
        <w:rPr>
          <w:rFonts w:ascii="Times New Roman" w:hAnsi="Times New Roman" w:cs="Times New Roman"/>
          <w:bCs/>
          <w:sz w:val="24"/>
          <w:szCs w:val="24"/>
        </w:rPr>
        <w:t>по использованию ко</w:t>
      </w:r>
      <w:r>
        <w:rPr>
          <w:rFonts w:ascii="Times New Roman" w:hAnsi="Times New Roman" w:cs="Times New Roman"/>
          <w:bCs/>
          <w:sz w:val="24"/>
          <w:szCs w:val="24"/>
        </w:rPr>
        <w:t xml:space="preserve">мплекта </w:t>
      </w:r>
      <w:proofErr w:type="spellStart"/>
      <w:r>
        <w:rPr>
          <w:rFonts w:ascii="Times New Roman" w:hAnsi="Times New Roman" w:cs="Times New Roman"/>
          <w:bCs/>
          <w:sz w:val="24"/>
          <w:szCs w:val="24"/>
        </w:rPr>
        <w:t>профориентационнных</w:t>
      </w:r>
      <w:proofErr w:type="spellEnd"/>
      <w:r>
        <w:rPr>
          <w:rFonts w:ascii="Times New Roman" w:hAnsi="Times New Roman" w:cs="Times New Roman"/>
          <w:bCs/>
          <w:sz w:val="24"/>
          <w:szCs w:val="24"/>
        </w:rPr>
        <w:t xml:space="preserve"> игр </w:t>
      </w:r>
      <w:r w:rsidRPr="00C11099">
        <w:rPr>
          <w:rFonts w:ascii="Times New Roman" w:hAnsi="Times New Roman" w:cs="Times New Roman"/>
          <w:b/>
          <w:bCs/>
          <w:sz w:val="24"/>
          <w:szCs w:val="24"/>
        </w:rPr>
        <w:t>«Экономика региона»</w:t>
      </w:r>
      <w:r w:rsidRPr="00B94FAF">
        <w:rPr>
          <w:rFonts w:ascii="Times New Roman" w:hAnsi="Times New Roman" w:cs="Times New Roman"/>
          <w:bCs/>
          <w:sz w:val="24"/>
          <w:szCs w:val="24"/>
        </w:rPr>
        <w:t xml:space="preserve"> в образовательном процессе </w:t>
      </w:r>
      <w:hyperlink r:id="rId125" w:history="1">
        <w:r w:rsidRPr="00B94FAF">
          <w:rPr>
            <w:rStyle w:val="a3"/>
            <w:rFonts w:ascii="Times New Roman" w:hAnsi="Times New Roman" w:cs="Times New Roman"/>
            <w:bCs/>
            <w:sz w:val="24"/>
            <w:szCs w:val="24"/>
          </w:rPr>
          <w:t>https://yadi.sk/d/17gGrZq4XB_WVQ</w:t>
        </w:r>
      </w:hyperlink>
      <w:r w:rsidRPr="004F5DC6">
        <w:rPr>
          <w:rStyle w:val="a3"/>
          <w:rFonts w:ascii="Times New Roman" w:hAnsi="Times New Roman" w:cs="Times New Roman"/>
          <w:bCs/>
          <w:color w:val="auto"/>
          <w:sz w:val="24"/>
          <w:szCs w:val="24"/>
          <w:u w:val="none"/>
        </w:rPr>
        <w:t xml:space="preserve">, которые проводили специалисты ГУ ЯО </w:t>
      </w:r>
      <w:proofErr w:type="spellStart"/>
      <w:r w:rsidRPr="004F5DC6">
        <w:rPr>
          <w:rStyle w:val="a3"/>
          <w:rFonts w:ascii="Times New Roman" w:hAnsi="Times New Roman" w:cs="Times New Roman"/>
          <w:bCs/>
          <w:color w:val="auto"/>
          <w:sz w:val="24"/>
          <w:szCs w:val="24"/>
          <w:u w:val="none"/>
        </w:rPr>
        <w:t>ЦПОиПП</w:t>
      </w:r>
      <w:proofErr w:type="spellEnd"/>
      <w:r w:rsidRPr="004F5DC6">
        <w:rPr>
          <w:rStyle w:val="a3"/>
          <w:rFonts w:ascii="Times New Roman" w:hAnsi="Times New Roman" w:cs="Times New Roman"/>
          <w:bCs/>
          <w:color w:val="auto"/>
          <w:sz w:val="24"/>
          <w:szCs w:val="24"/>
          <w:u w:val="none"/>
        </w:rPr>
        <w:t xml:space="preserve"> «Ресурс»</w:t>
      </w:r>
      <w:r>
        <w:rPr>
          <w:rStyle w:val="a3"/>
          <w:rFonts w:ascii="Times New Roman" w:hAnsi="Times New Roman" w:cs="Times New Roman"/>
          <w:bCs/>
          <w:color w:val="auto"/>
          <w:sz w:val="24"/>
          <w:szCs w:val="24"/>
          <w:u w:val="none"/>
        </w:rPr>
        <w:t>.</w:t>
      </w:r>
    </w:p>
    <w:p w:rsidR="00136790" w:rsidRPr="00C11099" w:rsidRDefault="00136790" w:rsidP="00C11099">
      <w:pPr>
        <w:spacing w:after="0" w:line="240" w:lineRule="auto"/>
        <w:ind w:firstLine="709"/>
        <w:jc w:val="both"/>
        <w:rPr>
          <w:rFonts w:ascii="Times New Roman" w:hAnsi="Times New Roman" w:cs="Times New Roman"/>
          <w:sz w:val="24"/>
          <w:szCs w:val="24"/>
        </w:rPr>
      </w:pPr>
      <w:r w:rsidRPr="00C11099">
        <w:rPr>
          <w:rFonts w:ascii="Times New Roman" w:hAnsi="Times New Roman" w:cs="Times New Roman"/>
          <w:sz w:val="24"/>
          <w:szCs w:val="24"/>
        </w:rPr>
        <w:t xml:space="preserve">Лабораторией анализа проблем и системных технологий на рынке труда ГУ ЯО </w:t>
      </w:r>
      <w:proofErr w:type="spellStart"/>
      <w:r w:rsidRPr="00C11099">
        <w:rPr>
          <w:rFonts w:ascii="Times New Roman" w:hAnsi="Times New Roman" w:cs="Times New Roman"/>
          <w:sz w:val="24"/>
          <w:szCs w:val="24"/>
        </w:rPr>
        <w:t>ЦПОиПП</w:t>
      </w:r>
      <w:proofErr w:type="spellEnd"/>
      <w:r w:rsidRPr="00C11099">
        <w:rPr>
          <w:rFonts w:ascii="Times New Roman" w:hAnsi="Times New Roman" w:cs="Times New Roman"/>
          <w:sz w:val="24"/>
          <w:szCs w:val="24"/>
        </w:rPr>
        <w:t xml:space="preserve"> «Ресурс» подготовлено информационно – методическое руководство для прикладных работ (проведения игр со старшеклассниками) на примере Ростовского МР:</w:t>
      </w:r>
    </w:p>
    <w:p w:rsidR="00136790" w:rsidRPr="00C11099" w:rsidRDefault="00136790" w:rsidP="0095050F">
      <w:pPr>
        <w:pStyle w:val="a7"/>
        <w:numPr>
          <w:ilvl w:val="0"/>
          <w:numId w:val="45"/>
        </w:numPr>
        <w:tabs>
          <w:tab w:val="left" w:pos="993"/>
        </w:tabs>
        <w:spacing w:after="0" w:line="240" w:lineRule="auto"/>
        <w:ind w:left="0" w:firstLine="709"/>
        <w:jc w:val="both"/>
        <w:rPr>
          <w:rFonts w:ascii="Times New Roman" w:hAnsi="Times New Roman" w:cs="Times New Roman"/>
          <w:sz w:val="24"/>
          <w:szCs w:val="24"/>
        </w:rPr>
      </w:pPr>
      <w:r w:rsidRPr="00C11099">
        <w:rPr>
          <w:rFonts w:ascii="Times New Roman" w:hAnsi="Times New Roman" w:cs="Times New Roman"/>
          <w:sz w:val="24"/>
          <w:szCs w:val="24"/>
        </w:rPr>
        <w:t>сформированы базы данных предприятий и организаций МР;</w:t>
      </w:r>
    </w:p>
    <w:p w:rsidR="00136790" w:rsidRPr="00C11099" w:rsidRDefault="00136790" w:rsidP="0095050F">
      <w:pPr>
        <w:pStyle w:val="a7"/>
        <w:numPr>
          <w:ilvl w:val="0"/>
          <w:numId w:val="45"/>
        </w:numPr>
        <w:tabs>
          <w:tab w:val="left" w:pos="993"/>
        </w:tabs>
        <w:spacing w:after="0" w:line="240" w:lineRule="auto"/>
        <w:ind w:left="0" w:firstLine="709"/>
        <w:jc w:val="both"/>
        <w:rPr>
          <w:rFonts w:ascii="Times New Roman" w:hAnsi="Times New Roman" w:cs="Times New Roman"/>
          <w:sz w:val="24"/>
          <w:szCs w:val="24"/>
        </w:rPr>
      </w:pPr>
      <w:proofErr w:type="gramStart"/>
      <w:r w:rsidRPr="00C11099">
        <w:rPr>
          <w:rFonts w:ascii="Times New Roman" w:hAnsi="Times New Roman" w:cs="Times New Roman"/>
          <w:sz w:val="24"/>
          <w:szCs w:val="24"/>
        </w:rPr>
        <w:t>структурированы по территориальному делению, отраслям, выпускаемой продукции, профессиям и специальностям.</w:t>
      </w:r>
      <w:proofErr w:type="gramEnd"/>
    </w:p>
    <w:p w:rsidR="008D5656" w:rsidRDefault="00136790" w:rsidP="00C11099">
      <w:pPr>
        <w:spacing w:after="0" w:line="240" w:lineRule="auto"/>
        <w:ind w:firstLine="709"/>
        <w:jc w:val="both"/>
        <w:rPr>
          <w:rFonts w:ascii="Times New Roman" w:hAnsi="Times New Roman" w:cs="Times New Roman"/>
          <w:sz w:val="24"/>
          <w:szCs w:val="24"/>
        </w:rPr>
      </w:pPr>
      <w:proofErr w:type="gramStart"/>
      <w:r w:rsidRPr="00C11099">
        <w:rPr>
          <w:rFonts w:ascii="Times New Roman" w:hAnsi="Times New Roman" w:cs="Times New Roman"/>
          <w:sz w:val="24"/>
          <w:szCs w:val="24"/>
        </w:rPr>
        <w:t xml:space="preserve">Определено 23 площадки для организации и сопровождения работы по внедрению </w:t>
      </w:r>
      <w:proofErr w:type="spellStart"/>
      <w:r w:rsidRPr="00C11099">
        <w:rPr>
          <w:rFonts w:ascii="Times New Roman" w:hAnsi="Times New Roman" w:cs="Times New Roman"/>
          <w:sz w:val="24"/>
          <w:szCs w:val="24"/>
        </w:rPr>
        <w:t>профориентационных</w:t>
      </w:r>
      <w:proofErr w:type="spellEnd"/>
      <w:r w:rsidRPr="00C11099">
        <w:rPr>
          <w:rFonts w:ascii="Times New Roman" w:hAnsi="Times New Roman" w:cs="Times New Roman"/>
          <w:sz w:val="24"/>
          <w:szCs w:val="24"/>
        </w:rPr>
        <w:t xml:space="preserve"> игр, реализации </w:t>
      </w:r>
      <w:proofErr w:type="spellStart"/>
      <w:r w:rsidRPr="00C11099">
        <w:rPr>
          <w:rFonts w:ascii="Times New Roman" w:hAnsi="Times New Roman" w:cs="Times New Roman"/>
          <w:sz w:val="24"/>
          <w:szCs w:val="24"/>
        </w:rPr>
        <w:t>профориентационных</w:t>
      </w:r>
      <w:proofErr w:type="spellEnd"/>
      <w:r w:rsidRPr="00C11099">
        <w:rPr>
          <w:rFonts w:ascii="Times New Roman" w:hAnsi="Times New Roman" w:cs="Times New Roman"/>
          <w:sz w:val="24"/>
          <w:szCs w:val="24"/>
        </w:rPr>
        <w:t xml:space="preserve"> мероприятий в </w:t>
      </w:r>
      <w:proofErr w:type="spellStart"/>
      <w:r w:rsidRPr="00C11099">
        <w:rPr>
          <w:rFonts w:ascii="Times New Roman" w:hAnsi="Times New Roman" w:cs="Times New Roman"/>
          <w:sz w:val="24"/>
          <w:szCs w:val="24"/>
        </w:rPr>
        <w:t>Тутаевском</w:t>
      </w:r>
      <w:proofErr w:type="spellEnd"/>
      <w:r w:rsidRPr="00C11099">
        <w:rPr>
          <w:rFonts w:ascii="Times New Roman" w:hAnsi="Times New Roman" w:cs="Times New Roman"/>
          <w:sz w:val="24"/>
          <w:szCs w:val="24"/>
        </w:rPr>
        <w:t xml:space="preserve">, Пошехонском МР, г. Ярославле, в </w:t>
      </w:r>
      <w:proofErr w:type="spellStart"/>
      <w:r w:rsidRPr="00C11099">
        <w:rPr>
          <w:rFonts w:ascii="Times New Roman" w:hAnsi="Times New Roman" w:cs="Times New Roman"/>
          <w:sz w:val="24"/>
          <w:szCs w:val="24"/>
        </w:rPr>
        <w:t>т.ч</w:t>
      </w:r>
      <w:proofErr w:type="spellEnd"/>
      <w:r w:rsidRPr="00C11099">
        <w:rPr>
          <w:rFonts w:ascii="Times New Roman" w:hAnsi="Times New Roman" w:cs="Times New Roman"/>
          <w:sz w:val="24"/>
          <w:szCs w:val="24"/>
        </w:rPr>
        <w:t>.: МУ Центр «Стимул» г. Тутаев, МБУ ДО Центр «Эдельвейс» г. Пошехонье, ГУ ЯО «Детский дом «Солнечный», МОУ КОЦ «ЛАД».</w:t>
      </w:r>
      <w:proofErr w:type="gramEnd"/>
      <w:r w:rsidR="00C11099">
        <w:rPr>
          <w:rFonts w:ascii="Times New Roman" w:hAnsi="Times New Roman" w:cs="Times New Roman"/>
          <w:sz w:val="24"/>
          <w:szCs w:val="24"/>
        </w:rPr>
        <w:t xml:space="preserve"> </w:t>
      </w:r>
      <w:r w:rsidRPr="00C11099">
        <w:rPr>
          <w:rFonts w:ascii="Times New Roman" w:hAnsi="Times New Roman" w:cs="Times New Roman"/>
          <w:sz w:val="24"/>
          <w:szCs w:val="24"/>
        </w:rPr>
        <w:t xml:space="preserve">Состоялись девять семинаров-практикумов «Использование  Комплекта </w:t>
      </w:r>
      <w:proofErr w:type="spellStart"/>
      <w:r w:rsidRPr="00C11099">
        <w:rPr>
          <w:rFonts w:ascii="Times New Roman" w:hAnsi="Times New Roman" w:cs="Times New Roman"/>
          <w:sz w:val="24"/>
          <w:szCs w:val="24"/>
        </w:rPr>
        <w:t>профориентационных</w:t>
      </w:r>
      <w:proofErr w:type="spellEnd"/>
      <w:r w:rsidRPr="00C11099">
        <w:rPr>
          <w:rFonts w:ascii="Times New Roman" w:hAnsi="Times New Roman" w:cs="Times New Roman"/>
          <w:sz w:val="24"/>
          <w:szCs w:val="24"/>
        </w:rPr>
        <w:t xml:space="preserve"> игр в практике работы» для педагогов-психологов муниципальных образований. Количество участников – 54 человека. Были проведены и проанализированы игры комплекта. Участники познакомились с источниками информации об экономике региона, часть игр была адаптирована под особенности муниципального образования.</w:t>
      </w:r>
      <w:r w:rsidR="00C11099">
        <w:rPr>
          <w:rFonts w:ascii="Times New Roman" w:hAnsi="Times New Roman" w:cs="Times New Roman"/>
          <w:sz w:val="24"/>
          <w:szCs w:val="24"/>
        </w:rPr>
        <w:t xml:space="preserve"> </w:t>
      </w:r>
    </w:p>
    <w:p w:rsidR="00136790" w:rsidRPr="00C11099" w:rsidRDefault="00136790" w:rsidP="00C11099">
      <w:pPr>
        <w:spacing w:after="0" w:line="240" w:lineRule="auto"/>
        <w:ind w:firstLine="709"/>
        <w:jc w:val="both"/>
        <w:rPr>
          <w:rFonts w:ascii="Times New Roman" w:hAnsi="Times New Roman" w:cs="Times New Roman"/>
          <w:sz w:val="24"/>
          <w:szCs w:val="24"/>
        </w:rPr>
      </w:pPr>
      <w:r w:rsidRPr="00C11099">
        <w:rPr>
          <w:rFonts w:ascii="Times New Roman" w:hAnsi="Times New Roman" w:cs="Times New Roman"/>
          <w:sz w:val="24"/>
          <w:szCs w:val="24"/>
        </w:rPr>
        <w:t>Проведены экспертные консультации в процессе обучения (семинаров) специалистов и педагогов образовательных организаций.</w:t>
      </w:r>
    </w:p>
    <w:p w:rsidR="00F05E32" w:rsidRDefault="00F05E32" w:rsidP="00C11099">
      <w:pPr>
        <w:spacing w:after="0" w:line="240" w:lineRule="auto"/>
        <w:ind w:firstLine="709"/>
        <w:jc w:val="both"/>
        <w:rPr>
          <w:rFonts w:ascii="Times New Roman" w:hAnsi="Times New Roman" w:cs="Times New Roman"/>
          <w:sz w:val="24"/>
          <w:szCs w:val="24"/>
        </w:rPr>
      </w:pPr>
    </w:p>
    <w:p w:rsidR="006F5478" w:rsidRPr="006F5478" w:rsidRDefault="006F5478" w:rsidP="00C11099">
      <w:pPr>
        <w:spacing w:after="0" w:line="240" w:lineRule="auto"/>
        <w:ind w:firstLine="709"/>
        <w:jc w:val="both"/>
        <w:rPr>
          <w:rFonts w:ascii="Times New Roman" w:hAnsi="Times New Roman" w:cs="Times New Roman"/>
          <w:color w:val="FF0000"/>
          <w:sz w:val="24"/>
          <w:szCs w:val="24"/>
        </w:rPr>
      </w:pPr>
      <w:r w:rsidRPr="006F5478">
        <w:rPr>
          <w:rFonts w:ascii="Times New Roman" w:eastAsiaTheme="minorEastAsia" w:hAnsi="Times New Roman" w:cs="Times New Roman"/>
          <w:bCs/>
          <w:sz w:val="24"/>
          <w:szCs w:val="24"/>
          <w:lang w:eastAsia="ru-RU"/>
        </w:rPr>
        <w:t xml:space="preserve">В рамках решения задач </w:t>
      </w:r>
      <w:r w:rsidRPr="00507203">
        <w:rPr>
          <w:rFonts w:ascii="Times New Roman" w:eastAsiaTheme="minorEastAsia" w:hAnsi="Times New Roman" w:cs="Times New Roman"/>
          <w:b/>
          <w:bCs/>
          <w:sz w:val="24"/>
          <w:szCs w:val="24"/>
          <w:lang w:eastAsia="ru-RU"/>
        </w:rPr>
        <w:t>содействия трудоустройству</w:t>
      </w:r>
      <w:r w:rsidRPr="006F5478">
        <w:rPr>
          <w:rFonts w:ascii="Times New Roman" w:eastAsiaTheme="minorEastAsia" w:hAnsi="Times New Roman" w:cs="Times New Roman"/>
          <w:bCs/>
          <w:sz w:val="24"/>
          <w:szCs w:val="24"/>
          <w:lang w:eastAsia="ru-RU"/>
        </w:rPr>
        <w:t xml:space="preserve"> выпускников ПОО в 2021 году проведено ряд семинаров/семинаров-совещаний для специалистов служб содействия трудоустройству.</w:t>
      </w:r>
      <w:r w:rsidR="00C11099">
        <w:rPr>
          <w:rFonts w:ascii="Times New Roman" w:eastAsiaTheme="minorEastAsia" w:hAnsi="Times New Roman" w:cs="Times New Roman"/>
          <w:bCs/>
          <w:sz w:val="24"/>
          <w:szCs w:val="24"/>
          <w:lang w:eastAsia="ru-RU"/>
        </w:rPr>
        <w:t xml:space="preserve"> </w:t>
      </w:r>
      <w:r w:rsidRPr="006F5478">
        <w:rPr>
          <w:rFonts w:ascii="Times New Roman" w:eastAsiaTheme="minorEastAsia" w:hAnsi="Times New Roman" w:cs="Times New Roman"/>
          <w:bCs/>
          <w:sz w:val="24"/>
          <w:szCs w:val="24"/>
          <w:lang w:eastAsia="ru-RU"/>
        </w:rPr>
        <w:t xml:space="preserve">В рамках конкурса на лучшее портфолио портала </w:t>
      </w:r>
      <w:proofErr w:type="spellStart"/>
      <w:r w:rsidRPr="006F5478">
        <w:rPr>
          <w:rFonts w:ascii="Times New Roman" w:eastAsiaTheme="minorEastAsia" w:hAnsi="Times New Roman" w:cs="Times New Roman"/>
          <w:bCs/>
          <w:sz w:val="24"/>
          <w:szCs w:val="24"/>
          <w:lang w:eastAsia="ru-RU"/>
        </w:rPr>
        <w:t>Profijump</w:t>
      </w:r>
      <w:proofErr w:type="spellEnd"/>
      <w:r w:rsidRPr="006F5478">
        <w:rPr>
          <w:rFonts w:ascii="Times New Roman" w:eastAsiaTheme="minorEastAsia" w:hAnsi="Times New Roman" w:cs="Times New Roman"/>
          <w:bCs/>
          <w:sz w:val="24"/>
          <w:szCs w:val="24"/>
          <w:lang w:eastAsia="ru-RU"/>
        </w:rPr>
        <w:t xml:space="preserve"> 20.05.2021 г. при помощи компании </w:t>
      </w:r>
      <w:proofErr w:type="spellStart"/>
      <w:r w:rsidRPr="006F5478">
        <w:rPr>
          <w:rFonts w:ascii="Times New Roman" w:eastAsiaTheme="minorEastAsia" w:hAnsi="Times New Roman" w:cs="Times New Roman"/>
          <w:bCs/>
          <w:sz w:val="24"/>
          <w:szCs w:val="24"/>
          <w:lang w:eastAsia="ru-RU"/>
        </w:rPr>
        <w:t>Head</w:t>
      </w:r>
      <w:proofErr w:type="spellEnd"/>
      <w:r w:rsidRPr="006F5478">
        <w:rPr>
          <w:rFonts w:ascii="Times New Roman" w:eastAsiaTheme="minorEastAsia" w:hAnsi="Times New Roman" w:cs="Times New Roman"/>
          <w:bCs/>
          <w:sz w:val="24"/>
          <w:szCs w:val="24"/>
          <w:lang w:eastAsia="ru-RU"/>
        </w:rPr>
        <w:t xml:space="preserve"> </w:t>
      </w:r>
      <w:proofErr w:type="spellStart"/>
      <w:r w:rsidRPr="006F5478">
        <w:rPr>
          <w:rFonts w:ascii="Times New Roman" w:eastAsiaTheme="minorEastAsia" w:hAnsi="Times New Roman" w:cs="Times New Roman"/>
          <w:bCs/>
          <w:sz w:val="24"/>
          <w:szCs w:val="24"/>
          <w:lang w:eastAsia="ru-RU"/>
        </w:rPr>
        <w:t>Hunter</w:t>
      </w:r>
      <w:proofErr w:type="spellEnd"/>
      <w:r w:rsidRPr="006F5478">
        <w:rPr>
          <w:rFonts w:ascii="Times New Roman" w:eastAsiaTheme="minorEastAsia" w:hAnsi="Times New Roman" w:cs="Times New Roman"/>
          <w:bCs/>
          <w:sz w:val="24"/>
          <w:szCs w:val="24"/>
          <w:lang w:eastAsia="ru-RU"/>
        </w:rPr>
        <w:t xml:space="preserve"> был организован </w:t>
      </w:r>
      <w:proofErr w:type="spellStart"/>
      <w:r w:rsidRPr="006F5478">
        <w:rPr>
          <w:rFonts w:ascii="Times New Roman" w:eastAsiaTheme="minorEastAsia" w:hAnsi="Times New Roman" w:cs="Times New Roman"/>
          <w:bCs/>
          <w:sz w:val="24"/>
          <w:szCs w:val="24"/>
          <w:lang w:eastAsia="ru-RU"/>
        </w:rPr>
        <w:t>вебинар</w:t>
      </w:r>
      <w:proofErr w:type="spellEnd"/>
      <w:r w:rsidRPr="006F5478">
        <w:rPr>
          <w:rFonts w:ascii="Times New Roman" w:eastAsiaTheme="minorEastAsia" w:hAnsi="Times New Roman" w:cs="Times New Roman"/>
          <w:bCs/>
          <w:sz w:val="24"/>
          <w:szCs w:val="24"/>
          <w:lang w:eastAsia="ru-RU"/>
        </w:rPr>
        <w:t xml:space="preserve"> «Как найти работу своей мечты?». Спикер - специалист по подбору и адаптации персонала компании </w:t>
      </w:r>
      <w:proofErr w:type="spellStart"/>
      <w:r w:rsidRPr="006F5478">
        <w:rPr>
          <w:rFonts w:ascii="Times New Roman" w:eastAsiaTheme="minorEastAsia" w:hAnsi="Times New Roman" w:cs="Times New Roman"/>
          <w:bCs/>
          <w:sz w:val="24"/>
          <w:szCs w:val="24"/>
          <w:lang w:eastAsia="ru-RU"/>
        </w:rPr>
        <w:t>Head</w:t>
      </w:r>
      <w:proofErr w:type="spellEnd"/>
      <w:r w:rsidRPr="006F5478">
        <w:rPr>
          <w:rFonts w:ascii="Times New Roman" w:eastAsiaTheme="minorEastAsia" w:hAnsi="Times New Roman" w:cs="Times New Roman"/>
          <w:bCs/>
          <w:sz w:val="24"/>
          <w:szCs w:val="24"/>
          <w:lang w:eastAsia="ru-RU"/>
        </w:rPr>
        <w:t xml:space="preserve"> </w:t>
      </w:r>
      <w:proofErr w:type="spellStart"/>
      <w:r w:rsidRPr="006F5478">
        <w:rPr>
          <w:rFonts w:ascii="Times New Roman" w:eastAsiaTheme="minorEastAsia" w:hAnsi="Times New Roman" w:cs="Times New Roman"/>
          <w:bCs/>
          <w:sz w:val="24"/>
          <w:szCs w:val="24"/>
          <w:lang w:eastAsia="ru-RU"/>
        </w:rPr>
        <w:t>Hunter</w:t>
      </w:r>
      <w:proofErr w:type="spellEnd"/>
      <w:r w:rsidRPr="006F5478">
        <w:rPr>
          <w:rFonts w:ascii="Times New Roman" w:eastAsiaTheme="minorEastAsia" w:hAnsi="Times New Roman" w:cs="Times New Roman"/>
          <w:bCs/>
          <w:sz w:val="24"/>
          <w:szCs w:val="24"/>
          <w:lang w:eastAsia="ru-RU"/>
        </w:rPr>
        <w:t xml:space="preserve">. В </w:t>
      </w:r>
      <w:proofErr w:type="spellStart"/>
      <w:r w:rsidRPr="006F5478">
        <w:rPr>
          <w:rFonts w:ascii="Times New Roman" w:eastAsiaTheme="minorEastAsia" w:hAnsi="Times New Roman" w:cs="Times New Roman"/>
          <w:bCs/>
          <w:sz w:val="24"/>
          <w:szCs w:val="24"/>
          <w:lang w:eastAsia="ru-RU"/>
        </w:rPr>
        <w:t>вебинаре</w:t>
      </w:r>
      <w:proofErr w:type="spellEnd"/>
      <w:r w:rsidRPr="006F5478">
        <w:rPr>
          <w:rFonts w:ascii="Times New Roman" w:eastAsiaTheme="minorEastAsia" w:hAnsi="Times New Roman" w:cs="Times New Roman"/>
          <w:bCs/>
          <w:sz w:val="24"/>
          <w:szCs w:val="24"/>
          <w:lang w:eastAsia="ru-RU"/>
        </w:rPr>
        <w:t xml:space="preserve"> приняли участие 30 специалистов, ссылка на </w:t>
      </w:r>
      <w:proofErr w:type="spellStart"/>
      <w:r w:rsidRPr="006F5478">
        <w:rPr>
          <w:rFonts w:ascii="Times New Roman" w:eastAsiaTheme="minorEastAsia" w:hAnsi="Times New Roman" w:cs="Times New Roman"/>
          <w:bCs/>
          <w:sz w:val="24"/>
          <w:szCs w:val="24"/>
          <w:lang w:eastAsia="ru-RU"/>
        </w:rPr>
        <w:t>вебинар</w:t>
      </w:r>
      <w:proofErr w:type="spellEnd"/>
      <w:r w:rsidRPr="006F5478">
        <w:rPr>
          <w:rFonts w:ascii="Times New Roman" w:eastAsiaTheme="minorEastAsia" w:hAnsi="Times New Roman" w:cs="Times New Roman"/>
          <w:bCs/>
          <w:sz w:val="24"/>
          <w:szCs w:val="24"/>
          <w:lang w:eastAsia="ru-RU"/>
        </w:rPr>
        <w:t xml:space="preserve"> размещена на портале </w:t>
      </w:r>
      <w:proofErr w:type="spellStart"/>
      <w:r w:rsidRPr="006F5478">
        <w:rPr>
          <w:rFonts w:ascii="Times New Roman" w:eastAsiaTheme="minorEastAsia" w:hAnsi="Times New Roman" w:cs="Times New Roman"/>
          <w:bCs/>
          <w:sz w:val="24"/>
          <w:szCs w:val="24"/>
          <w:lang w:eastAsia="ru-RU"/>
        </w:rPr>
        <w:t>Profijump</w:t>
      </w:r>
      <w:proofErr w:type="spellEnd"/>
      <w:r w:rsidRPr="006F5478">
        <w:rPr>
          <w:rFonts w:ascii="Times New Roman" w:hAnsi="Times New Roman" w:cs="Times New Roman"/>
          <w:color w:val="000000"/>
          <w:sz w:val="24"/>
          <w:szCs w:val="24"/>
        </w:rPr>
        <w:t xml:space="preserve"> </w:t>
      </w:r>
      <w:hyperlink r:id="rId126" w:history="1">
        <w:r w:rsidRPr="006F5478">
          <w:rPr>
            <w:rFonts w:ascii="Times New Roman" w:hAnsi="Times New Roman" w:cs="Times New Roman"/>
            <w:color w:val="0000FF"/>
            <w:sz w:val="24"/>
            <w:szCs w:val="24"/>
            <w:u w:val="single"/>
          </w:rPr>
          <w:t xml:space="preserve">ПРОФИ - </w:t>
        </w:r>
        <w:proofErr w:type="spellStart"/>
        <w:r w:rsidRPr="006F5478">
          <w:rPr>
            <w:rFonts w:ascii="Times New Roman" w:hAnsi="Times New Roman" w:cs="Times New Roman"/>
            <w:color w:val="0000FF"/>
            <w:sz w:val="24"/>
            <w:szCs w:val="24"/>
            <w:u w:val="single"/>
          </w:rPr>
          <w:t>Вебинар</w:t>
        </w:r>
        <w:proofErr w:type="spellEnd"/>
        <w:r w:rsidRPr="006F5478">
          <w:rPr>
            <w:rFonts w:ascii="Times New Roman" w:hAnsi="Times New Roman" w:cs="Times New Roman"/>
            <w:color w:val="0000FF"/>
            <w:sz w:val="24"/>
            <w:szCs w:val="24"/>
            <w:u w:val="single"/>
          </w:rPr>
          <w:t xml:space="preserve"> "Как найти работу своей мечты?" (profijump.ru)</w:t>
        </w:r>
      </w:hyperlink>
      <w:r w:rsidRPr="006F5478">
        <w:rPr>
          <w:rFonts w:ascii="Times New Roman" w:hAnsi="Times New Roman" w:cs="Times New Roman"/>
          <w:color w:val="000000"/>
          <w:sz w:val="24"/>
          <w:szCs w:val="24"/>
        </w:rPr>
        <w:t xml:space="preserve">  </w:t>
      </w:r>
    </w:p>
    <w:p w:rsidR="006F5478" w:rsidRPr="006F5478" w:rsidRDefault="006F5478" w:rsidP="006F5478">
      <w:pPr>
        <w:spacing w:after="0" w:line="240" w:lineRule="auto"/>
        <w:ind w:firstLine="709"/>
        <w:jc w:val="both"/>
        <w:rPr>
          <w:rFonts w:ascii="Times New Roman" w:eastAsiaTheme="minorEastAsia" w:hAnsi="Times New Roman" w:cs="Times New Roman"/>
          <w:bCs/>
          <w:sz w:val="24"/>
          <w:szCs w:val="24"/>
          <w:lang w:eastAsia="ru-RU"/>
        </w:rPr>
      </w:pPr>
      <w:r w:rsidRPr="006F5478">
        <w:rPr>
          <w:rFonts w:ascii="Times New Roman" w:eastAsiaTheme="minorEastAsia" w:hAnsi="Times New Roman" w:cs="Times New Roman"/>
          <w:bCs/>
          <w:sz w:val="24"/>
          <w:szCs w:val="24"/>
          <w:lang w:eastAsia="ru-RU"/>
        </w:rPr>
        <w:t xml:space="preserve">Проведены семинары по теме «Организация работы на портале </w:t>
      </w:r>
      <w:proofErr w:type="spellStart"/>
      <w:r w:rsidRPr="006F5478">
        <w:rPr>
          <w:rFonts w:ascii="Times New Roman" w:eastAsiaTheme="minorEastAsia" w:hAnsi="Times New Roman" w:cs="Times New Roman"/>
          <w:bCs/>
          <w:sz w:val="24"/>
          <w:szCs w:val="24"/>
          <w:lang w:eastAsia="ru-RU"/>
        </w:rPr>
        <w:t>Profijump</w:t>
      </w:r>
      <w:proofErr w:type="spellEnd"/>
      <w:r w:rsidRPr="006F5478">
        <w:rPr>
          <w:rFonts w:ascii="Times New Roman" w:eastAsiaTheme="minorEastAsia" w:hAnsi="Times New Roman" w:cs="Times New Roman"/>
          <w:bCs/>
          <w:sz w:val="24"/>
          <w:szCs w:val="24"/>
          <w:lang w:eastAsia="ru-RU"/>
        </w:rPr>
        <w:t xml:space="preserve">», онлайн, 23.11.2021, 24.11.2021.  </w:t>
      </w:r>
    </w:p>
    <w:p w:rsidR="006F5478" w:rsidRPr="001D2B60" w:rsidRDefault="006F5478" w:rsidP="001D2B60">
      <w:pPr>
        <w:spacing w:after="0" w:line="240" w:lineRule="auto"/>
        <w:ind w:firstLine="709"/>
        <w:jc w:val="both"/>
        <w:rPr>
          <w:rFonts w:ascii="Times New Roman" w:eastAsiaTheme="minorEastAsia" w:hAnsi="Times New Roman" w:cs="Times New Roman"/>
          <w:bCs/>
          <w:sz w:val="24"/>
          <w:szCs w:val="24"/>
          <w:lang w:eastAsia="ru-RU"/>
        </w:rPr>
      </w:pPr>
      <w:r w:rsidRPr="006F5478">
        <w:rPr>
          <w:rFonts w:ascii="Times New Roman" w:eastAsiaTheme="minorEastAsia" w:hAnsi="Times New Roman" w:cs="Times New Roman"/>
          <w:bCs/>
          <w:sz w:val="24"/>
          <w:szCs w:val="24"/>
          <w:lang w:eastAsia="ru-RU"/>
        </w:rPr>
        <w:t xml:space="preserve">Для кураторов информационной системы </w:t>
      </w:r>
      <w:proofErr w:type="spellStart"/>
      <w:r w:rsidRPr="006F5478">
        <w:rPr>
          <w:rFonts w:ascii="Times New Roman" w:eastAsiaTheme="minorEastAsia" w:hAnsi="Times New Roman" w:cs="Times New Roman"/>
          <w:bCs/>
          <w:sz w:val="24"/>
          <w:szCs w:val="24"/>
          <w:lang w:eastAsia="ru-RU"/>
        </w:rPr>
        <w:t>Profijump</w:t>
      </w:r>
      <w:proofErr w:type="spellEnd"/>
      <w:r w:rsidRPr="006F5478">
        <w:rPr>
          <w:rFonts w:ascii="Times New Roman" w:eastAsiaTheme="minorEastAsia" w:hAnsi="Times New Roman" w:cs="Times New Roman"/>
          <w:bCs/>
          <w:sz w:val="24"/>
          <w:szCs w:val="24"/>
          <w:lang w:eastAsia="ru-RU"/>
        </w:rPr>
        <w:t xml:space="preserve"> проведено 2 обучающих </w:t>
      </w:r>
      <w:r w:rsidRPr="001D2B60">
        <w:rPr>
          <w:rFonts w:ascii="Times New Roman" w:eastAsiaTheme="minorEastAsia" w:hAnsi="Times New Roman" w:cs="Times New Roman"/>
          <w:bCs/>
          <w:sz w:val="24"/>
          <w:szCs w:val="24"/>
          <w:lang w:eastAsia="ru-RU"/>
        </w:rPr>
        <w:t>семинара,  40 чел.,  34 чел.</w:t>
      </w:r>
    </w:p>
    <w:p w:rsidR="006F5478" w:rsidRPr="001D2B60" w:rsidRDefault="006F5478" w:rsidP="001D2B60">
      <w:pPr>
        <w:spacing w:after="0" w:line="240" w:lineRule="auto"/>
        <w:ind w:firstLine="709"/>
        <w:jc w:val="both"/>
        <w:rPr>
          <w:rFonts w:ascii="Times New Roman" w:hAnsi="Times New Roman" w:cs="Times New Roman"/>
          <w:sz w:val="24"/>
          <w:szCs w:val="24"/>
        </w:rPr>
      </w:pPr>
    </w:p>
    <w:p w:rsidR="001D2B60" w:rsidRPr="001D2B60" w:rsidRDefault="001D2B60" w:rsidP="001D2B60">
      <w:pPr>
        <w:spacing w:after="0" w:line="240" w:lineRule="auto"/>
        <w:ind w:firstLine="708"/>
        <w:jc w:val="both"/>
        <w:rPr>
          <w:rFonts w:ascii="Times New Roman" w:hAnsi="Times New Roman" w:cs="Times New Roman"/>
          <w:sz w:val="24"/>
          <w:szCs w:val="24"/>
        </w:rPr>
      </w:pPr>
      <w:r w:rsidRPr="001D2B60">
        <w:rPr>
          <w:rFonts w:ascii="Times New Roman" w:hAnsi="Times New Roman" w:cs="Times New Roman"/>
          <w:sz w:val="24"/>
          <w:szCs w:val="24"/>
        </w:rPr>
        <w:t xml:space="preserve">В 2021 году специалистами ГУ ЯО </w:t>
      </w:r>
      <w:proofErr w:type="spellStart"/>
      <w:r w:rsidRPr="001D2B60">
        <w:rPr>
          <w:rFonts w:ascii="Times New Roman" w:hAnsi="Times New Roman" w:cs="Times New Roman"/>
          <w:sz w:val="24"/>
          <w:szCs w:val="24"/>
        </w:rPr>
        <w:t>ЦПОиПП</w:t>
      </w:r>
      <w:proofErr w:type="spellEnd"/>
      <w:r w:rsidRPr="001D2B60">
        <w:rPr>
          <w:rFonts w:ascii="Times New Roman" w:hAnsi="Times New Roman" w:cs="Times New Roman"/>
          <w:sz w:val="24"/>
          <w:szCs w:val="24"/>
        </w:rPr>
        <w:t xml:space="preserve"> «Ресурс» проведено </w:t>
      </w:r>
      <w:r w:rsidRPr="001D2B60">
        <w:rPr>
          <w:rFonts w:ascii="Times New Roman" w:hAnsi="Times New Roman" w:cs="Times New Roman"/>
          <w:b/>
          <w:sz w:val="24"/>
          <w:szCs w:val="24"/>
        </w:rPr>
        <w:t xml:space="preserve">658 </w:t>
      </w:r>
      <w:r w:rsidRPr="001D2B60">
        <w:rPr>
          <w:rFonts w:ascii="Times New Roman" w:hAnsi="Times New Roman" w:cs="Times New Roman"/>
          <w:sz w:val="24"/>
          <w:szCs w:val="24"/>
        </w:rPr>
        <w:t xml:space="preserve">консультаций для руководящих и педагогических работников </w:t>
      </w:r>
      <w:r>
        <w:rPr>
          <w:rFonts w:ascii="Times New Roman" w:hAnsi="Times New Roman" w:cs="Times New Roman"/>
          <w:sz w:val="24"/>
          <w:szCs w:val="24"/>
        </w:rPr>
        <w:t>ОО</w:t>
      </w:r>
      <w:r w:rsidRPr="001D2B60">
        <w:rPr>
          <w:rFonts w:ascii="Times New Roman" w:hAnsi="Times New Roman" w:cs="Times New Roman"/>
          <w:sz w:val="24"/>
          <w:szCs w:val="24"/>
        </w:rPr>
        <w:t xml:space="preserve"> по вопросам психологического обеспечения образования, проведения </w:t>
      </w:r>
      <w:proofErr w:type="spellStart"/>
      <w:r w:rsidRPr="001D2B60">
        <w:rPr>
          <w:rFonts w:ascii="Times New Roman" w:hAnsi="Times New Roman" w:cs="Times New Roman"/>
          <w:sz w:val="24"/>
          <w:szCs w:val="24"/>
        </w:rPr>
        <w:t>профориентационной</w:t>
      </w:r>
      <w:proofErr w:type="spellEnd"/>
      <w:r w:rsidRPr="001D2B60">
        <w:rPr>
          <w:rFonts w:ascii="Times New Roman" w:hAnsi="Times New Roman" w:cs="Times New Roman"/>
          <w:sz w:val="24"/>
          <w:szCs w:val="24"/>
        </w:rPr>
        <w:t xml:space="preserve"> работы, содействия трудоустройству.</w:t>
      </w:r>
    </w:p>
    <w:p w:rsidR="001D2B60" w:rsidRPr="001D2B60" w:rsidRDefault="001D2B60" w:rsidP="001D2B60">
      <w:pPr>
        <w:spacing w:after="0" w:line="240" w:lineRule="auto"/>
        <w:ind w:firstLine="708"/>
        <w:jc w:val="both"/>
        <w:rPr>
          <w:rFonts w:ascii="Times New Roman" w:hAnsi="Times New Roman" w:cs="Times New Roman"/>
          <w:b/>
          <w:iCs/>
          <w:sz w:val="24"/>
          <w:szCs w:val="24"/>
        </w:rPr>
      </w:pPr>
      <w:r w:rsidRPr="001D2B60">
        <w:rPr>
          <w:rFonts w:ascii="Times New Roman" w:hAnsi="Times New Roman" w:cs="Times New Roman"/>
          <w:sz w:val="24"/>
          <w:szCs w:val="24"/>
        </w:rPr>
        <w:t xml:space="preserve">Основная тематика консультаций для специалистов </w:t>
      </w:r>
      <w:r w:rsidRPr="001D2B60">
        <w:rPr>
          <w:rFonts w:ascii="Times New Roman" w:hAnsi="Times New Roman" w:cs="Times New Roman"/>
          <w:b/>
          <w:sz w:val="24"/>
          <w:szCs w:val="24"/>
        </w:rPr>
        <w:t>п</w:t>
      </w:r>
      <w:r w:rsidRPr="001D2B60">
        <w:rPr>
          <w:rFonts w:ascii="Times New Roman" w:hAnsi="Times New Roman" w:cs="Times New Roman"/>
          <w:b/>
          <w:iCs/>
          <w:sz w:val="24"/>
          <w:szCs w:val="24"/>
        </w:rPr>
        <w:t>о вопросам психологического обеспечения образования:</w:t>
      </w:r>
    </w:p>
    <w:p w:rsidR="001D2B60" w:rsidRPr="001D2B60"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подготовка ежегодного отчёта о работе психологических служб ОО;</w:t>
      </w:r>
    </w:p>
    <w:p w:rsidR="001D2B60" w:rsidRPr="001D2B60"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методическое сопровождение  разработки программ занятий, тренингов;</w:t>
      </w:r>
    </w:p>
    <w:p w:rsidR="001D2B60" w:rsidRPr="001D2B60"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аспекты воспитательной работы в рамках реализации личностно-ориентированного образовательного процесса;</w:t>
      </w:r>
    </w:p>
    <w:p w:rsidR="001D2B60" w:rsidRPr="001D2B60"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организация образовательной деятельности, обеспечивающей развитие личностного потенциала учащегося;</w:t>
      </w:r>
    </w:p>
    <w:p w:rsidR="001D2B60" w:rsidRPr="001D2B60"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помощь в проведении рабочего совещания по результатам социально-психологического тестирования;</w:t>
      </w:r>
    </w:p>
    <w:p w:rsidR="001D2B60" w:rsidRPr="001D2B60"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 xml:space="preserve">действия педагога-психолога в ситуации </w:t>
      </w:r>
      <w:proofErr w:type="spellStart"/>
      <w:r w:rsidRPr="001D2B60">
        <w:rPr>
          <w:rFonts w:ascii="Times New Roman" w:hAnsi="Times New Roman" w:cs="Times New Roman"/>
          <w:sz w:val="24"/>
          <w:szCs w:val="24"/>
        </w:rPr>
        <w:t>самоповреждающего</w:t>
      </w:r>
      <w:proofErr w:type="spellEnd"/>
      <w:r w:rsidRPr="001D2B60">
        <w:rPr>
          <w:rFonts w:ascii="Times New Roman" w:hAnsi="Times New Roman" w:cs="Times New Roman"/>
          <w:sz w:val="24"/>
          <w:szCs w:val="24"/>
        </w:rPr>
        <w:t xml:space="preserve"> поведения (правила, регламент);</w:t>
      </w:r>
    </w:p>
    <w:p w:rsidR="001D2B60" w:rsidRPr="001D2B60"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информационно-методическая помощь при подготовке документов для участия в региональном этапе конкурса «Педагог-психолог-2021», по организации экспертной работы в качестве члена жюри регионального этапа конкурса «Педагог-психолог России-2021»;</w:t>
      </w:r>
    </w:p>
    <w:p w:rsidR="001D2B60" w:rsidRPr="001D2B60"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организация работы педагога-психолога в школе;</w:t>
      </w:r>
    </w:p>
    <w:p w:rsidR="001D2B60" w:rsidRPr="001D2B60"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организация работы в учреждении, анализ профессиональных позиций специалистов по результатам исследований социально-психологического потенциала учреждения и др.</w:t>
      </w:r>
    </w:p>
    <w:p w:rsidR="001D2B60" w:rsidRPr="001D2B60" w:rsidRDefault="001D2B60" w:rsidP="001D2B60">
      <w:pPr>
        <w:spacing w:after="0" w:line="240" w:lineRule="auto"/>
        <w:ind w:firstLine="709"/>
        <w:jc w:val="both"/>
        <w:rPr>
          <w:rFonts w:ascii="Times New Roman" w:hAnsi="Times New Roman" w:cs="Times New Roman"/>
          <w:sz w:val="24"/>
          <w:szCs w:val="24"/>
        </w:rPr>
      </w:pPr>
      <w:r w:rsidRPr="001D2B60">
        <w:rPr>
          <w:rFonts w:ascii="Times New Roman" w:hAnsi="Times New Roman" w:cs="Times New Roman"/>
          <w:sz w:val="24"/>
          <w:szCs w:val="24"/>
        </w:rPr>
        <w:t xml:space="preserve">Основная тематика консультаций для специалистов </w:t>
      </w:r>
      <w:r w:rsidRPr="001D2B60">
        <w:rPr>
          <w:rFonts w:ascii="Times New Roman" w:hAnsi="Times New Roman" w:cs="Times New Roman"/>
          <w:b/>
          <w:sz w:val="24"/>
          <w:szCs w:val="24"/>
        </w:rPr>
        <w:t xml:space="preserve">по вопросам организации и проведения </w:t>
      </w:r>
      <w:proofErr w:type="spellStart"/>
      <w:r w:rsidRPr="001D2B60">
        <w:rPr>
          <w:rFonts w:ascii="Times New Roman" w:hAnsi="Times New Roman" w:cs="Times New Roman"/>
          <w:b/>
          <w:sz w:val="24"/>
          <w:szCs w:val="24"/>
        </w:rPr>
        <w:t>профориентационной</w:t>
      </w:r>
      <w:proofErr w:type="spellEnd"/>
      <w:r w:rsidRPr="001D2B60">
        <w:rPr>
          <w:rFonts w:ascii="Times New Roman" w:hAnsi="Times New Roman" w:cs="Times New Roman"/>
          <w:b/>
          <w:sz w:val="24"/>
          <w:szCs w:val="24"/>
        </w:rPr>
        <w:t xml:space="preserve"> работы, содействия трудоустройству</w:t>
      </w:r>
      <w:r w:rsidRPr="001D2B60">
        <w:rPr>
          <w:rFonts w:ascii="Times New Roman" w:hAnsi="Times New Roman" w:cs="Times New Roman"/>
          <w:sz w:val="24"/>
          <w:szCs w:val="24"/>
        </w:rPr>
        <w:t>:</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 xml:space="preserve">подготовка и проведение </w:t>
      </w:r>
      <w:proofErr w:type="spellStart"/>
      <w:r w:rsidRPr="001D2B60">
        <w:rPr>
          <w:rFonts w:ascii="Times New Roman" w:hAnsi="Times New Roman" w:cs="Times New Roman"/>
          <w:sz w:val="24"/>
          <w:szCs w:val="24"/>
        </w:rPr>
        <w:t>профориентационных</w:t>
      </w:r>
      <w:proofErr w:type="spellEnd"/>
      <w:r w:rsidRPr="001D2B60">
        <w:rPr>
          <w:rFonts w:ascii="Times New Roman" w:hAnsi="Times New Roman" w:cs="Times New Roman"/>
          <w:sz w:val="24"/>
          <w:szCs w:val="24"/>
        </w:rPr>
        <w:t xml:space="preserve"> мероприятий в МР, образовательной организации;</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 xml:space="preserve">организация и проведение </w:t>
      </w:r>
      <w:proofErr w:type="spellStart"/>
      <w:r w:rsidRPr="001D2B60">
        <w:rPr>
          <w:rFonts w:ascii="Times New Roman" w:hAnsi="Times New Roman" w:cs="Times New Roman"/>
          <w:sz w:val="24"/>
          <w:szCs w:val="24"/>
        </w:rPr>
        <w:t>профориентационных</w:t>
      </w:r>
      <w:proofErr w:type="spellEnd"/>
      <w:r w:rsidRPr="001D2B60">
        <w:rPr>
          <w:rFonts w:ascii="Times New Roman" w:hAnsi="Times New Roman" w:cs="Times New Roman"/>
          <w:sz w:val="24"/>
          <w:szCs w:val="24"/>
        </w:rPr>
        <w:t xml:space="preserve"> игр с учетом специфики МР и образовательной организации;</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 xml:space="preserve">сопровождение профессионального самоопределения </w:t>
      </w:r>
      <w:proofErr w:type="gramStart"/>
      <w:r w:rsidRPr="001D2B60">
        <w:rPr>
          <w:rFonts w:ascii="Times New Roman" w:hAnsi="Times New Roman" w:cs="Times New Roman"/>
          <w:sz w:val="24"/>
          <w:szCs w:val="24"/>
        </w:rPr>
        <w:t>обучающихся</w:t>
      </w:r>
      <w:proofErr w:type="gramEnd"/>
      <w:r w:rsidRPr="001D2B60">
        <w:rPr>
          <w:rFonts w:ascii="Times New Roman" w:hAnsi="Times New Roman" w:cs="Times New Roman"/>
          <w:sz w:val="24"/>
          <w:szCs w:val="24"/>
        </w:rPr>
        <w:t>;</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мониторинг по профориентации: заполнение форм, учет специфики МР и др.;</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заполнение заявки на всероссийский конкурс «Здесь нам жить!»: условия приёма заявки, работ, уточнение критериев по номинациям, тематика работ;</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 xml:space="preserve">организации работы  в проекте «Билет в будущее в 2021»: помощь в создании личного кабинета, повышение квалификации педагога-навигатора, подготовка программ для реализации </w:t>
      </w:r>
      <w:proofErr w:type="spellStart"/>
      <w:r w:rsidRPr="001D2B60">
        <w:rPr>
          <w:rFonts w:ascii="Times New Roman" w:hAnsi="Times New Roman" w:cs="Times New Roman"/>
          <w:sz w:val="24"/>
          <w:szCs w:val="24"/>
        </w:rPr>
        <w:t>профориентационных</w:t>
      </w:r>
      <w:proofErr w:type="spellEnd"/>
      <w:r w:rsidRPr="001D2B60">
        <w:rPr>
          <w:rFonts w:ascii="Times New Roman" w:hAnsi="Times New Roman" w:cs="Times New Roman"/>
          <w:sz w:val="24"/>
          <w:szCs w:val="24"/>
        </w:rPr>
        <w:t xml:space="preserve"> программ в проекте;</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проведение мониторинга профессиональных планов и уровня готовности к выбору профессии старшеклассников;</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разработка модели профессиональной ориентации общеобразовательной организации;</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участие в открытых онлайн уроках проекта "ШОУПРОФЕССИЙ»;</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оценка качества управления образованием (раздел «Профориентация») по системе ФИОКО;</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4"/>
          <w:szCs w:val="24"/>
        </w:rPr>
      </w:pPr>
      <w:r w:rsidRPr="001D2B60">
        <w:rPr>
          <w:rFonts w:ascii="Times New Roman" w:hAnsi="Times New Roman" w:cs="Times New Roman"/>
          <w:sz w:val="24"/>
          <w:szCs w:val="24"/>
        </w:rPr>
        <w:t>вопросы приема абитуриентов в СПО и ВО в 2021 году</w:t>
      </w:r>
    </w:p>
    <w:p w:rsidR="001D2B60" w:rsidRPr="001D2B60"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color w:val="000000"/>
          <w:sz w:val="24"/>
          <w:szCs w:val="24"/>
        </w:rPr>
      </w:pPr>
      <w:r w:rsidRPr="001D2B60">
        <w:rPr>
          <w:rFonts w:ascii="Times New Roman" w:hAnsi="Times New Roman" w:cs="Times New Roman"/>
          <w:color w:val="000000"/>
          <w:sz w:val="24"/>
          <w:szCs w:val="24"/>
        </w:rPr>
        <w:t xml:space="preserve">организация работы по конкурсу «Лучшее портфолио» </w:t>
      </w:r>
      <w:proofErr w:type="spellStart"/>
      <w:r w:rsidRPr="001D2B60">
        <w:rPr>
          <w:rFonts w:ascii="Times New Roman" w:hAnsi="Times New Roman" w:cs="Times New Roman"/>
          <w:sz w:val="24"/>
          <w:szCs w:val="24"/>
        </w:rPr>
        <w:t>Profijump</w:t>
      </w:r>
      <w:proofErr w:type="spellEnd"/>
      <w:r w:rsidRPr="001D2B60">
        <w:rPr>
          <w:rFonts w:ascii="Times New Roman" w:hAnsi="Times New Roman" w:cs="Times New Roman"/>
          <w:sz w:val="24"/>
          <w:szCs w:val="24"/>
        </w:rPr>
        <w:t xml:space="preserve">  и др. </w:t>
      </w:r>
    </w:p>
    <w:p w:rsidR="001D2B60" w:rsidRPr="001D2B60" w:rsidRDefault="001D2B60" w:rsidP="001D2B60">
      <w:pPr>
        <w:spacing w:after="0" w:line="240" w:lineRule="auto"/>
        <w:ind w:firstLine="709"/>
        <w:jc w:val="both"/>
        <w:rPr>
          <w:rFonts w:ascii="Times New Roman" w:hAnsi="Times New Roman" w:cs="Times New Roman"/>
          <w:sz w:val="24"/>
          <w:szCs w:val="24"/>
        </w:rPr>
      </w:pPr>
    </w:p>
    <w:p w:rsidR="008913C3" w:rsidRDefault="008913C3"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p>
    <w:p w:rsidR="008913C3" w:rsidRDefault="008913C3"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p>
    <w:p w:rsidR="008913C3" w:rsidRDefault="008913C3"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p>
    <w:p w:rsidR="004F5DC6" w:rsidRDefault="00496370"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 xml:space="preserve">            </w:t>
      </w:r>
    </w:p>
    <w:p w:rsidR="00496370" w:rsidRDefault="00496370"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p>
    <w:p w:rsidR="00496370" w:rsidRDefault="00496370"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p>
    <w:p w:rsidR="00496370" w:rsidRDefault="00496370"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p>
    <w:p w:rsidR="00496370" w:rsidRDefault="00496370"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p>
    <w:p w:rsidR="00496370" w:rsidRDefault="00496370"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p>
    <w:p w:rsidR="00496370" w:rsidRDefault="00496370" w:rsidP="004F5DC6">
      <w:pPr>
        <w:pStyle w:val="a7"/>
        <w:spacing w:after="0" w:line="240" w:lineRule="auto"/>
        <w:ind w:left="0" w:right="-5" w:firstLine="709"/>
        <w:jc w:val="both"/>
        <w:rPr>
          <w:rFonts w:ascii="Times New Roman" w:eastAsiaTheme="minorEastAsia" w:hAnsi="Times New Roman" w:cs="Times New Roman"/>
          <w:b/>
          <w:bCs/>
          <w:sz w:val="24"/>
          <w:szCs w:val="24"/>
          <w:lang w:eastAsia="ru-RU"/>
        </w:rPr>
      </w:pPr>
    </w:p>
    <w:p w:rsidR="00040800" w:rsidRPr="00A12425" w:rsidRDefault="00912044" w:rsidP="00590A89">
      <w:pPr>
        <w:pStyle w:val="afc"/>
        <w:spacing w:before="0" w:after="0" w:line="240" w:lineRule="auto"/>
        <w:ind w:left="0" w:right="-57" w:firstLine="709"/>
        <w:jc w:val="both"/>
        <w:rPr>
          <w:rFonts w:ascii="Times New Roman" w:hAnsi="Times New Roman" w:cs="Times New Roman"/>
          <w:i w:val="0"/>
          <w:color w:val="auto"/>
          <w:sz w:val="24"/>
          <w:szCs w:val="24"/>
        </w:rPr>
      </w:pPr>
      <w:r w:rsidRPr="00A12425">
        <w:rPr>
          <w:rFonts w:ascii="Times New Roman" w:hAnsi="Times New Roman" w:cs="Times New Roman"/>
          <w:i w:val="0"/>
          <w:color w:val="auto"/>
          <w:sz w:val="24"/>
          <w:szCs w:val="24"/>
        </w:rPr>
        <w:t>5.4</w:t>
      </w:r>
      <w:r w:rsidR="00040800" w:rsidRPr="00A12425">
        <w:rPr>
          <w:rFonts w:ascii="Times New Roman" w:hAnsi="Times New Roman" w:cs="Times New Roman"/>
          <w:i w:val="0"/>
          <w:color w:val="auto"/>
          <w:sz w:val="24"/>
          <w:szCs w:val="24"/>
        </w:rPr>
        <w:t>.</w:t>
      </w:r>
      <w:r w:rsidR="00DB3413" w:rsidRPr="00A12425">
        <w:rPr>
          <w:rFonts w:ascii="Times New Roman" w:hAnsi="Times New Roman" w:cs="Times New Roman"/>
          <w:i w:val="0"/>
          <w:color w:val="auto"/>
          <w:sz w:val="24"/>
          <w:szCs w:val="24"/>
        </w:rPr>
        <w:t xml:space="preserve"> </w:t>
      </w:r>
      <w:r w:rsidR="00F548FF" w:rsidRPr="00A12425">
        <w:rPr>
          <w:rFonts w:ascii="Times New Roman" w:hAnsi="Times New Roman" w:cs="Times New Roman"/>
          <w:i w:val="0"/>
          <w:color w:val="auto"/>
          <w:sz w:val="24"/>
          <w:szCs w:val="24"/>
        </w:rPr>
        <w:t>Обеспечение</w:t>
      </w:r>
      <w:r w:rsidR="00040800" w:rsidRPr="00A12425">
        <w:rPr>
          <w:rFonts w:ascii="Times New Roman" w:hAnsi="Times New Roman" w:cs="Times New Roman"/>
          <w:i w:val="0"/>
          <w:color w:val="auto"/>
          <w:sz w:val="24"/>
          <w:szCs w:val="24"/>
        </w:rPr>
        <w:t xml:space="preserve"> сопрово</w:t>
      </w:r>
      <w:r w:rsidR="00F548FF" w:rsidRPr="00A12425">
        <w:rPr>
          <w:rFonts w:ascii="Times New Roman" w:hAnsi="Times New Roman" w:cs="Times New Roman"/>
          <w:i w:val="0"/>
          <w:color w:val="auto"/>
          <w:sz w:val="24"/>
          <w:szCs w:val="24"/>
        </w:rPr>
        <w:t>ждения</w:t>
      </w:r>
      <w:r w:rsidR="00040800" w:rsidRPr="00A12425">
        <w:rPr>
          <w:rFonts w:ascii="Times New Roman" w:hAnsi="Times New Roman" w:cs="Times New Roman"/>
          <w:i w:val="0"/>
          <w:color w:val="auto"/>
          <w:sz w:val="24"/>
          <w:szCs w:val="24"/>
        </w:rPr>
        <w:t xml:space="preserve"> профессионального самоопределения </w:t>
      </w:r>
      <w:proofErr w:type="gramStart"/>
      <w:r w:rsidR="00040800" w:rsidRPr="00A12425">
        <w:rPr>
          <w:rFonts w:ascii="Times New Roman" w:hAnsi="Times New Roman" w:cs="Times New Roman"/>
          <w:i w:val="0"/>
          <w:color w:val="auto"/>
          <w:sz w:val="24"/>
          <w:szCs w:val="24"/>
        </w:rPr>
        <w:t>обучающихся</w:t>
      </w:r>
      <w:proofErr w:type="gramEnd"/>
      <w:r w:rsidR="00040800" w:rsidRPr="00A12425">
        <w:rPr>
          <w:rFonts w:ascii="Times New Roman" w:hAnsi="Times New Roman" w:cs="Times New Roman"/>
          <w:i w:val="0"/>
          <w:color w:val="auto"/>
          <w:sz w:val="24"/>
          <w:szCs w:val="24"/>
        </w:rPr>
        <w:t xml:space="preserve"> с 1 п</w:t>
      </w:r>
      <w:r w:rsidR="00F548FF" w:rsidRPr="00A12425">
        <w:rPr>
          <w:rFonts w:ascii="Times New Roman" w:hAnsi="Times New Roman" w:cs="Times New Roman"/>
          <w:i w:val="0"/>
          <w:color w:val="auto"/>
          <w:sz w:val="24"/>
          <w:szCs w:val="24"/>
        </w:rPr>
        <w:t xml:space="preserve">о 11-ый классы, </w:t>
      </w:r>
      <w:r w:rsidR="00040800" w:rsidRPr="00A12425">
        <w:rPr>
          <w:rFonts w:ascii="Times New Roman" w:hAnsi="Times New Roman" w:cs="Times New Roman"/>
          <w:i w:val="0"/>
          <w:color w:val="auto"/>
          <w:sz w:val="24"/>
          <w:szCs w:val="24"/>
        </w:rPr>
        <w:t>в том числе обучающихся с ОВЗ и инвалидностью</w:t>
      </w:r>
    </w:p>
    <w:p w:rsidR="005C7270" w:rsidRDefault="005C7270" w:rsidP="005C7270">
      <w:pPr>
        <w:tabs>
          <w:tab w:val="left" w:pos="993"/>
        </w:tabs>
        <w:spacing w:after="0" w:line="240" w:lineRule="auto"/>
        <w:jc w:val="both"/>
        <w:rPr>
          <w:rFonts w:ascii="Times New Roman" w:hAnsi="Times New Roman" w:cs="Times New Roman"/>
          <w:bCs/>
          <w:color w:val="002060"/>
          <w:sz w:val="24"/>
          <w:szCs w:val="24"/>
          <w:u w:val="single"/>
        </w:rPr>
      </w:pPr>
    </w:p>
    <w:p w:rsidR="003244B8" w:rsidRPr="00301DF9" w:rsidRDefault="003244B8" w:rsidP="003244B8">
      <w:pPr>
        <w:spacing w:after="0" w:line="240" w:lineRule="auto"/>
        <w:ind w:left="3402"/>
        <w:jc w:val="both"/>
        <w:rPr>
          <w:rFonts w:ascii="Times New Roman" w:hAnsi="Times New Roman" w:cs="Times New Roman"/>
          <w:i/>
        </w:rPr>
      </w:pPr>
      <w:r w:rsidRPr="00301DF9">
        <w:rPr>
          <w:rFonts w:ascii="Times New Roman" w:hAnsi="Times New Roman" w:cs="Times New Roman"/>
          <w:i/>
        </w:rPr>
        <w:t>В связи с тем, что на человеке лежит ответственность за формирование собственного смыслового единства и за его реализацию, становление человека обретает форму определения себя в мире – САМООПРЕДЕЛЕНИЯ</w:t>
      </w:r>
      <w:r w:rsidRPr="00301DF9">
        <w:rPr>
          <w:rFonts w:ascii="Times New Roman" w:eastAsiaTheme="majorEastAsia" w:hAnsi="Times New Roman" w:cs="Times New Roman"/>
          <w:bCs/>
          <w:i/>
          <w:color w:val="000000" w:themeColor="text1"/>
        </w:rPr>
        <w:t>.</w:t>
      </w:r>
    </w:p>
    <w:p w:rsidR="003244B8" w:rsidRPr="00301DF9" w:rsidRDefault="003244B8" w:rsidP="003244B8">
      <w:pPr>
        <w:spacing w:after="0" w:line="240" w:lineRule="auto"/>
        <w:ind w:left="3402"/>
        <w:jc w:val="right"/>
        <w:rPr>
          <w:rFonts w:ascii="Times New Roman" w:hAnsi="Times New Roman" w:cs="Times New Roman"/>
          <w:b/>
        </w:rPr>
      </w:pPr>
      <w:r w:rsidRPr="00301DF9">
        <w:rPr>
          <w:rFonts w:ascii="Times New Roman" w:hAnsi="Times New Roman" w:cs="Times New Roman"/>
          <w:b/>
        </w:rPr>
        <w:t>М.М. Бахтин</w:t>
      </w:r>
    </w:p>
    <w:p w:rsidR="006B0E1D" w:rsidRPr="00A12425" w:rsidRDefault="006B0E1D" w:rsidP="00912044">
      <w:pPr>
        <w:pStyle w:val="Default"/>
        <w:shd w:val="clear" w:color="auto" w:fill="FFFFFF" w:themeFill="background1"/>
        <w:tabs>
          <w:tab w:val="left" w:pos="993"/>
        </w:tabs>
        <w:ind w:firstLine="709"/>
        <w:jc w:val="both"/>
        <w:rPr>
          <w:b/>
          <w:color w:val="auto"/>
        </w:rPr>
      </w:pPr>
      <w:r w:rsidRPr="00A12425">
        <w:rPr>
          <w:b/>
          <w:color w:val="auto"/>
        </w:rPr>
        <w:t>Показатель</w:t>
      </w:r>
      <w:r w:rsidR="00912044" w:rsidRPr="00A12425">
        <w:rPr>
          <w:b/>
          <w:color w:val="auto"/>
        </w:rPr>
        <w:t xml:space="preserve"> 1</w:t>
      </w:r>
    </w:p>
    <w:p w:rsidR="006B0E1D" w:rsidRPr="00860E1B" w:rsidRDefault="006B0E1D" w:rsidP="0095050F">
      <w:pPr>
        <w:pStyle w:val="Default"/>
        <w:numPr>
          <w:ilvl w:val="0"/>
          <w:numId w:val="40"/>
        </w:numPr>
        <w:shd w:val="clear" w:color="auto" w:fill="EAF1DD" w:themeFill="accent3" w:themeFillTint="33"/>
        <w:tabs>
          <w:tab w:val="left" w:pos="993"/>
        </w:tabs>
        <w:ind w:left="0" w:firstLine="709"/>
        <w:jc w:val="both"/>
        <w:rPr>
          <w:rFonts w:eastAsiaTheme="minorHAnsi"/>
          <w:i/>
          <w:color w:val="auto"/>
          <w:lang w:eastAsia="en-US"/>
        </w:rPr>
      </w:pPr>
      <w:r w:rsidRPr="00860E1B">
        <w:rPr>
          <w:rFonts w:eastAsiaTheme="minorHAnsi"/>
          <w:i/>
          <w:color w:val="auto"/>
          <w:lang w:eastAsia="en-US"/>
        </w:rPr>
        <w:t>Доля выпускников 9, 11-х классов ОО, охваченных диагностикой профессиональных предпочтений</w:t>
      </w:r>
      <w:r>
        <w:rPr>
          <w:rFonts w:eastAsiaTheme="minorHAnsi"/>
          <w:i/>
          <w:color w:val="auto"/>
          <w:lang w:eastAsia="en-US"/>
        </w:rPr>
        <w:t xml:space="preserve">, в общей численности выпускников </w:t>
      </w:r>
      <w:r w:rsidRPr="00860E1B">
        <w:rPr>
          <w:rFonts w:eastAsiaTheme="minorHAnsi"/>
          <w:i/>
          <w:color w:val="auto"/>
          <w:lang w:eastAsia="en-US"/>
        </w:rPr>
        <w:t>9, 11-х классов ОО [1]</w:t>
      </w:r>
    </w:p>
    <w:p w:rsidR="008913C3" w:rsidRPr="008913C3" w:rsidRDefault="006B0E1D" w:rsidP="008913C3">
      <w:pPr>
        <w:pStyle w:val="Default"/>
        <w:shd w:val="clear" w:color="auto" w:fill="EAF1DD" w:themeFill="accent3" w:themeFillTint="33"/>
        <w:tabs>
          <w:tab w:val="left" w:pos="993"/>
        </w:tabs>
        <w:ind w:firstLine="709"/>
        <w:jc w:val="right"/>
        <w:rPr>
          <w:rFonts w:eastAsiaTheme="minorHAnsi"/>
          <w:b/>
          <w:i/>
          <w:color w:val="C00000"/>
          <w:lang w:eastAsia="en-US"/>
        </w:rPr>
      </w:pPr>
      <w:r>
        <w:rPr>
          <w:b/>
          <w:i/>
        </w:rPr>
        <w:t xml:space="preserve">Целевое значение показателя </w:t>
      </w:r>
      <w:r w:rsidRPr="005C6325">
        <w:rPr>
          <w:rFonts w:eastAsiaTheme="minorHAnsi"/>
          <w:b/>
          <w:i/>
          <w:color w:val="002060"/>
          <w:lang w:eastAsia="en-US"/>
        </w:rPr>
        <w:t xml:space="preserve">– </w:t>
      </w:r>
      <w:r w:rsidR="008913C3">
        <w:rPr>
          <w:rFonts w:eastAsiaTheme="minorHAnsi"/>
          <w:b/>
          <w:i/>
          <w:color w:val="C00000"/>
          <w:lang w:eastAsia="en-US"/>
        </w:rPr>
        <w:t>70%</w:t>
      </w:r>
    </w:p>
    <w:p w:rsidR="00CF08A6" w:rsidRDefault="006B0E1D" w:rsidP="00CF08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регионе около 2</w:t>
      </w:r>
      <w:r w:rsidRPr="00C572FD">
        <w:rPr>
          <w:rFonts w:ascii="Times New Roman" w:hAnsi="Times New Roman" w:cs="Times New Roman"/>
          <w:sz w:val="24"/>
          <w:szCs w:val="24"/>
        </w:rPr>
        <w:t xml:space="preserve">0 лет проводится мониторинг профессиональных </w:t>
      </w:r>
      <w:r w:rsidR="001F0195">
        <w:rPr>
          <w:rFonts w:ascii="Times New Roman" w:hAnsi="Times New Roman" w:cs="Times New Roman"/>
          <w:sz w:val="24"/>
          <w:szCs w:val="24"/>
        </w:rPr>
        <w:t xml:space="preserve">предпочтений, профессиональных </w:t>
      </w:r>
      <w:r w:rsidRPr="00C572FD">
        <w:rPr>
          <w:rFonts w:ascii="Times New Roman" w:hAnsi="Times New Roman" w:cs="Times New Roman"/>
          <w:sz w:val="24"/>
          <w:szCs w:val="24"/>
        </w:rPr>
        <w:t xml:space="preserve">планов и уровня готовности </w:t>
      </w:r>
      <w:r w:rsidR="00F534D5" w:rsidRPr="00C572FD">
        <w:rPr>
          <w:rFonts w:ascii="Times New Roman" w:hAnsi="Times New Roman" w:cs="Times New Roman"/>
          <w:sz w:val="24"/>
          <w:szCs w:val="24"/>
        </w:rPr>
        <w:t xml:space="preserve">к профессиональному выбору </w:t>
      </w:r>
      <w:r w:rsidRPr="00C572FD">
        <w:rPr>
          <w:rFonts w:ascii="Times New Roman" w:hAnsi="Times New Roman" w:cs="Times New Roman"/>
          <w:sz w:val="24"/>
          <w:szCs w:val="24"/>
        </w:rPr>
        <w:t>старшеклассников</w:t>
      </w:r>
      <w:r w:rsidR="008913C3">
        <w:rPr>
          <w:rFonts w:ascii="Times New Roman" w:hAnsi="Times New Roman" w:cs="Times New Roman"/>
          <w:sz w:val="24"/>
          <w:szCs w:val="24"/>
        </w:rPr>
        <w:t>, обучающихся в</w:t>
      </w:r>
      <w:r w:rsidRPr="00C572FD">
        <w:rPr>
          <w:rFonts w:ascii="Times New Roman" w:hAnsi="Times New Roman" w:cs="Times New Roman"/>
          <w:sz w:val="24"/>
          <w:szCs w:val="24"/>
        </w:rPr>
        <w:t xml:space="preserve"> </w:t>
      </w:r>
      <w:r w:rsidR="008913C3">
        <w:rPr>
          <w:rFonts w:ascii="Times New Roman" w:hAnsi="Times New Roman" w:cs="Times New Roman"/>
          <w:sz w:val="24"/>
          <w:szCs w:val="24"/>
        </w:rPr>
        <w:t>ОО</w:t>
      </w:r>
      <w:r w:rsidRPr="00C572FD">
        <w:rPr>
          <w:rFonts w:ascii="Times New Roman" w:hAnsi="Times New Roman" w:cs="Times New Roman"/>
          <w:sz w:val="24"/>
          <w:szCs w:val="24"/>
        </w:rPr>
        <w:t xml:space="preserve"> Ярославской области. Ежегодно в мониторинге участвуют выпускники 9</w:t>
      </w:r>
      <w:r>
        <w:rPr>
          <w:rFonts w:ascii="Times New Roman" w:hAnsi="Times New Roman" w:cs="Times New Roman"/>
          <w:sz w:val="24"/>
          <w:szCs w:val="24"/>
        </w:rPr>
        <w:t>-х</w:t>
      </w:r>
      <w:r w:rsidRPr="00C572FD">
        <w:rPr>
          <w:rFonts w:ascii="Times New Roman" w:hAnsi="Times New Roman" w:cs="Times New Roman"/>
          <w:sz w:val="24"/>
          <w:szCs w:val="24"/>
        </w:rPr>
        <w:t xml:space="preserve"> и 11-х</w:t>
      </w:r>
      <w:r>
        <w:rPr>
          <w:rFonts w:ascii="Times New Roman" w:hAnsi="Times New Roman" w:cs="Times New Roman"/>
          <w:sz w:val="24"/>
          <w:szCs w:val="24"/>
        </w:rPr>
        <w:t xml:space="preserve"> </w:t>
      </w:r>
      <w:r w:rsidRPr="00C572FD">
        <w:rPr>
          <w:rFonts w:ascii="Times New Roman" w:hAnsi="Times New Roman" w:cs="Times New Roman"/>
          <w:sz w:val="24"/>
          <w:szCs w:val="24"/>
        </w:rPr>
        <w:t>классов</w:t>
      </w:r>
      <w:r>
        <w:rPr>
          <w:rFonts w:ascii="Times New Roman" w:hAnsi="Times New Roman" w:cs="Times New Roman"/>
          <w:sz w:val="24"/>
          <w:szCs w:val="24"/>
        </w:rPr>
        <w:t>.</w:t>
      </w:r>
      <w:r w:rsidR="00CF08A6">
        <w:rPr>
          <w:rFonts w:ascii="Times New Roman" w:hAnsi="Times New Roman" w:cs="Times New Roman"/>
          <w:sz w:val="24"/>
          <w:szCs w:val="24"/>
        </w:rPr>
        <w:t xml:space="preserve"> Общий по региону показатель достигнут - </w:t>
      </w:r>
      <w:r w:rsidR="00CF08A6" w:rsidRPr="00742280">
        <w:rPr>
          <w:rFonts w:ascii="Times New Roman" w:hAnsi="Times New Roman" w:cs="Times New Roman"/>
          <w:b/>
          <w:color w:val="C00000"/>
          <w:sz w:val="24"/>
          <w:szCs w:val="24"/>
        </w:rPr>
        <w:t>78%</w:t>
      </w:r>
      <w:r w:rsidR="00CF08A6">
        <w:rPr>
          <w:rFonts w:ascii="Times New Roman" w:hAnsi="Times New Roman" w:cs="Times New Roman"/>
          <w:b/>
          <w:color w:val="C00000"/>
          <w:sz w:val="24"/>
          <w:szCs w:val="24"/>
        </w:rPr>
        <w:t xml:space="preserve"> </w:t>
      </w:r>
      <w:r w:rsidR="00CF08A6">
        <w:rPr>
          <w:rFonts w:ascii="Times New Roman" w:hAnsi="Times New Roman" w:cs="Times New Roman"/>
          <w:sz w:val="24"/>
          <w:szCs w:val="24"/>
        </w:rPr>
        <w:t>(Табл</w:t>
      </w:r>
      <w:r w:rsidR="00CF08A6" w:rsidRPr="00AE3FC9">
        <w:rPr>
          <w:rFonts w:ascii="Times New Roman" w:hAnsi="Times New Roman" w:cs="Times New Roman"/>
          <w:sz w:val="24"/>
          <w:szCs w:val="24"/>
        </w:rPr>
        <w:t>.</w:t>
      </w:r>
      <w:r w:rsidR="00CF08A6">
        <w:rPr>
          <w:rFonts w:ascii="Times New Roman" w:hAnsi="Times New Roman" w:cs="Times New Roman"/>
          <w:sz w:val="24"/>
          <w:szCs w:val="24"/>
        </w:rPr>
        <w:t xml:space="preserve"> 15</w:t>
      </w:r>
      <w:r w:rsidR="00CF08A6" w:rsidRPr="00AE3FC9">
        <w:rPr>
          <w:rFonts w:ascii="Times New Roman" w:hAnsi="Times New Roman" w:cs="Times New Roman"/>
          <w:sz w:val="24"/>
          <w:szCs w:val="24"/>
        </w:rPr>
        <w:t>).</w:t>
      </w:r>
    </w:p>
    <w:p w:rsidR="006B0E1D" w:rsidRPr="005C6325" w:rsidRDefault="006B0E1D" w:rsidP="00AE3FC9">
      <w:pPr>
        <w:spacing w:after="0" w:line="240" w:lineRule="auto"/>
        <w:ind w:firstLine="709"/>
        <w:jc w:val="both"/>
        <w:rPr>
          <w:rFonts w:ascii="Times New Roman" w:eastAsiaTheme="majorEastAsia" w:hAnsi="Times New Roman" w:cs="Times New Roman"/>
          <w:b/>
          <w:bCs/>
          <w:color w:val="000000" w:themeColor="text1"/>
          <w:sz w:val="24"/>
          <w:szCs w:val="24"/>
        </w:rPr>
      </w:pPr>
      <w:r w:rsidRPr="005C6325">
        <w:rPr>
          <w:rFonts w:ascii="Times New Roman" w:eastAsiaTheme="majorEastAsia" w:hAnsi="Times New Roman" w:cs="Times New Roman"/>
          <w:b/>
          <w:bCs/>
          <w:color w:val="000000" w:themeColor="text1"/>
          <w:sz w:val="24"/>
          <w:szCs w:val="24"/>
        </w:rPr>
        <w:t>Количество и доля выпускников 9, 11-х классов ОО, охваченных диагностикой профессиональных предпочтений</w:t>
      </w:r>
      <w:r>
        <w:rPr>
          <w:rFonts w:ascii="Times New Roman" w:eastAsiaTheme="majorEastAsia" w:hAnsi="Times New Roman" w:cs="Times New Roman"/>
          <w:b/>
          <w:bCs/>
          <w:color w:val="000000" w:themeColor="text1"/>
          <w:sz w:val="24"/>
          <w:szCs w:val="24"/>
        </w:rPr>
        <w:t xml:space="preserve"> по МО</w:t>
      </w:r>
    </w:p>
    <w:p w:rsidR="008913C3" w:rsidRDefault="00CF08A6" w:rsidP="008913C3">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15</w:t>
      </w:r>
    </w:p>
    <w:tbl>
      <w:tblPr>
        <w:tblpPr w:leftFromText="181" w:rightFromText="181" w:vertAnchor="text" w:horzAnchor="margin" w:tblpY="109"/>
        <w:tblOverlap w:val="never"/>
        <w:tblW w:w="5000" w:type="pct"/>
        <w:tblLayout w:type="fixed"/>
        <w:tblLook w:val="04A0" w:firstRow="1" w:lastRow="0" w:firstColumn="1" w:lastColumn="0" w:noHBand="0" w:noVBand="1"/>
      </w:tblPr>
      <w:tblGrid>
        <w:gridCol w:w="3486"/>
        <w:gridCol w:w="2814"/>
        <w:gridCol w:w="3213"/>
      </w:tblGrid>
      <w:tr w:rsidR="006B0E1D" w:rsidRPr="005150CE" w:rsidTr="008913C3">
        <w:trPr>
          <w:trHeight w:val="426"/>
        </w:trPr>
        <w:tc>
          <w:tcPr>
            <w:tcW w:w="1832" w:type="pct"/>
          </w:tcPr>
          <w:p w:rsidR="006B0E1D" w:rsidRPr="005150CE" w:rsidRDefault="006B0E1D" w:rsidP="00AE3FC9">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sidRPr="005150CE">
              <w:rPr>
                <w:rFonts w:ascii="Times New Roman" w:eastAsiaTheme="majorEastAsia" w:hAnsi="Times New Roman" w:cs="Times New Roman"/>
                <w:b/>
                <w:bCs/>
                <w:color w:val="000000" w:themeColor="text1"/>
                <w:sz w:val="20"/>
                <w:szCs w:val="20"/>
              </w:rPr>
              <w:t>Наименование МО</w:t>
            </w:r>
          </w:p>
        </w:tc>
        <w:tc>
          <w:tcPr>
            <w:tcW w:w="1479" w:type="pct"/>
            <w:tcBorders>
              <w:left w:val="single" w:sz="4" w:space="0" w:color="auto"/>
            </w:tcBorders>
          </w:tcPr>
          <w:p w:rsidR="006B0E1D" w:rsidRPr="005C6325" w:rsidRDefault="006B0E1D" w:rsidP="00AE3FC9">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sidRPr="005150CE">
              <w:rPr>
                <w:rFonts w:ascii="Times New Roman" w:eastAsiaTheme="majorEastAsia" w:hAnsi="Times New Roman" w:cs="Times New Roman"/>
                <w:b/>
                <w:bCs/>
                <w:color w:val="000000" w:themeColor="text1"/>
                <w:sz w:val="20"/>
                <w:szCs w:val="20"/>
              </w:rPr>
              <w:t xml:space="preserve">Количество </w:t>
            </w:r>
            <w:r>
              <w:rPr>
                <w:rFonts w:ascii="Times New Roman" w:eastAsiaTheme="majorEastAsia" w:hAnsi="Times New Roman" w:cs="Times New Roman"/>
                <w:b/>
                <w:bCs/>
                <w:color w:val="000000" w:themeColor="text1"/>
                <w:sz w:val="20"/>
                <w:szCs w:val="20"/>
              </w:rPr>
              <w:t>выпускников 9, 11-х классов ОО</w:t>
            </w:r>
          </w:p>
        </w:tc>
        <w:tc>
          <w:tcPr>
            <w:tcW w:w="1689" w:type="pct"/>
          </w:tcPr>
          <w:p w:rsidR="006B0E1D" w:rsidRPr="005150CE" w:rsidRDefault="006B0E1D" w:rsidP="00AE3FC9">
            <w:pPr>
              <w:keepNext/>
              <w:keepLines/>
              <w:spacing w:after="0" w:line="240" w:lineRule="auto"/>
              <w:jc w:val="center"/>
              <w:outlineLvl w:val="2"/>
              <w:rPr>
                <w:rFonts w:ascii="Times New Roman" w:hAnsi="Times New Roman" w:cs="Times New Roman"/>
                <w:b/>
                <w:sz w:val="20"/>
                <w:szCs w:val="20"/>
              </w:rPr>
            </w:pPr>
            <w:r w:rsidRPr="005150CE">
              <w:rPr>
                <w:rFonts w:ascii="Times New Roman" w:hAnsi="Times New Roman" w:cs="Times New Roman"/>
                <w:b/>
                <w:bCs/>
                <w:sz w:val="20"/>
                <w:szCs w:val="20"/>
              </w:rPr>
              <w:t>Доля</w:t>
            </w:r>
            <w:r w:rsidRPr="005C6325">
              <w:rPr>
                <w:rFonts w:ascii="Times New Roman" w:eastAsiaTheme="majorEastAsia" w:hAnsi="Times New Roman" w:cs="Times New Roman"/>
                <w:b/>
                <w:bCs/>
                <w:color w:val="000000" w:themeColor="text1"/>
                <w:sz w:val="20"/>
                <w:szCs w:val="20"/>
              </w:rPr>
              <w:t xml:space="preserve"> </w:t>
            </w:r>
            <w:r>
              <w:rPr>
                <w:rFonts w:ascii="Times New Roman" w:eastAsiaTheme="majorEastAsia" w:hAnsi="Times New Roman" w:cs="Times New Roman"/>
                <w:b/>
                <w:bCs/>
                <w:color w:val="000000" w:themeColor="text1"/>
                <w:sz w:val="20"/>
                <w:szCs w:val="20"/>
              </w:rPr>
              <w:t>выпускников 9, 11-х классов ОО</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AE3FC9">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Большесельский</w:t>
            </w:r>
            <w:proofErr w:type="spellEnd"/>
            <w:r w:rsidRPr="00742280">
              <w:rPr>
                <w:rFonts w:ascii="Times New Roman" w:hAnsi="Times New Roman" w:cs="Times New Roman"/>
                <w:color w:val="000000"/>
              </w:rPr>
              <w:t xml:space="preserve">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AE3FC9">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51</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AE3FC9">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69%</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Борисоглебский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132</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74%</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Брейтовский</w:t>
            </w:r>
            <w:proofErr w:type="spellEnd"/>
            <w:r w:rsidRPr="00742280">
              <w:rPr>
                <w:rFonts w:ascii="Times New Roman" w:hAnsi="Times New Roman" w:cs="Times New Roman"/>
                <w:color w:val="000000"/>
              </w:rPr>
              <w:t xml:space="preserve">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55</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58%</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Гаврилов-</w:t>
            </w:r>
            <w:proofErr w:type="spellStart"/>
            <w:r w:rsidRPr="00742280">
              <w:rPr>
                <w:rFonts w:ascii="Times New Roman" w:hAnsi="Times New Roman" w:cs="Times New Roman"/>
                <w:color w:val="000000"/>
              </w:rPr>
              <w:t>Ямский</w:t>
            </w:r>
            <w:proofErr w:type="spellEnd"/>
            <w:r w:rsidRPr="00742280">
              <w:rPr>
                <w:rFonts w:ascii="Times New Roman" w:hAnsi="Times New Roman" w:cs="Times New Roman"/>
                <w:color w:val="000000"/>
              </w:rPr>
              <w:t xml:space="preserve">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313</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85%</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Даниловский</w:t>
            </w:r>
            <w:proofErr w:type="spellEnd"/>
            <w:r w:rsidRPr="00742280">
              <w:rPr>
                <w:rFonts w:ascii="Times New Roman" w:hAnsi="Times New Roman" w:cs="Times New Roman"/>
                <w:color w:val="000000"/>
              </w:rPr>
              <w:t xml:space="preserve">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222</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69%</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Любимский</w:t>
            </w:r>
            <w:proofErr w:type="spellEnd"/>
            <w:r w:rsidRPr="00742280">
              <w:rPr>
                <w:rFonts w:ascii="Times New Roman" w:hAnsi="Times New Roman" w:cs="Times New Roman"/>
                <w:color w:val="000000"/>
              </w:rPr>
              <w:t xml:space="preserve">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119</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79%</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Мышкинский</w:t>
            </w:r>
            <w:proofErr w:type="spellEnd"/>
            <w:r w:rsidRPr="00742280">
              <w:rPr>
                <w:rFonts w:ascii="Times New Roman" w:hAnsi="Times New Roman" w:cs="Times New Roman"/>
                <w:color w:val="000000"/>
              </w:rPr>
              <w:t xml:space="preserve">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86</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75%</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Некоузский</w:t>
            </w:r>
            <w:proofErr w:type="spellEnd"/>
            <w:r w:rsidRPr="00742280">
              <w:rPr>
                <w:rFonts w:ascii="Times New Roman" w:hAnsi="Times New Roman" w:cs="Times New Roman"/>
                <w:color w:val="000000"/>
              </w:rPr>
              <w:t xml:space="preserve">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110</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65%</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Некрасовский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109</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42%</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Первомайский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86</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88%</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Pr>
                <w:rFonts w:ascii="Times New Roman" w:hAnsi="Times New Roman" w:cs="Times New Roman"/>
                <w:color w:val="000000"/>
              </w:rPr>
              <w:t xml:space="preserve">ГО </w:t>
            </w:r>
            <w:r w:rsidRPr="00742280">
              <w:rPr>
                <w:rFonts w:ascii="Times New Roman" w:hAnsi="Times New Roman" w:cs="Times New Roman"/>
                <w:color w:val="000000"/>
              </w:rPr>
              <w:t>г. Переславль-Залесский</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582</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86%</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Пошехонский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137</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98%</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Ростовский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554</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69%</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Pr>
                <w:rFonts w:ascii="Times New Roman" w:hAnsi="Times New Roman" w:cs="Times New Roman"/>
                <w:color w:val="000000"/>
              </w:rPr>
              <w:t xml:space="preserve">ГО </w:t>
            </w:r>
            <w:r w:rsidRPr="00742280">
              <w:rPr>
                <w:rFonts w:ascii="Times New Roman" w:hAnsi="Times New Roman" w:cs="Times New Roman"/>
                <w:color w:val="000000"/>
              </w:rPr>
              <w:t>г. Рыбинск</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2284</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90%</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Рыбинский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246</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80%</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Тутаевский</w:t>
            </w:r>
            <w:proofErr w:type="spellEnd"/>
            <w:r w:rsidRPr="00742280">
              <w:rPr>
                <w:rFonts w:ascii="Times New Roman" w:hAnsi="Times New Roman" w:cs="Times New Roman"/>
                <w:color w:val="000000"/>
              </w:rPr>
              <w:t xml:space="preserve">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522</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72%</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Угличский</w:t>
            </w:r>
            <w:proofErr w:type="spellEnd"/>
            <w:r w:rsidRPr="00742280">
              <w:rPr>
                <w:rFonts w:ascii="Times New Roman" w:hAnsi="Times New Roman" w:cs="Times New Roman"/>
                <w:color w:val="000000"/>
              </w:rPr>
              <w:t xml:space="preserve">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507</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85%</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Pr>
                <w:rFonts w:ascii="Times New Roman" w:hAnsi="Times New Roman" w:cs="Times New Roman"/>
                <w:color w:val="000000"/>
              </w:rPr>
              <w:t xml:space="preserve">ГО </w:t>
            </w:r>
            <w:r w:rsidRPr="00742280">
              <w:rPr>
                <w:rFonts w:ascii="Times New Roman" w:hAnsi="Times New Roman" w:cs="Times New Roman"/>
                <w:color w:val="000000"/>
              </w:rPr>
              <w:t>г. Ярославль</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6145</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79%</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Школы со статусом ГОУ</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277</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50%</w:t>
            </w:r>
          </w:p>
        </w:tc>
      </w:tr>
      <w:tr w:rsidR="006B0E1D" w:rsidRPr="005150CE"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Ярославский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409</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72%</w:t>
            </w:r>
          </w:p>
        </w:tc>
      </w:tr>
      <w:tr w:rsidR="006B0E1D" w:rsidRPr="007309AC" w:rsidTr="008913C3">
        <w:tc>
          <w:tcPr>
            <w:tcW w:w="1832" w:type="pct"/>
            <w:tcBorders>
              <w:top w:val="single" w:sz="4" w:space="0" w:color="auto"/>
            </w:tcBorders>
            <w:shd w:val="clear" w:color="auto" w:fill="EAF1DD" w:themeFill="accent3" w:themeFillTint="33"/>
          </w:tcPr>
          <w:p w:rsidR="006B0E1D" w:rsidRPr="007309AC" w:rsidRDefault="006B0E1D" w:rsidP="006B0E1D">
            <w:pPr>
              <w:tabs>
                <w:tab w:val="left" w:pos="0"/>
                <w:tab w:val="left" w:pos="1134"/>
              </w:tabs>
              <w:spacing w:after="0" w:line="240" w:lineRule="auto"/>
              <w:jc w:val="both"/>
              <w:rPr>
                <w:rFonts w:ascii="Times New Roman" w:eastAsiaTheme="majorEastAsia" w:hAnsi="Times New Roman" w:cs="Times New Roman"/>
                <w:b/>
                <w:bCs/>
                <w:color w:val="000000" w:themeColor="text1"/>
              </w:rPr>
            </w:pPr>
            <w:r w:rsidRPr="007309AC">
              <w:rPr>
                <w:rFonts w:ascii="Times New Roman" w:eastAsiaTheme="majorEastAsia" w:hAnsi="Times New Roman" w:cs="Times New Roman"/>
                <w:b/>
                <w:bCs/>
                <w:color w:val="000000" w:themeColor="text1"/>
              </w:rPr>
              <w:t>Всего:</w:t>
            </w:r>
          </w:p>
        </w:tc>
        <w:tc>
          <w:tcPr>
            <w:tcW w:w="1479" w:type="pct"/>
            <w:tcBorders>
              <w:top w:val="single" w:sz="4" w:space="0" w:color="auto"/>
              <w:left w:val="single" w:sz="4" w:space="0" w:color="auto"/>
            </w:tcBorders>
            <w:shd w:val="clear" w:color="auto" w:fill="FFFFFF" w:themeFill="background1"/>
            <w:vAlign w:val="bottom"/>
          </w:tcPr>
          <w:p w:rsidR="006B0E1D" w:rsidRPr="007309AC" w:rsidRDefault="006B0E1D" w:rsidP="006B0E1D">
            <w:pPr>
              <w:spacing w:after="0" w:line="240" w:lineRule="auto"/>
              <w:jc w:val="center"/>
              <w:rPr>
                <w:rFonts w:ascii="Times New Roman" w:eastAsia="Times New Roman" w:hAnsi="Times New Roman" w:cs="Times New Roman"/>
                <w:b/>
                <w:color w:val="000000"/>
                <w:lang w:eastAsia="ru-RU"/>
              </w:rPr>
            </w:pPr>
            <w:r w:rsidRPr="007309AC">
              <w:rPr>
                <w:rFonts w:ascii="Times New Roman" w:eastAsia="Times New Roman" w:hAnsi="Times New Roman" w:cs="Times New Roman"/>
                <w:b/>
                <w:color w:val="000000"/>
                <w:lang w:eastAsia="ru-RU"/>
              </w:rPr>
              <w:t>12946</w:t>
            </w:r>
          </w:p>
        </w:tc>
        <w:tc>
          <w:tcPr>
            <w:tcW w:w="1689" w:type="pct"/>
            <w:tcBorders>
              <w:top w:val="single" w:sz="4" w:space="0" w:color="auto"/>
            </w:tcBorders>
            <w:shd w:val="clear" w:color="auto" w:fill="EAF1DD" w:themeFill="accent3" w:themeFillTint="33"/>
            <w:vAlign w:val="bottom"/>
          </w:tcPr>
          <w:p w:rsidR="006B0E1D" w:rsidRPr="007309AC" w:rsidRDefault="006B0E1D" w:rsidP="006B0E1D">
            <w:pPr>
              <w:spacing w:after="0" w:line="240" w:lineRule="auto"/>
              <w:jc w:val="center"/>
              <w:rPr>
                <w:rFonts w:ascii="Times New Roman" w:eastAsia="Times New Roman" w:hAnsi="Times New Roman" w:cs="Times New Roman"/>
                <w:b/>
                <w:color w:val="000000"/>
                <w:lang w:eastAsia="ru-RU"/>
              </w:rPr>
            </w:pPr>
            <w:r w:rsidRPr="007309AC">
              <w:rPr>
                <w:rFonts w:ascii="Times New Roman" w:eastAsia="Times New Roman" w:hAnsi="Times New Roman" w:cs="Times New Roman"/>
                <w:b/>
                <w:color w:val="000000"/>
                <w:lang w:eastAsia="ru-RU"/>
              </w:rPr>
              <w:t>78%</w:t>
            </w:r>
          </w:p>
        </w:tc>
      </w:tr>
    </w:tbl>
    <w:p w:rsidR="008913C3" w:rsidRDefault="008913C3" w:rsidP="008913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Целевое значение показателя достигнуто в Борисоглебском, </w:t>
      </w:r>
      <w:proofErr w:type="gramStart"/>
      <w:r>
        <w:rPr>
          <w:rFonts w:ascii="Times New Roman" w:hAnsi="Times New Roman" w:cs="Times New Roman"/>
          <w:sz w:val="24"/>
          <w:szCs w:val="24"/>
        </w:rPr>
        <w:t>Гаврилов-Ямском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Любимском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Мышкинском</w:t>
      </w:r>
      <w:proofErr w:type="spellEnd"/>
      <w:r>
        <w:rPr>
          <w:rFonts w:ascii="Times New Roman" w:hAnsi="Times New Roman" w:cs="Times New Roman"/>
          <w:sz w:val="24"/>
          <w:szCs w:val="24"/>
        </w:rPr>
        <w:t xml:space="preserve">, Первомайском, Пошехонском, Рыбинском, </w:t>
      </w:r>
      <w:proofErr w:type="spellStart"/>
      <w:r>
        <w:rPr>
          <w:rFonts w:ascii="Times New Roman" w:hAnsi="Times New Roman" w:cs="Times New Roman"/>
          <w:sz w:val="24"/>
          <w:szCs w:val="24"/>
        </w:rPr>
        <w:t>Тутаевском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Угличском</w:t>
      </w:r>
      <w:proofErr w:type="spellEnd"/>
      <w:r>
        <w:rPr>
          <w:rFonts w:ascii="Times New Roman" w:hAnsi="Times New Roman" w:cs="Times New Roman"/>
          <w:sz w:val="24"/>
          <w:szCs w:val="24"/>
        </w:rPr>
        <w:t xml:space="preserve">, Ярославском МР, </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 xml:space="preserve"> г. Переславле-Залесском,  Рыбинске, Ярославле. </w:t>
      </w:r>
    </w:p>
    <w:p w:rsidR="008913C3" w:rsidRDefault="008913C3" w:rsidP="008913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перечисленных МО д</w:t>
      </w:r>
      <w:r w:rsidRPr="00B91134">
        <w:rPr>
          <w:rFonts w:ascii="Times New Roman" w:hAnsi="Times New Roman" w:cs="Times New Roman"/>
          <w:sz w:val="24"/>
          <w:szCs w:val="24"/>
        </w:rPr>
        <w:t>оля выпускников 9, 11-х классов ОО, охваченных диагностикой профессиональных предпочтений</w:t>
      </w:r>
      <w:r>
        <w:rPr>
          <w:rFonts w:ascii="Times New Roman" w:hAnsi="Times New Roman" w:cs="Times New Roman"/>
          <w:sz w:val="24"/>
          <w:szCs w:val="24"/>
        </w:rPr>
        <w:t xml:space="preserve"> выше 70%. </w:t>
      </w:r>
    </w:p>
    <w:p w:rsidR="008913C3" w:rsidRPr="00337BCA" w:rsidRDefault="008913C3" w:rsidP="008913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69% в </w:t>
      </w:r>
      <w:proofErr w:type="spellStart"/>
      <w:r w:rsidRPr="00337BCA">
        <w:rPr>
          <w:rFonts w:ascii="Times New Roman" w:hAnsi="Times New Roman" w:cs="Times New Roman"/>
          <w:sz w:val="24"/>
          <w:szCs w:val="24"/>
        </w:rPr>
        <w:t>Большесельском</w:t>
      </w:r>
      <w:proofErr w:type="spellEnd"/>
      <w:r w:rsidRPr="00337BCA">
        <w:rPr>
          <w:rFonts w:ascii="Times New Roman" w:hAnsi="Times New Roman" w:cs="Times New Roman"/>
          <w:sz w:val="24"/>
          <w:szCs w:val="24"/>
        </w:rPr>
        <w:t>, Даниловском, Ростовском МР.</w:t>
      </w:r>
    </w:p>
    <w:p w:rsidR="008913C3" w:rsidRPr="00337BCA" w:rsidRDefault="008913C3" w:rsidP="008913C3">
      <w:pPr>
        <w:spacing w:after="0" w:line="240" w:lineRule="auto"/>
        <w:ind w:firstLine="709"/>
        <w:jc w:val="both"/>
        <w:rPr>
          <w:rFonts w:ascii="Times New Roman" w:hAnsi="Times New Roman" w:cs="Times New Roman"/>
          <w:color w:val="C00000"/>
          <w:sz w:val="24"/>
          <w:szCs w:val="24"/>
        </w:rPr>
      </w:pPr>
      <w:r>
        <w:rPr>
          <w:rFonts w:ascii="Times New Roman" w:hAnsi="Times New Roman" w:cs="Times New Roman"/>
          <w:sz w:val="24"/>
          <w:szCs w:val="24"/>
        </w:rPr>
        <w:t xml:space="preserve">Требует дополнительных управленческим мер организация проведения диагностики профессиональных предпочтений в </w:t>
      </w:r>
      <w:proofErr w:type="spellStart"/>
      <w:r w:rsidRPr="00337BCA">
        <w:rPr>
          <w:rFonts w:ascii="Times New Roman" w:hAnsi="Times New Roman" w:cs="Times New Roman"/>
          <w:color w:val="C00000"/>
          <w:sz w:val="24"/>
          <w:szCs w:val="24"/>
        </w:rPr>
        <w:t>Брейтовском</w:t>
      </w:r>
      <w:proofErr w:type="spellEnd"/>
      <w:r w:rsidRPr="00337BCA">
        <w:rPr>
          <w:rFonts w:ascii="Times New Roman" w:hAnsi="Times New Roman" w:cs="Times New Roman"/>
          <w:color w:val="C00000"/>
          <w:sz w:val="24"/>
          <w:szCs w:val="24"/>
        </w:rPr>
        <w:t xml:space="preserve">, </w:t>
      </w:r>
      <w:proofErr w:type="spellStart"/>
      <w:r w:rsidRPr="00337BCA">
        <w:rPr>
          <w:rFonts w:ascii="Times New Roman" w:hAnsi="Times New Roman" w:cs="Times New Roman"/>
          <w:color w:val="C00000"/>
          <w:sz w:val="24"/>
          <w:szCs w:val="24"/>
        </w:rPr>
        <w:t>Неко</w:t>
      </w:r>
      <w:r>
        <w:rPr>
          <w:rFonts w:ascii="Times New Roman" w:hAnsi="Times New Roman" w:cs="Times New Roman"/>
          <w:color w:val="C00000"/>
          <w:sz w:val="24"/>
          <w:szCs w:val="24"/>
        </w:rPr>
        <w:t>у</w:t>
      </w:r>
      <w:r w:rsidRPr="00337BCA">
        <w:rPr>
          <w:rFonts w:ascii="Times New Roman" w:hAnsi="Times New Roman" w:cs="Times New Roman"/>
          <w:color w:val="C00000"/>
          <w:sz w:val="24"/>
          <w:szCs w:val="24"/>
        </w:rPr>
        <w:t>зском</w:t>
      </w:r>
      <w:proofErr w:type="spellEnd"/>
      <w:r w:rsidRPr="00337BCA">
        <w:rPr>
          <w:rFonts w:ascii="Times New Roman" w:hAnsi="Times New Roman" w:cs="Times New Roman"/>
          <w:color w:val="C00000"/>
          <w:sz w:val="24"/>
          <w:szCs w:val="24"/>
        </w:rPr>
        <w:t xml:space="preserve">, </w:t>
      </w:r>
      <w:proofErr w:type="gramStart"/>
      <w:r w:rsidRPr="00337BCA">
        <w:rPr>
          <w:rFonts w:ascii="Times New Roman" w:hAnsi="Times New Roman" w:cs="Times New Roman"/>
          <w:color w:val="C00000"/>
          <w:sz w:val="24"/>
          <w:szCs w:val="24"/>
        </w:rPr>
        <w:t>Некрасовском</w:t>
      </w:r>
      <w:proofErr w:type="gramEnd"/>
      <w:r w:rsidRPr="00337BCA">
        <w:rPr>
          <w:rFonts w:ascii="Times New Roman" w:hAnsi="Times New Roman" w:cs="Times New Roman"/>
          <w:color w:val="C00000"/>
          <w:sz w:val="24"/>
          <w:szCs w:val="24"/>
        </w:rPr>
        <w:t>, МР, в школах со статусом ГОУ.</w:t>
      </w:r>
    </w:p>
    <w:p w:rsidR="006B0E1D" w:rsidRPr="00A12425" w:rsidRDefault="006B0E1D" w:rsidP="00912044">
      <w:pPr>
        <w:pStyle w:val="Default"/>
        <w:shd w:val="clear" w:color="auto" w:fill="FFFFFF" w:themeFill="background1"/>
        <w:tabs>
          <w:tab w:val="left" w:pos="993"/>
        </w:tabs>
        <w:ind w:firstLine="709"/>
        <w:jc w:val="both"/>
        <w:rPr>
          <w:b/>
          <w:color w:val="auto"/>
        </w:rPr>
      </w:pPr>
      <w:r w:rsidRPr="00A12425">
        <w:rPr>
          <w:b/>
          <w:color w:val="auto"/>
        </w:rPr>
        <w:t>Показатель</w:t>
      </w:r>
      <w:r w:rsidR="00912044" w:rsidRPr="00A12425">
        <w:rPr>
          <w:b/>
          <w:color w:val="auto"/>
        </w:rPr>
        <w:t xml:space="preserve"> 2</w:t>
      </w:r>
    </w:p>
    <w:p w:rsidR="006B0E1D" w:rsidRPr="00860E1B" w:rsidRDefault="006B0E1D" w:rsidP="006B0E1D">
      <w:pPr>
        <w:pStyle w:val="Default"/>
        <w:shd w:val="clear" w:color="auto" w:fill="EAF1DD" w:themeFill="accent3" w:themeFillTint="33"/>
        <w:tabs>
          <w:tab w:val="left" w:pos="993"/>
        </w:tabs>
        <w:ind w:firstLine="709"/>
        <w:jc w:val="both"/>
        <w:rPr>
          <w:i/>
          <w:color w:val="auto"/>
        </w:rPr>
      </w:pPr>
      <w:r w:rsidRPr="00860E1B">
        <w:rPr>
          <w:i/>
          <w:color w:val="auto"/>
        </w:rPr>
        <w:t>Доля выпускников 9, 11-х классов ОО МО, имеющих высокий уровень готовности к профессиональному выбору</w:t>
      </w:r>
      <w:r>
        <w:rPr>
          <w:i/>
          <w:color w:val="auto"/>
        </w:rPr>
        <w:t xml:space="preserve">, </w:t>
      </w:r>
      <w:r>
        <w:rPr>
          <w:rFonts w:eastAsiaTheme="minorHAnsi"/>
          <w:i/>
          <w:color w:val="auto"/>
          <w:lang w:eastAsia="en-US"/>
        </w:rPr>
        <w:t xml:space="preserve">в общей численности выпускников </w:t>
      </w:r>
      <w:r w:rsidRPr="00860E1B">
        <w:rPr>
          <w:rFonts w:eastAsiaTheme="minorHAnsi"/>
          <w:i/>
          <w:color w:val="auto"/>
          <w:lang w:eastAsia="en-US"/>
        </w:rPr>
        <w:t>9, 11-х классов ОО</w:t>
      </w:r>
      <w:r>
        <w:rPr>
          <w:rFonts w:eastAsiaTheme="minorHAnsi"/>
          <w:i/>
          <w:color w:val="auto"/>
          <w:lang w:eastAsia="en-US"/>
        </w:rPr>
        <w:t xml:space="preserve"> </w:t>
      </w:r>
      <w:r w:rsidRPr="00860E1B">
        <w:rPr>
          <w:rFonts w:eastAsiaTheme="minorHAnsi"/>
          <w:i/>
          <w:color w:val="auto"/>
          <w:lang w:eastAsia="en-US"/>
        </w:rPr>
        <w:t>[1, 2]</w:t>
      </w:r>
    </w:p>
    <w:p w:rsidR="006B0E1D" w:rsidRDefault="006B0E1D" w:rsidP="006B0E1D">
      <w:pPr>
        <w:pStyle w:val="Default"/>
        <w:shd w:val="clear" w:color="auto" w:fill="EAF1DD" w:themeFill="accent3" w:themeFillTint="33"/>
        <w:tabs>
          <w:tab w:val="left" w:pos="993"/>
        </w:tabs>
        <w:jc w:val="right"/>
        <w:rPr>
          <w:rFonts w:eastAsiaTheme="minorHAnsi"/>
          <w:b/>
          <w:i/>
          <w:color w:val="C00000"/>
          <w:lang w:eastAsia="en-US"/>
        </w:rPr>
      </w:pPr>
      <w:r>
        <w:rPr>
          <w:b/>
          <w:i/>
        </w:rPr>
        <w:t xml:space="preserve">Целевое значение показателя </w:t>
      </w:r>
      <w:r w:rsidRPr="00860E1B">
        <w:rPr>
          <w:rFonts w:eastAsiaTheme="minorHAnsi"/>
          <w:b/>
          <w:i/>
          <w:color w:val="auto"/>
          <w:lang w:eastAsia="en-US"/>
        </w:rPr>
        <w:t>–</w:t>
      </w:r>
      <w:r>
        <w:rPr>
          <w:rFonts w:eastAsiaTheme="minorHAnsi"/>
          <w:b/>
          <w:i/>
          <w:color w:val="auto"/>
          <w:lang w:eastAsia="en-US"/>
        </w:rPr>
        <w:t xml:space="preserve"> </w:t>
      </w:r>
      <w:r>
        <w:rPr>
          <w:rFonts w:eastAsiaTheme="minorHAnsi"/>
          <w:b/>
          <w:i/>
          <w:color w:val="C00000"/>
          <w:lang w:eastAsia="en-US"/>
        </w:rPr>
        <w:t>36</w:t>
      </w:r>
      <w:r w:rsidRPr="005C6325">
        <w:rPr>
          <w:rFonts w:eastAsiaTheme="minorHAnsi"/>
          <w:b/>
          <w:i/>
          <w:color w:val="C00000"/>
          <w:lang w:eastAsia="en-US"/>
        </w:rPr>
        <w:t>%</w:t>
      </w:r>
    </w:p>
    <w:p w:rsidR="006B0E1D" w:rsidRDefault="006B0E1D" w:rsidP="006B0E1D">
      <w:pPr>
        <w:spacing w:after="0" w:line="240" w:lineRule="auto"/>
        <w:ind w:firstLine="709"/>
        <w:jc w:val="right"/>
        <w:rPr>
          <w:rFonts w:ascii="Times New Roman" w:hAnsi="Times New Roman" w:cs="Times New Roman"/>
          <w:sz w:val="24"/>
          <w:szCs w:val="24"/>
        </w:rPr>
      </w:pPr>
    </w:p>
    <w:p w:rsidR="002A45C1" w:rsidRDefault="006B0E1D" w:rsidP="008D565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Целевое зна</w:t>
      </w:r>
      <w:r w:rsidR="00AE3FC9">
        <w:rPr>
          <w:rFonts w:ascii="Times New Roman" w:hAnsi="Times New Roman" w:cs="Times New Roman"/>
          <w:sz w:val="24"/>
          <w:szCs w:val="24"/>
        </w:rPr>
        <w:t xml:space="preserve">чение показателя достигнуто в </w:t>
      </w:r>
      <w:r>
        <w:rPr>
          <w:rFonts w:ascii="Times New Roman" w:hAnsi="Times New Roman" w:cs="Times New Roman"/>
          <w:sz w:val="24"/>
          <w:szCs w:val="24"/>
        </w:rPr>
        <w:t xml:space="preserve">Борисоглебском, </w:t>
      </w:r>
      <w:proofErr w:type="gramStart"/>
      <w:r>
        <w:rPr>
          <w:rFonts w:ascii="Times New Roman" w:hAnsi="Times New Roman" w:cs="Times New Roman"/>
          <w:sz w:val="24"/>
          <w:szCs w:val="24"/>
        </w:rPr>
        <w:t>Гаврилов-Ямском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Любимском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Некоузском</w:t>
      </w:r>
      <w:proofErr w:type="spellEnd"/>
      <w:r>
        <w:rPr>
          <w:rFonts w:ascii="Times New Roman" w:hAnsi="Times New Roman" w:cs="Times New Roman"/>
          <w:sz w:val="24"/>
          <w:szCs w:val="24"/>
        </w:rPr>
        <w:t>, Некрасовском, Первомайском, Пошехонском</w:t>
      </w:r>
      <w:r w:rsidR="002A45C1">
        <w:rPr>
          <w:rFonts w:ascii="Times New Roman" w:hAnsi="Times New Roman" w:cs="Times New Roman"/>
          <w:sz w:val="24"/>
          <w:szCs w:val="24"/>
        </w:rPr>
        <w:t xml:space="preserve">, </w:t>
      </w:r>
      <w:proofErr w:type="spellStart"/>
      <w:r w:rsidR="002A45C1">
        <w:rPr>
          <w:rFonts w:ascii="Times New Roman" w:hAnsi="Times New Roman" w:cs="Times New Roman"/>
          <w:sz w:val="24"/>
          <w:szCs w:val="24"/>
        </w:rPr>
        <w:t>Тутаевском</w:t>
      </w:r>
      <w:proofErr w:type="spellEnd"/>
      <w:r w:rsidR="002A45C1">
        <w:rPr>
          <w:rFonts w:ascii="Times New Roman" w:hAnsi="Times New Roman" w:cs="Times New Roman"/>
          <w:sz w:val="24"/>
          <w:szCs w:val="24"/>
        </w:rPr>
        <w:t xml:space="preserve"> МР, ГО г. Рыбинске, в школах со статусом ГОУ.</w:t>
      </w:r>
      <w:r>
        <w:rPr>
          <w:rFonts w:ascii="Times New Roman" w:hAnsi="Times New Roman" w:cs="Times New Roman"/>
          <w:sz w:val="24"/>
          <w:szCs w:val="24"/>
        </w:rPr>
        <w:t xml:space="preserve"> </w:t>
      </w:r>
    </w:p>
    <w:p w:rsidR="006B0E1D" w:rsidRDefault="006B0E1D" w:rsidP="008D565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ОО данных МО показатель </w:t>
      </w:r>
      <w:r w:rsidRPr="00912044">
        <w:rPr>
          <w:rFonts w:ascii="Times New Roman" w:hAnsi="Times New Roman" w:cs="Times New Roman"/>
          <w:b/>
          <w:color w:val="C00000"/>
          <w:sz w:val="24"/>
          <w:szCs w:val="24"/>
        </w:rPr>
        <w:t>36%</w:t>
      </w:r>
      <w:r>
        <w:rPr>
          <w:rFonts w:ascii="Times New Roman" w:hAnsi="Times New Roman" w:cs="Times New Roman"/>
          <w:sz w:val="24"/>
          <w:szCs w:val="24"/>
        </w:rPr>
        <w:t xml:space="preserve"> и выше.  </w:t>
      </w:r>
    </w:p>
    <w:p w:rsidR="006B0E1D" w:rsidRDefault="006B0E1D" w:rsidP="006B0E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Наименьший показатель в </w:t>
      </w:r>
      <w:proofErr w:type="spellStart"/>
      <w:r>
        <w:rPr>
          <w:rFonts w:ascii="Times New Roman" w:hAnsi="Times New Roman" w:cs="Times New Roman"/>
          <w:sz w:val="24"/>
          <w:szCs w:val="24"/>
        </w:rPr>
        <w:t>Мышкинском</w:t>
      </w:r>
      <w:proofErr w:type="spellEnd"/>
      <w:r>
        <w:rPr>
          <w:rFonts w:ascii="Times New Roman" w:hAnsi="Times New Roman" w:cs="Times New Roman"/>
          <w:sz w:val="24"/>
          <w:szCs w:val="24"/>
        </w:rPr>
        <w:t xml:space="preserve"> МР - </w:t>
      </w:r>
      <w:r w:rsidRPr="00912044">
        <w:rPr>
          <w:rFonts w:ascii="Times New Roman" w:hAnsi="Times New Roman" w:cs="Times New Roman"/>
          <w:b/>
          <w:sz w:val="24"/>
          <w:szCs w:val="24"/>
        </w:rPr>
        <w:t>26%</w:t>
      </w:r>
      <w:r>
        <w:rPr>
          <w:rFonts w:ascii="Times New Roman" w:hAnsi="Times New Roman" w:cs="Times New Roman"/>
          <w:sz w:val="24"/>
          <w:szCs w:val="24"/>
        </w:rPr>
        <w:t xml:space="preserve"> и Рыбинском МР - </w:t>
      </w:r>
      <w:r w:rsidRPr="00912044">
        <w:rPr>
          <w:rFonts w:ascii="Times New Roman" w:hAnsi="Times New Roman" w:cs="Times New Roman"/>
          <w:b/>
          <w:sz w:val="24"/>
          <w:szCs w:val="24"/>
        </w:rPr>
        <w:t>29%</w:t>
      </w:r>
      <w:r>
        <w:rPr>
          <w:rFonts w:ascii="Times New Roman" w:hAnsi="Times New Roman" w:cs="Times New Roman"/>
          <w:sz w:val="24"/>
          <w:szCs w:val="24"/>
        </w:rPr>
        <w:t>.</w:t>
      </w:r>
    </w:p>
    <w:p w:rsidR="006B0E1D" w:rsidRPr="006B0E1D" w:rsidRDefault="005833EE" w:rsidP="006B0E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региону </w:t>
      </w:r>
      <w:proofErr w:type="gramStart"/>
      <w:r>
        <w:rPr>
          <w:rFonts w:ascii="Times New Roman" w:hAnsi="Times New Roman" w:cs="Times New Roman"/>
          <w:sz w:val="24"/>
          <w:szCs w:val="24"/>
        </w:rPr>
        <w:t>показатель</w:t>
      </w:r>
      <w:proofErr w:type="gramEnd"/>
      <w:r>
        <w:rPr>
          <w:rFonts w:ascii="Times New Roman" w:hAnsi="Times New Roman" w:cs="Times New Roman"/>
          <w:sz w:val="24"/>
          <w:szCs w:val="24"/>
        </w:rPr>
        <w:t xml:space="preserve"> </w:t>
      </w:r>
      <w:r w:rsidR="006B0E1D">
        <w:rPr>
          <w:rFonts w:ascii="Times New Roman" w:hAnsi="Times New Roman" w:cs="Times New Roman"/>
          <w:sz w:val="24"/>
          <w:szCs w:val="24"/>
        </w:rPr>
        <w:t xml:space="preserve">достигнут </w:t>
      </w:r>
      <w:r>
        <w:rPr>
          <w:rFonts w:ascii="Times New Roman" w:hAnsi="Times New Roman" w:cs="Times New Roman"/>
          <w:sz w:val="24"/>
          <w:szCs w:val="24"/>
        </w:rPr>
        <w:t>на</w:t>
      </w:r>
      <w:r w:rsidR="006B0E1D">
        <w:rPr>
          <w:rFonts w:ascii="Times New Roman" w:hAnsi="Times New Roman" w:cs="Times New Roman"/>
          <w:sz w:val="24"/>
          <w:szCs w:val="24"/>
        </w:rPr>
        <w:t xml:space="preserve"> </w:t>
      </w:r>
      <w:r w:rsidR="006B0E1D" w:rsidRPr="00FB1572">
        <w:rPr>
          <w:rFonts w:ascii="Times New Roman" w:hAnsi="Times New Roman" w:cs="Times New Roman"/>
          <w:b/>
          <w:color w:val="C00000"/>
          <w:sz w:val="24"/>
          <w:szCs w:val="24"/>
        </w:rPr>
        <w:t>34%</w:t>
      </w:r>
      <w:r w:rsidR="004B7005">
        <w:rPr>
          <w:rFonts w:ascii="Times New Roman" w:hAnsi="Times New Roman" w:cs="Times New Roman"/>
          <w:b/>
          <w:color w:val="C00000"/>
          <w:sz w:val="24"/>
          <w:szCs w:val="24"/>
        </w:rPr>
        <w:t xml:space="preserve">. </w:t>
      </w:r>
      <w:r w:rsidR="004B7005" w:rsidRPr="004B7005">
        <w:rPr>
          <w:rFonts w:ascii="Times New Roman" w:hAnsi="Times New Roman" w:cs="Times New Roman"/>
          <w:sz w:val="24"/>
          <w:szCs w:val="24"/>
        </w:rPr>
        <w:t>П</w:t>
      </w:r>
      <w:r w:rsidR="004B7005">
        <w:rPr>
          <w:rFonts w:ascii="Times New Roman" w:hAnsi="Times New Roman" w:cs="Times New Roman"/>
          <w:sz w:val="24"/>
          <w:szCs w:val="24"/>
        </w:rPr>
        <w:t>о</w:t>
      </w:r>
      <w:r w:rsidR="004B7005" w:rsidRPr="004B7005">
        <w:rPr>
          <w:rFonts w:ascii="Times New Roman" w:hAnsi="Times New Roman" w:cs="Times New Roman"/>
          <w:sz w:val="24"/>
          <w:szCs w:val="24"/>
        </w:rPr>
        <w:t xml:space="preserve"> сравнению с предыдущим годом он выше на </w:t>
      </w:r>
      <w:r w:rsidR="004B7005" w:rsidRPr="00912044">
        <w:rPr>
          <w:rFonts w:ascii="Times New Roman" w:hAnsi="Times New Roman" w:cs="Times New Roman"/>
          <w:b/>
          <w:color w:val="C00000"/>
          <w:sz w:val="24"/>
          <w:szCs w:val="24"/>
        </w:rPr>
        <w:t>1%</w:t>
      </w:r>
      <w:r w:rsidR="006B0E1D">
        <w:rPr>
          <w:rFonts w:ascii="Times New Roman" w:hAnsi="Times New Roman" w:cs="Times New Roman"/>
          <w:b/>
          <w:color w:val="C00000"/>
          <w:sz w:val="24"/>
          <w:szCs w:val="24"/>
        </w:rPr>
        <w:t xml:space="preserve"> </w:t>
      </w:r>
      <w:r w:rsidR="00CF08A6">
        <w:rPr>
          <w:rFonts w:ascii="Times New Roman" w:hAnsi="Times New Roman" w:cs="Times New Roman"/>
          <w:sz w:val="24"/>
          <w:szCs w:val="24"/>
        </w:rPr>
        <w:t>(Табл. 16</w:t>
      </w:r>
      <w:r w:rsidR="006B0E1D" w:rsidRPr="006B0E1D">
        <w:rPr>
          <w:rFonts w:ascii="Times New Roman" w:hAnsi="Times New Roman" w:cs="Times New Roman"/>
          <w:sz w:val="24"/>
          <w:szCs w:val="24"/>
        </w:rPr>
        <w:t>).</w:t>
      </w:r>
    </w:p>
    <w:p w:rsidR="006B0E1D" w:rsidRDefault="006B0E1D" w:rsidP="006B0E1D">
      <w:pPr>
        <w:spacing w:after="0" w:line="240" w:lineRule="auto"/>
        <w:ind w:firstLine="709"/>
        <w:rPr>
          <w:rFonts w:ascii="Times New Roman" w:hAnsi="Times New Roman" w:cs="Times New Roman"/>
          <w:b/>
          <w:bCs/>
          <w:sz w:val="20"/>
          <w:szCs w:val="20"/>
        </w:rPr>
      </w:pPr>
    </w:p>
    <w:p w:rsidR="006B0E1D" w:rsidRPr="006B0E1D" w:rsidRDefault="006B0E1D" w:rsidP="006B0E1D">
      <w:pPr>
        <w:spacing w:after="0" w:line="240" w:lineRule="auto"/>
        <w:ind w:firstLine="709"/>
        <w:jc w:val="both"/>
        <w:rPr>
          <w:rFonts w:ascii="Times New Roman" w:hAnsi="Times New Roman" w:cs="Times New Roman"/>
          <w:sz w:val="24"/>
          <w:szCs w:val="24"/>
        </w:rPr>
      </w:pPr>
      <w:r w:rsidRPr="006B0E1D">
        <w:rPr>
          <w:rFonts w:ascii="Times New Roman" w:hAnsi="Times New Roman" w:cs="Times New Roman"/>
          <w:b/>
          <w:bCs/>
          <w:sz w:val="24"/>
          <w:szCs w:val="24"/>
        </w:rPr>
        <w:t xml:space="preserve">Количество и доля </w:t>
      </w:r>
      <w:r w:rsidRPr="006B0E1D">
        <w:rPr>
          <w:rFonts w:ascii="Times New Roman" w:eastAsiaTheme="majorEastAsia" w:hAnsi="Times New Roman" w:cs="Times New Roman"/>
          <w:b/>
          <w:bCs/>
          <w:color w:val="000000" w:themeColor="text1"/>
          <w:sz w:val="24"/>
          <w:szCs w:val="24"/>
        </w:rPr>
        <w:t>выпускников 9, 11-х классов ОО, имеющих высокий уровень готовности к профессиональному выбору</w:t>
      </w:r>
    </w:p>
    <w:p w:rsidR="002213DC" w:rsidRPr="00817819" w:rsidRDefault="00CF08A6" w:rsidP="004D75B2">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16</w:t>
      </w:r>
    </w:p>
    <w:tbl>
      <w:tblPr>
        <w:tblpPr w:leftFromText="181" w:rightFromText="181" w:vertAnchor="text" w:horzAnchor="margin" w:tblpY="109"/>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1598"/>
        <w:gridCol w:w="1522"/>
        <w:gridCol w:w="1698"/>
        <w:gridCol w:w="1700"/>
      </w:tblGrid>
      <w:tr w:rsidR="002A45C1" w:rsidRPr="005150CE" w:rsidTr="002F7EEB">
        <w:trPr>
          <w:trHeight w:val="420"/>
        </w:trPr>
        <w:tc>
          <w:tcPr>
            <w:tcW w:w="1557" w:type="pct"/>
            <w:vMerge w:val="restart"/>
          </w:tcPr>
          <w:p w:rsidR="002A45C1" w:rsidRPr="005150CE" w:rsidRDefault="002A45C1" w:rsidP="006B0E1D">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sidRPr="005150CE">
              <w:rPr>
                <w:rFonts w:ascii="Times New Roman" w:eastAsiaTheme="majorEastAsia" w:hAnsi="Times New Roman" w:cs="Times New Roman"/>
                <w:b/>
                <w:bCs/>
                <w:color w:val="000000" w:themeColor="text1"/>
                <w:sz w:val="20"/>
                <w:szCs w:val="20"/>
              </w:rPr>
              <w:t>Наименование МО</w:t>
            </w:r>
          </w:p>
        </w:tc>
        <w:tc>
          <w:tcPr>
            <w:tcW w:w="1648" w:type="pct"/>
            <w:gridSpan w:val="2"/>
          </w:tcPr>
          <w:p w:rsidR="002F7EEB" w:rsidRDefault="002A45C1" w:rsidP="006B0E1D">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sidRPr="005150CE">
              <w:rPr>
                <w:rFonts w:ascii="Times New Roman" w:eastAsiaTheme="majorEastAsia" w:hAnsi="Times New Roman" w:cs="Times New Roman"/>
                <w:b/>
                <w:bCs/>
                <w:color w:val="000000" w:themeColor="text1"/>
                <w:sz w:val="20"/>
                <w:szCs w:val="20"/>
              </w:rPr>
              <w:t xml:space="preserve">Количество </w:t>
            </w:r>
            <w:r>
              <w:rPr>
                <w:rFonts w:ascii="Times New Roman" w:eastAsiaTheme="majorEastAsia" w:hAnsi="Times New Roman" w:cs="Times New Roman"/>
                <w:b/>
                <w:bCs/>
                <w:color w:val="000000" w:themeColor="text1"/>
                <w:sz w:val="20"/>
                <w:szCs w:val="20"/>
              </w:rPr>
              <w:t xml:space="preserve">выпускников </w:t>
            </w:r>
          </w:p>
          <w:p w:rsidR="002A45C1" w:rsidRPr="005C6325" w:rsidRDefault="002A45C1" w:rsidP="006B0E1D">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Pr>
                <w:rFonts w:ascii="Times New Roman" w:eastAsiaTheme="majorEastAsia" w:hAnsi="Times New Roman" w:cs="Times New Roman"/>
                <w:b/>
                <w:bCs/>
                <w:color w:val="000000" w:themeColor="text1"/>
                <w:sz w:val="20"/>
                <w:szCs w:val="20"/>
              </w:rPr>
              <w:t>9, 11-х классов ОО</w:t>
            </w:r>
          </w:p>
        </w:tc>
        <w:tc>
          <w:tcPr>
            <w:tcW w:w="1795" w:type="pct"/>
            <w:gridSpan w:val="2"/>
          </w:tcPr>
          <w:p w:rsidR="002F7EEB" w:rsidRDefault="002A45C1" w:rsidP="006B0E1D">
            <w:pPr>
              <w:keepNext/>
              <w:keepLines/>
              <w:spacing w:after="0" w:line="240" w:lineRule="auto"/>
              <w:jc w:val="center"/>
              <w:outlineLvl w:val="2"/>
              <w:rPr>
                <w:rFonts w:ascii="Times New Roman" w:eastAsiaTheme="majorEastAsia" w:hAnsi="Times New Roman" w:cs="Times New Roman"/>
                <w:b/>
                <w:bCs/>
                <w:color w:val="000000" w:themeColor="text1"/>
                <w:sz w:val="20"/>
                <w:szCs w:val="20"/>
              </w:rPr>
            </w:pPr>
            <w:r w:rsidRPr="005150CE">
              <w:rPr>
                <w:rFonts w:ascii="Times New Roman" w:hAnsi="Times New Roman" w:cs="Times New Roman"/>
                <w:b/>
                <w:bCs/>
                <w:sz w:val="20"/>
                <w:szCs w:val="20"/>
              </w:rPr>
              <w:t xml:space="preserve">Доля </w:t>
            </w:r>
            <w:r>
              <w:rPr>
                <w:rFonts w:ascii="Times New Roman" w:eastAsiaTheme="majorEastAsia" w:hAnsi="Times New Roman" w:cs="Times New Roman"/>
                <w:b/>
                <w:bCs/>
                <w:color w:val="000000" w:themeColor="text1"/>
                <w:sz w:val="20"/>
                <w:szCs w:val="20"/>
              </w:rPr>
              <w:t xml:space="preserve">выпускников </w:t>
            </w:r>
          </w:p>
          <w:p w:rsidR="002A45C1" w:rsidRPr="005150CE" w:rsidRDefault="002A45C1" w:rsidP="006B0E1D">
            <w:pPr>
              <w:keepNext/>
              <w:keepLines/>
              <w:spacing w:after="0" w:line="240" w:lineRule="auto"/>
              <w:jc w:val="center"/>
              <w:outlineLvl w:val="2"/>
              <w:rPr>
                <w:rFonts w:ascii="Times New Roman" w:hAnsi="Times New Roman" w:cs="Times New Roman"/>
                <w:b/>
                <w:sz w:val="20"/>
                <w:szCs w:val="20"/>
              </w:rPr>
            </w:pPr>
            <w:r>
              <w:rPr>
                <w:rFonts w:ascii="Times New Roman" w:eastAsiaTheme="majorEastAsia" w:hAnsi="Times New Roman" w:cs="Times New Roman"/>
                <w:b/>
                <w:bCs/>
                <w:color w:val="000000" w:themeColor="text1"/>
                <w:sz w:val="20"/>
                <w:szCs w:val="20"/>
              </w:rPr>
              <w:t>9, 11-х классов ОО</w:t>
            </w:r>
          </w:p>
        </w:tc>
      </w:tr>
      <w:tr w:rsidR="002F7EEB" w:rsidRPr="005150CE" w:rsidTr="002F7EEB">
        <w:trPr>
          <w:trHeight w:val="344"/>
        </w:trPr>
        <w:tc>
          <w:tcPr>
            <w:tcW w:w="1557" w:type="pct"/>
            <w:vMerge/>
          </w:tcPr>
          <w:p w:rsidR="002A45C1" w:rsidRPr="005150CE" w:rsidRDefault="002A45C1" w:rsidP="006B0E1D">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p>
        </w:tc>
        <w:tc>
          <w:tcPr>
            <w:tcW w:w="844" w:type="pct"/>
          </w:tcPr>
          <w:p w:rsidR="002A45C1" w:rsidRPr="005150CE" w:rsidRDefault="002A45C1" w:rsidP="006B0E1D">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Pr>
                <w:rFonts w:ascii="Times New Roman" w:eastAsiaTheme="majorEastAsia" w:hAnsi="Times New Roman" w:cs="Times New Roman"/>
                <w:b/>
                <w:bCs/>
                <w:color w:val="000000" w:themeColor="text1"/>
                <w:sz w:val="20"/>
                <w:szCs w:val="20"/>
              </w:rPr>
              <w:t>2020 г.</w:t>
            </w:r>
          </w:p>
        </w:tc>
        <w:tc>
          <w:tcPr>
            <w:tcW w:w="804" w:type="pct"/>
          </w:tcPr>
          <w:p w:rsidR="002A45C1" w:rsidRPr="005150CE" w:rsidRDefault="002A45C1" w:rsidP="006B0E1D">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Pr>
                <w:rFonts w:ascii="Times New Roman" w:eastAsiaTheme="majorEastAsia" w:hAnsi="Times New Roman" w:cs="Times New Roman"/>
                <w:b/>
                <w:bCs/>
                <w:color w:val="000000" w:themeColor="text1"/>
                <w:sz w:val="20"/>
                <w:szCs w:val="20"/>
              </w:rPr>
              <w:t>2021 г.</w:t>
            </w:r>
          </w:p>
        </w:tc>
        <w:tc>
          <w:tcPr>
            <w:tcW w:w="897" w:type="pct"/>
          </w:tcPr>
          <w:p w:rsidR="002A45C1" w:rsidRPr="005150CE" w:rsidRDefault="002A45C1" w:rsidP="006B0E1D">
            <w:pPr>
              <w:keepNext/>
              <w:keepLines/>
              <w:spacing w:after="0" w:line="240" w:lineRule="auto"/>
              <w:jc w:val="center"/>
              <w:outlineLvl w:val="2"/>
              <w:rPr>
                <w:rFonts w:ascii="Times New Roman" w:hAnsi="Times New Roman" w:cs="Times New Roman"/>
                <w:b/>
                <w:bCs/>
                <w:sz w:val="20"/>
                <w:szCs w:val="20"/>
              </w:rPr>
            </w:pPr>
            <w:r>
              <w:rPr>
                <w:rFonts w:ascii="Times New Roman" w:hAnsi="Times New Roman" w:cs="Times New Roman"/>
                <w:b/>
                <w:bCs/>
                <w:sz w:val="20"/>
                <w:szCs w:val="20"/>
              </w:rPr>
              <w:t>2020 г.</w:t>
            </w:r>
          </w:p>
        </w:tc>
        <w:tc>
          <w:tcPr>
            <w:tcW w:w="898" w:type="pct"/>
          </w:tcPr>
          <w:p w:rsidR="002A45C1" w:rsidRPr="005150CE" w:rsidRDefault="002A45C1" w:rsidP="006B0E1D">
            <w:pPr>
              <w:keepNext/>
              <w:keepLines/>
              <w:spacing w:after="0" w:line="240" w:lineRule="auto"/>
              <w:jc w:val="center"/>
              <w:outlineLvl w:val="2"/>
              <w:rPr>
                <w:rFonts w:ascii="Times New Roman" w:hAnsi="Times New Roman" w:cs="Times New Roman"/>
                <w:b/>
                <w:bCs/>
                <w:sz w:val="20"/>
                <w:szCs w:val="20"/>
              </w:rPr>
            </w:pPr>
            <w:r>
              <w:rPr>
                <w:rFonts w:ascii="Times New Roman" w:hAnsi="Times New Roman" w:cs="Times New Roman"/>
                <w:b/>
                <w:bCs/>
                <w:sz w:val="20"/>
                <w:szCs w:val="20"/>
              </w:rPr>
              <w:t>2021 г.</w:t>
            </w:r>
          </w:p>
        </w:tc>
      </w:tr>
      <w:tr w:rsidR="002F7EEB" w:rsidRPr="005150CE" w:rsidTr="002F7EEB">
        <w:tc>
          <w:tcPr>
            <w:tcW w:w="1557" w:type="pct"/>
            <w:shd w:val="clear" w:color="auto" w:fill="auto"/>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Большесельский</w:t>
            </w:r>
            <w:proofErr w:type="spellEnd"/>
            <w:r w:rsidRPr="00742280">
              <w:rPr>
                <w:rFonts w:ascii="Times New Roman" w:hAnsi="Times New Roman" w:cs="Times New Roman"/>
                <w:color w:val="000000"/>
              </w:rPr>
              <w:t xml:space="preserve">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77</w:t>
            </w:r>
          </w:p>
        </w:tc>
        <w:tc>
          <w:tcPr>
            <w:tcW w:w="804" w:type="pct"/>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17</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38%</w:t>
            </w:r>
          </w:p>
        </w:tc>
        <w:tc>
          <w:tcPr>
            <w:tcW w:w="898" w:type="pct"/>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33%</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Борисоглебский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102</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48</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33%</w:t>
            </w: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36%</w:t>
            </w:r>
          </w:p>
        </w:tc>
      </w:tr>
      <w:tr w:rsidR="002F7EEB" w:rsidRPr="005150CE" w:rsidTr="002F7EEB">
        <w:tc>
          <w:tcPr>
            <w:tcW w:w="1557" w:type="pct"/>
            <w:shd w:val="clear" w:color="auto" w:fill="auto"/>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Брейтовский</w:t>
            </w:r>
            <w:proofErr w:type="spellEnd"/>
            <w:r w:rsidRPr="00742280">
              <w:rPr>
                <w:rFonts w:ascii="Times New Roman" w:hAnsi="Times New Roman" w:cs="Times New Roman"/>
                <w:color w:val="000000"/>
              </w:rPr>
              <w:t xml:space="preserve">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67</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19</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36%</w:t>
            </w:r>
          </w:p>
        </w:tc>
        <w:tc>
          <w:tcPr>
            <w:tcW w:w="898" w:type="pct"/>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35%</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Гаврилов-</w:t>
            </w:r>
            <w:proofErr w:type="spellStart"/>
            <w:r w:rsidRPr="00742280">
              <w:rPr>
                <w:rFonts w:ascii="Times New Roman" w:hAnsi="Times New Roman" w:cs="Times New Roman"/>
                <w:color w:val="000000"/>
              </w:rPr>
              <w:t>Ямский</w:t>
            </w:r>
            <w:proofErr w:type="spellEnd"/>
            <w:r w:rsidRPr="00742280">
              <w:rPr>
                <w:rFonts w:ascii="Times New Roman" w:hAnsi="Times New Roman" w:cs="Times New Roman"/>
                <w:color w:val="000000"/>
              </w:rPr>
              <w:t xml:space="preserve">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366</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165</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36%</w:t>
            </w: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53%</w:t>
            </w:r>
          </w:p>
        </w:tc>
      </w:tr>
      <w:tr w:rsidR="002F7EEB" w:rsidRPr="005150CE" w:rsidTr="002F7EEB">
        <w:tc>
          <w:tcPr>
            <w:tcW w:w="1557" w:type="pct"/>
            <w:shd w:val="clear" w:color="auto" w:fill="auto"/>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Даниловский</w:t>
            </w:r>
            <w:proofErr w:type="spellEnd"/>
            <w:r w:rsidRPr="00742280">
              <w:rPr>
                <w:rFonts w:ascii="Times New Roman" w:hAnsi="Times New Roman" w:cs="Times New Roman"/>
                <w:color w:val="000000"/>
              </w:rPr>
              <w:t xml:space="preserve">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272</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74</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34%</w:t>
            </w:r>
          </w:p>
        </w:tc>
        <w:tc>
          <w:tcPr>
            <w:tcW w:w="898" w:type="pct"/>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33%</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Любимский</w:t>
            </w:r>
            <w:proofErr w:type="spellEnd"/>
            <w:r w:rsidRPr="00742280">
              <w:rPr>
                <w:rFonts w:ascii="Times New Roman" w:hAnsi="Times New Roman" w:cs="Times New Roman"/>
                <w:color w:val="000000"/>
              </w:rPr>
              <w:t xml:space="preserve">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125</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45</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34%</w:t>
            </w: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38%</w:t>
            </w:r>
          </w:p>
        </w:tc>
      </w:tr>
      <w:tr w:rsidR="002F7EEB" w:rsidRPr="005150CE" w:rsidTr="002F7EEB">
        <w:tc>
          <w:tcPr>
            <w:tcW w:w="1557" w:type="pct"/>
            <w:shd w:val="clear" w:color="auto" w:fill="FFFFFF" w:themeFill="background1"/>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Мышкинский</w:t>
            </w:r>
            <w:proofErr w:type="spellEnd"/>
            <w:r w:rsidRPr="00742280">
              <w:rPr>
                <w:rFonts w:ascii="Times New Roman" w:hAnsi="Times New Roman" w:cs="Times New Roman"/>
                <w:color w:val="000000"/>
              </w:rPr>
              <w:t xml:space="preserve">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96</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22</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35%</w:t>
            </w:r>
          </w:p>
        </w:tc>
        <w:tc>
          <w:tcPr>
            <w:tcW w:w="898"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26%</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Некоузский</w:t>
            </w:r>
            <w:proofErr w:type="spellEnd"/>
            <w:r w:rsidRPr="00742280">
              <w:rPr>
                <w:rFonts w:ascii="Times New Roman" w:hAnsi="Times New Roman" w:cs="Times New Roman"/>
                <w:color w:val="000000"/>
              </w:rPr>
              <w:t xml:space="preserve">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148</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47</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38%</w:t>
            </w: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43%</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Некрасовский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155</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48</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35%</w:t>
            </w: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44%</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Первомайский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121</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61</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36%</w:t>
            </w: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71%</w:t>
            </w:r>
          </w:p>
        </w:tc>
      </w:tr>
      <w:tr w:rsidR="002F7EEB" w:rsidRPr="005150CE" w:rsidTr="002F7EEB">
        <w:tc>
          <w:tcPr>
            <w:tcW w:w="1557" w:type="pct"/>
            <w:shd w:val="clear" w:color="auto" w:fill="auto"/>
            <w:vAlign w:val="bottom"/>
          </w:tcPr>
          <w:p w:rsidR="006B0E1D" w:rsidRPr="00742280" w:rsidRDefault="006B0E1D" w:rsidP="006B0E1D">
            <w:pPr>
              <w:spacing w:after="0" w:line="240" w:lineRule="auto"/>
              <w:rPr>
                <w:rFonts w:ascii="Times New Roman" w:hAnsi="Times New Roman" w:cs="Times New Roman"/>
                <w:color w:val="000000"/>
              </w:rPr>
            </w:pPr>
            <w:r>
              <w:rPr>
                <w:rFonts w:ascii="Times New Roman" w:hAnsi="Times New Roman" w:cs="Times New Roman"/>
                <w:color w:val="000000"/>
              </w:rPr>
              <w:t xml:space="preserve">ГО </w:t>
            </w:r>
            <w:r w:rsidRPr="00742280">
              <w:rPr>
                <w:rFonts w:ascii="Times New Roman" w:hAnsi="Times New Roman" w:cs="Times New Roman"/>
                <w:color w:val="000000"/>
              </w:rPr>
              <w:t>г. Переславль-Залесский</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700</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189</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36%</w:t>
            </w:r>
          </w:p>
        </w:tc>
        <w:tc>
          <w:tcPr>
            <w:tcW w:w="898" w:type="pct"/>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32%</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Пошехонский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128</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59</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38%</w:t>
            </w: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43%</w:t>
            </w:r>
          </w:p>
        </w:tc>
      </w:tr>
      <w:tr w:rsidR="002F7EEB" w:rsidRPr="005150CE" w:rsidTr="002F7EEB">
        <w:tc>
          <w:tcPr>
            <w:tcW w:w="1557" w:type="pct"/>
            <w:shd w:val="clear" w:color="auto" w:fill="auto"/>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Ростовский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555</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171</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33%</w:t>
            </w:r>
          </w:p>
        </w:tc>
        <w:tc>
          <w:tcPr>
            <w:tcW w:w="898" w:type="pct"/>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31%</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Pr>
                <w:rFonts w:ascii="Times New Roman" w:hAnsi="Times New Roman" w:cs="Times New Roman"/>
                <w:color w:val="000000"/>
              </w:rPr>
              <w:t xml:space="preserve">ГО </w:t>
            </w:r>
            <w:r w:rsidRPr="00742280">
              <w:rPr>
                <w:rFonts w:ascii="Times New Roman" w:hAnsi="Times New Roman" w:cs="Times New Roman"/>
                <w:color w:val="000000"/>
              </w:rPr>
              <w:t>г. Рыбинск</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2438</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910</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36%</w:t>
            </w: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40%</w:t>
            </w:r>
          </w:p>
        </w:tc>
      </w:tr>
      <w:tr w:rsidR="002F7EEB" w:rsidRPr="005150CE" w:rsidTr="002F7EEB">
        <w:tc>
          <w:tcPr>
            <w:tcW w:w="1557" w:type="pct"/>
            <w:shd w:val="clear" w:color="auto" w:fill="FFFFFF" w:themeFill="background1"/>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Рыбинский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208</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72</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40%</w:t>
            </w:r>
          </w:p>
        </w:tc>
        <w:tc>
          <w:tcPr>
            <w:tcW w:w="898"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29%</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Тутаевский</w:t>
            </w:r>
            <w:proofErr w:type="spellEnd"/>
            <w:r w:rsidRPr="00742280">
              <w:rPr>
                <w:rFonts w:ascii="Times New Roman" w:hAnsi="Times New Roman" w:cs="Times New Roman"/>
                <w:color w:val="000000"/>
              </w:rPr>
              <w:t xml:space="preserve">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554</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202</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37%</w:t>
            </w: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39%</w:t>
            </w:r>
          </w:p>
        </w:tc>
      </w:tr>
      <w:tr w:rsidR="002F7EEB" w:rsidRPr="005150CE" w:rsidTr="002F7EEB">
        <w:tc>
          <w:tcPr>
            <w:tcW w:w="1557" w:type="pct"/>
            <w:shd w:val="clear" w:color="auto" w:fill="auto"/>
            <w:vAlign w:val="bottom"/>
          </w:tcPr>
          <w:p w:rsidR="006B0E1D" w:rsidRPr="00742280" w:rsidRDefault="006B0E1D" w:rsidP="006B0E1D">
            <w:pPr>
              <w:spacing w:after="0" w:line="240" w:lineRule="auto"/>
              <w:rPr>
                <w:rFonts w:ascii="Times New Roman" w:hAnsi="Times New Roman" w:cs="Times New Roman"/>
                <w:color w:val="000000"/>
              </w:rPr>
            </w:pPr>
            <w:proofErr w:type="spellStart"/>
            <w:r w:rsidRPr="00742280">
              <w:rPr>
                <w:rFonts w:ascii="Times New Roman" w:hAnsi="Times New Roman" w:cs="Times New Roman"/>
                <w:color w:val="000000"/>
              </w:rPr>
              <w:t>Угличский</w:t>
            </w:r>
            <w:proofErr w:type="spellEnd"/>
            <w:r w:rsidRPr="00742280">
              <w:rPr>
                <w:rFonts w:ascii="Times New Roman" w:hAnsi="Times New Roman" w:cs="Times New Roman"/>
                <w:color w:val="000000"/>
              </w:rPr>
              <w:t xml:space="preserve">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456</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156</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32%</w:t>
            </w:r>
          </w:p>
        </w:tc>
        <w:tc>
          <w:tcPr>
            <w:tcW w:w="898" w:type="pct"/>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31%</w:t>
            </w:r>
          </w:p>
        </w:tc>
      </w:tr>
      <w:tr w:rsidR="002F7EEB" w:rsidRPr="005150CE" w:rsidTr="002F7EEB">
        <w:tc>
          <w:tcPr>
            <w:tcW w:w="1557" w:type="pct"/>
            <w:shd w:val="clear" w:color="auto" w:fill="auto"/>
            <w:vAlign w:val="bottom"/>
          </w:tcPr>
          <w:p w:rsidR="006B0E1D" w:rsidRPr="00742280" w:rsidRDefault="006B0E1D" w:rsidP="006B0E1D">
            <w:pPr>
              <w:spacing w:after="0" w:line="240" w:lineRule="auto"/>
              <w:rPr>
                <w:rFonts w:ascii="Times New Roman" w:hAnsi="Times New Roman" w:cs="Times New Roman"/>
                <w:color w:val="000000"/>
              </w:rPr>
            </w:pPr>
            <w:r>
              <w:rPr>
                <w:rFonts w:ascii="Times New Roman" w:hAnsi="Times New Roman" w:cs="Times New Roman"/>
                <w:color w:val="000000"/>
              </w:rPr>
              <w:t xml:space="preserve">ГО </w:t>
            </w:r>
            <w:r w:rsidRPr="00742280">
              <w:rPr>
                <w:rFonts w:ascii="Times New Roman" w:hAnsi="Times New Roman" w:cs="Times New Roman"/>
                <w:color w:val="000000"/>
              </w:rPr>
              <w:t>г. Ярославль</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7665</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1903</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32%</w:t>
            </w:r>
          </w:p>
        </w:tc>
        <w:tc>
          <w:tcPr>
            <w:tcW w:w="898" w:type="pct"/>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31%</w:t>
            </w:r>
          </w:p>
        </w:tc>
      </w:tr>
      <w:tr w:rsidR="002F7EEB" w:rsidRPr="005150CE" w:rsidTr="002F7EEB">
        <w:tc>
          <w:tcPr>
            <w:tcW w:w="1557" w:type="pct"/>
            <w:shd w:val="clear" w:color="auto" w:fill="auto"/>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Ярославский МР</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422</w:t>
            </w: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127</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color w:val="000000"/>
                <w:sz w:val="20"/>
                <w:szCs w:val="20"/>
              </w:rPr>
            </w:pPr>
            <w:r w:rsidRPr="00612E51">
              <w:rPr>
                <w:rFonts w:ascii="Times New Roman" w:hAnsi="Times New Roman" w:cs="Times New Roman"/>
                <w:color w:val="000000"/>
                <w:sz w:val="20"/>
                <w:szCs w:val="20"/>
              </w:rPr>
              <w:t>34%</w:t>
            </w:r>
          </w:p>
        </w:tc>
        <w:tc>
          <w:tcPr>
            <w:tcW w:w="898" w:type="pct"/>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31%</w:t>
            </w:r>
          </w:p>
        </w:tc>
      </w:tr>
      <w:tr w:rsidR="002F7EEB" w:rsidRPr="005150CE" w:rsidTr="002F7EEB">
        <w:tc>
          <w:tcPr>
            <w:tcW w:w="1557" w:type="pct"/>
            <w:shd w:val="clear" w:color="auto" w:fill="EAF1DD" w:themeFill="accent3" w:themeFillTint="33"/>
            <w:vAlign w:val="bottom"/>
          </w:tcPr>
          <w:p w:rsidR="006B0E1D" w:rsidRPr="00742280" w:rsidRDefault="006B0E1D" w:rsidP="006B0E1D">
            <w:pPr>
              <w:spacing w:after="0" w:line="240" w:lineRule="auto"/>
              <w:rPr>
                <w:rFonts w:ascii="Times New Roman" w:hAnsi="Times New Roman" w:cs="Times New Roman"/>
                <w:color w:val="000000"/>
              </w:rPr>
            </w:pPr>
            <w:r w:rsidRPr="00742280">
              <w:rPr>
                <w:rFonts w:ascii="Times New Roman" w:hAnsi="Times New Roman" w:cs="Times New Roman"/>
                <w:color w:val="000000"/>
              </w:rPr>
              <w:t>Школы со статусом ГОУ</w:t>
            </w:r>
          </w:p>
        </w:tc>
        <w:tc>
          <w:tcPr>
            <w:tcW w:w="844" w:type="pct"/>
            <w:shd w:val="clear" w:color="auto" w:fill="FFFFFF" w:themeFill="background1"/>
            <w:vAlign w:val="bottom"/>
          </w:tcPr>
          <w:p w:rsidR="006B0E1D" w:rsidRPr="00612E51" w:rsidRDefault="006B0E1D" w:rsidP="006B0E1D">
            <w:pPr>
              <w:spacing w:after="0" w:line="240" w:lineRule="auto"/>
              <w:jc w:val="center"/>
              <w:rPr>
                <w:rFonts w:ascii="Times New Roman" w:hAnsi="Times New Roman" w:cs="Times New Roman"/>
                <w:b/>
                <w:bCs/>
                <w:color w:val="000000"/>
                <w:sz w:val="20"/>
                <w:szCs w:val="20"/>
              </w:rPr>
            </w:pPr>
          </w:p>
        </w:tc>
        <w:tc>
          <w:tcPr>
            <w:tcW w:w="804" w:type="pct"/>
            <w:shd w:val="clear" w:color="auto" w:fill="FFFFFF" w:themeFill="background1"/>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121</w:t>
            </w:r>
          </w:p>
        </w:tc>
        <w:tc>
          <w:tcPr>
            <w:tcW w:w="897" w:type="pct"/>
            <w:shd w:val="clear" w:color="auto" w:fill="FFFFFF" w:themeFill="background1"/>
          </w:tcPr>
          <w:p w:rsidR="006B0E1D" w:rsidRPr="00612E51" w:rsidRDefault="006B0E1D" w:rsidP="006B0E1D">
            <w:pPr>
              <w:spacing w:after="0" w:line="240" w:lineRule="auto"/>
              <w:jc w:val="center"/>
              <w:rPr>
                <w:rFonts w:ascii="Times New Roman" w:hAnsi="Times New Roman" w:cs="Times New Roman"/>
                <w:b/>
                <w:bCs/>
                <w:color w:val="000000"/>
                <w:sz w:val="20"/>
                <w:szCs w:val="20"/>
              </w:rPr>
            </w:pPr>
          </w:p>
        </w:tc>
        <w:tc>
          <w:tcPr>
            <w:tcW w:w="898" w:type="pct"/>
            <w:shd w:val="clear" w:color="auto" w:fill="EAF1DD" w:themeFill="accent3" w:themeFillTint="33"/>
            <w:vAlign w:val="bottom"/>
          </w:tcPr>
          <w:p w:rsidR="006B0E1D" w:rsidRPr="00742280" w:rsidRDefault="006B0E1D" w:rsidP="006B0E1D">
            <w:pPr>
              <w:spacing w:after="0" w:line="240" w:lineRule="auto"/>
              <w:jc w:val="center"/>
              <w:rPr>
                <w:rFonts w:ascii="Times New Roman" w:eastAsia="Times New Roman" w:hAnsi="Times New Roman" w:cs="Times New Roman"/>
                <w:color w:val="000000"/>
                <w:lang w:eastAsia="ru-RU"/>
              </w:rPr>
            </w:pPr>
            <w:r w:rsidRPr="00742280">
              <w:rPr>
                <w:rFonts w:ascii="Times New Roman" w:eastAsia="Times New Roman" w:hAnsi="Times New Roman" w:cs="Times New Roman"/>
                <w:color w:val="000000"/>
                <w:lang w:eastAsia="ru-RU"/>
              </w:rPr>
              <w:t>44%</w:t>
            </w:r>
          </w:p>
        </w:tc>
      </w:tr>
      <w:tr w:rsidR="002F7EEB" w:rsidRPr="005150CE" w:rsidTr="00F534D5">
        <w:trPr>
          <w:trHeight w:val="249"/>
        </w:trPr>
        <w:tc>
          <w:tcPr>
            <w:tcW w:w="1557" w:type="pct"/>
            <w:shd w:val="clear" w:color="auto" w:fill="EAF1DD" w:themeFill="accent3" w:themeFillTint="33"/>
          </w:tcPr>
          <w:p w:rsidR="006B0E1D" w:rsidRPr="00742280" w:rsidRDefault="006B0E1D" w:rsidP="004D75B2">
            <w:pPr>
              <w:tabs>
                <w:tab w:val="left" w:pos="0"/>
                <w:tab w:val="left" w:pos="1134"/>
              </w:tabs>
              <w:spacing w:after="0" w:line="240" w:lineRule="auto"/>
              <w:jc w:val="both"/>
              <w:rPr>
                <w:rFonts w:ascii="Times New Roman" w:eastAsiaTheme="majorEastAsia" w:hAnsi="Times New Roman" w:cs="Times New Roman"/>
                <w:b/>
                <w:bCs/>
                <w:color w:val="000000" w:themeColor="text1"/>
              </w:rPr>
            </w:pPr>
            <w:r w:rsidRPr="00742280">
              <w:rPr>
                <w:rFonts w:ascii="Times New Roman" w:eastAsiaTheme="majorEastAsia" w:hAnsi="Times New Roman" w:cs="Times New Roman"/>
                <w:b/>
                <w:bCs/>
                <w:color w:val="000000" w:themeColor="text1"/>
              </w:rPr>
              <w:t>Всего:</w:t>
            </w:r>
          </w:p>
        </w:tc>
        <w:tc>
          <w:tcPr>
            <w:tcW w:w="844" w:type="pct"/>
            <w:shd w:val="clear" w:color="auto" w:fill="EAF1DD" w:themeFill="accent3" w:themeFillTint="33"/>
            <w:vAlign w:val="bottom"/>
          </w:tcPr>
          <w:p w:rsidR="006B0E1D" w:rsidRPr="007309AC" w:rsidRDefault="006B0E1D" w:rsidP="004D75B2">
            <w:pPr>
              <w:spacing w:after="0" w:line="240" w:lineRule="auto"/>
              <w:jc w:val="center"/>
              <w:rPr>
                <w:rFonts w:ascii="Times New Roman" w:hAnsi="Times New Roman" w:cs="Times New Roman"/>
                <w:b/>
                <w:color w:val="000000"/>
              </w:rPr>
            </w:pPr>
            <w:r w:rsidRPr="00612E51">
              <w:rPr>
                <w:rFonts w:ascii="Times New Roman" w:hAnsi="Times New Roman" w:cs="Times New Roman"/>
                <w:b/>
                <w:bCs/>
                <w:color w:val="000000"/>
                <w:sz w:val="20"/>
                <w:szCs w:val="20"/>
              </w:rPr>
              <w:t>14655</w:t>
            </w:r>
          </w:p>
        </w:tc>
        <w:tc>
          <w:tcPr>
            <w:tcW w:w="804" w:type="pct"/>
            <w:shd w:val="clear" w:color="auto" w:fill="EAF1DD" w:themeFill="accent3" w:themeFillTint="33"/>
            <w:vAlign w:val="bottom"/>
          </w:tcPr>
          <w:p w:rsidR="006B0E1D" w:rsidRPr="007309AC" w:rsidRDefault="006B0E1D" w:rsidP="004D75B2">
            <w:pPr>
              <w:spacing w:after="0" w:line="240" w:lineRule="auto"/>
              <w:jc w:val="center"/>
              <w:rPr>
                <w:rFonts w:ascii="Times New Roman" w:hAnsi="Times New Roman" w:cs="Times New Roman"/>
                <w:b/>
                <w:color w:val="000000"/>
              </w:rPr>
            </w:pPr>
            <w:r w:rsidRPr="007309AC">
              <w:rPr>
                <w:rFonts w:ascii="Times New Roman" w:hAnsi="Times New Roman" w:cs="Times New Roman"/>
                <w:b/>
                <w:color w:val="000000"/>
              </w:rPr>
              <w:t>4456</w:t>
            </w:r>
          </w:p>
        </w:tc>
        <w:tc>
          <w:tcPr>
            <w:tcW w:w="897" w:type="pct"/>
            <w:shd w:val="clear" w:color="auto" w:fill="EAF1DD" w:themeFill="accent3" w:themeFillTint="33"/>
            <w:vAlign w:val="bottom"/>
          </w:tcPr>
          <w:p w:rsidR="006B0E1D" w:rsidRPr="007309AC" w:rsidRDefault="006B0E1D" w:rsidP="004D75B2">
            <w:pPr>
              <w:spacing w:after="0" w:line="240" w:lineRule="auto"/>
              <w:jc w:val="center"/>
              <w:rPr>
                <w:rFonts w:ascii="Times New Roman" w:hAnsi="Times New Roman" w:cs="Times New Roman"/>
                <w:b/>
                <w:color w:val="000000"/>
              </w:rPr>
            </w:pPr>
            <w:r w:rsidRPr="00612E51">
              <w:rPr>
                <w:rFonts w:ascii="Times New Roman" w:hAnsi="Times New Roman" w:cs="Times New Roman"/>
                <w:b/>
                <w:bCs/>
                <w:color w:val="000000"/>
                <w:sz w:val="20"/>
                <w:szCs w:val="20"/>
              </w:rPr>
              <w:t>33%</w:t>
            </w:r>
          </w:p>
        </w:tc>
        <w:tc>
          <w:tcPr>
            <w:tcW w:w="898" w:type="pct"/>
            <w:shd w:val="clear" w:color="auto" w:fill="EAF1DD" w:themeFill="accent3" w:themeFillTint="33"/>
            <w:vAlign w:val="bottom"/>
          </w:tcPr>
          <w:p w:rsidR="006B0E1D" w:rsidRPr="007309AC" w:rsidRDefault="006B0E1D" w:rsidP="004D75B2">
            <w:pPr>
              <w:spacing w:after="0" w:line="240" w:lineRule="auto"/>
              <w:jc w:val="center"/>
              <w:rPr>
                <w:rFonts w:ascii="Times New Roman" w:hAnsi="Times New Roman" w:cs="Times New Roman"/>
                <w:b/>
                <w:color w:val="000000"/>
              </w:rPr>
            </w:pPr>
            <w:r w:rsidRPr="007309AC">
              <w:rPr>
                <w:rFonts w:ascii="Times New Roman" w:hAnsi="Times New Roman" w:cs="Times New Roman"/>
                <w:b/>
                <w:color w:val="000000"/>
              </w:rPr>
              <w:t>34%</w:t>
            </w:r>
          </w:p>
        </w:tc>
      </w:tr>
    </w:tbl>
    <w:p w:rsidR="004D75B2" w:rsidRPr="0053045C" w:rsidRDefault="004D75B2" w:rsidP="0053045C">
      <w:pPr>
        <w:pStyle w:val="ad"/>
        <w:spacing w:before="0" w:beforeAutospacing="0" w:after="0" w:afterAutospacing="0"/>
        <w:ind w:firstLine="709"/>
        <w:jc w:val="both"/>
        <w:rPr>
          <w:color w:val="000000"/>
          <w:sz w:val="20"/>
          <w:szCs w:val="20"/>
        </w:rPr>
      </w:pPr>
      <w:r w:rsidRPr="0053045C">
        <w:rPr>
          <w:b/>
          <w:color w:val="000000"/>
          <w:sz w:val="20"/>
          <w:szCs w:val="20"/>
        </w:rPr>
        <w:t xml:space="preserve">Аналитические справки </w:t>
      </w:r>
      <w:r w:rsidR="006A3754" w:rsidRPr="0053045C">
        <w:rPr>
          <w:b/>
          <w:color w:val="000000"/>
          <w:sz w:val="20"/>
          <w:szCs w:val="20"/>
        </w:rPr>
        <w:t xml:space="preserve">(презентации) </w:t>
      </w:r>
      <w:r w:rsidRPr="0053045C">
        <w:rPr>
          <w:b/>
          <w:color w:val="000000"/>
          <w:sz w:val="20"/>
          <w:szCs w:val="20"/>
        </w:rPr>
        <w:t>по выявлению профессиональных предпочтений, профессиональных планов и уровня готовности к профессиональному выбору</w:t>
      </w:r>
      <w:r w:rsidR="00205580" w:rsidRPr="0053045C">
        <w:rPr>
          <w:b/>
          <w:color w:val="000000"/>
          <w:sz w:val="20"/>
          <w:szCs w:val="20"/>
        </w:rPr>
        <w:t xml:space="preserve"> обучающихся ООО и СОО</w:t>
      </w:r>
      <w:r w:rsidR="0053045C">
        <w:rPr>
          <w:b/>
          <w:color w:val="000000"/>
          <w:sz w:val="20"/>
          <w:szCs w:val="20"/>
        </w:rPr>
        <w:t xml:space="preserve">, презентации </w:t>
      </w:r>
      <w:r w:rsidRPr="0053045C">
        <w:rPr>
          <w:color w:val="000000"/>
          <w:sz w:val="20"/>
          <w:szCs w:val="20"/>
        </w:rPr>
        <w:t xml:space="preserve">размещены на сайте ГУ ЯО </w:t>
      </w:r>
      <w:proofErr w:type="spellStart"/>
      <w:r w:rsidRPr="0053045C">
        <w:rPr>
          <w:color w:val="000000"/>
          <w:sz w:val="20"/>
          <w:szCs w:val="20"/>
        </w:rPr>
        <w:t>ЦПОиПП</w:t>
      </w:r>
      <w:proofErr w:type="spellEnd"/>
      <w:r w:rsidRPr="0053045C">
        <w:rPr>
          <w:color w:val="000000"/>
          <w:sz w:val="20"/>
          <w:szCs w:val="20"/>
        </w:rPr>
        <w:t xml:space="preserve"> «Ресурс»</w:t>
      </w:r>
      <w:r w:rsidR="0053045C">
        <w:rPr>
          <w:color w:val="000000"/>
          <w:sz w:val="20"/>
          <w:szCs w:val="20"/>
        </w:rPr>
        <w:t>:</w:t>
      </w:r>
      <w:r w:rsidRPr="0053045C">
        <w:rPr>
          <w:color w:val="000000"/>
          <w:sz w:val="20"/>
          <w:szCs w:val="20"/>
        </w:rPr>
        <w:t xml:space="preserve"> </w:t>
      </w:r>
    </w:p>
    <w:p w:rsidR="0053045C" w:rsidRPr="0053045C" w:rsidRDefault="007A5901" w:rsidP="0053045C">
      <w:pPr>
        <w:pStyle w:val="a7"/>
        <w:numPr>
          <w:ilvl w:val="0"/>
          <w:numId w:val="67"/>
        </w:numPr>
        <w:tabs>
          <w:tab w:val="left" w:pos="851"/>
        </w:tabs>
        <w:spacing w:after="0" w:line="240" w:lineRule="auto"/>
        <w:ind w:left="0" w:firstLine="709"/>
        <w:rPr>
          <w:rFonts w:ascii="Times New Roman" w:eastAsia="Times New Roman" w:hAnsi="Times New Roman" w:cs="Times New Roman"/>
          <w:color w:val="002060"/>
          <w:sz w:val="20"/>
          <w:szCs w:val="20"/>
          <w:lang w:eastAsia="ru-RU"/>
        </w:rPr>
      </w:pPr>
      <w:hyperlink r:id="rId127" w:tgtFrame="_blank" w:history="1">
        <w:r w:rsidR="0053045C" w:rsidRPr="0053045C">
          <w:rPr>
            <w:rFonts w:ascii="Times New Roman" w:eastAsia="Times New Roman" w:hAnsi="Times New Roman" w:cs="Times New Roman"/>
            <w:color w:val="002060"/>
            <w:sz w:val="20"/>
            <w:szCs w:val="20"/>
            <w:bdr w:val="none" w:sz="0" w:space="0" w:color="auto" w:frame="1"/>
            <w:lang w:eastAsia="ru-RU"/>
          </w:rPr>
          <w:t>Аналитическая справка о состоянии профессиональных предпочтений, профессиональных планов и уровня готовности к профессиональному выбору выпускников основного общего образования (9 классы) Ярославской области</w:t>
        </w:r>
      </w:hyperlink>
      <w:r w:rsidR="0053045C">
        <w:rPr>
          <w:rFonts w:ascii="Times New Roman" w:eastAsia="Times New Roman" w:hAnsi="Times New Roman" w:cs="Times New Roman"/>
          <w:color w:val="002060"/>
          <w:sz w:val="20"/>
          <w:szCs w:val="20"/>
          <w:lang w:eastAsia="ru-RU"/>
        </w:rPr>
        <w:t xml:space="preserve"> </w:t>
      </w:r>
      <w:hyperlink r:id="rId128" w:history="1">
        <w:r w:rsidR="0053045C" w:rsidRPr="00DF7398">
          <w:rPr>
            <w:rStyle w:val="a3"/>
            <w:rFonts w:ascii="Times New Roman" w:eastAsia="Times New Roman" w:hAnsi="Times New Roman" w:cs="Times New Roman"/>
            <w:sz w:val="20"/>
            <w:szCs w:val="20"/>
            <w:lang w:eastAsia="ru-RU"/>
          </w:rPr>
          <w:t>https://resurs-yar.ru/files/spec/m_pp/as2021_2022_9.pdf</w:t>
        </w:r>
      </w:hyperlink>
      <w:r w:rsidR="0053045C">
        <w:rPr>
          <w:rFonts w:ascii="Times New Roman" w:eastAsia="Times New Roman" w:hAnsi="Times New Roman" w:cs="Times New Roman"/>
          <w:color w:val="002060"/>
          <w:sz w:val="20"/>
          <w:szCs w:val="20"/>
          <w:lang w:eastAsia="ru-RU"/>
        </w:rPr>
        <w:t xml:space="preserve"> </w:t>
      </w:r>
    </w:p>
    <w:p w:rsidR="0053045C" w:rsidRPr="0053045C" w:rsidRDefault="007A5901" w:rsidP="0053045C">
      <w:pPr>
        <w:pStyle w:val="a7"/>
        <w:numPr>
          <w:ilvl w:val="0"/>
          <w:numId w:val="67"/>
        </w:numPr>
        <w:tabs>
          <w:tab w:val="left" w:pos="851"/>
        </w:tabs>
        <w:spacing w:after="0" w:line="240" w:lineRule="auto"/>
        <w:ind w:left="0" w:firstLine="709"/>
        <w:rPr>
          <w:rFonts w:ascii="Times New Roman" w:eastAsia="Times New Roman" w:hAnsi="Times New Roman" w:cs="Times New Roman"/>
          <w:color w:val="002060"/>
          <w:sz w:val="20"/>
          <w:szCs w:val="20"/>
          <w:lang w:eastAsia="ru-RU"/>
        </w:rPr>
      </w:pPr>
      <w:hyperlink r:id="rId129" w:tgtFrame="_blank" w:history="1">
        <w:r w:rsidR="0053045C" w:rsidRPr="0053045C">
          <w:rPr>
            <w:rFonts w:ascii="Times New Roman" w:eastAsia="Times New Roman" w:hAnsi="Times New Roman" w:cs="Times New Roman"/>
            <w:color w:val="002060"/>
            <w:sz w:val="20"/>
            <w:szCs w:val="20"/>
            <w:bdr w:val="none" w:sz="0" w:space="0" w:color="auto" w:frame="1"/>
            <w:lang w:eastAsia="ru-RU"/>
          </w:rPr>
          <w:t>Презентация "Состояние профессиональных предпочтений, профессиональных планов и уровня готовности к профессиональному выбору выпускников 9-х классов общеобразовательных организаций Ярославской области 2021/2022 учебный год "</w:t>
        </w:r>
      </w:hyperlink>
      <w:r w:rsidR="0053045C">
        <w:rPr>
          <w:rFonts w:ascii="Times New Roman" w:eastAsia="Times New Roman" w:hAnsi="Times New Roman" w:cs="Times New Roman"/>
          <w:color w:val="002060"/>
          <w:sz w:val="20"/>
          <w:szCs w:val="20"/>
          <w:lang w:eastAsia="ru-RU"/>
        </w:rPr>
        <w:t xml:space="preserve"> </w:t>
      </w:r>
      <w:hyperlink r:id="rId130" w:history="1">
        <w:r w:rsidR="0053045C" w:rsidRPr="00DF7398">
          <w:rPr>
            <w:rStyle w:val="a3"/>
            <w:rFonts w:ascii="Times New Roman" w:eastAsia="Times New Roman" w:hAnsi="Times New Roman" w:cs="Times New Roman"/>
            <w:sz w:val="20"/>
            <w:szCs w:val="20"/>
            <w:lang w:eastAsia="ru-RU"/>
          </w:rPr>
          <w:t>https://resurs-yar.ru/files/spec/m_pp/prez9_2022.pdf</w:t>
        </w:r>
      </w:hyperlink>
      <w:r w:rsidR="0053045C">
        <w:rPr>
          <w:rFonts w:ascii="Times New Roman" w:eastAsia="Times New Roman" w:hAnsi="Times New Roman" w:cs="Times New Roman"/>
          <w:color w:val="002060"/>
          <w:sz w:val="20"/>
          <w:szCs w:val="20"/>
          <w:lang w:eastAsia="ru-RU"/>
        </w:rPr>
        <w:t xml:space="preserve"> </w:t>
      </w:r>
    </w:p>
    <w:p w:rsidR="0053045C" w:rsidRPr="0053045C" w:rsidRDefault="007A5901" w:rsidP="0053045C">
      <w:pPr>
        <w:pStyle w:val="a7"/>
        <w:numPr>
          <w:ilvl w:val="0"/>
          <w:numId w:val="67"/>
        </w:numPr>
        <w:tabs>
          <w:tab w:val="left" w:pos="851"/>
        </w:tabs>
        <w:spacing w:after="0" w:line="240" w:lineRule="auto"/>
        <w:ind w:left="0" w:firstLine="709"/>
        <w:rPr>
          <w:rFonts w:ascii="Times New Roman" w:eastAsia="Times New Roman" w:hAnsi="Times New Roman" w:cs="Times New Roman"/>
          <w:color w:val="002060"/>
          <w:sz w:val="20"/>
          <w:szCs w:val="20"/>
          <w:lang w:eastAsia="ru-RU"/>
        </w:rPr>
      </w:pPr>
      <w:hyperlink r:id="rId131" w:tgtFrame="_blank" w:history="1">
        <w:r w:rsidR="0053045C" w:rsidRPr="0053045C">
          <w:rPr>
            <w:rFonts w:ascii="Times New Roman" w:eastAsia="Times New Roman" w:hAnsi="Times New Roman" w:cs="Times New Roman"/>
            <w:color w:val="002060"/>
            <w:sz w:val="20"/>
            <w:szCs w:val="20"/>
            <w:bdr w:val="none" w:sz="0" w:space="0" w:color="auto" w:frame="1"/>
            <w:lang w:eastAsia="ru-RU"/>
          </w:rPr>
          <w:t>Аналитическая справка о состоянии профессиональных предпочтений, профессиональных планов и уровня готовности к профессиональному выбору выпускников среднего общего образования Ярославской области</w:t>
        </w:r>
      </w:hyperlink>
      <w:r w:rsidR="0053045C">
        <w:rPr>
          <w:rFonts w:ascii="Times New Roman" w:eastAsia="Times New Roman" w:hAnsi="Times New Roman" w:cs="Times New Roman"/>
          <w:color w:val="002060"/>
          <w:sz w:val="20"/>
          <w:szCs w:val="20"/>
          <w:lang w:eastAsia="ru-RU"/>
        </w:rPr>
        <w:t xml:space="preserve"> </w:t>
      </w:r>
      <w:hyperlink r:id="rId132" w:history="1">
        <w:r w:rsidR="0053045C" w:rsidRPr="00DF7398">
          <w:rPr>
            <w:rStyle w:val="a3"/>
            <w:rFonts w:ascii="Times New Roman" w:eastAsia="Times New Roman" w:hAnsi="Times New Roman" w:cs="Times New Roman"/>
            <w:sz w:val="20"/>
            <w:szCs w:val="20"/>
            <w:lang w:eastAsia="ru-RU"/>
          </w:rPr>
          <w:t>https://resurs-yar.ru/files/spec/m_pp/as2021_2022_11.pdf</w:t>
        </w:r>
      </w:hyperlink>
      <w:r w:rsidR="0053045C">
        <w:rPr>
          <w:rFonts w:ascii="Times New Roman" w:eastAsia="Times New Roman" w:hAnsi="Times New Roman" w:cs="Times New Roman"/>
          <w:color w:val="002060"/>
          <w:sz w:val="20"/>
          <w:szCs w:val="20"/>
          <w:lang w:eastAsia="ru-RU"/>
        </w:rPr>
        <w:t xml:space="preserve"> </w:t>
      </w:r>
    </w:p>
    <w:p w:rsidR="0053045C" w:rsidRPr="0053045C" w:rsidRDefault="007A5901" w:rsidP="0053045C">
      <w:pPr>
        <w:pStyle w:val="a7"/>
        <w:numPr>
          <w:ilvl w:val="0"/>
          <w:numId w:val="67"/>
        </w:numPr>
        <w:tabs>
          <w:tab w:val="left" w:pos="851"/>
        </w:tabs>
        <w:spacing w:after="0" w:line="240" w:lineRule="auto"/>
        <w:ind w:left="0" w:firstLine="709"/>
        <w:rPr>
          <w:rFonts w:ascii="Times New Roman" w:eastAsia="Times New Roman" w:hAnsi="Times New Roman" w:cs="Times New Roman"/>
          <w:color w:val="002060"/>
          <w:sz w:val="20"/>
          <w:szCs w:val="20"/>
          <w:lang w:eastAsia="ru-RU"/>
        </w:rPr>
      </w:pPr>
      <w:hyperlink r:id="rId133" w:tgtFrame="_blank" w:history="1">
        <w:r w:rsidR="0053045C" w:rsidRPr="0053045C">
          <w:rPr>
            <w:rFonts w:ascii="Times New Roman" w:eastAsia="Times New Roman" w:hAnsi="Times New Roman" w:cs="Times New Roman"/>
            <w:color w:val="002060"/>
            <w:sz w:val="20"/>
            <w:szCs w:val="20"/>
            <w:bdr w:val="none" w:sz="0" w:space="0" w:color="auto" w:frame="1"/>
            <w:lang w:eastAsia="ru-RU"/>
          </w:rPr>
          <w:t>Презентация "Состояние профессиональных предпочтений, профессиональных планов и уровня готовности к профессиональному выбору выпускников 11-х классов общеобразовательных организаций Ярославской области 2021/2022 учебный год"</w:t>
        </w:r>
      </w:hyperlink>
      <w:r w:rsidR="0053045C">
        <w:rPr>
          <w:rFonts w:ascii="Times New Roman" w:eastAsia="Times New Roman" w:hAnsi="Times New Roman" w:cs="Times New Roman"/>
          <w:color w:val="002060"/>
          <w:sz w:val="20"/>
          <w:szCs w:val="20"/>
          <w:lang w:eastAsia="ru-RU"/>
        </w:rPr>
        <w:t xml:space="preserve">  </w:t>
      </w:r>
      <w:hyperlink r:id="rId134" w:history="1">
        <w:r w:rsidR="0053045C" w:rsidRPr="00DF7398">
          <w:rPr>
            <w:rStyle w:val="a3"/>
            <w:rFonts w:ascii="Times New Roman" w:eastAsia="Times New Roman" w:hAnsi="Times New Roman" w:cs="Times New Roman"/>
            <w:sz w:val="20"/>
            <w:szCs w:val="20"/>
            <w:lang w:eastAsia="ru-RU"/>
          </w:rPr>
          <w:t>https://resurs-yar.ru/files/spec/m_pp/prez11_2022.pdf</w:t>
        </w:r>
      </w:hyperlink>
      <w:r w:rsidR="0053045C">
        <w:rPr>
          <w:rFonts w:ascii="Times New Roman" w:eastAsia="Times New Roman" w:hAnsi="Times New Roman" w:cs="Times New Roman"/>
          <w:color w:val="002060"/>
          <w:sz w:val="20"/>
          <w:szCs w:val="20"/>
          <w:lang w:eastAsia="ru-RU"/>
        </w:rPr>
        <w:t xml:space="preserve">   </w:t>
      </w:r>
    </w:p>
    <w:p w:rsidR="002213DC" w:rsidRPr="004D75B2" w:rsidRDefault="004243D5" w:rsidP="004D75B2">
      <w:pPr>
        <w:spacing w:after="0" w:line="240" w:lineRule="auto"/>
        <w:ind w:firstLine="851"/>
        <w:jc w:val="both"/>
        <w:rPr>
          <w:rFonts w:ascii="Times New Roman" w:eastAsia="Times New Roman" w:hAnsi="Times New Roman" w:cs="Times New Roman"/>
          <w:b/>
          <w:sz w:val="24"/>
          <w:szCs w:val="24"/>
          <w:lang w:eastAsia="ru-RU"/>
        </w:rPr>
      </w:pPr>
      <w:r w:rsidRPr="00A12425">
        <w:rPr>
          <w:rFonts w:ascii="Times New Roman" w:eastAsia="Times New Roman" w:hAnsi="Times New Roman" w:cs="Times New Roman"/>
          <w:b/>
          <w:sz w:val="24"/>
          <w:szCs w:val="24"/>
          <w:lang w:eastAsia="ru-RU"/>
        </w:rPr>
        <w:t xml:space="preserve">Осуществление психолого-педагогической поддержки, консультационной помощи </w:t>
      </w:r>
      <w:r w:rsidR="00912044" w:rsidRPr="00A12425">
        <w:rPr>
          <w:rFonts w:ascii="Times New Roman" w:eastAsia="Times New Roman" w:hAnsi="Times New Roman" w:cs="Times New Roman"/>
          <w:b/>
          <w:sz w:val="24"/>
          <w:szCs w:val="24"/>
          <w:lang w:eastAsia="ru-RU"/>
        </w:rPr>
        <w:t xml:space="preserve">в профессиональном самоопределении </w:t>
      </w:r>
      <w:proofErr w:type="gramStart"/>
      <w:r w:rsidR="00912044" w:rsidRPr="00A12425">
        <w:rPr>
          <w:rFonts w:ascii="Times New Roman" w:eastAsia="Times New Roman" w:hAnsi="Times New Roman" w:cs="Times New Roman"/>
          <w:b/>
          <w:sz w:val="24"/>
          <w:szCs w:val="24"/>
          <w:lang w:eastAsia="ru-RU"/>
        </w:rPr>
        <w:t>обучающихся</w:t>
      </w:r>
      <w:proofErr w:type="gramEnd"/>
    </w:p>
    <w:p w:rsidR="006B0E1D" w:rsidRPr="00C572FD" w:rsidRDefault="004243D5" w:rsidP="006B0E1D">
      <w:pPr>
        <w:spacing w:after="0" w:line="240" w:lineRule="auto"/>
        <w:ind w:firstLine="709"/>
        <w:jc w:val="both"/>
        <w:rPr>
          <w:rFonts w:ascii="Times New Roman" w:hAnsi="Times New Roman" w:cs="Times New Roman"/>
          <w:sz w:val="24"/>
          <w:szCs w:val="24"/>
        </w:rPr>
      </w:pPr>
      <w:r w:rsidRPr="00C572FD">
        <w:rPr>
          <w:rFonts w:ascii="Times New Roman" w:eastAsia="Calibri" w:hAnsi="Times New Roman" w:cs="Times New Roman"/>
          <w:sz w:val="24"/>
          <w:szCs w:val="24"/>
        </w:rPr>
        <w:t xml:space="preserve">Наиболее сложные консультации </w:t>
      </w:r>
      <w:r w:rsidR="002F7EEB">
        <w:rPr>
          <w:rFonts w:ascii="Times New Roman" w:eastAsia="Calibri" w:hAnsi="Times New Roman" w:cs="Times New Roman"/>
          <w:sz w:val="24"/>
          <w:szCs w:val="24"/>
        </w:rPr>
        <w:t xml:space="preserve">в регионе </w:t>
      </w:r>
      <w:r w:rsidRPr="00C572FD">
        <w:rPr>
          <w:rFonts w:ascii="Times New Roman" w:eastAsia="Calibri" w:hAnsi="Times New Roman" w:cs="Times New Roman"/>
          <w:sz w:val="24"/>
          <w:szCs w:val="24"/>
        </w:rPr>
        <w:t xml:space="preserve">по решению вопросов профессионального самоопределения осуществляются специалистами ГУ ЯО </w:t>
      </w:r>
      <w:proofErr w:type="spellStart"/>
      <w:r w:rsidRPr="00C572FD">
        <w:rPr>
          <w:rFonts w:ascii="Times New Roman" w:eastAsia="Calibri" w:hAnsi="Times New Roman" w:cs="Times New Roman"/>
          <w:sz w:val="24"/>
          <w:szCs w:val="24"/>
        </w:rPr>
        <w:t>ЦПОиПП</w:t>
      </w:r>
      <w:proofErr w:type="spellEnd"/>
      <w:r w:rsidRPr="00C572FD">
        <w:rPr>
          <w:rFonts w:ascii="Times New Roman" w:eastAsia="Calibri" w:hAnsi="Times New Roman" w:cs="Times New Roman"/>
          <w:sz w:val="24"/>
          <w:szCs w:val="24"/>
        </w:rPr>
        <w:t xml:space="preserve"> «Ресурс». </w:t>
      </w:r>
      <w:r w:rsidR="006B0E1D" w:rsidRPr="00C572FD">
        <w:rPr>
          <w:rFonts w:ascii="Times New Roman" w:eastAsia="Calibri" w:hAnsi="Times New Roman" w:cs="Times New Roman"/>
          <w:sz w:val="24"/>
          <w:szCs w:val="24"/>
        </w:rPr>
        <w:t>Целями консультационной работы является повышение информированности обучающихся по вопросам профессионального самоопределения и построения профессиональной карьеры; построение старшеклассниками профессиональных и образовательных планов (</w:t>
      </w:r>
      <w:r w:rsidR="006B0E1D" w:rsidRPr="00C572FD">
        <w:rPr>
          <w:rFonts w:ascii="Times New Roman" w:hAnsi="Times New Roman" w:cs="Times New Roman"/>
          <w:sz w:val="24"/>
          <w:szCs w:val="24"/>
        </w:rPr>
        <w:t>Государственное задание на оказание государственных услуг (выполнение работ) в отношении государственных учреждений Ярославской области).</w:t>
      </w:r>
    </w:p>
    <w:p w:rsidR="00CD7752" w:rsidRPr="00CD7752" w:rsidRDefault="00CD7752" w:rsidP="00CD7752">
      <w:pPr>
        <w:spacing w:after="0" w:line="240" w:lineRule="auto"/>
        <w:ind w:firstLine="720"/>
        <w:jc w:val="both"/>
        <w:rPr>
          <w:rFonts w:ascii="Times New Roman" w:hAnsi="Times New Roman" w:cs="Times New Roman"/>
          <w:sz w:val="24"/>
          <w:szCs w:val="24"/>
        </w:rPr>
      </w:pPr>
      <w:proofErr w:type="gramStart"/>
      <w:r w:rsidRPr="00CD7752">
        <w:rPr>
          <w:rFonts w:ascii="Times New Roman" w:hAnsi="Times New Roman" w:cs="Times New Roman"/>
          <w:sz w:val="24"/>
          <w:szCs w:val="24"/>
        </w:rPr>
        <w:t xml:space="preserve">Консультационную деятельность по оказанию </w:t>
      </w:r>
      <w:proofErr w:type="spellStart"/>
      <w:r w:rsidRPr="00CD7752">
        <w:rPr>
          <w:rFonts w:ascii="Times New Roman" w:hAnsi="Times New Roman" w:cs="Times New Roman"/>
          <w:sz w:val="24"/>
          <w:szCs w:val="24"/>
        </w:rPr>
        <w:t>профориентационных</w:t>
      </w:r>
      <w:proofErr w:type="spellEnd"/>
      <w:r w:rsidRPr="00CD7752">
        <w:rPr>
          <w:rFonts w:ascii="Times New Roman" w:hAnsi="Times New Roman" w:cs="Times New Roman"/>
          <w:sz w:val="24"/>
          <w:szCs w:val="24"/>
        </w:rPr>
        <w:t xml:space="preserve"> услуг старшеклассникам можно охарактеризовать как сложившуюся многолетнюю практику работы ГУ ЯО </w:t>
      </w:r>
      <w:proofErr w:type="spellStart"/>
      <w:r w:rsidRPr="00CD7752">
        <w:rPr>
          <w:rFonts w:ascii="Times New Roman" w:hAnsi="Times New Roman" w:cs="Times New Roman"/>
          <w:sz w:val="24"/>
          <w:szCs w:val="24"/>
        </w:rPr>
        <w:t>ЦПОиПП</w:t>
      </w:r>
      <w:proofErr w:type="spellEnd"/>
      <w:r w:rsidRPr="00CD7752">
        <w:rPr>
          <w:rFonts w:ascii="Times New Roman" w:hAnsi="Times New Roman" w:cs="Times New Roman"/>
          <w:sz w:val="24"/>
          <w:szCs w:val="24"/>
        </w:rPr>
        <w:t xml:space="preserve"> «Ресурс», в которой выделена индивидуальная и групповая формы работы.</w:t>
      </w:r>
      <w:proofErr w:type="gramEnd"/>
      <w:r w:rsidRPr="00CD7752">
        <w:rPr>
          <w:rFonts w:ascii="Times New Roman" w:hAnsi="Times New Roman" w:cs="Times New Roman"/>
          <w:sz w:val="24"/>
          <w:szCs w:val="24"/>
        </w:rPr>
        <w:t xml:space="preserve"> Всего в 2021 году проведено 1250 консультаций.</w:t>
      </w:r>
      <w:r w:rsidR="002F7EEB">
        <w:rPr>
          <w:rFonts w:ascii="Times New Roman" w:hAnsi="Times New Roman" w:cs="Times New Roman"/>
          <w:sz w:val="24"/>
          <w:szCs w:val="24"/>
        </w:rPr>
        <w:t xml:space="preserve"> </w:t>
      </w:r>
      <w:r w:rsidRPr="00CD7752">
        <w:rPr>
          <w:rFonts w:ascii="Times New Roman" w:hAnsi="Times New Roman" w:cs="Times New Roman"/>
          <w:sz w:val="24"/>
          <w:szCs w:val="24"/>
        </w:rPr>
        <w:t xml:space="preserve">590 консультаций проведено очно и онлайн </w:t>
      </w:r>
      <w:proofErr w:type="gramStart"/>
      <w:r w:rsidRPr="00CD7752">
        <w:rPr>
          <w:rFonts w:ascii="Times New Roman" w:hAnsi="Times New Roman" w:cs="Times New Roman"/>
          <w:sz w:val="24"/>
          <w:szCs w:val="24"/>
        </w:rPr>
        <w:t>для</w:t>
      </w:r>
      <w:proofErr w:type="gramEnd"/>
      <w:r w:rsidRPr="00CD7752">
        <w:rPr>
          <w:rFonts w:ascii="Times New Roman" w:hAnsi="Times New Roman" w:cs="Times New Roman"/>
          <w:sz w:val="24"/>
          <w:szCs w:val="24"/>
        </w:rPr>
        <w:t xml:space="preserve"> обучающихся. Качественным результатом консультационной работы со старшеклассниками является повышение их информированности по вопросам профессионального самоопределения и построения профессиональной карьеры, построение старшеклассниками профессиональных и образовательных планов.</w:t>
      </w:r>
    </w:p>
    <w:p w:rsidR="00CD7752" w:rsidRPr="00CD7752" w:rsidRDefault="00CD7752" w:rsidP="00CD7752">
      <w:pPr>
        <w:spacing w:after="0" w:line="240" w:lineRule="auto"/>
        <w:ind w:firstLine="720"/>
        <w:jc w:val="both"/>
        <w:rPr>
          <w:rFonts w:ascii="Times New Roman" w:hAnsi="Times New Roman" w:cs="Times New Roman"/>
          <w:sz w:val="24"/>
          <w:szCs w:val="24"/>
        </w:rPr>
      </w:pPr>
      <w:r w:rsidRPr="00CD7752">
        <w:rPr>
          <w:rFonts w:ascii="Times New Roman" w:hAnsi="Times New Roman" w:cs="Times New Roman"/>
          <w:sz w:val="24"/>
          <w:szCs w:val="24"/>
        </w:rPr>
        <w:t xml:space="preserve">Обучающиеся большинства </w:t>
      </w:r>
      <w:r w:rsidR="002F7EEB">
        <w:rPr>
          <w:rFonts w:ascii="Times New Roman" w:hAnsi="Times New Roman" w:cs="Times New Roman"/>
          <w:sz w:val="24"/>
          <w:szCs w:val="24"/>
        </w:rPr>
        <w:t>МО</w:t>
      </w:r>
      <w:r w:rsidRPr="00CD7752">
        <w:rPr>
          <w:rFonts w:ascii="Times New Roman" w:hAnsi="Times New Roman" w:cs="Times New Roman"/>
          <w:sz w:val="24"/>
          <w:szCs w:val="24"/>
        </w:rPr>
        <w:t xml:space="preserve"> получили профориентационные услуги в той или иной форме (индивидуальная работа, групповая работа, массовое мероприятие).</w:t>
      </w:r>
    </w:p>
    <w:p w:rsidR="00CD7752" w:rsidRPr="00CD7752" w:rsidRDefault="00CD7752" w:rsidP="00CD7752">
      <w:pPr>
        <w:spacing w:after="0" w:line="240" w:lineRule="auto"/>
        <w:ind w:right="6" w:firstLine="709"/>
        <w:jc w:val="both"/>
        <w:rPr>
          <w:rFonts w:ascii="Times New Roman" w:hAnsi="Times New Roman" w:cs="Times New Roman"/>
          <w:sz w:val="24"/>
          <w:szCs w:val="24"/>
        </w:rPr>
      </w:pPr>
      <w:r w:rsidRPr="00CD7752">
        <w:rPr>
          <w:rFonts w:ascii="Times New Roman" w:hAnsi="Times New Roman" w:cs="Times New Roman"/>
          <w:sz w:val="24"/>
          <w:szCs w:val="24"/>
        </w:rPr>
        <w:t>В индивидуальной работе наиболее частыми запросами обучающихся являются определение сферы профессиональных интересов и предпочтений, определение варианта выбора профессии и образовательной организации, получение справочно-информационной консультации по тому или иному аспекту выбора, психологическая поддержка и др.</w:t>
      </w:r>
    </w:p>
    <w:p w:rsidR="00CD7752" w:rsidRPr="00CD7752" w:rsidRDefault="00CD7752" w:rsidP="00CD7752">
      <w:pPr>
        <w:spacing w:after="0" w:line="240" w:lineRule="auto"/>
        <w:ind w:firstLine="709"/>
        <w:contextualSpacing/>
        <w:jc w:val="both"/>
        <w:rPr>
          <w:rFonts w:ascii="Times New Roman" w:hAnsi="Times New Roman" w:cs="Times New Roman"/>
          <w:sz w:val="24"/>
          <w:szCs w:val="24"/>
        </w:rPr>
      </w:pPr>
      <w:r w:rsidRPr="00CD7752">
        <w:rPr>
          <w:rFonts w:ascii="Times New Roman" w:hAnsi="Times New Roman" w:cs="Times New Roman"/>
          <w:sz w:val="24"/>
          <w:szCs w:val="24"/>
        </w:rPr>
        <w:t xml:space="preserve">Тематика групповых консультаций для старшеклассников определяется запросами отдельных групп потребителей, сложившейся ситуацией на рынке труда Ярославской области, уровнем готовности старшеклассников к профессиональному самоопределению. </w:t>
      </w:r>
    </w:p>
    <w:p w:rsidR="00CD7752" w:rsidRPr="00CD7752" w:rsidRDefault="00CD7752" w:rsidP="00AE3FC9">
      <w:pPr>
        <w:spacing w:after="0" w:line="240" w:lineRule="auto"/>
        <w:contextualSpacing/>
        <w:jc w:val="both"/>
        <w:rPr>
          <w:rFonts w:ascii="Times New Roman" w:hAnsi="Times New Roman" w:cs="Times New Roman"/>
          <w:sz w:val="24"/>
          <w:szCs w:val="24"/>
        </w:rPr>
      </w:pPr>
      <w:r w:rsidRPr="00CD7752">
        <w:rPr>
          <w:rFonts w:ascii="Times New Roman" w:hAnsi="Times New Roman" w:cs="Times New Roman"/>
          <w:sz w:val="24"/>
          <w:szCs w:val="24"/>
        </w:rPr>
        <w:t>Групповые занятия проводились, для учащихся 6-11-х классов по следующим темам: «Компетенции будущего» (в рамках Школы профессий будущего), «Новые технологии  в сфере ЖКХ», «Психологическая подготовка к ОГЭ», «Планирование профессионального пути», «Дорога в жизнь или путешествие</w:t>
      </w:r>
      <w:r w:rsidR="002F7EEB">
        <w:rPr>
          <w:rFonts w:ascii="Times New Roman" w:hAnsi="Times New Roman" w:cs="Times New Roman"/>
          <w:sz w:val="24"/>
          <w:szCs w:val="24"/>
        </w:rPr>
        <w:t xml:space="preserve"> в будущее: в помощь детям с ОВЗ</w:t>
      </w:r>
      <w:r w:rsidRPr="00CD7752">
        <w:rPr>
          <w:rFonts w:ascii="Times New Roman" w:hAnsi="Times New Roman" w:cs="Times New Roman"/>
          <w:sz w:val="24"/>
          <w:szCs w:val="24"/>
        </w:rPr>
        <w:t xml:space="preserve"> и инвалидностью» (в рамках «</w:t>
      </w:r>
      <w:proofErr w:type="spellStart"/>
      <w:r w:rsidRPr="00CD7752">
        <w:rPr>
          <w:rFonts w:ascii="Times New Roman" w:hAnsi="Times New Roman" w:cs="Times New Roman"/>
          <w:sz w:val="24"/>
          <w:szCs w:val="24"/>
        </w:rPr>
        <w:t>Абилимпикс</w:t>
      </w:r>
      <w:proofErr w:type="spellEnd"/>
      <w:r w:rsidRPr="00CD7752">
        <w:rPr>
          <w:rFonts w:ascii="Times New Roman" w:hAnsi="Times New Roman" w:cs="Times New Roman"/>
          <w:sz w:val="24"/>
          <w:szCs w:val="24"/>
        </w:rPr>
        <w:t xml:space="preserve">»); профориентационные игры: «Промышленность 7/8», «В объективе образование региона», «Топ-регион», «В объективе – экономика города», «Фермер». Были организованы </w:t>
      </w:r>
      <w:proofErr w:type="spellStart"/>
      <w:r w:rsidRPr="00CD7752">
        <w:rPr>
          <w:rFonts w:ascii="Times New Roman" w:hAnsi="Times New Roman" w:cs="Times New Roman"/>
          <w:sz w:val="24"/>
          <w:szCs w:val="24"/>
        </w:rPr>
        <w:t>профпробы</w:t>
      </w:r>
      <w:proofErr w:type="spellEnd"/>
      <w:r w:rsidRPr="00CD7752">
        <w:rPr>
          <w:rFonts w:ascii="Times New Roman" w:hAnsi="Times New Roman" w:cs="Times New Roman"/>
          <w:sz w:val="24"/>
          <w:szCs w:val="24"/>
        </w:rPr>
        <w:t xml:space="preserve"> по профессии «Графический дизайнер».</w:t>
      </w:r>
      <w:r w:rsidR="00AE3FC9">
        <w:rPr>
          <w:rFonts w:ascii="Times New Roman" w:hAnsi="Times New Roman" w:cs="Times New Roman"/>
          <w:sz w:val="24"/>
          <w:szCs w:val="24"/>
        </w:rPr>
        <w:t xml:space="preserve"> </w:t>
      </w:r>
      <w:r w:rsidRPr="00CD7752">
        <w:rPr>
          <w:rFonts w:ascii="Times New Roman" w:hAnsi="Times New Roman" w:cs="Times New Roman"/>
          <w:sz w:val="24"/>
          <w:szCs w:val="24"/>
        </w:rPr>
        <w:t xml:space="preserve">Проведённые групповые занятия и игры получили высокую оценку, как учащихся, так и педагогов и руководителей образовательных организаций. </w:t>
      </w:r>
    </w:p>
    <w:p w:rsidR="00CD7752" w:rsidRPr="00165BCB" w:rsidRDefault="00CD7752" w:rsidP="00CD7752">
      <w:pPr>
        <w:spacing w:after="0" w:line="240" w:lineRule="auto"/>
        <w:ind w:firstLine="709"/>
        <w:contextualSpacing/>
        <w:jc w:val="both"/>
        <w:rPr>
          <w:rFonts w:ascii="Times New Roman" w:hAnsi="Times New Roman" w:cs="Times New Roman"/>
          <w:sz w:val="24"/>
          <w:szCs w:val="24"/>
        </w:rPr>
      </w:pPr>
      <w:r w:rsidRPr="00165BCB">
        <w:rPr>
          <w:rFonts w:ascii="Times New Roman" w:hAnsi="Times New Roman" w:cs="Times New Roman"/>
          <w:sz w:val="24"/>
          <w:szCs w:val="24"/>
        </w:rPr>
        <w:t xml:space="preserve">Реализация указанных мероприятий позволила </w:t>
      </w:r>
      <w:proofErr w:type="gramStart"/>
      <w:r w:rsidRPr="00165BCB">
        <w:rPr>
          <w:rFonts w:ascii="Times New Roman" w:hAnsi="Times New Roman" w:cs="Times New Roman"/>
          <w:sz w:val="24"/>
          <w:szCs w:val="24"/>
        </w:rPr>
        <w:t>обучающимся</w:t>
      </w:r>
      <w:proofErr w:type="gramEnd"/>
      <w:r w:rsidRPr="00165BCB">
        <w:rPr>
          <w:rFonts w:ascii="Times New Roman" w:hAnsi="Times New Roman" w:cs="Times New Roman"/>
          <w:sz w:val="24"/>
          <w:szCs w:val="24"/>
        </w:rPr>
        <w:t>:</w:t>
      </w:r>
    </w:p>
    <w:p w:rsidR="00CD7752" w:rsidRPr="0053045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0"/>
          <w:szCs w:val="20"/>
        </w:rPr>
      </w:pPr>
      <w:r w:rsidRPr="0053045C">
        <w:rPr>
          <w:rFonts w:ascii="Times New Roman" w:hAnsi="Times New Roman" w:cs="Times New Roman"/>
          <w:sz w:val="20"/>
          <w:szCs w:val="20"/>
        </w:rPr>
        <w:t>повысить информированность о рынке труда, стратегиях развития региона и рынке образовательных услуг Ярославской области;</w:t>
      </w:r>
    </w:p>
    <w:p w:rsidR="00CD7752" w:rsidRPr="0053045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0"/>
          <w:szCs w:val="20"/>
        </w:rPr>
      </w:pPr>
      <w:r w:rsidRPr="0053045C">
        <w:rPr>
          <w:rFonts w:ascii="Times New Roman" w:hAnsi="Times New Roman" w:cs="Times New Roman"/>
          <w:sz w:val="20"/>
          <w:szCs w:val="20"/>
        </w:rPr>
        <w:t>расширить представления о мире профессий, в том числе профессий и задач будущего;</w:t>
      </w:r>
    </w:p>
    <w:p w:rsidR="00CD7752" w:rsidRPr="0053045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0"/>
          <w:szCs w:val="20"/>
        </w:rPr>
      </w:pPr>
      <w:r w:rsidRPr="0053045C">
        <w:rPr>
          <w:rFonts w:ascii="Times New Roman" w:hAnsi="Times New Roman" w:cs="Times New Roman"/>
          <w:sz w:val="20"/>
          <w:szCs w:val="20"/>
        </w:rPr>
        <w:t xml:space="preserve">повысить информированность об </w:t>
      </w:r>
      <w:proofErr w:type="spellStart"/>
      <w:r w:rsidRPr="0053045C">
        <w:rPr>
          <w:rFonts w:ascii="Times New Roman" w:hAnsi="Times New Roman" w:cs="Times New Roman"/>
          <w:sz w:val="20"/>
          <w:szCs w:val="20"/>
        </w:rPr>
        <w:t>интернет-ресурсах</w:t>
      </w:r>
      <w:proofErr w:type="spellEnd"/>
      <w:r w:rsidRPr="0053045C">
        <w:rPr>
          <w:rFonts w:ascii="Times New Roman" w:hAnsi="Times New Roman" w:cs="Times New Roman"/>
          <w:sz w:val="20"/>
          <w:szCs w:val="20"/>
        </w:rPr>
        <w:t xml:space="preserve"> по </w:t>
      </w:r>
      <w:proofErr w:type="spellStart"/>
      <w:r w:rsidRPr="0053045C">
        <w:rPr>
          <w:rFonts w:ascii="Times New Roman" w:hAnsi="Times New Roman" w:cs="Times New Roman"/>
          <w:sz w:val="20"/>
          <w:szCs w:val="20"/>
        </w:rPr>
        <w:t>профориентационной</w:t>
      </w:r>
      <w:proofErr w:type="spellEnd"/>
      <w:r w:rsidRPr="0053045C">
        <w:rPr>
          <w:rFonts w:ascii="Times New Roman" w:hAnsi="Times New Roman" w:cs="Times New Roman"/>
          <w:sz w:val="20"/>
          <w:szCs w:val="20"/>
        </w:rPr>
        <w:t xml:space="preserve"> тематике;</w:t>
      </w:r>
    </w:p>
    <w:p w:rsidR="00CD7752" w:rsidRPr="0053045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0"/>
          <w:szCs w:val="20"/>
        </w:rPr>
      </w:pPr>
      <w:r w:rsidRPr="0053045C">
        <w:rPr>
          <w:rFonts w:ascii="Times New Roman" w:hAnsi="Times New Roman" w:cs="Times New Roman"/>
          <w:sz w:val="20"/>
          <w:szCs w:val="20"/>
        </w:rPr>
        <w:t xml:space="preserve">расширить представление о себе и своих профессионально важных качествах, в </w:t>
      </w:r>
      <w:proofErr w:type="spellStart"/>
      <w:r w:rsidRPr="0053045C">
        <w:rPr>
          <w:rFonts w:ascii="Times New Roman" w:hAnsi="Times New Roman" w:cs="Times New Roman"/>
          <w:sz w:val="20"/>
          <w:szCs w:val="20"/>
        </w:rPr>
        <w:t>т.ч</w:t>
      </w:r>
      <w:proofErr w:type="spellEnd"/>
      <w:r w:rsidRPr="0053045C">
        <w:rPr>
          <w:rFonts w:ascii="Times New Roman" w:hAnsi="Times New Roman" w:cs="Times New Roman"/>
          <w:sz w:val="20"/>
          <w:szCs w:val="20"/>
        </w:rPr>
        <w:t>. навыках будущего;</w:t>
      </w:r>
    </w:p>
    <w:p w:rsidR="00CD7752" w:rsidRPr="0053045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0"/>
          <w:szCs w:val="20"/>
        </w:rPr>
      </w:pPr>
      <w:r w:rsidRPr="0053045C">
        <w:rPr>
          <w:rFonts w:ascii="Times New Roman" w:hAnsi="Times New Roman" w:cs="Times New Roman"/>
          <w:sz w:val="20"/>
          <w:szCs w:val="20"/>
        </w:rPr>
        <w:t>освоить способы выстраивания профессионального плана с учётом социально-экономических изменений в быстроменяющемся мире.</w:t>
      </w:r>
    </w:p>
    <w:p w:rsidR="00CD7752" w:rsidRPr="00CD7752" w:rsidRDefault="00CD7752" w:rsidP="00CD7752">
      <w:pPr>
        <w:spacing w:after="0" w:line="240" w:lineRule="auto"/>
        <w:ind w:firstLine="709"/>
        <w:jc w:val="both"/>
        <w:rPr>
          <w:rFonts w:ascii="Times New Roman" w:hAnsi="Times New Roman" w:cs="Times New Roman"/>
          <w:sz w:val="24"/>
          <w:szCs w:val="24"/>
        </w:rPr>
      </w:pPr>
      <w:r w:rsidRPr="00165BCB">
        <w:rPr>
          <w:rFonts w:ascii="Times New Roman" w:hAnsi="Times New Roman" w:cs="Times New Roman"/>
          <w:sz w:val="24"/>
          <w:szCs w:val="24"/>
        </w:rPr>
        <w:t>Групповые профориентационные услуги получили обучающиеся</w:t>
      </w:r>
      <w:r w:rsidRPr="00CD7752">
        <w:rPr>
          <w:rFonts w:ascii="Times New Roman" w:hAnsi="Times New Roman" w:cs="Times New Roman"/>
          <w:sz w:val="24"/>
          <w:szCs w:val="24"/>
        </w:rPr>
        <w:t xml:space="preserve"> </w:t>
      </w:r>
      <w:proofErr w:type="spellStart"/>
      <w:r w:rsidRPr="00CD7752">
        <w:rPr>
          <w:rFonts w:ascii="Times New Roman" w:hAnsi="Times New Roman" w:cs="Times New Roman"/>
          <w:sz w:val="24"/>
          <w:szCs w:val="24"/>
        </w:rPr>
        <w:t>Угодичской</w:t>
      </w:r>
      <w:proofErr w:type="spellEnd"/>
      <w:r w:rsidRPr="00CD7752">
        <w:rPr>
          <w:rFonts w:ascii="Times New Roman" w:hAnsi="Times New Roman" w:cs="Times New Roman"/>
          <w:sz w:val="24"/>
          <w:szCs w:val="24"/>
        </w:rPr>
        <w:t xml:space="preserve"> ОШ </w:t>
      </w:r>
      <w:r w:rsidR="002F7EEB">
        <w:rPr>
          <w:rFonts w:ascii="Times New Roman" w:hAnsi="Times New Roman" w:cs="Times New Roman"/>
          <w:sz w:val="24"/>
          <w:szCs w:val="24"/>
        </w:rPr>
        <w:t>Ростовского</w:t>
      </w:r>
      <w:r w:rsidRPr="00CD7752">
        <w:rPr>
          <w:rFonts w:ascii="Times New Roman" w:hAnsi="Times New Roman" w:cs="Times New Roman"/>
          <w:sz w:val="24"/>
          <w:szCs w:val="24"/>
        </w:rPr>
        <w:t xml:space="preserve"> МР, МОУ «Средняя школа» № 73, 83, 66, 89, 42, 90</w:t>
      </w:r>
      <w:r w:rsidR="002F7EEB">
        <w:rPr>
          <w:rFonts w:ascii="Times New Roman" w:hAnsi="Times New Roman" w:cs="Times New Roman"/>
          <w:sz w:val="24"/>
          <w:szCs w:val="24"/>
        </w:rPr>
        <w:t xml:space="preserve"> г. Ярославля</w:t>
      </w:r>
      <w:r w:rsidRPr="00CD7752">
        <w:rPr>
          <w:rFonts w:ascii="Times New Roman" w:hAnsi="Times New Roman" w:cs="Times New Roman"/>
          <w:sz w:val="24"/>
          <w:szCs w:val="24"/>
        </w:rPr>
        <w:t>, ГУ ЯО «Детский дом «Солнечный», участники мероприятия «</w:t>
      </w:r>
      <w:proofErr w:type="spellStart"/>
      <w:r w:rsidRPr="00CD7752">
        <w:rPr>
          <w:rFonts w:ascii="Times New Roman" w:hAnsi="Times New Roman" w:cs="Times New Roman"/>
          <w:sz w:val="24"/>
          <w:szCs w:val="24"/>
        </w:rPr>
        <w:t>Абилимпикс</w:t>
      </w:r>
      <w:proofErr w:type="spellEnd"/>
      <w:r w:rsidRPr="00CD7752">
        <w:rPr>
          <w:rFonts w:ascii="Times New Roman" w:hAnsi="Times New Roman" w:cs="Times New Roman"/>
          <w:sz w:val="24"/>
          <w:szCs w:val="24"/>
        </w:rPr>
        <w:t xml:space="preserve"> ЯО».</w:t>
      </w:r>
    </w:p>
    <w:p w:rsidR="00CD7752" w:rsidRPr="00CD7752" w:rsidRDefault="00CD7752" w:rsidP="00CD7752">
      <w:pPr>
        <w:spacing w:after="0" w:line="240" w:lineRule="auto"/>
        <w:ind w:firstLine="720"/>
        <w:jc w:val="both"/>
        <w:rPr>
          <w:rFonts w:ascii="Times New Roman" w:hAnsi="Times New Roman" w:cs="Times New Roman"/>
          <w:sz w:val="24"/>
          <w:szCs w:val="24"/>
        </w:rPr>
      </w:pPr>
      <w:r w:rsidRPr="00CD7752">
        <w:rPr>
          <w:rFonts w:ascii="Times New Roman" w:hAnsi="Times New Roman" w:cs="Times New Roman"/>
          <w:sz w:val="24"/>
          <w:szCs w:val="24"/>
        </w:rPr>
        <w:t>Анализ данных обратной связи по итогам индивидуальных консультаций показал, что большинство опрошенных старшеклассников оценивают итоги консультации на 4-5 баллов (96% удовлетворены итогами консультации, 95% посоветовали бы подобную консультацию своим друзьям и сверстникам).</w:t>
      </w:r>
    </w:p>
    <w:p w:rsidR="005642FD" w:rsidRPr="00912044" w:rsidRDefault="005642FD" w:rsidP="00912044">
      <w:pPr>
        <w:pStyle w:val="Default"/>
        <w:shd w:val="clear" w:color="auto" w:fill="FFFFFF" w:themeFill="background1"/>
        <w:tabs>
          <w:tab w:val="left" w:pos="993"/>
        </w:tabs>
        <w:ind w:firstLine="709"/>
        <w:jc w:val="both"/>
        <w:rPr>
          <w:b/>
          <w:color w:val="002060"/>
        </w:rPr>
      </w:pPr>
      <w:r w:rsidRPr="00912044">
        <w:rPr>
          <w:b/>
          <w:color w:val="002060"/>
        </w:rPr>
        <w:t>Показатель</w:t>
      </w:r>
      <w:r w:rsidR="00912044" w:rsidRPr="00912044">
        <w:rPr>
          <w:b/>
          <w:color w:val="002060"/>
        </w:rPr>
        <w:t xml:space="preserve"> 3</w:t>
      </w:r>
    </w:p>
    <w:p w:rsidR="005642FD" w:rsidRPr="00860E1B" w:rsidRDefault="005642FD" w:rsidP="0095050F">
      <w:pPr>
        <w:pStyle w:val="a7"/>
        <w:numPr>
          <w:ilvl w:val="0"/>
          <w:numId w:val="40"/>
        </w:numPr>
        <w:shd w:val="clear" w:color="auto" w:fill="EAF1DD" w:themeFill="accent3" w:themeFillTint="33"/>
        <w:tabs>
          <w:tab w:val="left" w:pos="0"/>
          <w:tab w:val="left" w:pos="993"/>
        </w:tabs>
        <w:spacing w:after="0" w:line="240" w:lineRule="auto"/>
        <w:ind w:left="0" w:firstLine="709"/>
        <w:jc w:val="both"/>
        <w:rPr>
          <w:rFonts w:ascii="Times New Roman" w:hAnsi="Times New Roman" w:cs="Times New Roman"/>
          <w:i/>
          <w:sz w:val="24"/>
          <w:szCs w:val="24"/>
        </w:rPr>
      </w:pPr>
      <w:r w:rsidRPr="00860E1B">
        <w:rPr>
          <w:rFonts w:ascii="Times New Roman" w:hAnsi="Times New Roman" w:cs="Times New Roman"/>
          <w:i/>
          <w:sz w:val="24"/>
          <w:szCs w:val="24"/>
        </w:rPr>
        <w:t xml:space="preserve">Доля обучающихся 5-11-х классов </w:t>
      </w:r>
      <w:r w:rsidR="00AE3FC9">
        <w:rPr>
          <w:rFonts w:ascii="Times New Roman" w:hAnsi="Times New Roman" w:cs="Times New Roman"/>
          <w:i/>
          <w:sz w:val="24"/>
          <w:szCs w:val="24"/>
        </w:rPr>
        <w:t>ОО</w:t>
      </w:r>
      <w:r w:rsidRPr="00860E1B">
        <w:rPr>
          <w:rFonts w:ascii="Times New Roman" w:hAnsi="Times New Roman" w:cs="Times New Roman"/>
          <w:i/>
          <w:sz w:val="24"/>
          <w:szCs w:val="24"/>
        </w:rPr>
        <w:t xml:space="preserve">, охваченных </w:t>
      </w:r>
      <w:proofErr w:type="spellStart"/>
      <w:r w:rsidRPr="00860E1B">
        <w:rPr>
          <w:rFonts w:ascii="Times New Roman" w:hAnsi="Times New Roman" w:cs="Times New Roman"/>
          <w:i/>
          <w:sz w:val="24"/>
          <w:szCs w:val="24"/>
        </w:rPr>
        <w:t>профориентационными</w:t>
      </w:r>
      <w:proofErr w:type="spellEnd"/>
      <w:r w:rsidRPr="00860E1B">
        <w:rPr>
          <w:rFonts w:ascii="Times New Roman" w:hAnsi="Times New Roman" w:cs="Times New Roman"/>
          <w:i/>
          <w:sz w:val="24"/>
          <w:szCs w:val="24"/>
        </w:rPr>
        <w:t xml:space="preserve"> мероприятиями, в общей численности обучающихся 5-11-х классов </w:t>
      </w:r>
      <w:r w:rsidR="00AE3FC9">
        <w:rPr>
          <w:rFonts w:ascii="Times New Roman" w:hAnsi="Times New Roman" w:cs="Times New Roman"/>
          <w:i/>
          <w:sz w:val="24"/>
          <w:szCs w:val="24"/>
        </w:rPr>
        <w:t>ОО</w:t>
      </w:r>
      <w:r w:rsidRPr="00860E1B">
        <w:rPr>
          <w:rFonts w:ascii="Times New Roman" w:hAnsi="Times New Roman" w:cs="Times New Roman"/>
          <w:i/>
          <w:sz w:val="24"/>
          <w:szCs w:val="24"/>
        </w:rPr>
        <w:t xml:space="preserve"> [2]</w:t>
      </w:r>
    </w:p>
    <w:p w:rsidR="005642FD" w:rsidRDefault="00860E1B" w:rsidP="00212FE0">
      <w:pPr>
        <w:pStyle w:val="Default"/>
        <w:shd w:val="clear" w:color="auto" w:fill="EAF1DD" w:themeFill="accent3" w:themeFillTint="33"/>
        <w:tabs>
          <w:tab w:val="left" w:pos="993"/>
        </w:tabs>
        <w:ind w:firstLine="709"/>
        <w:jc w:val="right"/>
        <w:rPr>
          <w:rFonts w:eastAsiaTheme="minorHAnsi"/>
          <w:b/>
          <w:i/>
          <w:color w:val="C00000"/>
          <w:lang w:eastAsia="en-US"/>
        </w:rPr>
      </w:pPr>
      <w:r>
        <w:rPr>
          <w:b/>
          <w:i/>
        </w:rPr>
        <w:t>Целевое значение показателя</w:t>
      </w:r>
      <w:r w:rsidRPr="00AD3CB2">
        <w:rPr>
          <w:b/>
          <w:i/>
        </w:rPr>
        <w:t xml:space="preserve"> </w:t>
      </w:r>
      <w:r>
        <w:rPr>
          <w:rFonts w:eastAsiaTheme="minorHAnsi"/>
          <w:b/>
          <w:i/>
          <w:color w:val="002060"/>
          <w:lang w:eastAsia="en-US"/>
        </w:rPr>
        <w:t xml:space="preserve">– </w:t>
      </w:r>
      <w:r w:rsidR="005642FD">
        <w:rPr>
          <w:rFonts w:eastAsiaTheme="minorHAnsi"/>
          <w:b/>
          <w:i/>
          <w:color w:val="C00000"/>
          <w:lang w:eastAsia="en-US"/>
        </w:rPr>
        <w:t>80</w:t>
      </w:r>
      <w:r w:rsidR="005642FD" w:rsidRPr="005C6325">
        <w:rPr>
          <w:rFonts w:eastAsiaTheme="minorHAnsi"/>
          <w:b/>
          <w:i/>
          <w:color w:val="C00000"/>
          <w:lang w:eastAsia="en-US"/>
        </w:rPr>
        <w:t>%</w:t>
      </w:r>
    </w:p>
    <w:p w:rsidR="005642FD" w:rsidRDefault="005642FD" w:rsidP="005642FD">
      <w:pPr>
        <w:pStyle w:val="Default"/>
        <w:tabs>
          <w:tab w:val="left" w:pos="993"/>
        </w:tabs>
        <w:ind w:left="5464"/>
        <w:jc w:val="right"/>
        <w:rPr>
          <w:rFonts w:eastAsiaTheme="minorHAnsi"/>
          <w:b/>
          <w:i/>
          <w:color w:val="C00000"/>
          <w:lang w:eastAsia="en-US"/>
        </w:rPr>
      </w:pPr>
    </w:p>
    <w:p w:rsidR="005642FD" w:rsidRPr="0072153F" w:rsidRDefault="005642FD" w:rsidP="006429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2153F">
        <w:rPr>
          <w:rFonts w:ascii="Times New Roman" w:hAnsi="Times New Roman" w:cs="Times New Roman"/>
          <w:color w:val="000000"/>
          <w:sz w:val="24"/>
          <w:szCs w:val="24"/>
        </w:rPr>
        <w:t xml:space="preserve">В </w:t>
      </w:r>
      <w:r w:rsidR="005833EE">
        <w:rPr>
          <w:rFonts w:ascii="Times New Roman" w:hAnsi="Times New Roman" w:cs="Times New Roman"/>
          <w:color w:val="000000"/>
          <w:sz w:val="24"/>
          <w:szCs w:val="24"/>
        </w:rPr>
        <w:t>ОО</w:t>
      </w:r>
      <w:r w:rsidRPr="0072153F">
        <w:rPr>
          <w:rFonts w:ascii="Times New Roman" w:hAnsi="Times New Roman" w:cs="Times New Roman"/>
          <w:color w:val="000000"/>
          <w:sz w:val="24"/>
          <w:szCs w:val="24"/>
        </w:rPr>
        <w:t xml:space="preserve"> </w:t>
      </w:r>
      <w:r w:rsidR="00004163">
        <w:rPr>
          <w:rFonts w:ascii="Times New Roman" w:hAnsi="Times New Roman" w:cs="Times New Roman"/>
          <w:color w:val="000000"/>
          <w:sz w:val="24"/>
          <w:szCs w:val="24"/>
        </w:rPr>
        <w:t>МО</w:t>
      </w:r>
      <w:r w:rsidRPr="0072153F">
        <w:rPr>
          <w:rFonts w:ascii="Times New Roman" w:hAnsi="Times New Roman" w:cs="Times New Roman"/>
          <w:color w:val="000000"/>
          <w:sz w:val="24"/>
          <w:szCs w:val="24"/>
        </w:rPr>
        <w:t xml:space="preserve"> в соответствии с ФГОС разработаны и широко используются профориентационные программы, проводятся уроки, занятия по сопровождению профессионального самоопределения обучающихся в рамках урочной, внеурочной деятельности, дополнительного образования. </w:t>
      </w:r>
      <w:r w:rsidRPr="0072153F">
        <w:rPr>
          <w:rFonts w:ascii="Times New Roman" w:hAnsi="Times New Roman" w:cs="Times New Roman"/>
          <w:sz w:val="24"/>
          <w:szCs w:val="24"/>
        </w:rPr>
        <w:t>Подготовлены и проведены: беседы, дискуссии, профориентационные игры, встречи с представителями различных профессий, конкурсные программы, фестивали проектов, исследовательских работ, единый день профориентации, экскурсии и многие другие профориентационные события.</w:t>
      </w:r>
    </w:p>
    <w:p w:rsidR="00004163" w:rsidRDefault="004C4B53" w:rsidP="0064293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ru-RU"/>
        </w:rPr>
        <w:fldChar w:fldCharType="begin"/>
      </w:r>
      <w:r>
        <w:rPr>
          <w:rFonts w:ascii="Times New Roman" w:eastAsia="Times New Roman" w:hAnsi="Times New Roman" w:cs="Times New Roman"/>
          <w:b/>
          <w:bCs/>
          <w:color w:val="000000"/>
          <w:sz w:val="24"/>
          <w:szCs w:val="24"/>
          <w:lang w:eastAsia="ru-RU"/>
        </w:rPr>
        <w:instrText xml:space="preserve"> =SUM(ABOVE) </w:instrText>
      </w:r>
      <w:r>
        <w:rPr>
          <w:rFonts w:ascii="Times New Roman" w:eastAsia="Times New Roman" w:hAnsi="Times New Roman" w:cs="Times New Roman"/>
          <w:b/>
          <w:bCs/>
          <w:color w:val="000000"/>
          <w:sz w:val="24"/>
          <w:szCs w:val="24"/>
          <w:lang w:eastAsia="ru-RU"/>
        </w:rPr>
        <w:fldChar w:fldCharType="separate"/>
      </w:r>
      <w:r>
        <w:rPr>
          <w:rFonts w:ascii="Times New Roman" w:eastAsia="Times New Roman" w:hAnsi="Times New Roman" w:cs="Times New Roman"/>
          <w:b/>
          <w:bCs/>
          <w:noProof/>
          <w:color w:val="000000"/>
          <w:sz w:val="24"/>
          <w:szCs w:val="24"/>
          <w:lang w:eastAsia="ru-RU"/>
        </w:rPr>
        <w:t>74720</w:t>
      </w:r>
      <w:r>
        <w:rPr>
          <w:rFonts w:ascii="Times New Roman" w:eastAsia="Times New Roman" w:hAnsi="Times New Roman" w:cs="Times New Roman"/>
          <w:b/>
          <w:bCs/>
          <w:color w:val="000000"/>
          <w:sz w:val="24"/>
          <w:szCs w:val="24"/>
          <w:lang w:eastAsia="ru-RU"/>
        </w:rPr>
        <w:fldChar w:fldCharType="end"/>
      </w:r>
      <w:r>
        <w:rPr>
          <w:rFonts w:ascii="Times New Roman" w:eastAsia="Times New Roman" w:hAnsi="Times New Roman" w:cs="Times New Roman"/>
          <w:b/>
          <w:bCs/>
          <w:color w:val="000000"/>
          <w:sz w:val="24"/>
          <w:szCs w:val="24"/>
          <w:lang w:eastAsia="ru-RU"/>
        </w:rPr>
        <w:t xml:space="preserve"> </w:t>
      </w:r>
      <w:r w:rsidR="00B35599" w:rsidRPr="0072153F">
        <w:rPr>
          <w:rFonts w:ascii="Times New Roman" w:hAnsi="Times New Roman" w:cs="Times New Roman"/>
          <w:bCs/>
          <w:color w:val="000000"/>
          <w:sz w:val="24"/>
          <w:szCs w:val="24"/>
        </w:rPr>
        <w:t xml:space="preserve">обучающихся </w:t>
      </w:r>
      <w:r w:rsidR="00B35599" w:rsidRPr="0072153F">
        <w:rPr>
          <w:rFonts w:ascii="Times New Roman" w:hAnsi="Times New Roman" w:cs="Times New Roman"/>
          <w:sz w:val="24"/>
          <w:szCs w:val="24"/>
        </w:rPr>
        <w:t xml:space="preserve">5-11-х классов </w:t>
      </w:r>
      <w:r w:rsidR="005833EE">
        <w:rPr>
          <w:rFonts w:ascii="Times New Roman" w:hAnsi="Times New Roman" w:cs="Times New Roman"/>
          <w:sz w:val="24"/>
          <w:szCs w:val="24"/>
        </w:rPr>
        <w:t>ОО</w:t>
      </w:r>
      <w:r>
        <w:rPr>
          <w:rFonts w:ascii="Times New Roman" w:hAnsi="Times New Roman" w:cs="Times New Roman"/>
          <w:sz w:val="24"/>
          <w:szCs w:val="24"/>
        </w:rPr>
        <w:t xml:space="preserve">, в том числе </w:t>
      </w:r>
      <w:r>
        <w:rPr>
          <w:rFonts w:ascii="Times New Roman" w:eastAsia="Times New Roman" w:hAnsi="Times New Roman" w:cs="Times New Roman"/>
          <w:b/>
          <w:bCs/>
          <w:color w:val="000000"/>
          <w:sz w:val="24"/>
          <w:szCs w:val="24"/>
          <w:lang w:eastAsia="ru-RU"/>
        </w:rPr>
        <w:fldChar w:fldCharType="begin"/>
      </w:r>
      <w:r>
        <w:rPr>
          <w:rFonts w:ascii="Times New Roman" w:eastAsia="Times New Roman" w:hAnsi="Times New Roman" w:cs="Times New Roman"/>
          <w:b/>
          <w:bCs/>
          <w:color w:val="000000"/>
          <w:sz w:val="24"/>
          <w:szCs w:val="24"/>
          <w:lang w:eastAsia="ru-RU"/>
        </w:rPr>
        <w:instrText xml:space="preserve"> =SUM(ABOVE) </w:instrText>
      </w:r>
      <w:r>
        <w:rPr>
          <w:rFonts w:ascii="Times New Roman" w:eastAsia="Times New Roman" w:hAnsi="Times New Roman" w:cs="Times New Roman"/>
          <w:b/>
          <w:bCs/>
          <w:color w:val="000000"/>
          <w:sz w:val="24"/>
          <w:szCs w:val="24"/>
          <w:lang w:eastAsia="ru-RU"/>
        </w:rPr>
        <w:fldChar w:fldCharType="separate"/>
      </w:r>
      <w:r>
        <w:rPr>
          <w:rFonts w:ascii="Times New Roman" w:eastAsia="Times New Roman" w:hAnsi="Times New Roman" w:cs="Times New Roman"/>
          <w:b/>
          <w:bCs/>
          <w:noProof/>
          <w:color w:val="000000"/>
          <w:sz w:val="24"/>
          <w:szCs w:val="24"/>
          <w:lang w:eastAsia="ru-RU"/>
        </w:rPr>
        <w:t>4181</w:t>
      </w:r>
      <w:r>
        <w:rPr>
          <w:rFonts w:ascii="Times New Roman" w:eastAsia="Times New Roman" w:hAnsi="Times New Roman" w:cs="Times New Roman"/>
          <w:b/>
          <w:bCs/>
          <w:color w:val="000000"/>
          <w:sz w:val="24"/>
          <w:szCs w:val="24"/>
          <w:lang w:eastAsia="ru-RU"/>
        </w:rPr>
        <w:fldChar w:fldCharType="end"/>
      </w:r>
      <w:r>
        <w:rPr>
          <w:rFonts w:ascii="Times New Roman" w:eastAsia="Times New Roman" w:hAnsi="Times New Roman" w:cs="Times New Roman"/>
          <w:b/>
          <w:bCs/>
          <w:color w:val="000000"/>
          <w:sz w:val="24"/>
          <w:szCs w:val="24"/>
          <w:lang w:eastAsia="ru-RU"/>
        </w:rPr>
        <w:t xml:space="preserve"> </w:t>
      </w:r>
      <w:r w:rsidRPr="004C4B53">
        <w:rPr>
          <w:rFonts w:ascii="Times New Roman" w:eastAsia="Times New Roman" w:hAnsi="Times New Roman" w:cs="Times New Roman"/>
          <w:bCs/>
          <w:color w:val="000000"/>
          <w:sz w:val="24"/>
          <w:szCs w:val="24"/>
          <w:lang w:eastAsia="ru-RU"/>
        </w:rPr>
        <w:t>детей с ОВЗ и</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fldChar w:fldCharType="begin"/>
      </w:r>
      <w:r>
        <w:rPr>
          <w:rFonts w:ascii="Times New Roman" w:eastAsia="Times New Roman" w:hAnsi="Times New Roman" w:cs="Times New Roman"/>
          <w:b/>
          <w:bCs/>
          <w:color w:val="000000"/>
          <w:sz w:val="24"/>
          <w:szCs w:val="24"/>
          <w:lang w:eastAsia="ru-RU"/>
        </w:rPr>
        <w:instrText xml:space="preserve"> =SUM(ABOVE) </w:instrText>
      </w:r>
      <w:r>
        <w:rPr>
          <w:rFonts w:ascii="Times New Roman" w:eastAsia="Times New Roman" w:hAnsi="Times New Roman" w:cs="Times New Roman"/>
          <w:b/>
          <w:bCs/>
          <w:color w:val="000000"/>
          <w:sz w:val="24"/>
          <w:szCs w:val="24"/>
          <w:lang w:eastAsia="ru-RU"/>
        </w:rPr>
        <w:fldChar w:fldCharType="separate"/>
      </w:r>
      <w:r>
        <w:rPr>
          <w:rFonts w:ascii="Times New Roman" w:eastAsia="Times New Roman" w:hAnsi="Times New Roman" w:cs="Times New Roman"/>
          <w:b/>
          <w:bCs/>
          <w:noProof/>
          <w:color w:val="000000"/>
          <w:sz w:val="24"/>
          <w:szCs w:val="24"/>
          <w:lang w:eastAsia="ru-RU"/>
        </w:rPr>
        <w:t>631</w:t>
      </w:r>
      <w:r>
        <w:rPr>
          <w:rFonts w:ascii="Times New Roman" w:eastAsia="Times New Roman" w:hAnsi="Times New Roman" w:cs="Times New Roman"/>
          <w:b/>
          <w:bCs/>
          <w:color w:val="000000"/>
          <w:sz w:val="24"/>
          <w:szCs w:val="24"/>
          <w:lang w:eastAsia="ru-RU"/>
        </w:rPr>
        <w:fldChar w:fldCharType="end"/>
      </w:r>
      <w:r>
        <w:rPr>
          <w:rFonts w:ascii="Times New Roman" w:eastAsia="Times New Roman" w:hAnsi="Times New Roman" w:cs="Times New Roman"/>
          <w:b/>
          <w:bCs/>
          <w:color w:val="000000"/>
          <w:sz w:val="24"/>
          <w:szCs w:val="24"/>
          <w:lang w:eastAsia="ru-RU"/>
        </w:rPr>
        <w:t xml:space="preserve"> </w:t>
      </w:r>
      <w:r w:rsidRPr="004C4B53">
        <w:rPr>
          <w:rFonts w:ascii="Times New Roman" w:eastAsia="Times New Roman" w:hAnsi="Times New Roman" w:cs="Times New Roman"/>
          <w:bCs/>
          <w:color w:val="000000"/>
          <w:sz w:val="24"/>
          <w:szCs w:val="24"/>
          <w:lang w:eastAsia="ru-RU"/>
        </w:rPr>
        <w:t>с инвалидностью</w:t>
      </w:r>
      <w:r w:rsidR="00B35599" w:rsidRPr="0072153F">
        <w:rPr>
          <w:rFonts w:ascii="Times New Roman" w:hAnsi="Times New Roman" w:cs="Times New Roman"/>
          <w:sz w:val="24"/>
          <w:szCs w:val="24"/>
        </w:rPr>
        <w:t xml:space="preserve"> </w:t>
      </w:r>
      <w:proofErr w:type="gramStart"/>
      <w:r w:rsidR="00B35599" w:rsidRPr="0072153F">
        <w:rPr>
          <w:rFonts w:ascii="Times New Roman" w:hAnsi="Times New Roman" w:cs="Times New Roman"/>
          <w:sz w:val="24"/>
          <w:szCs w:val="24"/>
        </w:rPr>
        <w:t>охвачены</w:t>
      </w:r>
      <w:proofErr w:type="gramEnd"/>
      <w:r w:rsidR="00B35599" w:rsidRPr="0072153F">
        <w:rPr>
          <w:rFonts w:ascii="Times New Roman" w:hAnsi="Times New Roman" w:cs="Times New Roman"/>
          <w:sz w:val="24"/>
          <w:szCs w:val="24"/>
        </w:rPr>
        <w:t xml:space="preserve"> </w:t>
      </w:r>
      <w:proofErr w:type="spellStart"/>
      <w:r w:rsidR="00B35599" w:rsidRPr="0072153F">
        <w:rPr>
          <w:rFonts w:ascii="Times New Roman" w:hAnsi="Times New Roman" w:cs="Times New Roman"/>
          <w:sz w:val="24"/>
          <w:szCs w:val="24"/>
        </w:rPr>
        <w:t>профориент</w:t>
      </w:r>
      <w:r>
        <w:rPr>
          <w:rFonts w:ascii="Times New Roman" w:hAnsi="Times New Roman" w:cs="Times New Roman"/>
          <w:sz w:val="24"/>
          <w:szCs w:val="24"/>
        </w:rPr>
        <w:t>а</w:t>
      </w:r>
      <w:r w:rsidR="00004163">
        <w:rPr>
          <w:rFonts w:ascii="Times New Roman" w:hAnsi="Times New Roman" w:cs="Times New Roman"/>
          <w:sz w:val="24"/>
          <w:szCs w:val="24"/>
        </w:rPr>
        <w:t>ционными</w:t>
      </w:r>
      <w:proofErr w:type="spellEnd"/>
      <w:r w:rsidR="00004163">
        <w:rPr>
          <w:rFonts w:ascii="Times New Roman" w:hAnsi="Times New Roman" w:cs="Times New Roman"/>
          <w:sz w:val="24"/>
          <w:szCs w:val="24"/>
        </w:rPr>
        <w:t xml:space="preserve"> мероприятиями.</w:t>
      </w:r>
    </w:p>
    <w:p w:rsidR="00004163" w:rsidRPr="00004163" w:rsidRDefault="00912044" w:rsidP="00642937">
      <w:pPr>
        <w:autoSpaceDE w:val="0"/>
        <w:autoSpaceDN w:val="0"/>
        <w:adjustRightInd w:val="0"/>
        <w:spacing w:after="0" w:line="240" w:lineRule="auto"/>
        <w:ind w:firstLine="709"/>
        <w:jc w:val="both"/>
        <w:rPr>
          <w:rFonts w:ascii="Times New Roman" w:hAnsi="Times New Roman" w:cs="Times New Roman"/>
          <w:b/>
          <w:color w:val="C00000"/>
          <w:sz w:val="24"/>
          <w:szCs w:val="24"/>
        </w:rPr>
      </w:pPr>
      <w:r>
        <w:rPr>
          <w:rFonts w:ascii="Times New Roman" w:hAnsi="Times New Roman" w:cs="Times New Roman"/>
          <w:sz w:val="24"/>
          <w:szCs w:val="24"/>
        </w:rPr>
        <w:t>П</w:t>
      </w:r>
      <w:r w:rsidR="00004163">
        <w:rPr>
          <w:rFonts w:ascii="Times New Roman" w:hAnsi="Times New Roman" w:cs="Times New Roman"/>
          <w:sz w:val="24"/>
          <w:szCs w:val="24"/>
        </w:rPr>
        <w:t xml:space="preserve">оказатель по региону </w:t>
      </w:r>
      <w:r>
        <w:rPr>
          <w:rFonts w:ascii="Times New Roman" w:hAnsi="Times New Roman" w:cs="Times New Roman"/>
          <w:sz w:val="24"/>
          <w:szCs w:val="24"/>
        </w:rPr>
        <w:t>превышает целевое значение показателя</w:t>
      </w:r>
      <w:r w:rsidR="00004163">
        <w:rPr>
          <w:rFonts w:ascii="Times New Roman" w:hAnsi="Times New Roman" w:cs="Times New Roman"/>
          <w:sz w:val="24"/>
          <w:szCs w:val="24"/>
        </w:rPr>
        <w:t xml:space="preserve"> – </w:t>
      </w:r>
      <w:r w:rsidR="006A3754">
        <w:rPr>
          <w:rFonts w:ascii="Times New Roman" w:hAnsi="Times New Roman" w:cs="Times New Roman"/>
          <w:b/>
          <w:color w:val="C00000"/>
          <w:sz w:val="24"/>
          <w:szCs w:val="24"/>
        </w:rPr>
        <w:t>100 (к 0,03)</w:t>
      </w:r>
      <w:r w:rsidR="00004163" w:rsidRPr="00004163">
        <w:rPr>
          <w:rFonts w:ascii="Times New Roman" w:hAnsi="Times New Roman" w:cs="Times New Roman"/>
          <w:b/>
          <w:color w:val="C00000"/>
          <w:sz w:val="24"/>
          <w:szCs w:val="24"/>
        </w:rPr>
        <w:t>%.</w:t>
      </w:r>
    </w:p>
    <w:p w:rsidR="00B35599" w:rsidRDefault="00004163" w:rsidP="0064293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большинстве МО показатель выше </w:t>
      </w:r>
      <w:r w:rsidRPr="00912044">
        <w:rPr>
          <w:rFonts w:ascii="Times New Roman" w:hAnsi="Times New Roman" w:cs="Times New Roman"/>
          <w:b/>
          <w:sz w:val="24"/>
          <w:szCs w:val="24"/>
        </w:rPr>
        <w:t>80%</w:t>
      </w:r>
      <w:r>
        <w:rPr>
          <w:rFonts w:ascii="Times New Roman" w:hAnsi="Times New Roman" w:cs="Times New Roman"/>
          <w:sz w:val="24"/>
          <w:szCs w:val="24"/>
        </w:rPr>
        <w:t xml:space="preserve">: в </w:t>
      </w:r>
      <w:proofErr w:type="spellStart"/>
      <w:r>
        <w:rPr>
          <w:rFonts w:ascii="Times New Roman" w:hAnsi="Times New Roman" w:cs="Times New Roman"/>
          <w:sz w:val="24"/>
          <w:szCs w:val="24"/>
        </w:rPr>
        <w:t>Большесельском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Брейтовском</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Гаврилов-Ямском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Мышкинском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w:t>
      </w:r>
      <w:r w:rsidR="0074001B">
        <w:rPr>
          <w:rFonts w:ascii="Times New Roman" w:hAnsi="Times New Roman" w:cs="Times New Roman"/>
          <w:sz w:val="24"/>
          <w:szCs w:val="24"/>
        </w:rPr>
        <w:t>екоу</w:t>
      </w:r>
      <w:r>
        <w:rPr>
          <w:rFonts w:ascii="Times New Roman" w:hAnsi="Times New Roman" w:cs="Times New Roman"/>
          <w:sz w:val="24"/>
          <w:szCs w:val="24"/>
        </w:rPr>
        <w:t>зском</w:t>
      </w:r>
      <w:proofErr w:type="spellEnd"/>
      <w:r>
        <w:rPr>
          <w:rFonts w:ascii="Times New Roman" w:hAnsi="Times New Roman" w:cs="Times New Roman"/>
          <w:sz w:val="24"/>
          <w:szCs w:val="24"/>
        </w:rPr>
        <w:t xml:space="preserve">, Первомайском, Пошехонском, Рыбинском, </w:t>
      </w:r>
      <w:proofErr w:type="spellStart"/>
      <w:r>
        <w:rPr>
          <w:rFonts w:ascii="Times New Roman" w:hAnsi="Times New Roman" w:cs="Times New Roman"/>
          <w:sz w:val="24"/>
          <w:szCs w:val="24"/>
        </w:rPr>
        <w:t>Тутаевско</w:t>
      </w:r>
      <w:r w:rsidR="00AE3FC9">
        <w:rPr>
          <w:rFonts w:ascii="Times New Roman" w:hAnsi="Times New Roman" w:cs="Times New Roman"/>
          <w:sz w:val="24"/>
          <w:szCs w:val="24"/>
        </w:rPr>
        <w:t>м</w:t>
      </w:r>
      <w:proofErr w:type="spellEnd"/>
      <w:r w:rsidR="00AE3FC9">
        <w:rPr>
          <w:rFonts w:ascii="Times New Roman" w:hAnsi="Times New Roman" w:cs="Times New Roman"/>
          <w:sz w:val="24"/>
          <w:szCs w:val="24"/>
        </w:rPr>
        <w:t xml:space="preserve">, </w:t>
      </w:r>
      <w:proofErr w:type="spellStart"/>
      <w:r w:rsidR="00AE3FC9">
        <w:rPr>
          <w:rFonts w:ascii="Times New Roman" w:hAnsi="Times New Roman" w:cs="Times New Roman"/>
          <w:sz w:val="24"/>
          <w:szCs w:val="24"/>
        </w:rPr>
        <w:t>Угличском</w:t>
      </w:r>
      <w:proofErr w:type="spellEnd"/>
      <w:r w:rsidR="00AE3FC9">
        <w:rPr>
          <w:rFonts w:ascii="Times New Roman" w:hAnsi="Times New Roman" w:cs="Times New Roman"/>
          <w:sz w:val="24"/>
          <w:szCs w:val="24"/>
        </w:rPr>
        <w:t xml:space="preserve">, Ярославском МР, </w:t>
      </w:r>
      <w:proofErr w:type="spellStart"/>
      <w:r w:rsidR="00AE3FC9">
        <w:rPr>
          <w:rFonts w:ascii="Times New Roman" w:hAnsi="Times New Roman" w:cs="Times New Roman"/>
          <w:sz w:val="24"/>
          <w:szCs w:val="24"/>
        </w:rPr>
        <w:t>го</w:t>
      </w:r>
      <w:proofErr w:type="spellEnd"/>
      <w:r>
        <w:rPr>
          <w:rFonts w:ascii="Times New Roman" w:hAnsi="Times New Roman" w:cs="Times New Roman"/>
          <w:sz w:val="24"/>
          <w:szCs w:val="24"/>
        </w:rPr>
        <w:t xml:space="preserve"> г. Р</w:t>
      </w:r>
      <w:r w:rsidR="00CF08A6">
        <w:rPr>
          <w:rFonts w:ascii="Times New Roman" w:hAnsi="Times New Roman" w:cs="Times New Roman"/>
          <w:sz w:val="24"/>
          <w:szCs w:val="24"/>
        </w:rPr>
        <w:t>ыбинске, Ярославле (Табл. 17</w:t>
      </w:r>
      <w:r w:rsidR="00B35599" w:rsidRPr="0072153F">
        <w:rPr>
          <w:rFonts w:ascii="Times New Roman" w:hAnsi="Times New Roman" w:cs="Times New Roman"/>
          <w:sz w:val="24"/>
          <w:szCs w:val="24"/>
        </w:rPr>
        <w:t>).</w:t>
      </w:r>
    </w:p>
    <w:p w:rsidR="00912044" w:rsidRPr="00AE3FC9" w:rsidRDefault="005833EE" w:rsidP="00642937">
      <w:pPr>
        <w:autoSpaceDE w:val="0"/>
        <w:autoSpaceDN w:val="0"/>
        <w:adjustRightInd w:val="0"/>
        <w:spacing w:after="0" w:line="240" w:lineRule="auto"/>
        <w:ind w:firstLine="709"/>
        <w:jc w:val="both"/>
        <w:rPr>
          <w:rFonts w:ascii="Times New Roman" w:hAnsi="Times New Roman" w:cs="Times New Roman"/>
          <w:sz w:val="24"/>
          <w:szCs w:val="24"/>
        </w:rPr>
      </w:pPr>
      <w:r w:rsidRPr="00AE3FC9">
        <w:rPr>
          <w:rFonts w:ascii="Times New Roman" w:hAnsi="Times New Roman" w:cs="Times New Roman"/>
          <w:sz w:val="24"/>
          <w:szCs w:val="24"/>
        </w:rPr>
        <w:t xml:space="preserve">Меньше 80% </w:t>
      </w:r>
      <w:r w:rsidR="00912044" w:rsidRPr="00AE3FC9">
        <w:rPr>
          <w:rFonts w:ascii="Times New Roman" w:hAnsi="Times New Roman" w:cs="Times New Roman"/>
          <w:sz w:val="24"/>
          <w:szCs w:val="24"/>
        </w:rPr>
        <w:t xml:space="preserve">показатель в </w:t>
      </w:r>
      <w:r w:rsidR="00912044" w:rsidRPr="00AE3FC9">
        <w:rPr>
          <w:rFonts w:ascii="Times New Roman" w:hAnsi="Times New Roman" w:cs="Times New Roman"/>
          <w:color w:val="C00000"/>
          <w:sz w:val="24"/>
          <w:szCs w:val="24"/>
        </w:rPr>
        <w:t xml:space="preserve">Борисоглебском, Даниловском, </w:t>
      </w:r>
      <w:proofErr w:type="spellStart"/>
      <w:r w:rsidR="00912044" w:rsidRPr="00AE3FC9">
        <w:rPr>
          <w:rFonts w:ascii="Times New Roman" w:hAnsi="Times New Roman" w:cs="Times New Roman"/>
          <w:color w:val="C00000"/>
          <w:sz w:val="24"/>
          <w:szCs w:val="24"/>
        </w:rPr>
        <w:t>Любимском</w:t>
      </w:r>
      <w:proofErr w:type="spellEnd"/>
      <w:r w:rsidR="00912044" w:rsidRPr="00AE3FC9">
        <w:rPr>
          <w:rFonts w:ascii="Times New Roman" w:hAnsi="Times New Roman" w:cs="Times New Roman"/>
          <w:color w:val="C00000"/>
          <w:sz w:val="24"/>
          <w:szCs w:val="24"/>
        </w:rPr>
        <w:t>, Не</w:t>
      </w:r>
      <w:r w:rsidRPr="00AE3FC9">
        <w:rPr>
          <w:rFonts w:ascii="Times New Roman" w:hAnsi="Times New Roman" w:cs="Times New Roman"/>
          <w:color w:val="C00000"/>
          <w:sz w:val="24"/>
          <w:szCs w:val="24"/>
        </w:rPr>
        <w:t xml:space="preserve">красовском, Ростовском МР, </w:t>
      </w:r>
      <w:proofErr w:type="spellStart"/>
      <w:r w:rsidRPr="00AE3FC9">
        <w:rPr>
          <w:rFonts w:ascii="Times New Roman" w:hAnsi="Times New Roman" w:cs="Times New Roman"/>
          <w:color w:val="C00000"/>
          <w:sz w:val="24"/>
          <w:szCs w:val="24"/>
        </w:rPr>
        <w:t>го</w:t>
      </w:r>
      <w:proofErr w:type="spellEnd"/>
      <w:r w:rsidRPr="00AE3FC9">
        <w:rPr>
          <w:rFonts w:ascii="Times New Roman" w:hAnsi="Times New Roman" w:cs="Times New Roman"/>
          <w:color w:val="C00000"/>
          <w:sz w:val="24"/>
          <w:szCs w:val="24"/>
        </w:rPr>
        <w:t xml:space="preserve"> г. Переславле-Залесском</w:t>
      </w:r>
      <w:r w:rsidR="00912044" w:rsidRPr="00AE3FC9">
        <w:rPr>
          <w:rFonts w:ascii="Times New Roman" w:hAnsi="Times New Roman" w:cs="Times New Roman"/>
          <w:color w:val="C00000"/>
          <w:sz w:val="24"/>
          <w:szCs w:val="24"/>
        </w:rPr>
        <w:t>.</w:t>
      </w:r>
    </w:p>
    <w:p w:rsidR="00004163" w:rsidRDefault="00004163" w:rsidP="00642937">
      <w:pPr>
        <w:autoSpaceDE w:val="0"/>
        <w:autoSpaceDN w:val="0"/>
        <w:adjustRightInd w:val="0"/>
        <w:spacing w:after="0" w:line="240" w:lineRule="auto"/>
        <w:ind w:firstLine="709"/>
        <w:jc w:val="both"/>
        <w:rPr>
          <w:rFonts w:ascii="Times New Roman" w:hAnsi="Times New Roman" w:cs="Times New Roman"/>
          <w:sz w:val="24"/>
          <w:szCs w:val="24"/>
        </w:rPr>
      </w:pPr>
    </w:p>
    <w:p w:rsidR="004C4B53" w:rsidRPr="0011009A" w:rsidRDefault="00406720" w:rsidP="004C4B5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Охват</w:t>
      </w:r>
      <w:r w:rsidR="004C4B53" w:rsidRPr="0011009A">
        <w:rPr>
          <w:rFonts w:ascii="Times New Roman" w:hAnsi="Times New Roman" w:cs="Times New Roman"/>
          <w:b/>
          <w:sz w:val="24"/>
          <w:szCs w:val="24"/>
        </w:rPr>
        <w:t xml:space="preserve"> обучающихся 5-11-х классов </w:t>
      </w:r>
      <w:r w:rsidR="00165BCB">
        <w:rPr>
          <w:rFonts w:ascii="Times New Roman" w:hAnsi="Times New Roman" w:cs="Times New Roman"/>
          <w:b/>
          <w:sz w:val="24"/>
          <w:szCs w:val="24"/>
        </w:rPr>
        <w:t>ОО</w:t>
      </w:r>
      <w:r w:rsidR="004C4B53" w:rsidRPr="0011009A">
        <w:rPr>
          <w:rFonts w:ascii="Times New Roman" w:hAnsi="Times New Roman" w:cs="Times New Roman"/>
          <w:b/>
          <w:sz w:val="24"/>
          <w:szCs w:val="24"/>
        </w:rPr>
        <w:t xml:space="preserve"> </w:t>
      </w:r>
      <w:proofErr w:type="spellStart"/>
      <w:r w:rsidR="004C4B53" w:rsidRPr="0011009A">
        <w:rPr>
          <w:rFonts w:ascii="Times New Roman" w:hAnsi="Times New Roman" w:cs="Times New Roman"/>
          <w:b/>
          <w:sz w:val="24"/>
          <w:szCs w:val="24"/>
        </w:rPr>
        <w:t>про</w:t>
      </w:r>
      <w:r w:rsidR="00642937">
        <w:rPr>
          <w:rFonts w:ascii="Times New Roman" w:hAnsi="Times New Roman" w:cs="Times New Roman"/>
          <w:b/>
          <w:sz w:val="24"/>
          <w:szCs w:val="24"/>
        </w:rPr>
        <w:t>фориентационными</w:t>
      </w:r>
      <w:proofErr w:type="spellEnd"/>
      <w:r w:rsidR="00642937">
        <w:rPr>
          <w:rFonts w:ascii="Times New Roman" w:hAnsi="Times New Roman" w:cs="Times New Roman"/>
          <w:b/>
          <w:sz w:val="24"/>
          <w:szCs w:val="24"/>
        </w:rPr>
        <w:t xml:space="preserve"> мероприятиями по </w:t>
      </w:r>
      <w:proofErr w:type="gramStart"/>
      <w:r w:rsidR="00165BCB">
        <w:rPr>
          <w:rFonts w:ascii="Times New Roman" w:hAnsi="Times New Roman" w:cs="Times New Roman"/>
          <w:b/>
          <w:sz w:val="24"/>
          <w:szCs w:val="24"/>
        </w:rPr>
        <w:t>КГ</w:t>
      </w:r>
      <w:proofErr w:type="gramEnd"/>
    </w:p>
    <w:p w:rsidR="004B7005" w:rsidRDefault="004B7005" w:rsidP="00004163">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F08A6">
        <w:rPr>
          <w:rFonts w:ascii="Times New Roman" w:hAnsi="Times New Roman" w:cs="Times New Roman"/>
          <w:sz w:val="24"/>
          <w:szCs w:val="24"/>
        </w:rPr>
        <w:t>17</w:t>
      </w:r>
    </w:p>
    <w:p w:rsidR="00406720" w:rsidRDefault="00406720" w:rsidP="00004163">
      <w:pPr>
        <w:spacing w:after="0" w:line="240" w:lineRule="auto"/>
        <w:ind w:firstLine="709"/>
        <w:jc w:val="right"/>
        <w:rPr>
          <w:rFonts w:ascii="Times New Roman" w:hAnsi="Times New Roman" w:cs="Times New Roman"/>
          <w:sz w:val="24"/>
          <w:szCs w:val="24"/>
        </w:rPr>
      </w:pPr>
    </w:p>
    <w:tbl>
      <w:tblPr>
        <w:tblW w:w="4974" w:type="pct"/>
        <w:tblLook w:val="04A0" w:firstRow="1" w:lastRow="0" w:firstColumn="1" w:lastColumn="0" w:noHBand="0" w:noVBand="1"/>
      </w:tblPr>
      <w:tblGrid>
        <w:gridCol w:w="2626"/>
        <w:gridCol w:w="1115"/>
        <w:gridCol w:w="1015"/>
        <w:gridCol w:w="716"/>
        <w:gridCol w:w="616"/>
        <w:gridCol w:w="616"/>
        <w:gridCol w:w="1244"/>
        <w:gridCol w:w="1516"/>
      </w:tblGrid>
      <w:tr w:rsidR="00004163" w:rsidRPr="00C678EC" w:rsidTr="00AE3FC9">
        <w:trPr>
          <w:trHeight w:val="867"/>
        </w:trPr>
        <w:tc>
          <w:tcPr>
            <w:tcW w:w="11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Наименование МО</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04163" w:rsidRPr="00C678EC" w:rsidRDefault="00004163" w:rsidP="00EC1A29">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xml:space="preserve">Кол-во </w:t>
            </w:r>
            <w:proofErr w:type="gramStart"/>
            <w:r w:rsidRPr="00C678EC">
              <w:rPr>
                <w:rFonts w:ascii="Times New Roman" w:eastAsia="Times New Roman" w:hAnsi="Times New Roman" w:cs="Times New Roman"/>
                <w:b/>
                <w:bCs/>
                <w:color w:val="000000"/>
                <w:sz w:val="20"/>
                <w:szCs w:val="20"/>
                <w:lang w:eastAsia="ru-RU"/>
              </w:rPr>
              <w:t>обучающихся</w:t>
            </w:r>
            <w:proofErr w:type="gramEnd"/>
            <w:r w:rsidRPr="00C678EC">
              <w:rPr>
                <w:rFonts w:ascii="Times New Roman" w:eastAsia="Times New Roman" w:hAnsi="Times New Roman" w:cs="Times New Roman"/>
                <w:b/>
                <w:bCs/>
                <w:color w:val="000000"/>
                <w:sz w:val="20"/>
                <w:szCs w:val="20"/>
                <w:lang w:eastAsia="ru-RU"/>
              </w:rPr>
              <w:t xml:space="preserve"> </w:t>
            </w:r>
          </w:p>
          <w:p w:rsidR="00004163" w:rsidRPr="00C678EC" w:rsidRDefault="00004163" w:rsidP="00EC1A29">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5-11</w:t>
            </w:r>
            <w:r w:rsidR="00AE3FC9" w:rsidRPr="00C678EC">
              <w:rPr>
                <w:rFonts w:ascii="Times New Roman" w:eastAsia="Times New Roman" w:hAnsi="Times New Roman" w:cs="Times New Roman"/>
                <w:b/>
                <w:bCs/>
                <w:color w:val="000000"/>
                <w:sz w:val="20"/>
                <w:szCs w:val="20"/>
                <w:lang w:eastAsia="ru-RU"/>
              </w:rPr>
              <w:t>-х</w:t>
            </w:r>
            <w:r w:rsidRPr="00C678EC">
              <w:rPr>
                <w:rFonts w:ascii="Times New Roman" w:eastAsia="Times New Roman" w:hAnsi="Times New Roman" w:cs="Times New Roman"/>
                <w:b/>
                <w:bCs/>
                <w:color w:val="000000"/>
                <w:sz w:val="20"/>
                <w:szCs w:val="20"/>
                <w:lang w:eastAsia="ru-RU"/>
              </w:rPr>
              <w:t xml:space="preserve"> классов</w:t>
            </w:r>
          </w:p>
        </w:tc>
        <w:tc>
          <w:tcPr>
            <w:tcW w:w="1662" w:type="pct"/>
            <w:gridSpan w:val="4"/>
            <w:tcBorders>
              <w:top w:val="single" w:sz="4" w:space="0" w:color="auto"/>
              <w:left w:val="nil"/>
              <w:bottom w:val="single" w:sz="4" w:space="0" w:color="auto"/>
              <w:right w:val="single" w:sz="4" w:space="0" w:color="auto"/>
            </w:tcBorders>
            <w:shd w:val="clear" w:color="auto" w:fill="auto"/>
            <w:vAlign w:val="center"/>
            <w:hideMark/>
          </w:tcPr>
          <w:p w:rsidR="00004163" w:rsidRPr="00C678EC" w:rsidRDefault="00004163" w:rsidP="00004163">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xml:space="preserve">Количество обучающихся 5-11-х классов ОО, охваченных </w:t>
            </w:r>
            <w:proofErr w:type="spellStart"/>
            <w:r w:rsidRPr="00C678EC">
              <w:rPr>
                <w:rFonts w:ascii="Times New Roman" w:eastAsia="Times New Roman" w:hAnsi="Times New Roman" w:cs="Times New Roman"/>
                <w:b/>
                <w:bCs/>
                <w:color w:val="000000"/>
                <w:sz w:val="20"/>
                <w:szCs w:val="20"/>
                <w:lang w:eastAsia="ru-RU"/>
              </w:rPr>
              <w:t>профориентационными</w:t>
            </w:r>
            <w:proofErr w:type="spellEnd"/>
            <w:r w:rsidRPr="00C678EC">
              <w:rPr>
                <w:rFonts w:ascii="Times New Roman" w:eastAsia="Times New Roman" w:hAnsi="Times New Roman" w:cs="Times New Roman"/>
                <w:b/>
                <w:bCs/>
                <w:color w:val="000000"/>
                <w:sz w:val="20"/>
                <w:szCs w:val="20"/>
                <w:lang w:eastAsia="ru-RU"/>
              </w:rPr>
              <w:t xml:space="preserve"> мероприятиями</w:t>
            </w:r>
          </w:p>
        </w:tc>
        <w:tc>
          <w:tcPr>
            <w:tcW w:w="15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163" w:rsidRPr="00C678EC" w:rsidRDefault="00004163" w:rsidP="00004163">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 xml:space="preserve">Количество и доля обучающихся 5-11-х классов ОО, охваченных </w:t>
            </w:r>
            <w:proofErr w:type="spellStart"/>
            <w:r w:rsidRPr="00C678EC">
              <w:rPr>
                <w:rFonts w:ascii="Times New Roman" w:eastAsia="Times New Roman" w:hAnsi="Times New Roman" w:cs="Times New Roman"/>
                <w:b/>
                <w:bCs/>
                <w:color w:val="000000"/>
                <w:sz w:val="20"/>
                <w:szCs w:val="20"/>
                <w:lang w:eastAsia="ru-RU"/>
              </w:rPr>
              <w:t>профориентационными</w:t>
            </w:r>
            <w:proofErr w:type="spellEnd"/>
            <w:r w:rsidRPr="00C678EC">
              <w:rPr>
                <w:rFonts w:ascii="Times New Roman" w:eastAsia="Times New Roman" w:hAnsi="Times New Roman" w:cs="Times New Roman"/>
                <w:b/>
                <w:bCs/>
                <w:color w:val="000000"/>
                <w:sz w:val="20"/>
                <w:szCs w:val="20"/>
                <w:lang w:eastAsia="ru-RU"/>
              </w:rPr>
              <w:t xml:space="preserve"> мероприятиями</w:t>
            </w:r>
          </w:p>
        </w:tc>
      </w:tr>
      <w:tr w:rsidR="00004163" w:rsidRPr="00C678EC" w:rsidTr="00004163">
        <w:trPr>
          <w:trHeight w:val="20"/>
        </w:trPr>
        <w:tc>
          <w:tcPr>
            <w:tcW w:w="1199" w:type="pct"/>
            <w:vMerge/>
            <w:tcBorders>
              <w:top w:val="single" w:sz="4" w:space="0" w:color="auto"/>
              <w:left w:val="single" w:sz="4" w:space="0" w:color="auto"/>
              <w:bottom w:val="single" w:sz="4" w:space="0" w:color="auto"/>
              <w:right w:val="single" w:sz="4" w:space="0" w:color="auto"/>
            </w:tcBorders>
            <w:vAlign w:val="center"/>
            <w:hideMark/>
          </w:tcPr>
          <w:p w:rsidR="00004163" w:rsidRPr="00C678EC" w:rsidRDefault="00004163" w:rsidP="00EC1A29">
            <w:pPr>
              <w:spacing w:after="0" w:line="240" w:lineRule="auto"/>
              <w:rPr>
                <w:rFonts w:ascii="Times New Roman" w:eastAsia="Times New Roman" w:hAnsi="Times New Roman" w:cs="Times New Roman"/>
                <w:b/>
                <w:bCs/>
                <w:color w:val="000000"/>
                <w:sz w:val="20"/>
                <w:szCs w:val="20"/>
                <w:lang w:eastAsia="ru-RU"/>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004163" w:rsidRPr="00C678EC" w:rsidRDefault="00004163" w:rsidP="00EC1A29">
            <w:pPr>
              <w:spacing w:after="0" w:line="240" w:lineRule="auto"/>
              <w:rPr>
                <w:rFonts w:ascii="Times New Roman" w:eastAsia="Times New Roman" w:hAnsi="Times New Roman" w:cs="Times New Roman"/>
                <w:b/>
                <w:bCs/>
                <w:color w:val="000000"/>
                <w:sz w:val="20"/>
                <w:szCs w:val="20"/>
                <w:lang w:eastAsia="ru-RU"/>
              </w:rPr>
            </w:pPr>
          </w:p>
        </w:tc>
        <w:tc>
          <w:tcPr>
            <w:tcW w:w="1662" w:type="pct"/>
            <w:gridSpan w:val="4"/>
            <w:tcBorders>
              <w:top w:val="single" w:sz="4" w:space="0" w:color="auto"/>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Кластерные группы</w:t>
            </w:r>
          </w:p>
        </w:tc>
        <w:tc>
          <w:tcPr>
            <w:tcW w:w="1524" w:type="pct"/>
            <w:gridSpan w:val="2"/>
            <w:vMerge/>
            <w:tcBorders>
              <w:top w:val="single" w:sz="4" w:space="0" w:color="auto"/>
              <w:left w:val="single" w:sz="4" w:space="0" w:color="auto"/>
              <w:bottom w:val="single" w:sz="4" w:space="0" w:color="auto"/>
              <w:right w:val="single" w:sz="4" w:space="0" w:color="auto"/>
            </w:tcBorders>
            <w:vAlign w:val="center"/>
            <w:hideMark/>
          </w:tcPr>
          <w:p w:rsidR="00004163" w:rsidRPr="00C678EC" w:rsidRDefault="00004163" w:rsidP="00EC1A29">
            <w:pPr>
              <w:spacing w:after="0" w:line="240" w:lineRule="auto"/>
              <w:rPr>
                <w:rFonts w:ascii="Times New Roman" w:eastAsia="Times New Roman" w:hAnsi="Times New Roman" w:cs="Times New Roman"/>
                <w:b/>
                <w:bCs/>
                <w:color w:val="000000"/>
                <w:sz w:val="20"/>
                <w:szCs w:val="20"/>
                <w:lang w:eastAsia="ru-RU"/>
              </w:rPr>
            </w:pPr>
          </w:p>
        </w:tc>
      </w:tr>
      <w:tr w:rsidR="00004163" w:rsidRPr="00C678EC" w:rsidTr="00004163">
        <w:trPr>
          <w:trHeight w:val="275"/>
        </w:trPr>
        <w:tc>
          <w:tcPr>
            <w:tcW w:w="1199" w:type="pct"/>
            <w:vMerge/>
            <w:tcBorders>
              <w:top w:val="single" w:sz="4" w:space="0" w:color="auto"/>
              <w:left w:val="single" w:sz="4" w:space="0" w:color="auto"/>
              <w:bottom w:val="single" w:sz="4" w:space="0" w:color="auto"/>
              <w:right w:val="single" w:sz="4" w:space="0" w:color="auto"/>
            </w:tcBorders>
            <w:vAlign w:val="center"/>
            <w:hideMark/>
          </w:tcPr>
          <w:p w:rsidR="00004163" w:rsidRPr="00C678EC" w:rsidRDefault="00004163" w:rsidP="00EC1A29">
            <w:pPr>
              <w:spacing w:after="0" w:line="240" w:lineRule="auto"/>
              <w:rPr>
                <w:rFonts w:ascii="Times New Roman" w:eastAsia="Times New Roman" w:hAnsi="Times New Roman" w:cs="Times New Roman"/>
                <w:b/>
                <w:bCs/>
                <w:color w:val="000000"/>
                <w:sz w:val="20"/>
                <w:szCs w:val="20"/>
                <w:lang w:eastAsia="ru-RU"/>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004163" w:rsidRPr="00C678EC" w:rsidRDefault="00004163" w:rsidP="00EC1A29">
            <w:pPr>
              <w:spacing w:after="0" w:line="240" w:lineRule="auto"/>
              <w:rPr>
                <w:rFonts w:ascii="Times New Roman" w:eastAsia="Times New Roman" w:hAnsi="Times New Roman" w:cs="Times New Roman"/>
                <w:b/>
                <w:bCs/>
                <w:color w:val="000000"/>
                <w:sz w:val="20"/>
                <w:szCs w:val="20"/>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1</w:t>
            </w:r>
          </w:p>
        </w:tc>
        <w:tc>
          <w:tcPr>
            <w:tcW w:w="405"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2</w:t>
            </w:r>
          </w:p>
        </w:tc>
        <w:tc>
          <w:tcPr>
            <w:tcW w:w="347"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3</w:t>
            </w:r>
          </w:p>
        </w:tc>
        <w:tc>
          <w:tcPr>
            <w:tcW w:w="347"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4</w:t>
            </w:r>
          </w:p>
        </w:tc>
        <w:tc>
          <w:tcPr>
            <w:tcW w:w="1524" w:type="pct"/>
            <w:gridSpan w:val="2"/>
            <w:tcBorders>
              <w:top w:val="single" w:sz="4" w:space="0" w:color="auto"/>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bCs/>
                <w:color w:val="000000"/>
                <w:sz w:val="20"/>
                <w:szCs w:val="20"/>
                <w:lang w:eastAsia="ru-RU"/>
              </w:rPr>
            </w:pPr>
            <w:r w:rsidRPr="00C678EC">
              <w:rPr>
                <w:rFonts w:ascii="Times New Roman" w:eastAsia="Times New Roman" w:hAnsi="Times New Roman" w:cs="Times New Roman"/>
                <w:b/>
                <w:bCs/>
                <w:color w:val="000000"/>
                <w:sz w:val="20"/>
                <w:szCs w:val="20"/>
                <w:lang w:eastAsia="ru-RU"/>
              </w:rPr>
              <w:t>ИТОГО</w:t>
            </w:r>
          </w:p>
        </w:tc>
      </w:tr>
      <w:tr w:rsidR="00004163" w:rsidRPr="00C678EC" w:rsidTr="00004163">
        <w:trPr>
          <w:trHeight w:val="833"/>
        </w:trPr>
        <w:tc>
          <w:tcPr>
            <w:tcW w:w="1199" w:type="pct"/>
            <w:vMerge/>
            <w:tcBorders>
              <w:top w:val="single" w:sz="4" w:space="0" w:color="auto"/>
              <w:left w:val="single" w:sz="4" w:space="0" w:color="auto"/>
              <w:bottom w:val="single" w:sz="4" w:space="0" w:color="auto"/>
              <w:right w:val="single" w:sz="4" w:space="0" w:color="auto"/>
            </w:tcBorders>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004163" w:rsidRPr="00C678EC" w:rsidRDefault="00004163" w:rsidP="00EC1A29">
            <w:pPr>
              <w:spacing w:after="0" w:line="240" w:lineRule="auto"/>
              <w:rPr>
                <w:rFonts w:ascii="Times New Roman" w:eastAsia="Times New Roman" w:hAnsi="Times New Roman" w:cs="Times New Roman"/>
                <w:b/>
                <w:bCs/>
                <w:color w:val="000000"/>
                <w:sz w:val="20"/>
                <w:szCs w:val="20"/>
                <w:lang w:eastAsia="ru-RU"/>
              </w:rPr>
            </w:pPr>
          </w:p>
        </w:tc>
        <w:tc>
          <w:tcPr>
            <w:tcW w:w="563" w:type="pct"/>
            <w:tcBorders>
              <w:top w:val="nil"/>
              <w:left w:val="nil"/>
              <w:bottom w:val="single" w:sz="4" w:space="0" w:color="auto"/>
              <w:right w:val="single" w:sz="4" w:space="0" w:color="auto"/>
            </w:tcBorders>
            <w:shd w:val="clear" w:color="auto" w:fill="auto"/>
            <w:textDirection w:val="btLr"/>
            <w:vAlign w:val="center"/>
            <w:hideMark/>
          </w:tcPr>
          <w:p w:rsidR="00004163" w:rsidRPr="00C678EC" w:rsidRDefault="00004163" w:rsidP="00EC1A29">
            <w:pPr>
              <w:spacing w:after="0" w:line="240" w:lineRule="auto"/>
              <w:jc w:val="center"/>
              <w:rPr>
                <w:rFonts w:ascii="Times New Roman" w:eastAsia="Times New Roman" w:hAnsi="Times New Roman" w:cs="Times New Roman"/>
                <w:bCs/>
                <w:color w:val="000000"/>
                <w:sz w:val="20"/>
                <w:szCs w:val="20"/>
                <w:lang w:eastAsia="ru-RU"/>
              </w:rPr>
            </w:pPr>
            <w:r w:rsidRPr="00C678EC">
              <w:rPr>
                <w:rFonts w:ascii="Times New Roman" w:eastAsia="Times New Roman" w:hAnsi="Times New Roman" w:cs="Times New Roman"/>
                <w:bCs/>
                <w:color w:val="000000"/>
                <w:sz w:val="20"/>
                <w:szCs w:val="20"/>
                <w:lang w:eastAsia="ru-RU"/>
              </w:rPr>
              <w:t>Кол-во</w:t>
            </w:r>
          </w:p>
        </w:tc>
        <w:tc>
          <w:tcPr>
            <w:tcW w:w="405" w:type="pct"/>
            <w:tcBorders>
              <w:top w:val="nil"/>
              <w:left w:val="nil"/>
              <w:bottom w:val="single" w:sz="4" w:space="0" w:color="auto"/>
              <w:right w:val="single" w:sz="4" w:space="0" w:color="auto"/>
            </w:tcBorders>
            <w:shd w:val="clear" w:color="auto" w:fill="auto"/>
            <w:textDirection w:val="btLr"/>
            <w:vAlign w:val="center"/>
            <w:hideMark/>
          </w:tcPr>
          <w:p w:rsidR="00004163" w:rsidRPr="00C678EC" w:rsidRDefault="00004163" w:rsidP="00EC1A29">
            <w:pPr>
              <w:spacing w:after="0" w:line="240" w:lineRule="auto"/>
              <w:jc w:val="center"/>
              <w:rPr>
                <w:rFonts w:ascii="Times New Roman" w:eastAsia="Times New Roman" w:hAnsi="Times New Roman" w:cs="Times New Roman"/>
                <w:bCs/>
                <w:color w:val="000000"/>
                <w:sz w:val="20"/>
                <w:szCs w:val="20"/>
                <w:lang w:eastAsia="ru-RU"/>
              </w:rPr>
            </w:pPr>
            <w:r w:rsidRPr="00C678EC">
              <w:rPr>
                <w:rFonts w:ascii="Times New Roman" w:eastAsia="Times New Roman" w:hAnsi="Times New Roman" w:cs="Times New Roman"/>
                <w:bCs/>
                <w:color w:val="000000"/>
                <w:sz w:val="20"/>
                <w:szCs w:val="20"/>
                <w:lang w:eastAsia="ru-RU"/>
              </w:rPr>
              <w:t>Кол-во</w:t>
            </w:r>
          </w:p>
        </w:tc>
        <w:tc>
          <w:tcPr>
            <w:tcW w:w="347" w:type="pct"/>
            <w:tcBorders>
              <w:top w:val="nil"/>
              <w:left w:val="nil"/>
              <w:bottom w:val="single" w:sz="4" w:space="0" w:color="auto"/>
              <w:right w:val="single" w:sz="4" w:space="0" w:color="auto"/>
            </w:tcBorders>
            <w:shd w:val="clear" w:color="auto" w:fill="auto"/>
            <w:textDirection w:val="btLr"/>
            <w:vAlign w:val="center"/>
            <w:hideMark/>
          </w:tcPr>
          <w:p w:rsidR="00004163" w:rsidRPr="00C678EC" w:rsidRDefault="00004163" w:rsidP="00EC1A29">
            <w:pPr>
              <w:spacing w:after="0" w:line="240" w:lineRule="auto"/>
              <w:jc w:val="center"/>
              <w:rPr>
                <w:rFonts w:ascii="Times New Roman" w:eastAsia="Times New Roman" w:hAnsi="Times New Roman" w:cs="Times New Roman"/>
                <w:bCs/>
                <w:color w:val="000000"/>
                <w:sz w:val="20"/>
                <w:szCs w:val="20"/>
                <w:lang w:eastAsia="ru-RU"/>
              </w:rPr>
            </w:pPr>
            <w:r w:rsidRPr="00C678EC">
              <w:rPr>
                <w:rFonts w:ascii="Times New Roman" w:eastAsia="Times New Roman" w:hAnsi="Times New Roman" w:cs="Times New Roman"/>
                <w:bCs/>
                <w:color w:val="000000"/>
                <w:sz w:val="20"/>
                <w:szCs w:val="20"/>
                <w:lang w:eastAsia="ru-RU"/>
              </w:rPr>
              <w:t>Кол-во</w:t>
            </w:r>
          </w:p>
        </w:tc>
        <w:tc>
          <w:tcPr>
            <w:tcW w:w="347" w:type="pct"/>
            <w:tcBorders>
              <w:top w:val="nil"/>
              <w:left w:val="nil"/>
              <w:bottom w:val="single" w:sz="4" w:space="0" w:color="auto"/>
              <w:right w:val="single" w:sz="4" w:space="0" w:color="auto"/>
            </w:tcBorders>
            <w:shd w:val="clear" w:color="auto" w:fill="auto"/>
            <w:textDirection w:val="btLr"/>
            <w:vAlign w:val="center"/>
            <w:hideMark/>
          </w:tcPr>
          <w:p w:rsidR="00004163" w:rsidRPr="00C678EC" w:rsidRDefault="00004163" w:rsidP="00EC1A29">
            <w:pPr>
              <w:spacing w:after="0" w:line="240" w:lineRule="auto"/>
              <w:jc w:val="center"/>
              <w:rPr>
                <w:rFonts w:ascii="Times New Roman" w:eastAsia="Times New Roman" w:hAnsi="Times New Roman" w:cs="Times New Roman"/>
                <w:bCs/>
                <w:color w:val="000000"/>
                <w:sz w:val="20"/>
                <w:szCs w:val="20"/>
                <w:lang w:eastAsia="ru-RU"/>
              </w:rPr>
            </w:pPr>
            <w:r w:rsidRPr="00C678EC">
              <w:rPr>
                <w:rFonts w:ascii="Times New Roman" w:eastAsia="Times New Roman" w:hAnsi="Times New Roman" w:cs="Times New Roman"/>
                <w:bCs/>
                <w:color w:val="000000"/>
                <w:sz w:val="20"/>
                <w:szCs w:val="20"/>
                <w:lang w:eastAsia="ru-RU"/>
              </w:rPr>
              <w:t>Кол-во</w:t>
            </w:r>
          </w:p>
        </w:tc>
        <w:tc>
          <w:tcPr>
            <w:tcW w:w="695" w:type="pct"/>
            <w:tcBorders>
              <w:top w:val="nil"/>
              <w:left w:val="nil"/>
              <w:bottom w:val="single" w:sz="4" w:space="0" w:color="auto"/>
              <w:right w:val="single" w:sz="4" w:space="0" w:color="auto"/>
            </w:tcBorders>
            <w:shd w:val="clear" w:color="auto" w:fill="auto"/>
            <w:textDirection w:val="btLr"/>
            <w:vAlign w:val="center"/>
            <w:hideMark/>
          </w:tcPr>
          <w:p w:rsidR="00004163" w:rsidRPr="00C678EC" w:rsidRDefault="00004163" w:rsidP="00EC1A29">
            <w:pPr>
              <w:spacing w:after="0" w:line="240" w:lineRule="auto"/>
              <w:jc w:val="center"/>
              <w:rPr>
                <w:rFonts w:ascii="Times New Roman" w:eastAsia="Times New Roman" w:hAnsi="Times New Roman" w:cs="Times New Roman"/>
                <w:bCs/>
                <w:color w:val="000000"/>
                <w:sz w:val="20"/>
                <w:szCs w:val="20"/>
                <w:lang w:eastAsia="ru-RU"/>
              </w:rPr>
            </w:pPr>
            <w:r w:rsidRPr="00C678EC">
              <w:rPr>
                <w:rFonts w:ascii="Times New Roman" w:eastAsia="Times New Roman" w:hAnsi="Times New Roman" w:cs="Times New Roman"/>
                <w:bCs/>
                <w:color w:val="000000"/>
                <w:sz w:val="20"/>
                <w:szCs w:val="20"/>
                <w:lang w:eastAsia="ru-RU"/>
              </w:rPr>
              <w:t>Кол-во</w:t>
            </w:r>
          </w:p>
        </w:tc>
        <w:tc>
          <w:tcPr>
            <w:tcW w:w="829" w:type="pct"/>
            <w:tcBorders>
              <w:top w:val="nil"/>
              <w:left w:val="nil"/>
              <w:bottom w:val="single" w:sz="4" w:space="0" w:color="auto"/>
              <w:right w:val="single" w:sz="4" w:space="0" w:color="auto"/>
            </w:tcBorders>
            <w:shd w:val="clear" w:color="auto" w:fill="auto"/>
            <w:textDirection w:val="btLr"/>
            <w:vAlign w:val="center"/>
            <w:hideMark/>
          </w:tcPr>
          <w:p w:rsidR="00004163" w:rsidRPr="00C678EC" w:rsidRDefault="00004163" w:rsidP="00EC1A29">
            <w:pPr>
              <w:spacing w:after="0" w:line="240" w:lineRule="auto"/>
              <w:jc w:val="center"/>
              <w:rPr>
                <w:rFonts w:ascii="Times New Roman" w:eastAsia="Times New Roman" w:hAnsi="Times New Roman" w:cs="Times New Roman"/>
                <w:bCs/>
                <w:color w:val="000000"/>
                <w:sz w:val="20"/>
                <w:szCs w:val="20"/>
                <w:lang w:eastAsia="ru-RU"/>
              </w:rPr>
            </w:pPr>
            <w:r w:rsidRPr="00C678EC">
              <w:rPr>
                <w:rFonts w:ascii="Times New Roman" w:eastAsia="Times New Roman" w:hAnsi="Times New Roman" w:cs="Times New Roman"/>
                <w:bCs/>
                <w:color w:val="000000"/>
                <w:sz w:val="20"/>
                <w:szCs w:val="20"/>
                <w:lang w:eastAsia="ru-RU"/>
              </w:rPr>
              <w:t>Доля</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roofErr w:type="spellStart"/>
            <w:r w:rsidRPr="00C678EC">
              <w:rPr>
                <w:rFonts w:ascii="Times New Roman" w:eastAsia="Times New Roman" w:hAnsi="Times New Roman" w:cs="Times New Roman"/>
                <w:color w:val="000000"/>
                <w:sz w:val="20"/>
                <w:szCs w:val="20"/>
                <w:lang w:eastAsia="ru-RU"/>
              </w:rPr>
              <w:t>Большесельский</w:t>
            </w:r>
            <w:proofErr w:type="spellEnd"/>
            <w:r w:rsidRPr="00C678EC">
              <w:rPr>
                <w:rFonts w:ascii="Times New Roman" w:eastAsia="Times New Roman" w:hAnsi="Times New Roman" w:cs="Times New Roman"/>
                <w:color w:val="000000"/>
                <w:sz w:val="20"/>
                <w:szCs w:val="20"/>
                <w:lang w:eastAsia="ru-RU"/>
              </w:rPr>
              <w:t xml:space="preserve">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413</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234</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143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377</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91%</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Борисоглебский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798</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237</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256</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493</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62%</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roofErr w:type="spellStart"/>
            <w:r w:rsidRPr="00C678EC">
              <w:rPr>
                <w:rFonts w:ascii="Times New Roman" w:eastAsia="Times New Roman" w:hAnsi="Times New Roman" w:cs="Times New Roman"/>
                <w:color w:val="000000"/>
                <w:sz w:val="20"/>
                <w:szCs w:val="20"/>
                <w:lang w:eastAsia="ru-RU"/>
              </w:rPr>
              <w:t>Брейтовский</w:t>
            </w:r>
            <w:proofErr w:type="spellEnd"/>
            <w:r w:rsidRPr="00C678EC">
              <w:rPr>
                <w:rFonts w:ascii="Times New Roman" w:eastAsia="Times New Roman" w:hAnsi="Times New Roman" w:cs="Times New Roman"/>
                <w:color w:val="000000"/>
                <w:sz w:val="20"/>
                <w:szCs w:val="20"/>
                <w:lang w:eastAsia="ru-RU"/>
              </w:rPr>
              <w:t xml:space="preserve">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345</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277</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55</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332</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96%</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Гаврилов-</w:t>
            </w:r>
            <w:proofErr w:type="spellStart"/>
            <w:r w:rsidRPr="00C678EC">
              <w:rPr>
                <w:rFonts w:ascii="Times New Roman" w:eastAsia="Times New Roman" w:hAnsi="Times New Roman" w:cs="Times New Roman"/>
                <w:color w:val="000000"/>
                <w:sz w:val="20"/>
                <w:szCs w:val="20"/>
                <w:lang w:eastAsia="ru-RU"/>
              </w:rPr>
              <w:t>Ямский</w:t>
            </w:r>
            <w:proofErr w:type="spellEnd"/>
            <w:r w:rsidRPr="00C678EC">
              <w:rPr>
                <w:rFonts w:ascii="Times New Roman" w:eastAsia="Times New Roman" w:hAnsi="Times New Roman" w:cs="Times New Roman"/>
                <w:color w:val="000000"/>
                <w:sz w:val="20"/>
                <w:szCs w:val="20"/>
                <w:lang w:eastAsia="ru-RU"/>
              </w:rPr>
              <w:t xml:space="preserve">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1634</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1018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322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529</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1869</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C678EC" w:rsidRDefault="00004163" w:rsidP="00D64103">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D64103"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D64103" w:rsidRPr="00C678EC">
              <w:rPr>
                <w:rFonts w:ascii="Times New Roman" w:eastAsia="Times New Roman" w:hAnsi="Times New Roman" w:cs="Times New Roman"/>
                <w:color w:val="000000"/>
                <w:sz w:val="20"/>
                <w:szCs w:val="20"/>
                <w:lang w:eastAsia="ru-RU"/>
              </w:rPr>
              <w:t xml:space="preserve"> </w:t>
            </w:r>
          </w:p>
          <w:p w:rsidR="00004163" w:rsidRPr="00C678EC" w:rsidRDefault="00D64103" w:rsidP="00D64103">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1,14)</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roofErr w:type="spellStart"/>
            <w:r w:rsidRPr="00C678EC">
              <w:rPr>
                <w:rFonts w:ascii="Times New Roman" w:eastAsia="Times New Roman" w:hAnsi="Times New Roman" w:cs="Times New Roman"/>
                <w:color w:val="000000"/>
                <w:sz w:val="20"/>
                <w:szCs w:val="20"/>
                <w:lang w:eastAsia="ru-RU"/>
              </w:rPr>
              <w:t>Даниловский</w:t>
            </w:r>
            <w:proofErr w:type="spellEnd"/>
            <w:r w:rsidRPr="00C678EC">
              <w:rPr>
                <w:rFonts w:ascii="Times New Roman" w:eastAsia="Times New Roman" w:hAnsi="Times New Roman" w:cs="Times New Roman"/>
                <w:color w:val="000000"/>
                <w:sz w:val="20"/>
                <w:szCs w:val="20"/>
                <w:lang w:eastAsia="ru-RU"/>
              </w:rPr>
              <w:t xml:space="preserve">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1508</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778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398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1176</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78%</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roofErr w:type="spellStart"/>
            <w:r w:rsidRPr="00C678EC">
              <w:rPr>
                <w:rFonts w:ascii="Times New Roman" w:eastAsia="Times New Roman" w:hAnsi="Times New Roman" w:cs="Times New Roman"/>
                <w:color w:val="000000"/>
                <w:sz w:val="20"/>
                <w:szCs w:val="20"/>
                <w:lang w:eastAsia="ru-RU"/>
              </w:rPr>
              <w:t>Любимский</w:t>
            </w:r>
            <w:proofErr w:type="spellEnd"/>
            <w:r w:rsidRPr="00C678EC">
              <w:rPr>
                <w:rFonts w:ascii="Times New Roman" w:eastAsia="Times New Roman" w:hAnsi="Times New Roman" w:cs="Times New Roman"/>
                <w:color w:val="000000"/>
                <w:sz w:val="20"/>
                <w:szCs w:val="20"/>
                <w:lang w:eastAsia="ru-RU"/>
              </w:rPr>
              <w:t xml:space="preserve">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647</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393</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81</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474</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73%</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roofErr w:type="spellStart"/>
            <w:r w:rsidRPr="00C678EC">
              <w:rPr>
                <w:rFonts w:ascii="Times New Roman" w:eastAsia="Times New Roman" w:hAnsi="Times New Roman" w:cs="Times New Roman"/>
                <w:color w:val="000000"/>
                <w:sz w:val="20"/>
                <w:szCs w:val="20"/>
                <w:lang w:eastAsia="ru-RU"/>
              </w:rPr>
              <w:t>Мышкинский</w:t>
            </w:r>
            <w:proofErr w:type="spellEnd"/>
            <w:r w:rsidRPr="00C678EC">
              <w:rPr>
                <w:rFonts w:ascii="Times New Roman" w:eastAsia="Times New Roman" w:hAnsi="Times New Roman" w:cs="Times New Roman"/>
                <w:color w:val="000000"/>
                <w:sz w:val="20"/>
                <w:szCs w:val="20"/>
                <w:lang w:eastAsia="ru-RU"/>
              </w:rPr>
              <w:t xml:space="preserve">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543</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378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163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541</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100%</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roofErr w:type="spellStart"/>
            <w:r w:rsidRPr="00C678EC">
              <w:rPr>
                <w:rFonts w:ascii="Times New Roman" w:eastAsia="Times New Roman" w:hAnsi="Times New Roman" w:cs="Times New Roman"/>
                <w:color w:val="000000"/>
                <w:sz w:val="20"/>
                <w:szCs w:val="20"/>
                <w:lang w:eastAsia="ru-RU"/>
              </w:rPr>
              <w:t>Некоузский</w:t>
            </w:r>
            <w:proofErr w:type="spellEnd"/>
            <w:r w:rsidRPr="00C678EC">
              <w:rPr>
                <w:rFonts w:ascii="Times New Roman" w:eastAsia="Times New Roman" w:hAnsi="Times New Roman" w:cs="Times New Roman"/>
                <w:color w:val="000000"/>
                <w:sz w:val="20"/>
                <w:szCs w:val="20"/>
                <w:lang w:eastAsia="ru-RU"/>
              </w:rPr>
              <w:t xml:space="preserve">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807</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303</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122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248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673</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83%</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Некрасовский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1113</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270</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204</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383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857</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77%</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Первомайский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524</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358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208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566</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w:t>
            </w:r>
            <w:r w:rsidR="00D64103" w:rsidRPr="00C678EC">
              <w:rPr>
                <w:rFonts w:ascii="Times New Roman" w:eastAsia="Times New Roman" w:hAnsi="Times New Roman" w:cs="Times New Roman"/>
                <w:color w:val="000000"/>
                <w:sz w:val="20"/>
                <w:szCs w:val="20"/>
                <w:lang w:eastAsia="ru-RU"/>
              </w:rPr>
              <w:t>0</w:t>
            </w:r>
            <w:r w:rsidRPr="00C678EC">
              <w:rPr>
                <w:rFonts w:ascii="Times New Roman" w:eastAsia="Times New Roman" w:hAnsi="Times New Roman" w:cs="Times New Roman"/>
                <w:color w:val="000000"/>
                <w:sz w:val="20"/>
                <w:szCs w:val="20"/>
                <w:lang w:eastAsia="ru-RU"/>
              </w:rPr>
              <w:t>%</w:t>
            </w:r>
            <w:r w:rsidR="00D64103" w:rsidRPr="00C678EC">
              <w:rPr>
                <w:rFonts w:ascii="Times New Roman" w:eastAsia="Times New Roman" w:hAnsi="Times New Roman" w:cs="Times New Roman"/>
                <w:color w:val="000000"/>
                <w:sz w:val="20"/>
                <w:szCs w:val="20"/>
                <w:lang w:eastAsia="ru-RU"/>
              </w:rPr>
              <w:t xml:space="preserve"> </w:t>
            </w:r>
          </w:p>
          <w:p w:rsidR="00004163" w:rsidRPr="00C678EC" w:rsidRDefault="00D6410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1,08)</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roofErr w:type="spellStart"/>
            <w:r w:rsidRPr="00C678EC">
              <w:rPr>
                <w:rFonts w:ascii="Times New Roman" w:eastAsia="Times New Roman" w:hAnsi="Times New Roman" w:cs="Times New Roman"/>
                <w:color w:val="000000"/>
                <w:sz w:val="20"/>
                <w:szCs w:val="20"/>
                <w:lang w:eastAsia="ru-RU"/>
              </w:rPr>
              <w:t>ГО</w:t>
            </w:r>
            <w:proofErr w:type="gramStart"/>
            <w:r w:rsidRPr="00C678EC">
              <w:rPr>
                <w:rFonts w:ascii="Times New Roman" w:eastAsia="Times New Roman" w:hAnsi="Times New Roman" w:cs="Times New Roman"/>
                <w:color w:val="000000"/>
                <w:sz w:val="20"/>
                <w:szCs w:val="20"/>
                <w:lang w:eastAsia="ru-RU"/>
              </w:rPr>
              <w:t>.г</w:t>
            </w:r>
            <w:proofErr w:type="spellEnd"/>
            <w:proofErr w:type="gramEnd"/>
            <w:r w:rsidRPr="00C678EC">
              <w:rPr>
                <w:rFonts w:ascii="Times New Roman" w:eastAsia="Times New Roman" w:hAnsi="Times New Roman" w:cs="Times New Roman"/>
                <w:color w:val="000000"/>
                <w:sz w:val="20"/>
                <w:szCs w:val="20"/>
                <w:lang w:eastAsia="ru-RU"/>
              </w:rPr>
              <w:t>. Переславль-Залесский</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3245</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389</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1399</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205</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558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2551</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79%</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Пошехонский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636</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396</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396</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792</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D64103"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D64103" w:rsidRPr="00C678EC">
              <w:rPr>
                <w:rFonts w:ascii="Times New Roman" w:eastAsia="Times New Roman" w:hAnsi="Times New Roman" w:cs="Times New Roman"/>
                <w:color w:val="000000"/>
                <w:sz w:val="20"/>
                <w:szCs w:val="20"/>
                <w:lang w:eastAsia="ru-RU"/>
              </w:rPr>
              <w:t xml:space="preserve"> </w:t>
            </w:r>
          </w:p>
          <w:p w:rsidR="00004163" w:rsidRPr="00C678EC" w:rsidRDefault="00D6410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1,25)</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Ростовский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3809</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623</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1349</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359</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637</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2968</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78%</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ГО г. Рыбинск</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11097</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1619</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7585</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685</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269</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10158</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92%</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Рыбинский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1270</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177</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378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494</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1049</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83%</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roofErr w:type="spellStart"/>
            <w:r w:rsidRPr="00C678EC">
              <w:rPr>
                <w:rFonts w:ascii="Times New Roman" w:eastAsia="Times New Roman" w:hAnsi="Times New Roman" w:cs="Times New Roman"/>
                <w:color w:val="000000"/>
                <w:sz w:val="20"/>
                <w:szCs w:val="20"/>
                <w:lang w:eastAsia="ru-RU"/>
              </w:rPr>
              <w:t>Тутаевский</w:t>
            </w:r>
            <w:proofErr w:type="spellEnd"/>
            <w:r w:rsidRPr="00C678EC">
              <w:rPr>
                <w:rFonts w:ascii="Times New Roman" w:eastAsia="Times New Roman" w:hAnsi="Times New Roman" w:cs="Times New Roman"/>
                <w:color w:val="000000"/>
                <w:sz w:val="20"/>
                <w:szCs w:val="20"/>
                <w:lang w:eastAsia="ru-RU"/>
              </w:rPr>
              <w:t xml:space="preserve">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3291</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407</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2382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253</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933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3975</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C678EC" w:rsidRDefault="00004163" w:rsidP="00D64103">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D64103"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D64103" w:rsidRPr="00C678EC">
              <w:rPr>
                <w:rFonts w:ascii="Times New Roman" w:eastAsia="Times New Roman" w:hAnsi="Times New Roman" w:cs="Times New Roman"/>
                <w:color w:val="000000"/>
                <w:sz w:val="20"/>
                <w:szCs w:val="20"/>
                <w:lang w:eastAsia="ru-RU"/>
              </w:rPr>
              <w:t xml:space="preserve"> </w:t>
            </w:r>
          </w:p>
          <w:p w:rsidR="00004163" w:rsidRPr="00C678EC" w:rsidRDefault="00D64103" w:rsidP="00D64103">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1,21)</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proofErr w:type="spellStart"/>
            <w:r w:rsidRPr="00C678EC">
              <w:rPr>
                <w:rFonts w:ascii="Times New Roman" w:eastAsia="Times New Roman" w:hAnsi="Times New Roman" w:cs="Times New Roman"/>
                <w:color w:val="000000"/>
                <w:sz w:val="20"/>
                <w:szCs w:val="20"/>
                <w:lang w:eastAsia="ru-RU"/>
              </w:rPr>
              <w:t>Угличский</w:t>
            </w:r>
            <w:proofErr w:type="spellEnd"/>
            <w:r w:rsidRPr="00C678EC">
              <w:rPr>
                <w:rFonts w:ascii="Times New Roman" w:eastAsia="Times New Roman" w:hAnsi="Times New Roman" w:cs="Times New Roman"/>
                <w:color w:val="000000"/>
                <w:sz w:val="20"/>
                <w:szCs w:val="20"/>
                <w:lang w:eastAsia="ru-RU"/>
              </w:rPr>
              <w:t xml:space="preserve">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2587</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227</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1647</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828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2702</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10</w:t>
            </w:r>
            <w:r w:rsidR="00D64103" w:rsidRPr="00C678EC">
              <w:rPr>
                <w:rFonts w:ascii="Times New Roman" w:eastAsia="Times New Roman" w:hAnsi="Times New Roman" w:cs="Times New Roman"/>
                <w:color w:val="000000"/>
                <w:sz w:val="20"/>
                <w:szCs w:val="20"/>
                <w:lang w:eastAsia="ru-RU"/>
              </w:rPr>
              <w:t>0</w:t>
            </w:r>
            <w:r w:rsidRPr="00C678EC">
              <w:rPr>
                <w:rFonts w:ascii="Times New Roman" w:eastAsia="Times New Roman" w:hAnsi="Times New Roman" w:cs="Times New Roman"/>
                <w:color w:val="000000"/>
                <w:sz w:val="20"/>
                <w:szCs w:val="20"/>
                <w:lang w:eastAsia="ru-RU"/>
              </w:rPr>
              <w:t>%</w:t>
            </w:r>
            <w:r w:rsidR="00D64103" w:rsidRPr="00C678EC">
              <w:rPr>
                <w:rFonts w:ascii="Times New Roman" w:eastAsia="Times New Roman" w:hAnsi="Times New Roman" w:cs="Times New Roman"/>
                <w:color w:val="000000"/>
                <w:sz w:val="20"/>
                <w:szCs w:val="20"/>
                <w:lang w:eastAsia="ru-RU"/>
              </w:rPr>
              <w:t xml:space="preserve"> </w:t>
            </w:r>
          </w:p>
          <w:p w:rsidR="00004163" w:rsidRPr="00C678EC" w:rsidRDefault="00D6410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1,04)</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ГО г. Ярославль</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35100</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9292</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28252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1454</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683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39681</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D64103"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D64103" w:rsidRPr="00C678EC">
              <w:rPr>
                <w:rFonts w:ascii="Times New Roman" w:eastAsia="Times New Roman" w:hAnsi="Times New Roman" w:cs="Times New Roman"/>
                <w:color w:val="000000"/>
                <w:sz w:val="20"/>
                <w:szCs w:val="20"/>
                <w:lang w:eastAsia="ru-RU"/>
              </w:rPr>
              <w:t xml:space="preserve"> </w:t>
            </w:r>
          </w:p>
          <w:p w:rsidR="00004163" w:rsidRPr="00C678EC" w:rsidRDefault="00D6410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1,13)</w:t>
            </w:r>
          </w:p>
        </w:tc>
      </w:tr>
      <w:tr w:rsidR="00004163" w:rsidRPr="00C678E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C678EC" w:rsidRDefault="00004163" w:rsidP="00EC1A29">
            <w:pPr>
              <w:spacing w:after="0" w:line="240" w:lineRule="auto"/>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Ярославский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3078</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1292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952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1242</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3486</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C678EC" w:rsidRDefault="0000416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1</w:t>
            </w:r>
            <w:r w:rsidR="00D64103" w:rsidRPr="00C678EC">
              <w:rPr>
                <w:rFonts w:ascii="Times New Roman" w:eastAsia="Times New Roman" w:hAnsi="Times New Roman" w:cs="Times New Roman"/>
                <w:color w:val="000000"/>
                <w:sz w:val="20"/>
                <w:szCs w:val="20"/>
                <w:lang w:eastAsia="ru-RU"/>
              </w:rPr>
              <w:t>00</w:t>
            </w:r>
            <w:r w:rsidRPr="00C678EC">
              <w:rPr>
                <w:rFonts w:ascii="Times New Roman" w:eastAsia="Times New Roman" w:hAnsi="Times New Roman" w:cs="Times New Roman"/>
                <w:color w:val="000000"/>
                <w:sz w:val="20"/>
                <w:szCs w:val="20"/>
                <w:lang w:eastAsia="ru-RU"/>
              </w:rPr>
              <w:t>%</w:t>
            </w:r>
            <w:r w:rsidR="00D64103" w:rsidRPr="00C678EC">
              <w:rPr>
                <w:rFonts w:ascii="Times New Roman" w:eastAsia="Times New Roman" w:hAnsi="Times New Roman" w:cs="Times New Roman"/>
                <w:color w:val="000000"/>
                <w:sz w:val="20"/>
                <w:szCs w:val="20"/>
                <w:lang w:eastAsia="ru-RU"/>
              </w:rPr>
              <w:t xml:space="preserve"> </w:t>
            </w:r>
          </w:p>
          <w:p w:rsidR="00004163" w:rsidRPr="00C678EC" w:rsidRDefault="00D64103" w:rsidP="00EC1A29">
            <w:pPr>
              <w:spacing w:after="0" w:line="240" w:lineRule="auto"/>
              <w:jc w:val="center"/>
              <w:rPr>
                <w:rFonts w:ascii="Times New Roman" w:eastAsia="Times New Roman" w:hAnsi="Times New Roman" w:cs="Times New Roman"/>
                <w:color w:val="000000"/>
                <w:sz w:val="20"/>
                <w:szCs w:val="20"/>
                <w:lang w:eastAsia="ru-RU"/>
              </w:rPr>
            </w:pPr>
            <w:r w:rsidRPr="00C678EC">
              <w:rPr>
                <w:rFonts w:ascii="Times New Roman" w:eastAsia="Times New Roman" w:hAnsi="Times New Roman" w:cs="Times New Roman"/>
                <w:color w:val="000000"/>
                <w:sz w:val="20"/>
                <w:szCs w:val="20"/>
                <w:lang w:eastAsia="ru-RU"/>
              </w:rPr>
              <w:t>(к 1,13)</w:t>
            </w:r>
          </w:p>
        </w:tc>
      </w:tr>
      <w:tr w:rsidR="00004163" w:rsidRPr="00C678EC" w:rsidTr="00004163">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rPr>
                <w:rFonts w:ascii="Times New Roman" w:eastAsia="Times New Roman" w:hAnsi="Times New Roman" w:cs="Times New Roman"/>
                <w:b/>
                <w:color w:val="000000"/>
                <w:sz w:val="20"/>
                <w:szCs w:val="20"/>
                <w:lang w:eastAsia="ru-RU"/>
              </w:rPr>
            </w:pPr>
            <w:r w:rsidRPr="00C678EC">
              <w:rPr>
                <w:rFonts w:ascii="Times New Roman" w:eastAsia="Times New Roman" w:hAnsi="Times New Roman" w:cs="Times New Roman"/>
                <w:b/>
                <w:color w:val="000000"/>
                <w:sz w:val="20"/>
                <w:szCs w:val="20"/>
                <w:lang w:eastAsia="ru-RU"/>
              </w:rPr>
              <w:t>ИТОГО</w:t>
            </w:r>
          </w:p>
        </w:tc>
        <w:tc>
          <w:tcPr>
            <w:tcW w:w="616"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color w:val="000000"/>
                <w:sz w:val="20"/>
                <w:szCs w:val="20"/>
                <w:lang w:eastAsia="ru-RU"/>
              </w:rPr>
            </w:pPr>
            <w:r w:rsidRPr="00C678EC">
              <w:rPr>
                <w:rFonts w:ascii="Times New Roman" w:eastAsia="Times New Roman" w:hAnsi="Times New Roman" w:cs="Times New Roman"/>
                <w:b/>
                <w:color w:val="000000"/>
                <w:sz w:val="20"/>
                <w:szCs w:val="20"/>
                <w:lang w:eastAsia="ru-RU"/>
              </w:rPr>
              <w:t>72445</w:t>
            </w:r>
          </w:p>
        </w:tc>
        <w:tc>
          <w:tcPr>
            <w:tcW w:w="563"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color w:val="000000"/>
                <w:sz w:val="20"/>
                <w:szCs w:val="20"/>
                <w:lang w:eastAsia="ru-RU"/>
              </w:rPr>
            </w:pPr>
            <w:r w:rsidRPr="00C678EC">
              <w:rPr>
                <w:rFonts w:ascii="Times New Roman" w:eastAsia="Times New Roman" w:hAnsi="Times New Roman" w:cs="Times New Roman"/>
                <w:b/>
                <w:color w:val="000000"/>
                <w:sz w:val="20"/>
                <w:szCs w:val="20"/>
                <w:lang w:eastAsia="ru-RU"/>
              </w:rPr>
              <w:t>12794</w:t>
            </w:r>
          </w:p>
        </w:tc>
        <w:tc>
          <w:tcPr>
            <w:tcW w:w="405"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color w:val="000000"/>
                <w:sz w:val="20"/>
                <w:szCs w:val="20"/>
                <w:lang w:eastAsia="ru-RU"/>
              </w:rPr>
            </w:pPr>
            <w:r w:rsidRPr="00C678EC">
              <w:rPr>
                <w:rFonts w:ascii="Times New Roman" w:eastAsia="Times New Roman" w:hAnsi="Times New Roman" w:cs="Times New Roman"/>
                <w:b/>
                <w:color w:val="000000"/>
                <w:sz w:val="20"/>
                <w:szCs w:val="20"/>
                <w:lang w:eastAsia="ru-RU"/>
              </w:rPr>
              <w:t>48092</w:t>
            </w:r>
          </w:p>
        </w:tc>
        <w:tc>
          <w:tcPr>
            <w:tcW w:w="347"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color w:val="000000"/>
                <w:sz w:val="20"/>
                <w:szCs w:val="20"/>
                <w:lang w:eastAsia="ru-RU"/>
              </w:rPr>
            </w:pPr>
            <w:r w:rsidRPr="00C678EC">
              <w:rPr>
                <w:rFonts w:ascii="Times New Roman" w:eastAsia="Times New Roman" w:hAnsi="Times New Roman" w:cs="Times New Roman"/>
                <w:b/>
                <w:color w:val="000000"/>
                <w:sz w:val="20"/>
                <w:szCs w:val="20"/>
                <w:lang w:eastAsia="ru-RU"/>
              </w:rPr>
              <w:t>5330</w:t>
            </w:r>
          </w:p>
        </w:tc>
        <w:tc>
          <w:tcPr>
            <w:tcW w:w="347"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color w:val="000000"/>
                <w:sz w:val="20"/>
                <w:szCs w:val="20"/>
                <w:lang w:eastAsia="ru-RU"/>
              </w:rPr>
            </w:pPr>
            <w:r w:rsidRPr="00C678EC">
              <w:rPr>
                <w:rFonts w:ascii="Times New Roman" w:eastAsia="Times New Roman" w:hAnsi="Times New Roman" w:cs="Times New Roman"/>
                <w:b/>
                <w:color w:val="000000"/>
                <w:sz w:val="20"/>
                <w:szCs w:val="20"/>
                <w:lang w:eastAsia="ru-RU"/>
              </w:rPr>
              <w:t>8504</w:t>
            </w:r>
          </w:p>
        </w:tc>
        <w:tc>
          <w:tcPr>
            <w:tcW w:w="695" w:type="pct"/>
            <w:tcBorders>
              <w:top w:val="nil"/>
              <w:left w:val="nil"/>
              <w:bottom w:val="single" w:sz="4" w:space="0" w:color="auto"/>
              <w:right w:val="single" w:sz="4" w:space="0" w:color="auto"/>
            </w:tcBorders>
            <w:shd w:val="clear" w:color="auto" w:fill="auto"/>
            <w:noWrap/>
            <w:vAlign w:val="center"/>
            <w:hideMark/>
          </w:tcPr>
          <w:p w:rsidR="00004163" w:rsidRPr="00C678EC" w:rsidRDefault="00004163" w:rsidP="00EC1A29">
            <w:pPr>
              <w:spacing w:after="0" w:line="240" w:lineRule="auto"/>
              <w:jc w:val="center"/>
              <w:rPr>
                <w:rFonts w:ascii="Times New Roman" w:eastAsia="Times New Roman" w:hAnsi="Times New Roman" w:cs="Times New Roman"/>
                <w:b/>
                <w:color w:val="000000"/>
                <w:sz w:val="20"/>
                <w:szCs w:val="20"/>
                <w:lang w:eastAsia="ru-RU"/>
              </w:rPr>
            </w:pPr>
            <w:r w:rsidRPr="00C678EC">
              <w:rPr>
                <w:rFonts w:ascii="Times New Roman" w:eastAsia="Times New Roman" w:hAnsi="Times New Roman" w:cs="Times New Roman"/>
                <w:b/>
                <w:color w:val="000000"/>
                <w:sz w:val="20"/>
                <w:szCs w:val="20"/>
                <w:lang w:eastAsia="ru-RU"/>
              </w:rPr>
              <w:t>74720</w:t>
            </w:r>
          </w:p>
        </w:tc>
        <w:tc>
          <w:tcPr>
            <w:tcW w:w="829" w:type="pct"/>
            <w:tcBorders>
              <w:top w:val="nil"/>
              <w:left w:val="nil"/>
              <w:bottom w:val="single" w:sz="4" w:space="0" w:color="auto"/>
              <w:right w:val="single" w:sz="4" w:space="0" w:color="auto"/>
            </w:tcBorders>
            <w:shd w:val="clear" w:color="auto" w:fill="auto"/>
            <w:noWrap/>
            <w:vAlign w:val="center"/>
            <w:hideMark/>
          </w:tcPr>
          <w:p w:rsidR="00D64103" w:rsidRPr="00C678EC" w:rsidRDefault="00004163" w:rsidP="00EC1A29">
            <w:pPr>
              <w:spacing w:after="0" w:line="240" w:lineRule="auto"/>
              <w:jc w:val="center"/>
              <w:rPr>
                <w:rFonts w:ascii="Times New Roman" w:eastAsia="Times New Roman" w:hAnsi="Times New Roman" w:cs="Times New Roman"/>
                <w:b/>
                <w:color w:val="000000"/>
                <w:sz w:val="20"/>
                <w:szCs w:val="20"/>
                <w:lang w:eastAsia="ru-RU"/>
              </w:rPr>
            </w:pPr>
            <w:r w:rsidRPr="00C678EC">
              <w:rPr>
                <w:rFonts w:ascii="Times New Roman" w:eastAsia="Times New Roman" w:hAnsi="Times New Roman" w:cs="Times New Roman"/>
                <w:b/>
                <w:color w:val="000000"/>
                <w:sz w:val="20"/>
                <w:szCs w:val="20"/>
                <w:lang w:eastAsia="ru-RU"/>
              </w:rPr>
              <w:t>10</w:t>
            </w:r>
            <w:r w:rsidR="0030640B" w:rsidRPr="00C678EC">
              <w:rPr>
                <w:rFonts w:ascii="Times New Roman" w:eastAsia="Times New Roman" w:hAnsi="Times New Roman" w:cs="Times New Roman"/>
                <w:b/>
                <w:color w:val="000000"/>
                <w:sz w:val="20"/>
                <w:szCs w:val="20"/>
                <w:lang w:eastAsia="ru-RU"/>
              </w:rPr>
              <w:t>0</w:t>
            </w:r>
            <w:r w:rsidRPr="00C678EC">
              <w:rPr>
                <w:rFonts w:ascii="Times New Roman" w:eastAsia="Times New Roman" w:hAnsi="Times New Roman" w:cs="Times New Roman"/>
                <w:b/>
                <w:color w:val="000000"/>
                <w:sz w:val="20"/>
                <w:szCs w:val="20"/>
                <w:lang w:eastAsia="ru-RU"/>
              </w:rPr>
              <w:t>%</w:t>
            </w:r>
            <w:r w:rsidR="00D64103" w:rsidRPr="00C678EC">
              <w:rPr>
                <w:rFonts w:ascii="Times New Roman" w:eastAsia="Times New Roman" w:hAnsi="Times New Roman" w:cs="Times New Roman"/>
                <w:b/>
                <w:color w:val="000000"/>
                <w:sz w:val="20"/>
                <w:szCs w:val="20"/>
                <w:lang w:eastAsia="ru-RU"/>
              </w:rPr>
              <w:t xml:space="preserve"> </w:t>
            </w:r>
          </w:p>
          <w:p w:rsidR="00004163" w:rsidRPr="00C678EC" w:rsidRDefault="00D64103" w:rsidP="00EC1A29">
            <w:pPr>
              <w:spacing w:after="0" w:line="240" w:lineRule="auto"/>
              <w:jc w:val="center"/>
              <w:rPr>
                <w:rFonts w:ascii="Times New Roman" w:eastAsia="Times New Roman" w:hAnsi="Times New Roman" w:cs="Times New Roman"/>
                <w:b/>
                <w:color w:val="000000"/>
                <w:sz w:val="20"/>
                <w:szCs w:val="20"/>
                <w:lang w:eastAsia="ru-RU"/>
              </w:rPr>
            </w:pPr>
            <w:r w:rsidRPr="00C678EC">
              <w:rPr>
                <w:rFonts w:ascii="Times New Roman" w:eastAsia="Times New Roman" w:hAnsi="Times New Roman" w:cs="Times New Roman"/>
                <w:b/>
                <w:color w:val="000000"/>
                <w:sz w:val="20"/>
                <w:szCs w:val="20"/>
                <w:lang w:eastAsia="ru-RU"/>
              </w:rPr>
              <w:t>(к 1,03)</w:t>
            </w:r>
          </w:p>
        </w:tc>
      </w:tr>
    </w:tbl>
    <w:p w:rsidR="00C678EC" w:rsidRDefault="00C678EC" w:rsidP="00406720">
      <w:pPr>
        <w:spacing w:after="0" w:line="240" w:lineRule="auto"/>
        <w:ind w:firstLine="709"/>
        <w:jc w:val="both"/>
        <w:rPr>
          <w:rFonts w:ascii="Times New Roman" w:hAnsi="Times New Roman" w:cs="Times New Roman"/>
          <w:b/>
          <w:sz w:val="24"/>
          <w:szCs w:val="24"/>
        </w:rPr>
      </w:pPr>
    </w:p>
    <w:p w:rsidR="00406720" w:rsidRDefault="00406720" w:rsidP="0040672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Сводная таблица по количеству </w:t>
      </w:r>
      <w:r w:rsidR="005570EC">
        <w:rPr>
          <w:rFonts w:ascii="Times New Roman" w:hAnsi="Times New Roman" w:cs="Times New Roman"/>
          <w:b/>
          <w:sz w:val="24"/>
          <w:szCs w:val="24"/>
        </w:rPr>
        <w:t>обучающихся 5-9</w:t>
      </w:r>
      <w:r w:rsidRPr="00406720">
        <w:rPr>
          <w:rFonts w:ascii="Times New Roman" w:hAnsi="Times New Roman" w:cs="Times New Roman"/>
          <w:b/>
          <w:sz w:val="24"/>
          <w:szCs w:val="24"/>
        </w:rPr>
        <w:t xml:space="preserve">-х классов ОО, охваченных </w:t>
      </w:r>
      <w:proofErr w:type="spellStart"/>
      <w:r w:rsidRPr="00406720">
        <w:rPr>
          <w:rFonts w:ascii="Times New Roman" w:hAnsi="Times New Roman" w:cs="Times New Roman"/>
          <w:b/>
          <w:sz w:val="24"/>
          <w:szCs w:val="24"/>
        </w:rPr>
        <w:t>профориентационными</w:t>
      </w:r>
      <w:proofErr w:type="spellEnd"/>
      <w:r w:rsidRPr="00406720">
        <w:rPr>
          <w:rFonts w:ascii="Times New Roman" w:hAnsi="Times New Roman" w:cs="Times New Roman"/>
          <w:b/>
          <w:sz w:val="24"/>
          <w:szCs w:val="24"/>
        </w:rPr>
        <w:t xml:space="preserve"> мероприятиями</w:t>
      </w:r>
      <w:r w:rsidR="005833EE" w:rsidRPr="005833EE">
        <w:rPr>
          <w:rFonts w:ascii="Times New Roman" w:hAnsi="Times New Roman" w:cs="Times New Roman"/>
          <w:b/>
          <w:sz w:val="24"/>
          <w:szCs w:val="24"/>
        </w:rPr>
        <w:t xml:space="preserve"> </w:t>
      </w:r>
      <w:r w:rsidR="005833EE">
        <w:rPr>
          <w:rFonts w:ascii="Times New Roman" w:hAnsi="Times New Roman" w:cs="Times New Roman"/>
          <w:b/>
          <w:sz w:val="24"/>
          <w:szCs w:val="24"/>
        </w:rPr>
        <w:t xml:space="preserve">по </w:t>
      </w:r>
      <w:proofErr w:type="gramStart"/>
      <w:r w:rsidR="005833EE">
        <w:rPr>
          <w:rFonts w:ascii="Times New Roman" w:hAnsi="Times New Roman" w:cs="Times New Roman"/>
          <w:b/>
          <w:sz w:val="24"/>
          <w:szCs w:val="24"/>
        </w:rPr>
        <w:t>КГ</w:t>
      </w:r>
      <w:proofErr w:type="gramEnd"/>
    </w:p>
    <w:p w:rsidR="00406720" w:rsidRPr="009658B4" w:rsidRDefault="00CF08A6" w:rsidP="00406720">
      <w:pPr>
        <w:spacing w:after="0" w:line="240" w:lineRule="auto"/>
        <w:ind w:firstLine="709"/>
        <w:jc w:val="right"/>
        <w:rPr>
          <w:rFonts w:ascii="Times New Roman" w:eastAsia="Calibri" w:hAnsi="Times New Roman" w:cs="Times New Roman"/>
          <w:sz w:val="24"/>
          <w:szCs w:val="24"/>
        </w:rPr>
      </w:pPr>
      <w:r>
        <w:rPr>
          <w:rFonts w:ascii="Times New Roman" w:hAnsi="Times New Roman" w:cs="Times New Roman"/>
          <w:sz w:val="24"/>
          <w:szCs w:val="24"/>
        </w:rPr>
        <w:t>Таблица 18</w:t>
      </w:r>
    </w:p>
    <w:p w:rsidR="00406720" w:rsidRDefault="00406720" w:rsidP="00406720">
      <w:pPr>
        <w:spacing w:after="0" w:line="240" w:lineRule="auto"/>
        <w:ind w:firstLine="709"/>
        <w:jc w:val="both"/>
        <w:rPr>
          <w:rFonts w:ascii="Times New Roman" w:eastAsia="Calibri" w:hAnsi="Times New Roman" w:cs="Times New Roman"/>
          <w:sz w:val="24"/>
          <w:szCs w:val="24"/>
        </w:rPr>
      </w:pPr>
    </w:p>
    <w:tbl>
      <w:tblPr>
        <w:tblW w:w="4965" w:type="pct"/>
        <w:jc w:val="center"/>
        <w:tblInd w:w="-48" w:type="dxa"/>
        <w:tblLook w:val="04A0" w:firstRow="1" w:lastRow="0" w:firstColumn="1" w:lastColumn="0" w:noHBand="0" w:noVBand="1"/>
      </w:tblPr>
      <w:tblGrid>
        <w:gridCol w:w="3102"/>
        <w:gridCol w:w="2792"/>
        <w:gridCol w:w="1617"/>
        <w:gridCol w:w="1935"/>
      </w:tblGrid>
      <w:tr w:rsidR="00406720" w:rsidRPr="00C572FD" w:rsidTr="00A0240D">
        <w:trPr>
          <w:jc w:val="center"/>
        </w:trPr>
        <w:tc>
          <w:tcPr>
            <w:tcW w:w="1642" w:type="pct"/>
            <w:vMerge w:val="restart"/>
            <w:shd w:val="clear" w:color="auto" w:fill="auto"/>
            <w:vAlign w:val="center"/>
          </w:tcPr>
          <w:p w:rsidR="00406720" w:rsidRPr="00C572FD" w:rsidRDefault="005833EE" w:rsidP="00A0240D">
            <w:pPr>
              <w:spacing w:after="0" w:line="240" w:lineRule="auto"/>
              <w:jc w:val="center"/>
              <w:rPr>
                <w:rFonts w:ascii="Times New Roman" w:hAnsi="Times New Roman" w:cs="Times New Roman"/>
                <w:b/>
                <w:bCs/>
              </w:rPr>
            </w:pPr>
            <w:r>
              <w:rPr>
                <w:rFonts w:ascii="Times New Roman" w:hAnsi="Times New Roman" w:cs="Times New Roman"/>
                <w:b/>
                <w:bCs/>
              </w:rPr>
              <w:t>КГ</w:t>
            </w:r>
          </w:p>
        </w:tc>
        <w:tc>
          <w:tcPr>
            <w:tcW w:w="1478" w:type="pct"/>
            <w:vMerge w:val="restart"/>
            <w:shd w:val="clear" w:color="auto" w:fill="auto"/>
            <w:vAlign w:val="center"/>
          </w:tcPr>
          <w:p w:rsidR="00406720" w:rsidRPr="00C572FD" w:rsidRDefault="00406720" w:rsidP="00A0240D">
            <w:pPr>
              <w:spacing w:after="0" w:line="240" w:lineRule="auto"/>
              <w:jc w:val="center"/>
              <w:rPr>
                <w:rFonts w:ascii="Times New Roman" w:hAnsi="Times New Roman" w:cs="Times New Roman"/>
                <w:b/>
                <w:bCs/>
              </w:rPr>
            </w:pPr>
            <w:r w:rsidRPr="00C572FD">
              <w:rPr>
                <w:rFonts w:ascii="Times New Roman" w:hAnsi="Times New Roman" w:cs="Times New Roman"/>
                <w:b/>
                <w:bCs/>
              </w:rPr>
              <w:t xml:space="preserve">Кол-во чел., охваченных </w:t>
            </w:r>
            <w:proofErr w:type="gramStart"/>
            <w:r w:rsidRPr="00C572FD">
              <w:rPr>
                <w:rFonts w:ascii="Times New Roman" w:hAnsi="Times New Roman" w:cs="Times New Roman"/>
                <w:b/>
                <w:bCs/>
              </w:rPr>
              <w:t>п</w:t>
            </w:r>
            <w:proofErr w:type="gramEnd"/>
            <w:r w:rsidRPr="00C572FD">
              <w:rPr>
                <w:rFonts w:ascii="Times New Roman" w:hAnsi="Times New Roman" w:cs="Times New Roman"/>
                <w:b/>
                <w:bCs/>
              </w:rPr>
              <w:t>/о мероприятиями</w:t>
            </w:r>
          </w:p>
        </w:tc>
        <w:tc>
          <w:tcPr>
            <w:tcW w:w="1880" w:type="pct"/>
            <w:gridSpan w:val="2"/>
            <w:shd w:val="clear" w:color="auto" w:fill="auto"/>
            <w:vAlign w:val="center"/>
          </w:tcPr>
          <w:p w:rsidR="00406720" w:rsidRPr="00C572FD" w:rsidRDefault="00406720" w:rsidP="00A0240D">
            <w:pPr>
              <w:spacing w:after="0" w:line="240" w:lineRule="auto"/>
              <w:jc w:val="center"/>
              <w:rPr>
                <w:rFonts w:ascii="Times New Roman" w:hAnsi="Times New Roman" w:cs="Times New Roman"/>
                <w:b/>
                <w:bCs/>
              </w:rPr>
            </w:pPr>
            <w:r w:rsidRPr="00C572FD">
              <w:rPr>
                <w:rFonts w:ascii="Times New Roman" w:hAnsi="Times New Roman" w:cs="Times New Roman"/>
                <w:b/>
                <w:bCs/>
              </w:rPr>
              <w:t>В том числе</w:t>
            </w:r>
          </w:p>
        </w:tc>
      </w:tr>
      <w:tr w:rsidR="00406720" w:rsidRPr="00C572FD" w:rsidTr="00A0240D">
        <w:trPr>
          <w:jc w:val="center"/>
        </w:trPr>
        <w:tc>
          <w:tcPr>
            <w:tcW w:w="1642" w:type="pct"/>
            <w:vMerge/>
            <w:shd w:val="clear" w:color="auto" w:fill="auto"/>
            <w:vAlign w:val="center"/>
          </w:tcPr>
          <w:p w:rsidR="00406720" w:rsidRPr="00C572FD" w:rsidRDefault="00406720" w:rsidP="00A0240D">
            <w:pPr>
              <w:spacing w:after="0" w:line="240" w:lineRule="auto"/>
              <w:jc w:val="center"/>
              <w:rPr>
                <w:rFonts w:ascii="Times New Roman" w:hAnsi="Times New Roman" w:cs="Times New Roman"/>
                <w:b/>
                <w:bCs/>
              </w:rPr>
            </w:pPr>
          </w:p>
        </w:tc>
        <w:tc>
          <w:tcPr>
            <w:tcW w:w="1478" w:type="pct"/>
            <w:vMerge/>
            <w:shd w:val="clear" w:color="auto" w:fill="auto"/>
            <w:vAlign w:val="center"/>
          </w:tcPr>
          <w:p w:rsidR="00406720" w:rsidRPr="00C572FD" w:rsidRDefault="00406720" w:rsidP="00A0240D">
            <w:pPr>
              <w:spacing w:after="0" w:line="240" w:lineRule="auto"/>
              <w:jc w:val="center"/>
              <w:rPr>
                <w:rFonts w:ascii="Times New Roman" w:hAnsi="Times New Roman" w:cs="Times New Roman"/>
                <w:b/>
                <w:bCs/>
              </w:rPr>
            </w:pPr>
          </w:p>
        </w:tc>
        <w:tc>
          <w:tcPr>
            <w:tcW w:w="856" w:type="pct"/>
            <w:shd w:val="clear" w:color="auto" w:fill="auto"/>
            <w:vAlign w:val="center"/>
          </w:tcPr>
          <w:p w:rsidR="00406720" w:rsidRPr="00C572FD" w:rsidRDefault="00406720" w:rsidP="00A0240D">
            <w:pPr>
              <w:spacing w:after="0" w:line="240" w:lineRule="auto"/>
              <w:jc w:val="center"/>
              <w:rPr>
                <w:rFonts w:ascii="Times New Roman" w:hAnsi="Times New Roman" w:cs="Times New Roman"/>
                <w:b/>
                <w:bCs/>
              </w:rPr>
            </w:pPr>
            <w:r w:rsidRPr="00C572FD">
              <w:rPr>
                <w:rFonts w:ascii="Times New Roman" w:hAnsi="Times New Roman" w:cs="Times New Roman"/>
                <w:b/>
                <w:bCs/>
              </w:rPr>
              <w:t>детей с ОВЗ</w:t>
            </w:r>
          </w:p>
        </w:tc>
        <w:tc>
          <w:tcPr>
            <w:tcW w:w="1024" w:type="pct"/>
            <w:shd w:val="clear" w:color="auto" w:fill="auto"/>
            <w:vAlign w:val="center"/>
          </w:tcPr>
          <w:p w:rsidR="00406720" w:rsidRPr="00C572FD" w:rsidRDefault="00406720" w:rsidP="00A0240D">
            <w:pPr>
              <w:spacing w:after="0" w:line="240" w:lineRule="auto"/>
              <w:jc w:val="center"/>
              <w:rPr>
                <w:rFonts w:ascii="Times New Roman" w:hAnsi="Times New Roman" w:cs="Times New Roman"/>
                <w:b/>
                <w:bCs/>
              </w:rPr>
            </w:pPr>
            <w:r w:rsidRPr="00C572FD">
              <w:rPr>
                <w:rFonts w:ascii="Times New Roman" w:hAnsi="Times New Roman" w:cs="Times New Roman"/>
                <w:b/>
                <w:bCs/>
              </w:rPr>
              <w:t>детей с инвалидностью</w:t>
            </w:r>
          </w:p>
        </w:tc>
      </w:tr>
      <w:tr w:rsidR="00406720" w:rsidRPr="00C572FD" w:rsidTr="00A0240D">
        <w:trPr>
          <w:jc w:val="center"/>
        </w:trPr>
        <w:tc>
          <w:tcPr>
            <w:tcW w:w="1642" w:type="pct"/>
            <w:shd w:val="clear" w:color="auto" w:fill="FFFFFF" w:themeFill="background1"/>
            <w:vAlign w:val="center"/>
          </w:tcPr>
          <w:p w:rsidR="00406720" w:rsidRPr="00B04212" w:rsidRDefault="00406720" w:rsidP="00A0240D">
            <w:pPr>
              <w:spacing w:after="0" w:line="240" w:lineRule="auto"/>
              <w:jc w:val="center"/>
              <w:rPr>
                <w:rFonts w:ascii="Times New Roman" w:hAnsi="Times New Roman" w:cs="Times New Roman"/>
                <w:bCs/>
              </w:rPr>
            </w:pPr>
            <w:proofErr w:type="gramStart"/>
            <w:r w:rsidRPr="00B04212">
              <w:rPr>
                <w:rFonts w:ascii="Times New Roman" w:hAnsi="Times New Roman" w:cs="Times New Roman"/>
                <w:bCs/>
              </w:rPr>
              <w:t>КГ</w:t>
            </w:r>
            <w:proofErr w:type="gramEnd"/>
            <w:r w:rsidRPr="00B04212">
              <w:rPr>
                <w:rFonts w:ascii="Times New Roman" w:hAnsi="Times New Roman" w:cs="Times New Roman"/>
                <w:bCs/>
              </w:rPr>
              <w:t xml:space="preserve"> 1</w:t>
            </w:r>
          </w:p>
        </w:tc>
        <w:tc>
          <w:tcPr>
            <w:tcW w:w="1478" w:type="pct"/>
            <w:shd w:val="clear" w:color="auto" w:fill="FFFFFF" w:themeFill="background1"/>
            <w:vAlign w:val="center"/>
          </w:tcPr>
          <w:p w:rsidR="00406720" w:rsidRPr="00B04212" w:rsidRDefault="00406720" w:rsidP="00A0240D">
            <w:pPr>
              <w:spacing w:after="0" w:line="240" w:lineRule="auto"/>
              <w:jc w:val="center"/>
              <w:rPr>
                <w:rFonts w:ascii="Times New Roman" w:hAnsi="Times New Roman" w:cs="Times New Roman"/>
                <w:bCs/>
                <w:color w:val="000000"/>
              </w:rPr>
            </w:pPr>
            <w:r w:rsidRPr="00B04212">
              <w:rPr>
                <w:rFonts w:ascii="Times New Roman" w:hAnsi="Times New Roman" w:cs="Times New Roman"/>
                <w:bCs/>
                <w:color w:val="000000"/>
              </w:rPr>
              <w:t>12794</w:t>
            </w:r>
          </w:p>
        </w:tc>
        <w:tc>
          <w:tcPr>
            <w:tcW w:w="856" w:type="pct"/>
            <w:shd w:val="clear" w:color="auto" w:fill="F2DBDB" w:themeFill="accent2" w:themeFillTint="33"/>
            <w:vAlign w:val="center"/>
          </w:tcPr>
          <w:p w:rsidR="00406720" w:rsidRPr="00B04212" w:rsidRDefault="00406720" w:rsidP="00A0240D">
            <w:pPr>
              <w:spacing w:after="0" w:line="240" w:lineRule="auto"/>
              <w:jc w:val="center"/>
              <w:rPr>
                <w:rFonts w:ascii="Times New Roman" w:hAnsi="Times New Roman" w:cs="Times New Roman"/>
                <w:bCs/>
                <w:color w:val="000000"/>
              </w:rPr>
            </w:pPr>
            <w:r w:rsidRPr="00B04212">
              <w:rPr>
                <w:rFonts w:ascii="Times New Roman" w:hAnsi="Times New Roman" w:cs="Times New Roman"/>
                <w:bCs/>
                <w:color w:val="000000"/>
              </w:rPr>
              <w:t>81</w:t>
            </w:r>
          </w:p>
        </w:tc>
        <w:tc>
          <w:tcPr>
            <w:tcW w:w="1024" w:type="pct"/>
            <w:shd w:val="clear" w:color="auto" w:fill="FFFFFF" w:themeFill="background1"/>
            <w:vAlign w:val="center"/>
          </w:tcPr>
          <w:p w:rsidR="00406720" w:rsidRPr="00B04212" w:rsidRDefault="00406720" w:rsidP="00A0240D">
            <w:pPr>
              <w:spacing w:after="0" w:line="240" w:lineRule="auto"/>
              <w:jc w:val="center"/>
              <w:rPr>
                <w:rFonts w:ascii="Times New Roman" w:hAnsi="Times New Roman" w:cs="Times New Roman"/>
                <w:bCs/>
                <w:color w:val="000000"/>
              </w:rPr>
            </w:pPr>
            <w:r w:rsidRPr="00B04212">
              <w:rPr>
                <w:rFonts w:ascii="Times New Roman" w:hAnsi="Times New Roman" w:cs="Times New Roman"/>
                <w:bCs/>
                <w:color w:val="000000"/>
              </w:rPr>
              <w:t>85</w:t>
            </w:r>
          </w:p>
        </w:tc>
      </w:tr>
      <w:tr w:rsidR="00406720" w:rsidRPr="00C572FD" w:rsidTr="00A0240D">
        <w:trPr>
          <w:jc w:val="center"/>
        </w:trPr>
        <w:tc>
          <w:tcPr>
            <w:tcW w:w="1642" w:type="pct"/>
            <w:shd w:val="clear" w:color="auto" w:fill="EAF1DD" w:themeFill="accent3" w:themeFillTint="33"/>
            <w:vAlign w:val="bottom"/>
          </w:tcPr>
          <w:p w:rsidR="00406720" w:rsidRPr="00B04212" w:rsidRDefault="00406720" w:rsidP="00A0240D">
            <w:pPr>
              <w:spacing w:after="0" w:line="240" w:lineRule="auto"/>
              <w:jc w:val="center"/>
              <w:rPr>
                <w:rFonts w:ascii="Times New Roman" w:hAnsi="Times New Roman" w:cs="Times New Roman"/>
                <w:bCs/>
                <w:color w:val="000000"/>
              </w:rPr>
            </w:pPr>
            <w:proofErr w:type="gramStart"/>
            <w:r w:rsidRPr="00B04212">
              <w:rPr>
                <w:rFonts w:ascii="Times New Roman" w:hAnsi="Times New Roman" w:cs="Times New Roman"/>
                <w:bCs/>
                <w:color w:val="000000"/>
              </w:rPr>
              <w:t>КГ</w:t>
            </w:r>
            <w:proofErr w:type="gramEnd"/>
            <w:r w:rsidRPr="00B04212">
              <w:rPr>
                <w:rFonts w:ascii="Times New Roman" w:hAnsi="Times New Roman" w:cs="Times New Roman"/>
                <w:bCs/>
                <w:color w:val="000000"/>
              </w:rPr>
              <w:t xml:space="preserve"> 2</w:t>
            </w:r>
          </w:p>
        </w:tc>
        <w:tc>
          <w:tcPr>
            <w:tcW w:w="1478" w:type="pct"/>
            <w:shd w:val="clear" w:color="auto" w:fill="EAF1DD" w:themeFill="accent3" w:themeFillTint="33"/>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r w:rsidRPr="00B04212">
              <w:rPr>
                <w:rFonts w:ascii="Times New Roman" w:eastAsia="Times New Roman" w:hAnsi="Times New Roman" w:cs="Times New Roman"/>
                <w:bCs/>
                <w:color w:val="000000"/>
                <w:sz w:val="24"/>
                <w:szCs w:val="24"/>
                <w:lang w:eastAsia="ru-RU"/>
              </w:rPr>
              <w:t>48092</w:t>
            </w:r>
          </w:p>
        </w:tc>
        <w:tc>
          <w:tcPr>
            <w:tcW w:w="856" w:type="pct"/>
            <w:shd w:val="clear" w:color="auto" w:fill="EAF1DD" w:themeFill="accent3" w:themeFillTint="33"/>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r w:rsidRPr="00B04212">
              <w:rPr>
                <w:rFonts w:ascii="Times New Roman" w:eastAsia="Times New Roman" w:hAnsi="Times New Roman" w:cs="Times New Roman"/>
                <w:bCs/>
                <w:color w:val="000000"/>
                <w:sz w:val="24"/>
                <w:szCs w:val="24"/>
                <w:lang w:eastAsia="ru-RU"/>
              </w:rPr>
              <w:t>2081</w:t>
            </w:r>
          </w:p>
        </w:tc>
        <w:tc>
          <w:tcPr>
            <w:tcW w:w="1024" w:type="pct"/>
            <w:shd w:val="clear" w:color="auto" w:fill="EAF1DD" w:themeFill="accent3" w:themeFillTint="33"/>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r w:rsidRPr="00B04212">
              <w:rPr>
                <w:rFonts w:ascii="Times New Roman" w:eastAsia="Times New Roman" w:hAnsi="Times New Roman" w:cs="Times New Roman"/>
                <w:bCs/>
                <w:color w:val="000000"/>
                <w:sz w:val="24"/>
                <w:szCs w:val="24"/>
                <w:lang w:eastAsia="ru-RU"/>
              </w:rPr>
              <w:t>320</w:t>
            </w:r>
          </w:p>
        </w:tc>
      </w:tr>
      <w:tr w:rsidR="00406720" w:rsidRPr="00C572FD" w:rsidTr="00A0240D">
        <w:trPr>
          <w:jc w:val="center"/>
        </w:trPr>
        <w:tc>
          <w:tcPr>
            <w:tcW w:w="1642" w:type="pct"/>
            <w:shd w:val="clear" w:color="auto" w:fill="F2DBDB" w:themeFill="accent2" w:themeFillTint="33"/>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proofErr w:type="gramStart"/>
            <w:r w:rsidRPr="00B04212">
              <w:rPr>
                <w:rFonts w:ascii="Times New Roman" w:eastAsia="Times New Roman" w:hAnsi="Times New Roman" w:cs="Times New Roman"/>
                <w:bCs/>
                <w:color w:val="000000"/>
                <w:sz w:val="24"/>
                <w:szCs w:val="24"/>
                <w:lang w:eastAsia="ru-RU"/>
              </w:rPr>
              <w:t>КГ</w:t>
            </w:r>
            <w:proofErr w:type="gramEnd"/>
            <w:r w:rsidRPr="00B04212">
              <w:rPr>
                <w:rFonts w:ascii="Times New Roman" w:eastAsia="Times New Roman" w:hAnsi="Times New Roman" w:cs="Times New Roman"/>
                <w:bCs/>
                <w:color w:val="000000"/>
                <w:sz w:val="24"/>
                <w:szCs w:val="24"/>
                <w:lang w:eastAsia="ru-RU"/>
              </w:rPr>
              <w:t xml:space="preserve"> 3</w:t>
            </w:r>
          </w:p>
        </w:tc>
        <w:tc>
          <w:tcPr>
            <w:tcW w:w="1478" w:type="pct"/>
            <w:shd w:val="clear" w:color="auto" w:fill="F2DBDB" w:themeFill="accent2" w:themeFillTint="33"/>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r w:rsidRPr="00B04212">
              <w:rPr>
                <w:rFonts w:ascii="Times New Roman" w:eastAsia="Times New Roman" w:hAnsi="Times New Roman" w:cs="Times New Roman"/>
                <w:bCs/>
                <w:color w:val="000000"/>
                <w:sz w:val="24"/>
                <w:szCs w:val="24"/>
                <w:lang w:eastAsia="ru-RU"/>
              </w:rPr>
              <w:t>5330</w:t>
            </w:r>
          </w:p>
        </w:tc>
        <w:tc>
          <w:tcPr>
            <w:tcW w:w="856" w:type="pct"/>
            <w:shd w:val="clear" w:color="auto" w:fill="FFFFFF" w:themeFill="background1"/>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r w:rsidRPr="00B04212">
              <w:rPr>
                <w:rFonts w:ascii="Times New Roman" w:eastAsia="Times New Roman" w:hAnsi="Times New Roman" w:cs="Times New Roman"/>
                <w:bCs/>
                <w:color w:val="000000"/>
                <w:sz w:val="24"/>
                <w:szCs w:val="24"/>
                <w:lang w:eastAsia="ru-RU"/>
              </w:rPr>
              <w:t>729</w:t>
            </w:r>
          </w:p>
        </w:tc>
        <w:tc>
          <w:tcPr>
            <w:tcW w:w="1024" w:type="pct"/>
            <w:shd w:val="clear" w:color="auto" w:fill="F2DBDB" w:themeFill="accent2" w:themeFillTint="33"/>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r w:rsidRPr="00B04212">
              <w:rPr>
                <w:rFonts w:ascii="Times New Roman" w:eastAsia="Times New Roman" w:hAnsi="Times New Roman" w:cs="Times New Roman"/>
                <w:bCs/>
                <w:color w:val="000000"/>
                <w:sz w:val="24"/>
                <w:szCs w:val="24"/>
                <w:lang w:eastAsia="ru-RU"/>
              </w:rPr>
              <w:t>58</w:t>
            </w:r>
          </w:p>
        </w:tc>
      </w:tr>
      <w:tr w:rsidR="00406720" w:rsidRPr="00C572FD" w:rsidTr="00A0240D">
        <w:trPr>
          <w:jc w:val="center"/>
        </w:trPr>
        <w:tc>
          <w:tcPr>
            <w:tcW w:w="1642" w:type="pct"/>
            <w:shd w:val="clear" w:color="auto" w:fill="FFFFFF" w:themeFill="background1"/>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proofErr w:type="gramStart"/>
            <w:r w:rsidRPr="00B04212">
              <w:rPr>
                <w:rFonts w:ascii="Times New Roman" w:eastAsia="Times New Roman" w:hAnsi="Times New Roman" w:cs="Times New Roman"/>
                <w:bCs/>
                <w:color w:val="000000"/>
                <w:sz w:val="24"/>
                <w:szCs w:val="24"/>
                <w:lang w:eastAsia="ru-RU"/>
              </w:rPr>
              <w:t>КГ</w:t>
            </w:r>
            <w:proofErr w:type="gramEnd"/>
            <w:r w:rsidRPr="00B04212">
              <w:rPr>
                <w:rFonts w:ascii="Times New Roman" w:eastAsia="Times New Roman" w:hAnsi="Times New Roman" w:cs="Times New Roman"/>
                <w:bCs/>
                <w:color w:val="000000"/>
                <w:sz w:val="24"/>
                <w:szCs w:val="24"/>
                <w:lang w:eastAsia="ru-RU"/>
              </w:rPr>
              <w:t xml:space="preserve"> 4</w:t>
            </w:r>
          </w:p>
        </w:tc>
        <w:tc>
          <w:tcPr>
            <w:tcW w:w="1478" w:type="pct"/>
            <w:shd w:val="clear" w:color="auto" w:fill="FFFFFF" w:themeFill="background1"/>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r w:rsidRPr="00B04212">
              <w:rPr>
                <w:rFonts w:ascii="Times New Roman" w:eastAsia="Times New Roman" w:hAnsi="Times New Roman" w:cs="Times New Roman"/>
                <w:bCs/>
                <w:color w:val="000000"/>
                <w:sz w:val="24"/>
                <w:szCs w:val="24"/>
                <w:lang w:eastAsia="ru-RU"/>
              </w:rPr>
              <w:t>8504</w:t>
            </w:r>
          </w:p>
        </w:tc>
        <w:tc>
          <w:tcPr>
            <w:tcW w:w="856" w:type="pct"/>
            <w:shd w:val="clear" w:color="auto" w:fill="FFFFFF" w:themeFill="background1"/>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r w:rsidRPr="00B04212">
              <w:rPr>
                <w:rFonts w:ascii="Times New Roman" w:eastAsia="Times New Roman" w:hAnsi="Times New Roman" w:cs="Times New Roman"/>
                <w:bCs/>
                <w:color w:val="000000"/>
                <w:sz w:val="24"/>
                <w:szCs w:val="24"/>
                <w:lang w:eastAsia="ru-RU"/>
              </w:rPr>
              <w:t>1290</w:t>
            </w:r>
          </w:p>
        </w:tc>
        <w:tc>
          <w:tcPr>
            <w:tcW w:w="1024" w:type="pct"/>
            <w:shd w:val="clear" w:color="auto" w:fill="FFFFFF" w:themeFill="background1"/>
            <w:vAlign w:val="bottom"/>
          </w:tcPr>
          <w:p w:rsidR="00406720" w:rsidRPr="00B04212" w:rsidRDefault="00406720" w:rsidP="00A0240D">
            <w:pPr>
              <w:spacing w:after="0" w:line="240" w:lineRule="auto"/>
              <w:jc w:val="center"/>
              <w:rPr>
                <w:rFonts w:ascii="Times New Roman" w:eastAsia="Times New Roman" w:hAnsi="Times New Roman" w:cs="Times New Roman"/>
                <w:bCs/>
                <w:color w:val="000000"/>
                <w:sz w:val="24"/>
                <w:szCs w:val="24"/>
                <w:lang w:eastAsia="ru-RU"/>
              </w:rPr>
            </w:pPr>
            <w:r w:rsidRPr="00B04212">
              <w:rPr>
                <w:rFonts w:ascii="Times New Roman" w:eastAsia="Times New Roman" w:hAnsi="Times New Roman" w:cs="Times New Roman"/>
                <w:bCs/>
                <w:color w:val="000000"/>
                <w:sz w:val="24"/>
                <w:szCs w:val="24"/>
                <w:lang w:eastAsia="ru-RU"/>
              </w:rPr>
              <w:t>168</w:t>
            </w:r>
          </w:p>
        </w:tc>
      </w:tr>
      <w:tr w:rsidR="00406720" w:rsidRPr="00C572FD" w:rsidTr="00A0240D">
        <w:trPr>
          <w:jc w:val="center"/>
        </w:trPr>
        <w:tc>
          <w:tcPr>
            <w:tcW w:w="1642" w:type="pct"/>
            <w:shd w:val="clear" w:color="auto" w:fill="EAF1DD" w:themeFill="accent3" w:themeFillTint="33"/>
            <w:vAlign w:val="bottom"/>
          </w:tcPr>
          <w:p w:rsidR="00406720" w:rsidRPr="00C572FD" w:rsidRDefault="00406720" w:rsidP="00A0240D">
            <w:pPr>
              <w:spacing w:after="0" w:line="240" w:lineRule="auto"/>
              <w:jc w:val="center"/>
              <w:rPr>
                <w:rFonts w:ascii="Times New Roman" w:eastAsia="Times New Roman" w:hAnsi="Times New Roman" w:cs="Times New Roman"/>
                <w:b/>
                <w:bCs/>
                <w:color w:val="000000"/>
                <w:sz w:val="24"/>
                <w:szCs w:val="24"/>
                <w:lang w:eastAsia="ru-RU"/>
              </w:rPr>
            </w:pPr>
            <w:r w:rsidRPr="00C572FD">
              <w:rPr>
                <w:rFonts w:ascii="Times New Roman" w:eastAsia="Times New Roman" w:hAnsi="Times New Roman" w:cs="Times New Roman"/>
                <w:b/>
                <w:bCs/>
                <w:color w:val="000000"/>
                <w:sz w:val="24"/>
                <w:szCs w:val="24"/>
                <w:lang w:eastAsia="ru-RU"/>
              </w:rPr>
              <w:t>Общий итог</w:t>
            </w:r>
          </w:p>
        </w:tc>
        <w:tc>
          <w:tcPr>
            <w:tcW w:w="1478" w:type="pct"/>
            <w:shd w:val="clear" w:color="auto" w:fill="EAF1DD" w:themeFill="accent3" w:themeFillTint="33"/>
            <w:vAlign w:val="bottom"/>
          </w:tcPr>
          <w:p w:rsidR="00406720" w:rsidRPr="00C572FD" w:rsidRDefault="00406720" w:rsidP="0030640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fldChar w:fldCharType="begin"/>
            </w:r>
            <w:r>
              <w:rPr>
                <w:rFonts w:ascii="Times New Roman" w:eastAsia="Times New Roman" w:hAnsi="Times New Roman" w:cs="Times New Roman"/>
                <w:b/>
                <w:bCs/>
                <w:color w:val="000000"/>
                <w:sz w:val="24"/>
                <w:szCs w:val="24"/>
                <w:lang w:eastAsia="ru-RU"/>
              </w:rPr>
              <w:instrText xml:space="preserve"> =SUM(ABOVE) </w:instrText>
            </w:r>
            <w:r>
              <w:rPr>
                <w:rFonts w:ascii="Times New Roman" w:eastAsia="Times New Roman" w:hAnsi="Times New Roman" w:cs="Times New Roman"/>
                <w:b/>
                <w:bCs/>
                <w:color w:val="000000"/>
                <w:sz w:val="24"/>
                <w:szCs w:val="24"/>
                <w:lang w:eastAsia="ru-RU"/>
              </w:rPr>
              <w:fldChar w:fldCharType="separate"/>
            </w:r>
            <w:r>
              <w:rPr>
                <w:rFonts w:ascii="Times New Roman" w:eastAsia="Times New Roman" w:hAnsi="Times New Roman" w:cs="Times New Roman"/>
                <w:b/>
                <w:bCs/>
                <w:noProof/>
                <w:color w:val="000000"/>
                <w:sz w:val="24"/>
                <w:szCs w:val="24"/>
                <w:lang w:eastAsia="ru-RU"/>
              </w:rPr>
              <w:t>74720</w:t>
            </w:r>
            <w:r>
              <w:rPr>
                <w:rFonts w:ascii="Times New Roman" w:eastAsia="Times New Roman" w:hAnsi="Times New Roman" w:cs="Times New Roman"/>
                <w:b/>
                <w:bCs/>
                <w:color w:val="000000"/>
                <w:sz w:val="24"/>
                <w:szCs w:val="24"/>
                <w:lang w:eastAsia="ru-RU"/>
              </w:rPr>
              <w:fldChar w:fldCharType="end"/>
            </w:r>
            <w:r>
              <w:rPr>
                <w:rFonts w:ascii="Times New Roman" w:eastAsia="Times New Roman" w:hAnsi="Times New Roman" w:cs="Times New Roman"/>
                <w:b/>
                <w:bCs/>
                <w:color w:val="000000"/>
                <w:sz w:val="24"/>
                <w:szCs w:val="24"/>
                <w:lang w:eastAsia="ru-RU"/>
              </w:rPr>
              <w:t xml:space="preserve"> – 10</w:t>
            </w:r>
            <w:r w:rsidR="0030640B">
              <w:rPr>
                <w:rFonts w:ascii="Times New Roman" w:eastAsia="Times New Roman" w:hAnsi="Times New Roman" w:cs="Times New Roman"/>
                <w:b/>
                <w:bCs/>
                <w:color w:val="000000"/>
                <w:sz w:val="24"/>
                <w:szCs w:val="24"/>
                <w:lang w:eastAsia="ru-RU"/>
              </w:rPr>
              <w:t>0</w:t>
            </w:r>
            <w:r>
              <w:rPr>
                <w:rFonts w:ascii="Times New Roman" w:eastAsia="Times New Roman" w:hAnsi="Times New Roman" w:cs="Times New Roman"/>
                <w:b/>
                <w:bCs/>
                <w:color w:val="000000"/>
                <w:sz w:val="24"/>
                <w:szCs w:val="24"/>
                <w:lang w:eastAsia="ru-RU"/>
              </w:rPr>
              <w:t>%</w:t>
            </w:r>
            <w:r w:rsidR="0030640B">
              <w:rPr>
                <w:rFonts w:ascii="Times New Roman" w:eastAsia="Times New Roman" w:hAnsi="Times New Roman" w:cs="Times New Roman"/>
                <w:b/>
                <w:bCs/>
                <w:color w:val="000000"/>
                <w:sz w:val="24"/>
                <w:szCs w:val="24"/>
                <w:lang w:eastAsia="ru-RU"/>
              </w:rPr>
              <w:t xml:space="preserve"> (к 1,03)</w:t>
            </w:r>
          </w:p>
        </w:tc>
        <w:tc>
          <w:tcPr>
            <w:tcW w:w="856" w:type="pct"/>
            <w:shd w:val="clear" w:color="auto" w:fill="EAF1DD" w:themeFill="accent3" w:themeFillTint="33"/>
            <w:vAlign w:val="bottom"/>
          </w:tcPr>
          <w:p w:rsidR="00406720" w:rsidRPr="00C572FD" w:rsidRDefault="00406720" w:rsidP="00A0240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fldChar w:fldCharType="begin"/>
            </w:r>
            <w:r>
              <w:rPr>
                <w:rFonts w:ascii="Times New Roman" w:eastAsia="Times New Roman" w:hAnsi="Times New Roman" w:cs="Times New Roman"/>
                <w:b/>
                <w:bCs/>
                <w:color w:val="000000"/>
                <w:sz w:val="24"/>
                <w:szCs w:val="24"/>
                <w:lang w:eastAsia="ru-RU"/>
              </w:rPr>
              <w:instrText xml:space="preserve"> =SUM(ABOVE) </w:instrText>
            </w:r>
            <w:r>
              <w:rPr>
                <w:rFonts w:ascii="Times New Roman" w:eastAsia="Times New Roman" w:hAnsi="Times New Roman" w:cs="Times New Roman"/>
                <w:b/>
                <w:bCs/>
                <w:color w:val="000000"/>
                <w:sz w:val="24"/>
                <w:szCs w:val="24"/>
                <w:lang w:eastAsia="ru-RU"/>
              </w:rPr>
              <w:fldChar w:fldCharType="separate"/>
            </w:r>
            <w:r>
              <w:rPr>
                <w:rFonts w:ascii="Times New Roman" w:eastAsia="Times New Roman" w:hAnsi="Times New Roman" w:cs="Times New Roman"/>
                <w:b/>
                <w:bCs/>
                <w:noProof/>
                <w:color w:val="000000"/>
                <w:sz w:val="24"/>
                <w:szCs w:val="24"/>
                <w:lang w:eastAsia="ru-RU"/>
              </w:rPr>
              <w:t>4181</w:t>
            </w:r>
            <w:r>
              <w:rPr>
                <w:rFonts w:ascii="Times New Roman" w:eastAsia="Times New Roman" w:hAnsi="Times New Roman" w:cs="Times New Roman"/>
                <w:b/>
                <w:bCs/>
                <w:color w:val="000000"/>
                <w:sz w:val="24"/>
                <w:szCs w:val="24"/>
                <w:lang w:eastAsia="ru-RU"/>
              </w:rPr>
              <w:fldChar w:fldCharType="end"/>
            </w:r>
          </w:p>
        </w:tc>
        <w:tc>
          <w:tcPr>
            <w:tcW w:w="1024" w:type="pct"/>
            <w:shd w:val="clear" w:color="auto" w:fill="EAF1DD" w:themeFill="accent3" w:themeFillTint="33"/>
            <w:vAlign w:val="bottom"/>
          </w:tcPr>
          <w:p w:rsidR="00406720" w:rsidRPr="00C572FD" w:rsidRDefault="00406720" w:rsidP="00A0240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fldChar w:fldCharType="begin"/>
            </w:r>
            <w:r>
              <w:rPr>
                <w:rFonts w:ascii="Times New Roman" w:eastAsia="Times New Roman" w:hAnsi="Times New Roman" w:cs="Times New Roman"/>
                <w:b/>
                <w:bCs/>
                <w:color w:val="000000"/>
                <w:sz w:val="24"/>
                <w:szCs w:val="24"/>
                <w:lang w:eastAsia="ru-RU"/>
              </w:rPr>
              <w:instrText xml:space="preserve"> =SUM(ABOVE) </w:instrText>
            </w:r>
            <w:r>
              <w:rPr>
                <w:rFonts w:ascii="Times New Roman" w:eastAsia="Times New Roman" w:hAnsi="Times New Roman" w:cs="Times New Roman"/>
                <w:b/>
                <w:bCs/>
                <w:color w:val="000000"/>
                <w:sz w:val="24"/>
                <w:szCs w:val="24"/>
                <w:lang w:eastAsia="ru-RU"/>
              </w:rPr>
              <w:fldChar w:fldCharType="separate"/>
            </w:r>
            <w:r>
              <w:rPr>
                <w:rFonts w:ascii="Times New Roman" w:eastAsia="Times New Roman" w:hAnsi="Times New Roman" w:cs="Times New Roman"/>
                <w:b/>
                <w:bCs/>
                <w:noProof/>
                <w:color w:val="000000"/>
                <w:sz w:val="24"/>
                <w:szCs w:val="24"/>
                <w:lang w:eastAsia="ru-RU"/>
              </w:rPr>
              <w:t>631</w:t>
            </w:r>
            <w:r>
              <w:rPr>
                <w:rFonts w:ascii="Times New Roman" w:eastAsia="Times New Roman" w:hAnsi="Times New Roman" w:cs="Times New Roman"/>
                <w:b/>
                <w:bCs/>
                <w:color w:val="000000"/>
                <w:sz w:val="24"/>
                <w:szCs w:val="24"/>
                <w:lang w:eastAsia="ru-RU"/>
              </w:rPr>
              <w:fldChar w:fldCharType="end"/>
            </w:r>
          </w:p>
        </w:tc>
      </w:tr>
    </w:tbl>
    <w:p w:rsidR="00406720" w:rsidRDefault="00406720" w:rsidP="00406720">
      <w:pPr>
        <w:spacing w:after="0" w:line="240" w:lineRule="auto"/>
        <w:ind w:firstLine="709"/>
        <w:jc w:val="both"/>
        <w:rPr>
          <w:rFonts w:ascii="Times New Roman" w:hAnsi="Times New Roman" w:cs="Times New Roman"/>
          <w:b/>
          <w:sz w:val="24"/>
          <w:szCs w:val="24"/>
        </w:rPr>
      </w:pPr>
    </w:p>
    <w:p w:rsidR="00004163" w:rsidRDefault="00004163" w:rsidP="00004163">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sz w:val="24"/>
          <w:szCs w:val="24"/>
          <w:lang w:eastAsia="ru-RU"/>
        </w:rPr>
        <w:t>Количество</w:t>
      </w:r>
      <w:r w:rsidRPr="004127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обучающихся, охваченных </w:t>
      </w:r>
      <w:proofErr w:type="spellStart"/>
      <w:r>
        <w:rPr>
          <w:rFonts w:ascii="Times New Roman" w:eastAsia="Times New Roman" w:hAnsi="Times New Roman" w:cs="Times New Roman"/>
          <w:sz w:val="24"/>
          <w:szCs w:val="24"/>
          <w:lang w:eastAsia="ru-RU"/>
        </w:rPr>
        <w:t>профориентационными</w:t>
      </w:r>
      <w:proofErr w:type="spellEnd"/>
      <w:r>
        <w:rPr>
          <w:rFonts w:ascii="Times New Roman" w:eastAsia="Times New Roman" w:hAnsi="Times New Roman" w:cs="Times New Roman"/>
          <w:sz w:val="24"/>
          <w:szCs w:val="24"/>
          <w:lang w:eastAsia="ru-RU"/>
        </w:rPr>
        <w:t xml:space="preserve"> мероприятиями, в 2021 году возросло на </w:t>
      </w:r>
      <w:r>
        <w:rPr>
          <w:rFonts w:ascii="Times New Roman" w:eastAsia="Times New Roman" w:hAnsi="Times New Roman" w:cs="Times New Roman"/>
          <w:b/>
          <w:bCs/>
          <w:color w:val="000000"/>
          <w:sz w:val="24"/>
          <w:szCs w:val="24"/>
          <w:lang w:eastAsia="ru-RU"/>
        </w:rPr>
        <w:t xml:space="preserve">7462 чел., </w:t>
      </w:r>
      <w:r w:rsidRPr="0041272D">
        <w:rPr>
          <w:rFonts w:ascii="Times New Roman" w:eastAsia="Times New Roman" w:hAnsi="Times New Roman" w:cs="Times New Roman"/>
          <w:bCs/>
          <w:color w:val="000000"/>
          <w:sz w:val="24"/>
          <w:szCs w:val="24"/>
          <w:lang w:eastAsia="ru-RU"/>
        </w:rPr>
        <w:t>в том числе</w:t>
      </w:r>
      <w:r>
        <w:rPr>
          <w:rFonts w:ascii="Times New Roman" w:eastAsia="Times New Roman" w:hAnsi="Times New Roman" w:cs="Times New Roman"/>
          <w:b/>
          <w:bCs/>
          <w:color w:val="000000"/>
          <w:sz w:val="24"/>
          <w:szCs w:val="24"/>
          <w:lang w:eastAsia="ru-RU"/>
        </w:rPr>
        <w:t xml:space="preserve"> детей с ОВЗ – на 128 чел., с инвалидностью – на 178 чел. </w:t>
      </w:r>
      <w:r w:rsidR="002213DC">
        <w:rPr>
          <w:rFonts w:ascii="Times New Roman" w:eastAsia="Times New Roman" w:hAnsi="Times New Roman" w:cs="Times New Roman"/>
          <w:bCs/>
          <w:color w:val="000000"/>
          <w:sz w:val="24"/>
          <w:szCs w:val="24"/>
          <w:lang w:eastAsia="ru-RU"/>
        </w:rPr>
        <w:t xml:space="preserve">(Таблица </w:t>
      </w:r>
      <w:r w:rsidR="00CF08A6">
        <w:rPr>
          <w:rFonts w:ascii="Times New Roman" w:eastAsia="Times New Roman" w:hAnsi="Times New Roman" w:cs="Times New Roman"/>
          <w:bCs/>
          <w:color w:val="000000"/>
          <w:sz w:val="24"/>
          <w:szCs w:val="24"/>
          <w:lang w:eastAsia="ru-RU"/>
        </w:rPr>
        <w:t>19, 20</w:t>
      </w:r>
      <w:r w:rsidRPr="00C84894">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w:t>
      </w:r>
    </w:p>
    <w:p w:rsidR="001963E9" w:rsidRDefault="001963E9" w:rsidP="00474769">
      <w:pPr>
        <w:spacing w:after="0" w:line="240" w:lineRule="auto"/>
        <w:ind w:firstLine="709"/>
        <w:jc w:val="right"/>
        <w:rPr>
          <w:rFonts w:ascii="Times New Roman" w:hAnsi="Times New Roman" w:cs="Times New Roman"/>
          <w:sz w:val="24"/>
          <w:szCs w:val="24"/>
        </w:rPr>
      </w:pPr>
    </w:p>
    <w:p w:rsidR="001963E9" w:rsidRPr="00C84894" w:rsidRDefault="001963E9" w:rsidP="001963E9">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84894">
        <w:rPr>
          <w:rFonts w:ascii="Times New Roman" w:eastAsia="Times New Roman" w:hAnsi="Times New Roman" w:cs="Times New Roman"/>
          <w:b/>
          <w:sz w:val="24"/>
          <w:szCs w:val="24"/>
          <w:lang w:eastAsia="ru-RU"/>
        </w:rPr>
        <w:t>Сравнительная таблица по количеству</w:t>
      </w:r>
      <w:r>
        <w:rPr>
          <w:rFonts w:ascii="Times New Roman" w:eastAsia="Times New Roman" w:hAnsi="Times New Roman" w:cs="Times New Roman"/>
          <w:b/>
          <w:sz w:val="24"/>
          <w:szCs w:val="24"/>
          <w:lang w:eastAsia="ru-RU"/>
        </w:rPr>
        <w:t xml:space="preserve"> и доле</w:t>
      </w:r>
      <w:r w:rsidRPr="00C84894">
        <w:rPr>
          <w:rFonts w:ascii="Times New Roman" w:eastAsia="Times New Roman" w:hAnsi="Times New Roman" w:cs="Times New Roman"/>
          <w:b/>
          <w:sz w:val="24"/>
          <w:szCs w:val="24"/>
          <w:lang w:eastAsia="ru-RU"/>
        </w:rPr>
        <w:t xml:space="preserve"> </w:t>
      </w:r>
      <w:proofErr w:type="gramStart"/>
      <w:r w:rsidRPr="00C84894">
        <w:rPr>
          <w:rFonts w:ascii="Times New Roman" w:eastAsia="Times New Roman" w:hAnsi="Times New Roman" w:cs="Times New Roman"/>
          <w:b/>
          <w:sz w:val="24"/>
          <w:szCs w:val="24"/>
          <w:lang w:eastAsia="ru-RU"/>
        </w:rPr>
        <w:t>обучающихся</w:t>
      </w:r>
      <w:proofErr w:type="gramEnd"/>
      <w:r w:rsidRPr="00C84894">
        <w:rPr>
          <w:rFonts w:ascii="Times New Roman" w:eastAsia="Times New Roman" w:hAnsi="Times New Roman" w:cs="Times New Roman"/>
          <w:b/>
          <w:sz w:val="24"/>
          <w:szCs w:val="24"/>
          <w:lang w:eastAsia="ru-RU"/>
        </w:rPr>
        <w:t xml:space="preserve">, охваченных </w:t>
      </w:r>
      <w:proofErr w:type="spellStart"/>
      <w:r w:rsidRPr="00C84894">
        <w:rPr>
          <w:rFonts w:ascii="Times New Roman" w:eastAsia="Times New Roman" w:hAnsi="Times New Roman" w:cs="Times New Roman"/>
          <w:b/>
          <w:sz w:val="24"/>
          <w:szCs w:val="24"/>
          <w:lang w:eastAsia="ru-RU"/>
        </w:rPr>
        <w:t>профорие</w:t>
      </w:r>
      <w:r w:rsidR="00CC7F87">
        <w:rPr>
          <w:rFonts w:ascii="Times New Roman" w:eastAsia="Times New Roman" w:hAnsi="Times New Roman" w:cs="Times New Roman"/>
          <w:b/>
          <w:sz w:val="24"/>
          <w:szCs w:val="24"/>
          <w:lang w:eastAsia="ru-RU"/>
        </w:rPr>
        <w:t>нтационными</w:t>
      </w:r>
      <w:proofErr w:type="spellEnd"/>
      <w:r w:rsidR="00CC7F87">
        <w:rPr>
          <w:rFonts w:ascii="Times New Roman" w:eastAsia="Times New Roman" w:hAnsi="Times New Roman" w:cs="Times New Roman"/>
          <w:b/>
          <w:sz w:val="24"/>
          <w:szCs w:val="24"/>
          <w:lang w:eastAsia="ru-RU"/>
        </w:rPr>
        <w:t xml:space="preserve"> мероприятиями за 2</w:t>
      </w:r>
      <w:r w:rsidRPr="00C84894">
        <w:rPr>
          <w:rFonts w:ascii="Times New Roman" w:eastAsia="Times New Roman" w:hAnsi="Times New Roman" w:cs="Times New Roman"/>
          <w:b/>
          <w:sz w:val="24"/>
          <w:szCs w:val="24"/>
          <w:lang w:eastAsia="ru-RU"/>
        </w:rPr>
        <w:t xml:space="preserve"> года </w:t>
      </w:r>
    </w:p>
    <w:p w:rsidR="00004163" w:rsidRPr="00C678EC" w:rsidRDefault="00CF08A6" w:rsidP="00C678EC">
      <w:pPr>
        <w:spacing w:after="0" w:line="240" w:lineRule="auto"/>
        <w:ind w:firstLine="709"/>
        <w:jc w:val="right"/>
        <w:rPr>
          <w:rFonts w:ascii="Times New Roman" w:eastAsia="Calibri" w:hAnsi="Times New Roman" w:cs="Times New Roman"/>
          <w:sz w:val="24"/>
          <w:szCs w:val="24"/>
        </w:rPr>
      </w:pPr>
      <w:r>
        <w:rPr>
          <w:rFonts w:ascii="Times New Roman" w:hAnsi="Times New Roman" w:cs="Times New Roman"/>
          <w:sz w:val="24"/>
          <w:szCs w:val="24"/>
        </w:rPr>
        <w:t>Таблица 19</w:t>
      </w:r>
    </w:p>
    <w:tbl>
      <w:tblPr>
        <w:tblStyle w:val="afb"/>
        <w:tblW w:w="4871" w:type="pct"/>
        <w:jc w:val="center"/>
        <w:tblLook w:val="04A0" w:firstRow="1" w:lastRow="0" w:firstColumn="1" w:lastColumn="0" w:noHBand="0" w:noVBand="1"/>
      </w:tblPr>
      <w:tblGrid>
        <w:gridCol w:w="2868"/>
        <w:gridCol w:w="1659"/>
        <w:gridCol w:w="1318"/>
        <w:gridCol w:w="1590"/>
        <w:gridCol w:w="1833"/>
      </w:tblGrid>
      <w:tr w:rsidR="00474769" w:rsidRPr="00474769" w:rsidTr="00C678EC">
        <w:trPr>
          <w:trHeight w:val="470"/>
          <w:tblHeader/>
          <w:jc w:val="center"/>
        </w:trPr>
        <w:tc>
          <w:tcPr>
            <w:tcW w:w="1547" w:type="pct"/>
            <w:vMerge w:val="restart"/>
            <w:tcBorders>
              <w:top w:val="single" w:sz="4" w:space="0" w:color="auto"/>
              <w:left w:val="single" w:sz="4" w:space="0" w:color="auto"/>
              <w:right w:val="single" w:sz="4" w:space="0" w:color="auto"/>
            </w:tcBorders>
            <w:vAlign w:val="center"/>
            <w:hideMark/>
          </w:tcPr>
          <w:p w:rsidR="00474769" w:rsidRPr="00474769" w:rsidRDefault="00474769">
            <w:pPr>
              <w:tabs>
                <w:tab w:val="left" w:pos="0"/>
                <w:tab w:val="left" w:pos="1134"/>
              </w:tabs>
              <w:jc w:val="center"/>
              <w:rPr>
                <w:rFonts w:ascii="Times New Roman" w:eastAsiaTheme="majorEastAsia" w:hAnsi="Times New Roman" w:cs="Times New Roman"/>
                <w:b/>
                <w:bCs/>
                <w:color w:val="000000" w:themeColor="text1"/>
              </w:rPr>
            </w:pPr>
            <w:r w:rsidRPr="00474769">
              <w:rPr>
                <w:rFonts w:ascii="Times New Roman" w:eastAsiaTheme="majorEastAsia" w:hAnsi="Times New Roman" w:cs="Times New Roman"/>
                <w:b/>
                <w:bCs/>
                <w:color w:val="000000" w:themeColor="text1"/>
              </w:rPr>
              <w:t>Наименование МО</w:t>
            </w:r>
          </w:p>
        </w:tc>
        <w:tc>
          <w:tcPr>
            <w:tcW w:w="1606" w:type="pct"/>
            <w:gridSpan w:val="2"/>
            <w:tcBorders>
              <w:top w:val="single" w:sz="4" w:space="0" w:color="auto"/>
              <w:left w:val="single" w:sz="4" w:space="0" w:color="auto"/>
              <w:bottom w:val="single" w:sz="4" w:space="0" w:color="auto"/>
              <w:right w:val="single" w:sz="4" w:space="0" w:color="auto"/>
            </w:tcBorders>
            <w:vAlign w:val="center"/>
            <w:hideMark/>
          </w:tcPr>
          <w:p w:rsidR="00474769" w:rsidRPr="00474769" w:rsidRDefault="00474769">
            <w:pPr>
              <w:tabs>
                <w:tab w:val="left" w:pos="0"/>
                <w:tab w:val="left" w:pos="1134"/>
              </w:tabs>
              <w:jc w:val="center"/>
              <w:rPr>
                <w:rFonts w:ascii="Times New Roman" w:hAnsi="Times New Roman" w:cs="Times New Roman"/>
                <w:b/>
              </w:rPr>
            </w:pPr>
            <w:r w:rsidRPr="00474769">
              <w:rPr>
                <w:rFonts w:ascii="Times New Roman" w:eastAsiaTheme="majorEastAsia" w:hAnsi="Times New Roman" w:cs="Times New Roman"/>
                <w:b/>
                <w:bCs/>
                <w:color w:val="000000" w:themeColor="text1"/>
              </w:rPr>
              <w:t xml:space="preserve">Кол-во чел., охваченных </w:t>
            </w:r>
            <w:proofErr w:type="gramStart"/>
            <w:r w:rsidRPr="00474769">
              <w:rPr>
                <w:rFonts w:ascii="Times New Roman" w:eastAsiaTheme="majorEastAsia" w:hAnsi="Times New Roman" w:cs="Times New Roman"/>
                <w:b/>
                <w:bCs/>
                <w:color w:val="000000" w:themeColor="text1"/>
              </w:rPr>
              <w:t>п</w:t>
            </w:r>
            <w:proofErr w:type="gramEnd"/>
            <w:r w:rsidRPr="00474769">
              <w:rPr>
                <w:rFonts w:ascii="Times New Roman" w:eastAsiaTheme="majorEastAsia" w:hAnsi="Times New Roman" w:cs="Times New Roman"/>
                <w:b/>
                <w:bCs/>
                <w:color w:val="000000" w:themeColor="text1"/>
              </w:rPr>
              <w:t>/о мероприятиями</w:t>
            </w:r>
          </w:p>
        </w:tc>
        <w:tc>
          <w:tcPr>
            <w:tcW w:w="1847" w:type="pct"/>
            <w:gridSpan w:val="2"/>
            <w:tcBorders>
              <w:top w:val="single" w:sz="4" w:space="0" w:color="auto"/>
              <w:left w:val="single" w:sz="4" w:space="0" w:color="auto"/>
              <w:bottom w:val="single" w:sz="4" w:space="0" w:color="auto"/>
              <w:right w:val="single" w:sz="4" w:space="0" w:color="auto"/>
            </w:tcBorders>
            <w:hideMark/>
          </w:tcPr>
          <w:p w:rsidR="00474769" w:rsidRPr="00474769" w:rsidRDefault="00474769">
            <w:pPr>
              <w:tabs>
                <w:tab w:val="left" w:pos="0"/>
                <w:tab w:val="left" w:pos="1134"/>
              </w:tabs>
              <w:jc w:val="center"/>
              <w:rPr>
                <w:rFonts w:ascii="Times New Roman" w:hAnsi="Times New Roman" w:cs="Times New Roman"/>
                <w:b/>
              </w:rPr>
            </w:pPr>
            <w:r w:rsidRPr="00474769">
              <w:rPr>
                <w:rFonts w:ascii="Times New Roman" w:hAnsi="Times New Roman" w:cs="Times New Roman"/>
                <w:b/>
              </w:rPr>
              <w:t xml:space="preserve">Доля </w:t>
            </w:r>
            <w:proofErr w:type="gramStart"/>
            <w:r w:rsidRPr="00474769">
              <w:rPr>
                <w:rFonts w:ascii="Times New Roman" w:hAnsi="Times New Roman" w:cs="Times New Roman"/>
                <w:b/>
              </w:rPr>
              <w:t>обучающихся</w:t>
            </w:r>
            <w:proofErr w:type="gramEnd"/>
          </w:p>
          <w:p w:rsidR="00474769" w:rsidRPr="00474769" w:rsidRDefault="00474769" w:rsidP="00474769">
            <w:pPr>
              <w:tabs>
                <w:tab w:val="left" w:pos="0"/>
                <w:tab w:val="left" w:pos="1134"/>
              </w:tabs>
              <w:jc w:val="center"/>
              <w:rPr>
                <w:rFonts w:ascii="Times New Roman" w:eastAsiaTheme="majorEastAsia" w:hAnsi="Times New Roman" w:cs="Times New Roman"/>
                <w:b/>
                <w:bCs/>
                <w:color w:val="000000" w:themeColor="text1"/>
              </w:rPr>
            </w:pPr>
            <w:r w:rsidRPr="00474769">
              <w:rPr>
                <w:rFonts w:ascii="Times New Roman" w:hAnsi="Times New Roman" w:cs="Times New Roman"/>
                <w:b/>
              </w:rPr>
              <w:t xml:space="preserve">5-11-х классов ОО, охваченных </w:t>
            </w:r>
            <w:proofErr w:type="gramStart"/>
            <w:r w:rsidRPr="00474769">
              <w:rPr>
                <w:rFonts w:ascii="Times New Roman" w:hAnsi="Times New Roman" w:cs="Times New Roman"/>
                <w:b/>
              </w:rPr>
              <w:t>п</w:t>
            </w:r>
            <w:proofErr w:type="gramEnd"/>
            <w:r w:rsidRPr="00474769">
              <w:rPr>
                <w:rFonts w:ascii="Times New Roman" w:hAnsi="Times New Roman" w:cs="Times New Roman"/>
                <w:b/>
              </w:rPr>
              <w:t>/о мероприятиями</w:t>
            </w:r>
          </w:p>
        </w:tc>
      </w:tr>
      <w:tr w:rsidR="00474769" w:rsidRPr="00474769" w:rsidTr="00C678EC">
        <w:trPr>
          <w:trHeight w:val="184"/>
          <w:tblHeader/>
          <w:jc w:val="center"/>
        </w:trPr>
        <w:tc>
          <w:tcPr>
            <w:tcW w:w="1547" w:type="pct"/>
            <w:vMerge/>
            <w:tcBorders>
              <w:left w:val="single" w:sz="4" w:space="0" w:color="auto"/>
              <w:bottom w:val="single" w:sz="4" w:space="0" w:color="auto"/>
              <w:right w:val="single" w:sz="4" w:space="0" w:color="auto"/>
            </w:tcBorders>
            <w:vAlign w:val="center"/>
          </w:tcPr>
          <w:p w:rsidR="00474769" w:rsidRPr="00474769" w:rsidRDefault="00474769">
            <w:pPr>
              <w:tabs>
                <w:tab w:val="left" w:pos="0"/>
                <w:tab w:val="left" w:pos="1134"/>
              </w:tabs>
              <w:jc w:val="center"/>
              <w:rPr>
                <w:rFonts w:ascii="Times New Roman" w:eastAsiaTheme="majorEastAsia" w:hAnsi="Times New Roman" w:cs="Times New Roman"/>
                <w:b/>
                <w:bCs/>
                <w:color w:val="000000" w:themeColor="text1"/>
              </w:rPr>
            </w:pPr>
          </w:p>
        </w:tc>
        <w:tc>
          <w:tcPr>
            <w:tcW w:w="895" w:type="pct"/>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0"/>
                <w:tab w:val="left" w:pos="1134"/>
              </w:tabs>
              <w:jc w:val="center"/>
              <w:rPr>
                <w:rFonts w:ascii="Times New Roman" w:eastAsiaTheme="majorEastAsia" w:hAnsi="Times New Roman" w:cs="Times New Roman"/>
                <w:b/>
                <w:bCs/>
                <w:color w:val="000000" w:themeColor="text1"/>
              </w:rPr>
            </w:pPr>
            <w:r w:rsidRPr="00474769">
              <w:rPr>
                <w:rFonts w:ascii="Times New Roman" w:eastAsiaTheme="majorEastAsia" w:hAnsi="Times New Roman" w:cs="Times New Roman"/>
                <w:b/>
                <w:bCs/>
                <w:color w:val="000000" w:themeColor="text1"/>
              </w:rPr>
              <w:t>2020 г.</w:t>
            </w:r>
          </w:p>
        </w:tc>
        <w:tc>
          <w:tcPr>
            <w:tcW w:w="711" w:type="pct"/>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0"/>
                <w:tab w:val="left" w:pos="1134"/>
              </w:tabs>
              <w:jc w:val="center"/>
              <w:rPr>
                <w:rFonts w:ascii="Times New Roman" w:hAnsi="Times New Roman" w:cs="Times New Roman"/>
                <w:b/>
              </w:rPr>
            </w:pPr>
            <w:r w:rsidRPr="00474769">
              <w:rPr>
                <w:rFonts w:ascii="Times New Roman" w:hAnsi="Times New Roman" w:cs="Times New Roman"/>
                <w:b/>
              </w:rPr>
              <w:t>2021 г.</w:t>
            </w:r>
          </w:p>
        </w:tc>
        <w:tc>
          <w:tcPr>
            <w:tcW w:w="858" w:type="pct"/>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0"/>
                <w:tab w:val="left" w:pos="1134"/>
              </w:tabs>
              <w:jc w:val="center"/>
              <w:rPr>
                <w:rFonts w:ascii="Times New Roman" w:hAnsi="Times New Roman" w:cs="Times New Roman"/>
                <w:b/>
              </w:rPr>
            </w:pPr>
            <w:r w:rsidRPr="00474769">
              <w:rPr>
                <w:rFonts w:ascii="Times New Roman" w:hAnsi="Times New Roman" w:cs="Times New Roman"/>
                <w:b/>
              </w:rPr>
              <w:t>2020 г.</w:t>
            </w:r>
          </w:p>
        </w:tc>
        <w:tc>
          <w:tcPr>
            <w:tcW w:w="989" w:type="pct"/>
            <w:tcBorders>
              <w:top w:val="single" w:sz="4" w:space="0" w:color="auto"/>
              <w:left w:val="single" w:sz="4" w:space="0" w:color="auto"/>
              <w:bottom w:val="single" w:sz="4" w:space="0" w:color="auto"/>
              <w:right w:val="single" w:sz="4" w:space="0" w:color="auto"/>
            </w:tcBorders>
          </w:tcPr>
          <w:p w:rsidR="00474769" w:rsidRPr="00474769" w:rsidRDefault="00474769" w:rsidP="00474769">
            <w:pPr>
              <w:tabs>
                <w:tab w:val="left" w:pos="0"/>
                <w:tab w:val="left" w:pos="1134"/>
              </w:tabs>
              <w:jc w:val="center"/>
              <w:rPr>
                <w:rFonts w:ascii="Times New Roman" w:eastAsiaTheme="majorEastAsia" w:hAnsi="Times New Roman" w:cs="Times New Roman"/>
                <w:b/>
                <w:bCs/>
                <w:color w:val="000000" w:themeColor="text1"/>
              </w:rPr>
            </w:pPr>
            <w:r w:rsidRPr="00474769">
              <w:rPr>
                <w:rFonts w:ascii="Times New Roman" w:eastAsiaTheme="majorEastAsia" w:hAnsi="Times New Roman" w:cs="Times New Roman"/>
                <w:b/>
                <w:bCs/>
                <w:color w:val="000000" w:themeColor="text1"/>
              </w:rPr>
              <w:t>2021 г.</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proofErr w:type="spellStart"/>
            <w:r w:rsidRPr="00474769">
              <w:rPr>
                <w:rFonts w:ascii="Times New Roman" w:hAnsi="Times New Roman" w:cs="Times New Roman"/>
                <w:color w:val="000000"/>
              </w:rPr>
              <w:t>Большесельский</w:t>
            </w:r>
            <w:proofErr w:type="spellEnd"/>
            <w:r w:rsidRPr="00474769">
              <w:rPr>
                <w:rFonts w:ascii="Times New Roman" w:hAnsi="Times New Roman" w:cs="Times New Roman"/>
                <w:color w:val="000000"/>
              </w:rPr>
              <w:t xml:space="preserve">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349</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377</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85%</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91%</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sidRPr="00474769">
              <w:rPr>
                <w:rFonts w:ascii="Times New Roman" w:hAnsi="Times New Roman" w:cs="Times New Roman"/>
                <w:color w:val="000000"/>
              </w:rPr>
              <w:t>Борисоглебский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900</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493</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rsidP="00C678EC">
            <w:pPr>
              <w:jc w:val="center"/>
              <w:rPr>
                <w:rFonts w:ascii="Times New Roman" w:hAnsi="Times New Roman" w:cs="Times New Roman"/>
                <w:color w:val="000000"/>
              </w:rPr>
            </w:pPr>
            <w:r w:rsidRPr="00474769">
              <w:rPr>
                <w:rFonts w:ascii="Times New Roman" w:hAnsi="Times New Roman" w:cs="Times New Roman"/>
                <w:color w:val="000000"/>
              </w:rPr>
              <w:t>1</w:t>
            </w:r>
            <w:r w:rsidR="0076513F">
              <w:rPr>
                <w:rFonts w:ascii="Times New Roman" w:hAnsi="Times New Roman" w:cs="Times New Roman"/>
                <w:color w:val="000000"/>
              </w:rPr>
              <w:t>00</w:t>
            </w:r>
            <w:r w:rsidRPr="00474769">
              <w:rPr>
                <w:rFonts w:ascii="Times New Roman" w:hAnsi="Times New Roman" w:cs="Times New Roman"/>
                <w:color w:val="000000"/>
              </w:rPr>
              <w:t>%</w:t>
            </w:r>
            <w:r w:rsidR="0076513F">
              <w:rPr>
                <w:rFonts w:ascii="Times New Roman" w:hAnsi="Times New Roman" w:cs="Times New Roman"/>
                <w:color w:val="000000"/>
              </w:rPr>
              <w:t xml:space="preserve"> (к 1,12)</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62%</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proofErr w:type="spellStart"/>
            <w:r w:rsidRPr="00474769">
              <w:rPr>
                <w:rFonts w:ascii="Times New Roman" w:hAnsi="Times New Roman" w:cs="Times New Roman"/>
                <w:color w:val="000000"/>
              </w:rPr>
              <w:t>Брейтовский</w:t>
            </w:r>
            <w:proofErr w:type="spellEnd"/>
            <w:r w:rsidRPr="00474769">
              <w:rPr>
                <w:rFonts w:ascii="Times New Roman" w:hAnsi="Times New Roman" w:cs="Times New Roman"/>
                <w:color w:val="000000"/>
              </w:rPr>
              <w:t xml:space="preserve">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362</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332</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rsidP="00C678EC">
            <w:pPr>
              <w:jc w:val="center"/>
              <w:rPr>
                <w:rFonts w:ascii="Times New Roman" w:hAnsi="Times New Roman" w:cs="Times New Roman"/>
                <w:color w:val="000000"/>
              </w:rPr>
            </w:pPr>
            <w:r w:rsidRPr="00474769">
              <w:rPr>
                <w:rFonts w:ascii="Times New Roman" w:hAnsi="Times New Roman" w:cs="Times New Roman"/>
                <w:color w:val="000000"/>
              </w:rPr>
              <w:t>10</w:t>
            </w:r>
            <w:r w:rsidR="0076513F">
              <w:rPr>
                <w:rFonts w:ascii="Times New Roman" w:hAnsi="Times New Roman" w:cs="Times New Roman"/>
                <w:color w:val="000000"/>
              </w:rPr>
              <w:t>0</w:t>
            </w:r>
            <w:r w:rsidRPr="00474769">
              <w:rPr>
                <w:rFonts w:ascii="Times New Roman" w:hAnsi="Times New Roman" w:cs="Times New Roman"/>
                <w:color w:val="000000"/>
              </w:rPr>
              <w:t>%</w:t>
            </w:r>
            <w:r w:rsidR="0076513F">
              <w:rPr>
                <w:rFonts w:ascii="Times New Roman" w:hAnsi="Times New Roman" w:cs="Times New Roman"/>
                <w:color w:val="000000"/>
              </w:rPr>
              <w:t xml:space="preserve"> (к 1,05)</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96%</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sidRPr="00474769">
              <w:rPr>
                <w:rFonts w:ascii="Times New Roman" w:hAnsi="Times New Roman" w:cs="Times New Roman"/>
                <w:color w:val="000000"/>
              </w:rPr>
              <w:t>Гаврилов-</w:t>
            </w:r>
            <w:proofErr w:type="spellStart"/>
            <w:r w:rsidRPr="00474769">
              <w:rPr>
                <w:rFonts w:ascii="Times New Roman" w:hAnsi="Times New Roman" w:cs="Times New Roman"/>
                <w:color w:val="000000"/>
              </w:rPr>
              <w:t>Ямский</w:t>
            </w:r>
            <w:proofErr w:type="spellEnd"/>
            <w:r w:rsidRPr="00474769">
              <w:rPr>
                <w:rFonts w:ascii="Times New Roman" w:hAnsi="Times New Roman" w:cs="Times New Roman"/>
                <w:color w:val="000000"/>
              </w:rPr>
              <w:t xml:space="preserve">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1596</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1869</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96%</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C678EC">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w:t>
            </w:r>
            <w:r w:rsidR="00365003">
              <w:rPr>
                <w:rFonts w:ascii="Times New Roman" w:eastAsia="Times New Roman" w:hAnsi="Times New Roman" w:cs="Times New Roman"/>
                <w:color w:val="000000"/>
                <w:lang w:eastAsia="ru-RU"/>
              </w:rPr>
              <w:t>00</w:t>
            </w:r>
            <w:r w:rsidRPr="002D5314">
              <w:rPr>
                <w:rFonts w:ascii="Times New Roman" w:eastAsia="Times New Roman" w:hAnsi="Times New Roman" w:cs="Times New Roman"/>
                <w:color w:val="000000"/>
                <w:lang w:eastAsia="ru-RU"/>
              </w:rPr>
              <w:t>%</w:t>
            </w:r>
            <w:r w:rsidR="0076513F">
              <w:rPr>
                <w:rFonts w:ascii="Times New Roman" w:eastAsia="Times New Roman" w:hAnsi="Times New Roman" w:cs="Times New Roman"/>
                <w:color w:val="000000"/>
                <w:lang w:eastAsia="ru-RU"/>
              </w:rPr>
              <w:t xml:space="preserve"> (к 1,14)</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proofErr w:type="spellStart"/>
            <w:r w:rsidRPr="00474769">
              <w:rPr>
                <w:rFonts w:ascii="Times New Roman" w:hAnsi="Times New Roman" w:cs="Times New Roman"/>
                <w:color w:val="000000"/>
              </w:rPr>
              <w:t>Даниловский</w:t>
            </w:r>
            <w:proofErr w:type="spellEnd"/>
            <w:r w:rsidRPr="00474769">
              <w:rPr>
                <w:rFonts w:ascii="Times New Roman" w:hAnsi="Times New Roman" w:cs="Times New Roman"/>
                <w:color w:val="000000"/>
              </w:rPr>
              <w:t xml:space="preserve">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1579</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1176</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rsidP="00C678EC">
            <w:pPr>
              <w:jc w:val="center"/>
              <w:rPr>
                <w:rFonts w:ascii="Times New Roman" w:hAnsi="Times New Roman" w:cs="Times New Roman"/>
                <w:color w:val="000000"/>
              </w:rPr>
            </w:pPr>
            <w:r w:rsidRPr="00474769">
              <w:rPr>
                <w:rFonts w:ascii="Times New Roman" w:hAnsi="Times New Roman" w:cs="Times New Roman"/>
                <w:color w:val="000000"/>
              </w:rPr>
              <w:t>10</w:t>
            </w:r>
            <w:r w:rsidR="00365003">
              <w:rPr>
                <w:rFonts w:ascii="Times New Roman" w:hAnsi="Times New Roman" w:cs="Times New Roman"/>
                <w:color w:val="000000"/>
              </w:rPr>
              <w:t>0</w:t>
            </w:r>
            <w:r w:rsidRPr="00474769">
              <w:rPr>
                <w:rFonts w:ascii="Times New Roman" w:hAnsi="Times New Roman" w:cs="Times New Roman"/>
                <w:color w:val="000000"/>
              </w:rPr>
              <w:t>%</w:t>
            </w:r>
            <w:r w:rsidR="00C678EC">
              <w:rPr>
                <w:rFonts w:ascii="Times New Roman" w:hAnsi="Times New Roman" w:cs="Times New Roman"/>
                <w:color w:val="000000"/>
              </w:rPr>
              <w:t xml:space="preserve"> </w:t>
            </w:r>
            <w:r w:rsidR="00365003">
              <w:rPr>
                <w:rFonts w:ascii="Times New Roman" w:hAnsi="Times New Roman" w:cs="Times New Roman"/>
                <w:color w:val="000000"/>
              </w:rPr>
              <w:t xml:space="preserve"> (к 1,05)</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78%</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proofErr w:type="spellStart"/>
            <w:r w:rsidRPr="00474769">
              <w:rPr>
                <w:rFonts w:ascii="Times New Roman" w:hAnsi="Times New Roman" w:cs="Times New Roman"/>
                <w:color w:val="000000"/>
              </w:rPr>
              <w:t>Любимский</w:t>
            </w:r>
            <w:proofErr w:type="spellEnd"/>
            <w:r w:rsidRPr="00474769">
              <w:rPr>
                <w:rFonts w:ascii="Times New Roman" w:hAnsi="Times New Roman" w:cs="Times New Roman"/>
                <w:color w:val="000000"/>
              </w:rPr>
              <w:t xml:space="preserve">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464</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474</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72%</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73%</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proofErr w:type="spellStart"/>
            <w:r w:rsidRPr="00474769">
              <w:rPr>
                <w:rFonts w:ascii="Times New Roman" w:hAnsi="Times New Roman" w:cs="Times New Roman"/>
                <w:color w:val="000000"/>
              </w:rPr>
              <w:t>Мышкинский</w:t>
            </w:r>
            <w:proofErr w:type="spellEnd"/>
            <w:r w:rsidRPr="00474769">
              <w:rPr>
                <w:rFonts w:ascii="Times New Roman" w:hAnsi="Times New Roman" w:cs="Times New Roman"/>
                <w:color w:val="000000"/>
              </w:rPr>
              <w:t xml:space="preserve">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520</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541</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94%</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100%</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proofErr w:type="spellStart"/>
            <w:r w:rsidRPr="00474769">
              <w:rPr>
                <w:rFonts w:ascii="Times New Roman" w:hAnsi="Times New Roman" w:cs="Times New Roman"/>
                <w:color w:val="000000"/>
              </w:rPr>
              <w:t>Некоузский</w:t>
            </w:r>
            <w:proofErr w:type="spellEnd"/>
            <w:r w:rsidRPr="00474769">
              <w:rPr>
                <w:rFonts w:ascii="Times New Roman" w:hAnsi="Times New Roman" w:cs="Times New Roman"/>
                <w:color w:val="000000"/>
              </w:rPr>
              <w:t xml:space="preserve">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766</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673</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95%</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83%</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sidRPr="00474769">
              <w:rPr>
                <w:rFonts w:ascii="Times New Roman" w:hAnsi="Times New Roman" w:cs="Times New Roman"/>
                <w:color w:val="000000"/>
              </w:rPr>
              <w:t>Некрасовский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1067</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857</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94%</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77%</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sidRPr="00474769">
              <w:rPr>
                <w:rFonts w:ascii="Times New Roman" w:hAnsi="Times New Roman" w:cs="Times New Roman"/>
                <w:color w:val="000000"/>
              </w:rPr>
              <w:t>Первомайский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532</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566</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rsidP="00C678EC">
            <w:pPr>
              <w:jc w:val="center"/>
              <w:rPr>
                <w:rFonts w:ascii="Times New Roman" w:hAnsi="Times New Roman" w:cs="Times New Roman"/>
                <w:color w:val="000000"/>
              </w:rPr>
            </w:pPr>
            <w:r w:rsidRPr="00474769">
              <w:rPr>
                <w:rFonts w:ascii="Times New Roman" w:hAnsi="Times New Roman" w:cs="Times New Roman"/>
                <w:color w:val="000000"/>
              </w:rPr>
              <w:t>10</w:t>
            </w:r>
            <w:r w:rsidR="00365003">
              <w:rPr>
                <w:rFonts w:ascii="Times New Roman" w:hAnsi="Times New Roman" w:cs="Times New Roman"/>
                <w:color w:val="000000"/>
              </w:rPr>
              <w:t>0</w:t>
            </w:r>
            <w:r w:rsidRPr="00474769">
              <w:rPr>
                <w:rFonts w:ascii="Times New Roman" w:hAnsi="Times New Roman" w:cs="Times New Roman"/>
                <w:color w:val="000000"/>
              </w:rPr>
              <w:t>%</w:t>
            </w:r>
            <w:r w:rsidR="00365003">
              <w:rPr>
                <w:rFonts w:ascii="Times New Roman" w:hAnsi="Times New Roman" w:cs="Times New Roman"/>
                <w:color w:val="000000"/>
              </w:rPr>
              <w:t xml:space="preserve"> (к 1,02)</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C678EC">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10</w:t>
            </w:r>
            <w:r w:rsidR="00365003">
              <w:rPr>
                <w:rFonts w:ascii="Times New Roman" w:eastAsia="Times New Roman" w:hAnsi="Times New Roman" w:cs="Times New Roman"/>
                <w:color w:val="000000"/>
                <w:lang w:eastAsia="ru-RU"/>
              </w:rPr>
              <w:t>0</w:t>
            </w:r>
            <w:r w:rsidRPr="002D5314">
              <w:rPr>
                <w:rFonts w:ascii="Times New Roman" w:eastAsia="Times New Roman" w:hAnsi="Times New Roman" w:cs="Times New Roman"/>
                <w:color w:val="000000"/>
                <w:lang w:eastAsia="ru-RU"/>
              </w:rPr>
              <w:t>%</w:t>
            </w:r>
            <w:r w:rsidR="00365003">
              <w:rPr>
                <w:rFonts w:ascii="Times New Roman" w:eastAsia="Times New Roman" w:hAnsi="Times New Roman" w:cs="Times New Roman"/>
                <w:color w:val="000000"/>
                <w:lang w:eastAsia="ru-RU"/>
              </w:rPr>
              <w:t xml:space="preserve"> (к 1,08)</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Pr>
                <w:rFonts w:ascii="Times New Roman" w:eastAsia="Times New Roman" w:hAnsi="Times New Roman" w:cs="Times New Roman"/>
                <w:bCs/>
                <w:lang w:eastAsia="ru-RU"/>
              </w:rPr>
              <w:t xml:space="preserve">ГО </w:t>
            </w:r>
            <w:r w:rsidRPr="00474769">
              <w:rPr>
                <w:rFonts w:ascii="Times New Roman" w:eastAsia="Times New Roman" w:hAnsi="Times New Roman" w:cs="Times New Roman"/>
                <w:bCs/>
                <w:lang w:eastAsia="ru-RU"/>
              </w:rPr>
              <w:t>г. Переславль-Залесский</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3441</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2551</w:t>
            </w:r>
          </w:p>
        </w:tc>
        <w:tc>
          <w:tcPr>
            <w:tcW w:w="858" w:type="pct"/>
            <w:tcBorders>
              <w:top w:val="single" w:sz="4" w:space="0" w:color="auto"/>
              <w:left w:val="nil"/>
              <w:bottom w:val="single" w:sz="4" w:space="0" w:color="auto"/>
              <w:right w:val="single" w:sz="4" w:space="0" w:color="auto"/>
            </w:tcBorders>
            <w:vAlign w:val="bottom"/>
            <w:hideMark/>
          </w:tcPr>
          <w:p w:rsidR="00365003" w:rsidRPr="00474769" w:rsidRDefault="00474769" w:rsidP="00C678EC">
            <w:pPr>
              <w:jc w:val="center"/>
              <w:rPr>
                <w:rFonts w:ascii="Times New Roman" w:hAnsi="Times New Roman" w:cs="Times New Roman"/>
                <w:color w:val="000000"/>
              </w:rPr>
            </w:pPr>
            <w:r w:rsidRPr="00474769">
              <w:rPr>
                <w:rFonts w:ascii="Times New Roman" w:hAnsi="Times New Roman" w:cs="Times New Roman"/>
                <w:color w:val="000000"/>
              </w:rPr>
              <w:t>10</w:t>
            </w:r>
            <w:r w:rsidR="00365003">
              <w:rPr>
                <w:rFonts w:ascii="Times New Roman" w:hAnsi="Times New Roman" w:cs="Times New Roman"/>
                <w:color w:val="000000"/>
              </w:rPr>
              <w:t>0</w:t>
            </w:r>
            <w:r w:rsidRPr="00474769">
              <w:rPr>
                <w:rFonts w:ascii="Times New Roman" w:hAnsi="Times New Roman" w:cs="Times New Roman"/>
                <w:color w:val="000000"/>
              </w:rPr>
              <w:t>%</w:t>
            </w:r>
            <w:r w:rsidR="00C678EC">
              <w:rPr>
                <w:rFonts w:ascii="Times New Roman" w:hAnsi="Times New Roman" w:cs="Times New Roman"/>
                <w:color w:val="000000"/>
              </w:rPr>
              <w:t xml:space="preserve"> </w:t>
            </w:r>
            <w:r w:rsidR="00365003">
              <w:rPr>
                <w:rFonts w:ascii="Times New Roman" w:hAnsi="Times New Roman" w:cs="Times New Roman"/>
                <w:color w:val="000000"/>
              </w:rPr>
              <w:t>(к 1,05)</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79%</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sidRPr="00474769">
              <w:rPr>
                <w:rFonts w:ascii="Times New Roman" w:hAnsi="Times New Roman" w:cs="Times New Roman"/>
                <w:color w:val="000000"/>
              </w:rPr>
              <w:t>Пошехонский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815</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792</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rsidP="00C678EC">
            <w:pPr>
              <w:jc w:val="center"/>
              <w:rPr>
                <w:rFonts w:ascii="Times New Roman" w:hAnsi="Times New Roman" w:cs="Times New Roman"/>
                <w:color w:val="000000"/>
              </w:rPr>
            </w:pPr>
            <w:r w:rsidRPr="00474769">
              <w:rPr>
                <w:rFonts w:ascii="Times New Roman" w:hAnsi="Times New Roman" w:cs="Times New Roman"/>
                <w:color w:val="000000"/>
              </w:rPr>
              <w:t>1</w:t>
            </w:r>
            <w:r w:rsidR="00365003">
              <w:rPr>
                <w:rFonts w:ascii="Times New Roman" w:hAnsi="Times New Roman" w:cs="Times New Roman"/>
                <w:color w:val="000000"/>
              </w:rPr>
              <w:t>00</w:t>
            </w:r>
            <w:r w:rsidRPr="00474769">
              <w:rPr>
                <w:rFonts w:ascii="Times New Roman" w:hAnsi="Times New Roman" w:cs="Times New Roman"/>
                <w:color w:val="000000"/>
              </w:rPr>
              <w:t>%</w:t>
            </w:r>
            <w:r w:rsidR="00365003">
              <w:rPr>
                <w:rFonts w:ascii="Times New Roman" w:hAnsi="Times New Roman" w:cs="Times New Roman"/>
                <w:color w:val="000000"/>
              </w:rPr>
              <w:t xml:space="preserve"> (к 1,27)</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C678EC">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w:t>
            </w:r>
            <w:r w:rsidR="00365003">
              <w:rPr>
                <w:rFonts w:ascii="Times New Roman" w:eastAsia="Times New Roman" w:hAnsi="Times New Roman" w:cs="Times New Roman"/>
                <w:color w:val="000000"/>
                <w:lang w:eastAsia="ru-RU"/>
              </w:rPr>
              <w:t>00</w:t>
            </w:r>
            <w:r w:rsidRPr="002D5314">
              <w:rPr>
                <w:rFonts w:ascii="Times New Roman" w:eastAsia="Times New Roman" w:hAnsi="Times New Roman" w:cs="Times New Roman"/>
                <w:color w:val="000000"/>
                <w:lang w:eastAsia="ru-RU"/>
              </w:rPr>
              <w:t>%</w:t>
            </w:r>
            <w:r w:rsidR="00365003">
              <w:rPr>
                <w:rFonts w:ascii="Times New Roman" w:eastAsia="Times New Roman" w:hAnsi="Times New Roman" w:cs="Times New Roman"/>
                <w:color w:val="000000"/>
                <w:lang w:eastAsia="ru-RU"/>
              </w:rPr>
              <w:t xml:space="preserve"> (к 1,25)</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sidRPr="00474769">
              <w:rPr>
                <w:rFonts w:ascii="Times New Roman" w:hAnsi="Times New Roman" w:cs="Times New Roman"/>
                <w:color w:val="000000"/>
              </w:rPr>
              <w:t>Ростовский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3317</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2968</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86%</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78%</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Pr>
                <w:rFonts w:ascii="Times New Roman" w:eastAsia="Times New Roman" w:hAnsi="Times New Roman" w:cs="Times New Roman"/>
                <w:bCs/>
                <w:lang w:eastAsia="ru-RU"/>
              </w:rPr>
              <w:t xml:space="preserve">ГО </w:t>
            </w:r>
            <w:r w:rsidRPr="00474769">
              <w:rPr>
                <w:rFonts w:ascii="Times New Roman" w:eastAsia="Times New Roman" w:hAnsi="Times New Roman" w:cs="Times New Roman"/>
                <w:bCs/>
                <w:lang w:eastAsia="ru-RU"/>
              </w:rPr>
              <w:t xml:space="preserve">г. </w:t>
            </w:r>
            <w:r w:rsidRPr="00474769">
              <w:rPr>
                <w:rFonts w:ascii="Times New Roman" w:hAnsi="Times New Roman" w:cs="Times New Roman"/>
                <w:color w:val="000000"/>
              </w:rPr>
              <w:t>Рыбинск</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13063</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10158</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rsidP="00C678EC">
            <w:pPr>
              <w:jc w:val="center"/>
              <w:rPr>
                <w:rFonts w:ascii="Times New Roman" w:hAnsi="Times New Roman" w:cs="Times New Roman"/>
                <w:color w:val="000000"/>
              </w:rPr>
            </w:pPr>
            <w:r w:rsidRPr="00474769">
              <w:rPr>
                <w:rFonts w:ascii="Times New Roman" w:hAnsi="Times New Roman" w:cs="Times New Roman"/>
                <w:color w:val="000000"/>
              </w:rPr>
              <w:t>1</w:t>
            </w:r>
            <w:r w:rsidR="00514EE3">
              <w:rPr>
                <w:rFonts w:ascii="Times New Roman" w:hAnsi="Times New Roman" w:cs="Times New Roman"/>
                <w:color w:val="000000"/>
              </w:rPr>
              <w:t>00</w:t>
            </w:r>
            <w:r w:rsidRPr="00474769">
              <w:rPr>
                <w:rFonts w:ascii="Times New Roman" w:hAnsi="Times New Roman" w:cs="Times New Roman"/>
                <w:color w:val="000000"/>
              </w:rPr>
              <w:t>%</w:t>
            </w:r>
            <w:r w:rsidR="00514EE3">
              <w:rPr>
                <w:rFonts w:ascii="Times New Roman" w:hAnsi="Times New Roman" w:cs="Times New Roman"/>
                <w:color w:val="000000"/>
              </w:rPr>
              <w:t xml:space="preserve"> (к 1,17)</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92%</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sidRPr="00474769">
              <w:rPr>
                <w:rFonts w:ascii="Times New Roman" w:hAnsi="Times New Roman" w:cs="Times New Roman"/>
                <w:color w:val="000000"/>
              </w:rPr>
              <w:t>Рыбинский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1100</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1049</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86%</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83%</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proofErr w:type="spellStart"/>
            <w:r w:rsidRPr="00474769">
              <w:rPr>
                <w:rFonts w:ascii="Times New Roman" w:hAnsi="Times New Roman" w:cs="Times New Roman"/>
                <w:color w:val="000000"/>
              </w:rPr>
              <w:t>Тутаевский</w:t>
            </w:r>
            <w:proofErr w:type="spellEnd"/>
            <w:r w:rsidRPr="00474769">
              <w:rPr>
                <w:rFonts w:ascii="Times New Roman" w:hAnsi="Times New Roman" w:cs="Times New Roman"/>
                <w:color w:val="000000"/>
              </w:rPr>
              <w:t xml:space="preserve">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3624</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3975</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rsidP="00C678EC">
            <w:pPr>
              <w:jc w:val="center"/>
              <w:rPr>
                <w:rFonts w:ascii="Times New Roman" w:hAnsi="Times New Roman" w:cs="Times New Roman"/>
                <w:color w:val="000000"/>
              </w:rPr>
            </w:pPr>
            <w:r w:rsidRPr="00474769">
              <w:rPr>
                <w:rFonts w:ascii="Times New Roman" w:hAnsi="Times New Roman" w:cs="Times New Roman"/>
                <w:color w:val="000000"/>
              </w:rPr>
              <w:t>10</w:t>
            </w:r>
            <w:r w:rsidR="00514EE3">
              <w:rPr>
                <w:rFonts w:ascii="Times New Roman" w:hAnsi="Times New Roman" w:cs="Times New Roman"/>
                <w:color w:val="000000"/>
              </w:rPr>
              <w:t>0</w:t>
            </w:r>
            <w:r w:rsidRPr="00474769">
              <w:rPr>
                <w:rFonts w:ascii="Times New Roman" w:hAnsi="Times New Roman" w:cs="Times New Roman"/>
                <w:color w:val="000000"/>
              </w:rPr>
              <w:t>%</w:t>
            </w:r>
            <w:r w:rsidR="00514EE3">
              <w:rPr>
                <w:rFonts w:ascii="Times New Roman" w:hAnsi="Times New Roman" w:cs="Times New Roman"/>
                <w:color w:val="000000"/>
              </w:rPr>
              <w:t xml:space="preserve"> (к 1,08)</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C678EC">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w:t>
            </w:r>
            <w:r w:rsidR="00514EE3">
              <w:rPr>
                <w:rFonts w:ascii="Times New Roman" w:eastAsia="Times New Roman" w:hAnsi="Times New Roman" w:cs="Times New Roman"/>
                <w:color w:val="000000"/>
                <w:lang w:eastAsia="ru-RU"/>
              </w:rPr>
              <w:t>00</w:t>
            </w:r>
            <w:r w:rsidRPr="002D5314">
              <w:rPr>
                <w:rFonts w:ascii="Times New Roman" w:eastAsia="Times New Roman" w:hAnsi="Times New Roman" w:cs="Times New Roman"/>
                <w:color w:val="000000"/>
                <w:lang w:eastAsia="ru-RU"/>
              </w:rPr>
              <w:t>%</w:t>
            </w:r>
            <w:r w:rsidR="00514EE3">
              <w:rPr>
                <w:rFonts w:ascii="Times New Roman" w:eastAsia="Times New Roman" w:hAnsi="Times New Roman" w:cs="Times New Roman"/>
                <w:color w:val="000000"/>
                <w:lang w:eastAsia="ru-RU"/>
              </w:rPr>
              <w:t xml:space="preserve"> (к 1,21)</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proofErr w:type="spellStart"/>
            <w:r w:rsidRPr="00474769">
              <w:rPr>
                <w:rFonts w:ascii="Times New Roman" w:hAnsi="Times New Roman" w:cs="Times New Roman"/>
                <w:color w:val="000000"/>
              </w:rPr>
              <w:t>Угличский</w:t>
            </w:r>
            <w:proofErr w:type="spellEnd"/>
            <w:r w:rsidRPr="00474769">
              <w:rPr>
                <w:rFonts w:ascii="Times New Roman" w:hAnsi="Times New Roman" w:cs="Times New Roman"/>
                <w:color w:val="000000"/>
              </w:rPr>
              <w:t xml:space="preserve">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2278</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2702</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86%</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C678EC">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10</w:t>
            </w:r>
            <w:r w:rsidR="00514EE3">
              <w:rPr>
                <w:rFonts w:ascii="Times New Roman" w:eastAsia="Times New Roman" w:hAnsi="Times New Roman" w:cs="Times New Roman"/>
                <w:color w:val="000000"/>
                <w:lang w:eastAsia="ru-RU"/>
              </w:rPr>
              <w:t>0</w:t>
            </w:r>
            <w:r w:rsidRPr="002D5314">
              <w:rPr>
                <w:rFonts w:ascii="Times New Roman" w:eastAsia="Times New Roman" w:hAnsi="Times New Roman" w:cs="Times New Roman"/>
                <w:color w:val="000000"/>
                <w:lang w:eastAsia="ru-RU"/>
              </w:rPr>
              <w:t>%</w:t>
            </w:r>
            <w:r w:rsidR="00514EE3">
              <w:rPr>
                <w:rFonts w:ascii="Times New Roman" w:eastAsia="Times New Roman" w:hAnsi="Times New Roman" w:cs="Times New Roman"/>
                <w:color w:val="000000"/>
                <w:lang w:eastAsia="ru-RU"/>
              </w:rPr>
              <w:t xml:space="preserve"> (к 1,04)</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ГО </w:t>
            </w:r>
            <w:r w:rsidRPr="00474769">
              <w:rPr>
                <w:rFonts w:ascii="Times New Roman" w:hAnsi="Times New Roman" w:cs="Times New Roman"/>
                <w:color w:val="000000"/>
              </w:rPr>
              <w:t>г. Ярославль</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28485</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39681</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80%</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C678EC">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w:t>
            </w:r>
            <w:r w:rsidR="00514EE3">
              <w:rPr>
                <w:rFonts w:ascii="Times New Roman" w:eastAsia="Times New Roman" w:hAnsi="Times New Roman" w:cs="Times New Roman"/>
                <w:color w:val="000000"/>
                <w:lang w:eastAsia="ru-RU"/>
              </w:rPr>
              <w:t>00</w:t>
            </w:r>
            <w:r w:rsidRPr="002D5314">
              <w:rPr>
                <w:rFonts w:ascii="Times New Roman" w:eastAsia="Times New Roman" w:hAnsi="Times New Roman" w:cs="Times New Roman"/>
                <w:color w:val="000000"/>
                <w:lang w:eastAsia="ru-RU"/>
              </w:rPr>
              <w:t>%</w:t>
            </w:r>
            <w:r w:rsidR="00514EE3">
              <w:rPr>
                <w:rFonts w:ascii="Times New Roman" w:eastAsia="Times New Roman" w:hAnsi="Times New Roman" w:cs="Times New Roman"/>
                <w:color w:val="000000"/>
                <w:lang w:eastAsia="ru-RU"/>
              </w:rPr>
              <w:t xml:space="preserve"> (к 1,13)</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474769" w:rsidRDefault="00474769">
            <w:pPr>
              <w:autoSpaceDE w:val="0"/>
              <w:autoSpaceDN w:val="0"/>
              <w:adjustRightInd w:val="0"/>
              <w:rPr>
                <w:rFonts w:ascii="Times New Roman" w:hAnsi="Times New Roman" w:cs="Times New Roman"/>
                <w:color w:val="000000"/>
              </w:rPr>
            </w:pPr>
            <w:r w:rsidRPr="00474769">
              <w:rPr>
                <w:rFonts w:ascii="Times New Roman" w:hAnsi="Times New Roman" w:cs="Times New Roman"/>
                <w:color w:val="000000"/>
              </w:rPr>
              <w:t>Ярославский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3000</w:t>
            </w:r>
          </w:p>
        </w:tc>
        <w:tc>
          <w:tcPr>
            <w:tcW w:w="711" w:type="pct"/>
            <w:tcBorders>
              <w:top w:val="single" w:sz="4" w:space="0" w:color="auto"/>
              <w:left w:val="nil"/>
              <w:bottom w:val="single" w:sz="4" w:space="0" w:color="auto"/>
              <w:right w:val="nil"/>
            </w:tcBorders>
            <w:vAlign w:val="center"/>
          </w:tcPr>
          <w:p w:rsidR="00474769" w:rsidRPr="002D5314" w:rsidRDefault="00474769" w:rsidP="001963E9">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3486</w:t>
            </w:r>
          </w:p>
        </w:tc>
        <w:tc>
          <w:tcPr>
            <w:tcW w:w="858" w:type="pct"/>
            <w:tcBorders>
              <w:top w:val="single" w:sz="4" w:space="0" w:color="auto"/>
              <w:left w:val="nil"/>
              <w:bottom w:val="single" w:sz="4" w:space="0" w:color="auto"/>
              <w:right w:val="single" w:sz="4" w:space="0" w:color="auto"/>
            </w:tcBorders>
            <w:vAlign w:val="bottom"/>
            <w:hideMark/>
          </w:tcPr>
          <w:p w:rsidR="00474769" w:rsidRPr="00474769" w:rsidRDefault="00474769">
            <w:pPr>
              <w:jc w:val="center"/>
              <w:rPr>
                <w:rFonts w:ascii="Times New Roman" w:hAnsi="Times New Roman" w:cs="Times New Roman"/>
                <w:color w:val="000000"/>
              </w:rPr>
            </w:pPr>
            <w:r w:rsidRPr="00474769">
              <w:rPr>
                <w:rFonts w:ascii="Times New Roman" w:hAnsi="Times New Roman" w:cs="Times New Roman"/>
                <w:color w:val="000000"/>
              </w:rPr>
              <w:t>98%</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2D5314" w:rsidRDefault="00474769" w:rsidP="00C678EC">
            <w:pPr>
              <w:jc w:val="center"/>
              <w:rPr>
                <w:rFonts w:ascii="Times New Roman" w:eastAsia="Times New Roman" w:hAnsi="Times New Roman" w:cs="Times New Roman"/>
                <w:color w:val="000000"/>
                <w:lang w:eastAsia="ru-RU"/>
              </w:rPr>
            </w:pPr>
            <w:r w:rsidRPr="002D5314">
              <w:rPr>
                <w:rFonts w:ascii="Times New Roman" w:eastAsia="Times New Roman" w:hAnsi="Times New Roman" w:cs="Times New Roman"/>
                <w:color w:val="000000"/>
                <w:lang w:eastAsia="ru-RU"/>
              </w:rPr>
              <w:t>1</w:t>
            </w:r>
            <w:r w:rsidR="00514EE3">
              <w:rPr>
                <w:rFonts w:ascii="Times New Roman" w:eastAsia="Times New Roman" w:hAnsi="Times New Roman" w:cs="Times New Roman"/>
                <w:color w:val="000000"/>
                <w:lang w:eastAsia="ru-RU"/>
              </w:rPr>
              <w:t>00</w:t>
            </w:r>
            <w:r w:rsidRPr="002D5314">
              <w:rPr>
                <w:rFonts w:ascii="Times New Roman" w:eastAsia="Times New Roman" w:hAnsi="Times New Roman" w:cs="Times New Roman"/>
                <w:color w:val="000000"/>
                <w:lang w:eastAsia="ru-RU"/>
              </w:rPr>
              <w:t>%</w:t>
            </w:r>
            <w:r w:rsidR="00514EE3">
              <w:rPr>
                <w:rFonts w:ascii="Times New Roman" w:eastAsia="Times New Roman" w:hAnsi="Times New Roman" w:cs="Times New Roman"/>
                <w:color w:val="000000"/>
                <w:lang w:eastAsia="ru-RU"/>
              </w:rPr>
              <w:t xml:space="preserve"> (к 1,13)</w:t>
            </w:r>
          </w:p>
        </w:tc>
      </w:tr>
      <w:tr w:rsidR="00474769" w:rsidRPr="00474769"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474769" w:rsidRPr="00474769" w:rsidRDefault="00474769">
            <w:pPr>
              <w:rPr>
                <w:rFonts w:ascii="Times New Roman" w:eastAsia="Times New Roman" w:hAnsi="Times New Roman" w:cs="Times New Roman"/>
                <w:b/>
                <w:bCs/>
                <w:color w:val="000000"/>
                <w:lang w:eastAsia="ru-RU"/>
              </w:rPr>
            </w:pPr>
            <w:r w:rsidRPr="00474769">
              <w:rPr>
                <w:rFonts w:ascii="Times New Roman" w:eastAsia="Times New Roman" w:hAnsi="Times New Roman" w:cs="Times New Roman"/>
                <w:b/>
                <w:bCs/>
                <w:color w:val="000000"/>
                <w:lang w:eastAsia="ru-RU"/>
              </w:rPr>
              <w:t>Общий итог</w:t>
            </w:r>
          </w:p>
        </w:tc>
        <w:tc>
          <w:tcPr>
            <w:tcW w:w="895" w:type="pct"/>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474769" w:rsidRPr="00474769" w:rsidRDefault="00474769">
            <w:pPr>
              <w:jc w:val="center"/>
              <w:rPr>
                <w:rFonts w:ascii="Times New Roman" w:hAnsi="Times New Roman" w:cs="Times New Roman"/>
                <w:b/>
                <w:bCs/>
                <w:color w:val="000000"/>
              </w:rPr>
            </w:pPr>
            <w:r w:rsidRPr="00474769">
              <w:rPr>
                <w:rFonts w:ascii="Times New Roman" w:hAnsi="Times New Roman" w:cs="Times New Roman"/>
                <w:b/>
                <w:bCs/>
                <w:color w:val="000000"/>
              </w:rPr>
              <w:t>67258</w:t>
            </w:r>
          </w:p>
        </w:tc>
        <w:tc>
          <w:tcPr>
            <w:tcW w:w="711" w:type="pct"/>
            <w:tcBorders>
              <w:top w:val="single" w:sz="4" w:space="0" w:color="auto"/>
              <w:left w:val="nil"/>
              <w:bottom w:val="single" w:sz="4" w:space="0" w:color="auto"/>
              <w:right w:val="nil"/>
            </w:tcBorders>
            <w:shd w:val="clear" w:color="auto" w:fill="FDE9D9" w:themeFill="accent6" w:themeFillTint="33"/>
            <w:vAlign w:val="center"/>
          </w:tcPr>
          <w:p w:rsidR="00474769" w:rsidRPr="00004163" w:rsidRDefault="00474769" w:rsidP="001963E9">
            <w:pPr>
              <w:jc w:val="center"/>
              <w:rPr>
                <w:rFonts w:ascii="Times New Roman" w:eastAsia="Times New Roman" w:hAnsi="Times New Roman" w:cs="Times New Roman"/>
                <w:b/>
                <w:color w:val="000000"/>
                <w:lang w:eastAsia="ru-RU"/>
              </w:rPr>
            </w:pPr>
            <w:r w:rsidRPr="00004163">
              <w:rPr>
                <w:rFonts w:ascii="Times New Roman" w:eastAsia="Times New Roman" w:hAnsi="Times New Roman" w:cs="Times New Roman"/>
                <w:b/>
                <w:color w:val="000000"/>
                <w:lang w:eastAsia="ru-RU"/>
              </w:rPr>
              <w:t>74720</w:t>
            </w:r>
          </w:p>
        </w:tc>
        <w:tc>
          <w:tcPr>
            <w:tcW w:w="858" w:type="pct"/>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474769" w:rsidRPr="00474769" w:rsidRDefault="00474769">
            <w:pPr>
              <w:jc w:val="center"/>
              <w:rPr>
                <w:rFonts w:ascii="Times New Roman" w:hAnsi="Times New Roman" w:cs="Times New Roman"/>
                <w:b/>
                <w:color w:val="000000"/>
              </w:rPr>
            </w:pPr>
            <w:r w:rsidRPr="00474769">
              <w:rPr>
                <w:rFonts w:ascii="Times New Roman" w:hAnsi="Times New Roman" w:cs="Times New Roman"/>
                <w:b/>
                <w:color w:val="000000"/>
              </w:rPr>
              <w:t>92%</w:t>
            </w:r>
          </w:p>
        </w:tc>
        <w:tc>
          <w:tcPr>
            <w:tcW w:w="98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74769" w:rsidRPr="00004163" w:rsidRDefault="00474769" w:rsidP="00514EE3">
            <w:pPr>
              <w:jc w:val="center"/>
              <w:rPr>
                <w:rFonts w:ascii="Times New Roman" w:eastAsia="Times New Roman" w:hAnsi="Times New Roman" w:cs="Times New Roman"/>
                <w:b/>
                <w:color w:val="000000"/>
                <w:lang w:eastAsia="ru-RU"/>
              </w:rPr>
            </w:pPr>
            <w:r w:rsidRPr="00004163">
              <w:rPr>
                <w:rFonts w:ascii="Times New Roman" w:eastAsia="Times New Roman" w:hAnsi="Times New Roman" w:cs="Times New Roman"/>
                <w:b/>
                <w:color w:val="000000"/>
                <w:lang w:eastAsia="ru-RU"/>
              </w:rPr>
              <w:t>10</w:t>
            </w:r>
            <w:r w:rsidR="00514EE3">
              <w:rPr>
                <w:rFonts w:ascii="Times New Roman" w:eastAsia="Times New Roman" w:hAnsi="Times New Roman" w:cs="Times New Roman"/>
                <w:b/>
                <w:color w:val="000000"/>
                <w:lang w:eastAsia="ru-RU"/>
              </w:rPr>
              <w:t>0</w:t>
            </w:r>
            <w:r w:rsidRPr="00004163">
              <w:rPr>
                <w:rFonts w:ascii="Times New Roman" w:eastAsia="Times New Roman" w:hAnsi="Times New Roman" w:cs="Times New Roman"/>
                <w:b/>
                <w:color w:val="000000"/>
                <w:lang w:eastAsia="ru-RU"/>
              </w:rPr>
              <w:t>%</w:t>
            </w:r>
            <w:r w:rsidR="00514EE3">
              <w:rPr>
                <w:rFonts w:ascii="Times New Roman" w:eastAsia="Times New Roman" w:hAnsi="Times New Roman" w:cs="Times New Roman"/>
                <w:b/>
                <w:color w:val="000000"/>
                <w:lang w:eastAsia="ru-RU"/>
              </w:rPr>
              <w:t xml:space="preserve"> (к 1,03)</w:t>
            </w:r>
          </w:p>
        </w:tc>
      </w:tr>
    </w:tbl>
    <w:p w:rsidR="000047E4" w:rsidRPr="00C84894" w:rsidRDefault="000047E4" w:rsidP="000047E4">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84894">
        <w:rPr>
          <w:rFonts w:ascii="Times New Roman" w:eastAsia="Times New Roman" w:hAnsi="Times New Roman" w:cs="Times New Roman"/>
          <w:b/>
          <w:sz w:val="24"/>
          <w:szCs w:val="24"/>
          <w:lang w:eastAsia="ru-RU"/>
        </w:rPr>
        <w:t xml:space="preserve">Сравнительная таблица по количеству обучающихся, охваченных </w:t>
      </w:r>
      <w:proofErr w:type="spellStart"/>
      <w:r w:rsidRPr="00C84894">
        <w:rPr>
          <w:rFonts w:ascii="Times New Roman" w:eastAsia="Times New Roman" w:hAnsi="Times New Roman" w:cs="Times New Roman"/>
          <w:b/>
          <w:sz w:val="24"/>
          <w:szCs w:val="24"/>
          <w:lang w:eastAsia="ru-RU"/>
        </w:rPr>
        <w:t>профориентационными</w:t>
      </w:r>
      <w:proofErr w:type="spellEnd"/>
      <w:r w:rsidRPr="00C84894">
        <w:rPr>
          <w:rFonts w:ascii="Times New Roman" w:eastAsia="Times New Roman" w:hAnsi="Times New Roman" w:cs="Times New Roman"/>
          <w:b/>
          <w:sz w:val="24"/>
          <w:szCs w:val="24"/>
          <w:lang w:eastAsia="ru-RU"/>
        </w:rPr>
        <w:t xml:space="preserve"> мероприятиями за два года </w:t>
      </w:r>
    </w:p>
    <w:p w:rsidR="000047E4" w:rsidRPr="00C84894" w:rsidRDefault="000047E4" w:rsidP="000047E4">
      <w:pPr>
        <w:spacing w:after="0" w:line="240" w:lineRule="auto"/>
        <w:ind w:firstLine="709"/>
        <w:jc w:val="right"/>
        <w:rPr>
          <w:rFonts w:ascii="Times New Roman" w:eastAsia="Calibri" w:hAnsi="Times New Roman" w:cs="Times New Roman"/>
          <w:sz w:val="24"/>
          <w:szCs w:val="24"/>
        </w:rPr>
      </w:pPr>
      <w:r w:rsidRPr="00C84894">
        <w:rPr>
          <w:rFonts w:ascii="Times New Roman" w:hAnsi="Times New Roman" w:cs="Times New Roman"/>
          <w:sz w:val="24"/>
          <w:szCs w:val="24"/>
        </w:rPr>
        <w:t xml:space="preserve">Таблица </w:t>
      </w:r>
      <w:r w:rsidR="00CF08A6">
        <w:rPr>
          <w:rFonts w:ascii="Times New Roman" w:hAnsi="Times New Roman" w:cs="Times New Roman"/>
          <w:sz w:val="24"/>
          <w:szCs w:val="24"/>
        </w:rPr>
        <w:t>20</w:t>
      </w:r>
    </w:p>
    <w:p w:rsidR="000047E4" w:rsidRDefault="000047E4" w:rsidP="000047E4">
      <w:pPr>
        <w:overflowPunct w:val="0"/>
        <w:autoSpaceDE w:val="0"/>
        <w:autoSpaceDN w:val="0"/>
        <w:adjustRightInd w:val="0"/>
        <w:spacing w:after="0" w:line="240" w:lineRule="auto"/>
        <w:ind w:firstLine="709"/>
        <w:jc w:val="both"/>
        <w:rPr>
          <w:rFonts w:ascii="Times New Roman" w:eastAsia="Times New Roman" w:hAnsi="Times New Roman" w:cs="Times New Roman"/>
          <w:b/>
          <w:color w:val="002060"/>
          <w:sz w:val="24"/>
          <w:szCs w:val="24"/>
          <w:lang w:eastAsia="ru-RU"/>
        </w:rPr>
      </w:pPr>
    </w:p>
    <w:tbl>
      <w:tblPr>
        <w:tblW w:w="4534" w:type="pct"/>
        <w:jc w:val="center"/>
        <w:tblInd w:w="-48" w:type="dxa"/>
        <w:tblLook w:val="04A0" w:firstRow="1" w:lastRow="0" w:firstColumn="1" w:lastColumn="0" w:noHBand="0" w:noVBand="1"/>
      </w:tblPr>
      <w:tblGrid>
        <w:gridCol w:w="1493"/>
        <w:gridCol w:w="2792"/>
        <w:gridCol w:w="1619"/>
        <w:gridCol w:w="2722"/>
      </w:tblGrid>
      <w:tr w:rsidR="000047E4" w:rsidRPr="00C572FD" w:rsidTr="00AE3FC9">
        <w:trPr>
          <w:jc w:val="center"/>
        </w:trPr>
        <w:tc>
          <w:tcPr>
            <w:tcW w:w="865" w:type="pct"/>
            <w:vMerge w:val="restart"/>
            <w:shd w:val="clear" w:color="auto" w:fill="auto"/>
            <w:vAlign w:val="center"/>
          </w:tcPr>
          <w:p w:rsidR="000047E4" w:rsidRPr="00C572FD" w:rsidRDefault="005833EE" w:rsidP="005833EE">
            <w:pPr>
              <w:spacing w:after="0" w:line="240" w:lineRule="auto"/>
              <w:jc w:val="center"/>
              <w:rPr>
                <w:rFonts w:ascii="Times New Roman" w:hAnsi="Times New Roman" w:cs="Times New Roman"/>
                <w:b/>
                <w:bCs/>
              </w:rPr>
            </w:pPr>
            <w:r>
              <w:rPr>
                <w:rFonts w:ascii="Times New Roman" w:hAnsi="Times New Roman" w:cs="Times New Roman"/>
                <w:b/>
                <w:bCs/>
              </w:rPr>
              <w:t>Г</w:t>
            </w:r>
            <w:r w:rsidR="000047E4">
              <w:rPr>
                <w:rFonts w:ascii="Times New Roman" w:hAnsi="Times New Roman" w:cs="Times New Roman"/>
                <w:b/>
                <w:bCs/>
              </w:rPr>
              <w:t>од</w:t>
            </w:r>
          </w:p>
        </w:tc>
        <w:tc>
          <w:tcPr>
            <w:tcW w:w="1618" w:type="pct"/>
            <w:vMerge w:val="restart"/>
            <w:shd w:val="clear" w:color="auto" w:fill="auto"/>
            <w:vAlign w:val="center"/>
          </w:tcPr>
          <w:p w:rsidR="000047E4" w:rsidRPr="00C572FD" w:rsidRDefault="000047E4" w:rsidP="00E0389B">
            <w:pPr>
              <w:spacing w:after="0" w:line="240" w:lineRule="auto"/>
              <w:jc w:val="center"/>
              <w:rPr>
                <w:rFonts w:ascii="Times New Roman" w:hAnsi="Times New Roman" w:cs="Times New Roman"/>
                <w:b/>
                <w:bCs/>
              </w:rPr>
            </w:pPr>
            <w:r w:rsidRPr="00C572FD">
              <w:rPr>
                <w:rFonts w:ascii="Times New Roman" w:hAnsi="Times New Roman" w:cs="Times New Roman"/>
                <w:b/>
                <w:bCs/>
              </w:rPr>
              <w:t xml:space="preserve">Кол-во чел., охваченных </w:t>
            </w:r>
            <w:proofErr w:type="gramStart"/>
            <w:r w:rsidRPr="00C572FD">
              <w:rPr>
                <w:rFonts w:ascii="Times New Roman" w:hAnsi="Times New Roman" w:cs="Times New Roman"/>
                <w:b/>
                <w:bCs/>
              </w:rPr>
              <w:t>п</w:t>
            </w:r>
            <w:proofErr w:type="gramEnd"/>
            <w:r w:rsidRPr="00C572FD">
              <w:rPr>
                <w:rFonts w:ascii="Times New Roman" w:hAnsi="Times New Roman" w:cs="Times New Roman"/>
                <w:b/>
                <w:bCs/>
              </w:rPr>
              <w:t>/о мероприятиями</w:t>
            </w:r>
          </w:p>
        </w:tc>
        <w:tc>
          <w:tcPr>
            <w:tcW w:w="2516" w:type="pct"/>
            <w:gridSpan w:val="2"/>
            <w:shd w:val="clear" w:color="auto" w:fill="auto"/>
            <w:vAlign w:val="center"/>
          </w:tcPr>
          <w:p w:rsidR="000047E4" w:rsidRPr="00C572FD" w:rsidRDefault="000047E4" w:rsidP="00E0389B">
            <w:pPr>
              <w:spacing w:after="0" w:line="240" w:lineRule="auto"/>
              <w:jc w:val="center"/>
              <w:rPr>
                <w:rFonts w:ascii="Times New Roman" w:hAnsi="Times New Roman" w:cs="Times New Roman"/>
                <w:b/>
                <w:bCs/>
              </w:rPr>
            </w:pPr>
            <w:r w:rsidRPr="00C572FD">
              <w:rPr>
                <w:rFonts w:ascii="Times New Roman" w:hAnsi="Times New Roman" w:cs="Times New Roman"/>
                <w:b/>
                <w:bCs/>
              </w:rPr>
              <w:t>В том числе</w:t>
            </w:r>
          </w:p>
        </w:tc>
      </w:tr>
      <w:tr w:rsidR="000047E4" w:rsidRPr="00C572FD" w:rsidTr="00AE3FC9">
        <w:trPr>
          <w:jc w:val="center"/>
        </w:trPr>
        <w:tc>
          <w:tcPr>
            <w:tcW w:w="865" w:type="pct"/>
            <w:vMerge/>
            <w:shd w:val="clear" w:color="auto" w:fill="auto"/>
            <w:vAlign w:val="center"/>
          </w:tcPr>
          <w:p w:rsidR="000047E4" w:rsidRPr="00C572FD" w:rsidRDefault="000047E4" w:rsidP="00E0389B">
            <w:pPr>
              <w:spacing w:after="0" w:line="240" w:lineRule="auto"/>
              <w:jc w:val="center"/>
              <w:rPr>
                <w:rFonts w:ascii="Times New Roman" w:hAnsi="Times New Roman" w:cs="Times New Roman"/>
                <w:b/>
                <w:bCs/>
              </w:rPr>
            </w:pPr>
          </w:p>
        </w:tc>
        <w:tc>
          <w:tcPr>
            <w:tcW w:w="1618" w:type="pct"/>
            <w:vMerge/>
            <w:shd w:val="clear" w:color="auto" w:fill="auto"/>
            <w:vAlign w:val="center"/>
          </w:tcPr>
          <w:p w:rsidR="000047E4" w:rsidRPr="00C572FD" w:rsidRDefault="000047E4" w:rsidP="00E0389B">
            <w:pPr>
              <w:spacing w:after="0" w:line="240" w:lineRule="auto"/>
              <w:jc w:val="center"/>
              <w:rPr>
                <w:rFonts w:ascii="Times New Roman" w:hAnsi="Times New Roman" w:cs="Times New Roman"/>
                <w:b/>
                <w:bCs/>
              </w:rPr>
            </w:pPr>
          </w:p>
        </w:tc>
        <w:tc>
          <w:tcPr>
            <w:tcW w:w="938" w:type="pct"/>
            <w:shd w:val="clear" w:color="auto" w:fill="auto"/>
            <w:vAlign w:val="center"/>
          </w:tcPr>
          <w:p w:rsidR="000047E4" w:rsidRPr="00C572FD" w:rsidRDefault="000047E4" w:rsidP="00E0389B">
            <w:pPr>
              <w:spacing w:after="0" w:line="240" w:lineRule="auto"/>
              <w:jc w:val="center"/>
              <w:rPr>
                <w:rFonts w:ascii="Times New Roman" w:hAnsi="Times New Roman" w:cs="Times New Roman"/>
                <w:b/>
                <w:bCs/>
              </w:rPr>
            </w:pPr>
            <w:r w:rsidRPr="00C572FD">
              <w:rPr>
                <w:rFonts w:ascii="Times New Roman" w:hAnsi="Times New Roman" w:cs="Times New Roman"/>
                <w:b/>
                <w:bCs/>
              </w:rPr>
              <w:t>детей с ОВЗ</w:t>
            </w:r>
          </w:p>
        </w:tc>
        <w:tc>
          <w:tcPr>
            <w:tcW w:w="1578" w:type="pct"/>
            <w:shd w:val="clear" w:color="auto" w:fill="auto"/>
            <w:vAlign w:val="center"/>
          </w:tcPr>
          <w:p w:rsidR="000047E4" w:rsidRPr="00C572FD" w:rsidRDefault="000047E4" w:rsidP="00E0389B">
            <w:pPr>
              <w:spacing w:after="0" w:line="240" w:lineRule="auto"/>
              <w:jc w:val="center"/>
              <w:rPr>
                <w:rFonts w:ascii="Times New Roman" w:hAnsi="Times New Roman" w:cs="Times New Roman"/>
                <w:b/>
                <w:bCs/>
              </w:rPr>
            </w:pPr>
            <w:r w:rsidRPr="00C572FD">
              <w:rPr>
                <w:rFonts w:ascii="Times New Roman" w:hAnsi="Times New Roman" w:cs="Times New Roman"/>
                <w:b/>
                <w:bCs/>
              </w:rPr>
              <w:t>детей с инвалидностью</w:t>
            </w:r>
          </w:p>
        </w:tc>
      </w:tr>
      <w:tr w:rsidR="000047E4" w:rsidRPr="00C572FD" w:rsidTr="00AE3FC9">
        <w:trPr>
          <w:jc w:val="center"/>
        </w:trPr>
        <w:tc>
          <w:tcPr>
            <w:tcW w:w="865" w:type="pct"/>
            <w:shd w:val="clear" w:color="auto" w:fill="FFFFFF" w:themeFill="background1"/>
            <w:vAlign w:val="bottom"/>
          </w:tcPr>
          <w:p w:rsidR="000047E4" w:rsidRPr="00B04212" w:rsidRDefault="000047E4" w:rsidP="00E0389B">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2020</w:t>
            </w:r>
          </w:p>
        </w:tc>
        <w:tc>
          <w:tcPr>
            <w:tcW w:w="1618" w:type="pct"/>
            <w:shd w:val="clear" w:color="auto" w:fill="FFFFFF" w:themeFill="background1"/>
            <w:vAlign w:val="bottom"/>
          </w:tcPr>
          <w:p w:rsidR="000047E4" w:rsidRPr="002B3B16" w:rsidRDefault="000047E4" w:rsidP="00E0389B">
            <w:pPr>
              <w:spacing w:after="0" w:line="240" w:lineRule="auto"/>
              <w:jc w:val="center"/>
              <w:rPr>
                <w:rFonts w:ascii="Times New Roman" w:hAnsi="Times New Roman" w:cs="Times New Roman"/>
                <w:bCs/>
                <w:color w:val="000000"/>
                <w:sz w:val="24"/>
                <w:szCs w:val="24"/>
              </w:rPr>
            </w:pPr>
            <w:r w:rsidRPr="002B3B16">
              <w:rPr>
                <w:rFonts w:ascii="Times New Roman" w:hAnsi="Times New Roman" w:cs="Times New Roman"/>
                <w:bCs/>
                <w:color w:val="000000"/>
                <w:sz w:val="24"/>
                <w:szCs w:val="24"/>
              </w:rPr>
              <w:t>67258</w:t>
            </w:r>
          </w:p>
        </w:tc>
        <w:tc>
          <w:tcPr>
            <w:tcW w:w="938" w:type="pct"/>
            <w:shd w:val="clear" w:color="auto" w:fill="FFFFFF" w:themeFill="background1"/>
            <w:vAlign w:val="bottom"/>
          </w:tcPr>
          <w:p w:rsidR="000047E4" w:rsidRPr="002B3B16" w:rsidRDefault="000047E4" w:rsidP="00E0389B">
            <w:pPr>
              <w:spacing w:after="0" w:line="240" w:lineRule="auto"/>
              <w:jc w:val="center"/>
              <w:rPr>
                <w:rFonts w:ascii="Times New Roman" w:hAnsi="Times New Roman" w:cs="Times New Roman"/>
                <w:bCs/>
                <w:color w:val="000000"/>
                <w:sz w:val="24"/>
                <w:szCs w:val="24"/>
              </w:rPr>
            </w:pPr>
            <w:r w:rsidRPr="002B3B16">
              <w:rPr>
                <w:rFonts w:ascii="Times New Roman" w:hAnsi="Times New Roman" w:cs="Times New Roman"/>
                <w:bCs/>
                <w:color w:val="000000"/>
                <w:sz w:val="24"/>
                <w:szCs w:val="24"/>
              </w:rPr>
              <w:t>4053</w:t>
            </w:r>
          </w:p>
        </w:tc>
        <w:tc>
          <w:tcPr>
            <w:tcW w:w="1578" w:type="pct"/>
            <w:shd w:val="clear" w:color="auto" w:fill="FFFFFF" w:themeFill="background1"/>
            <w:vAlign w:val="bottom"/>
          </w:tcPr>
          <w:p w:rsidR="000047E4" w:rsidRPr="002B3B16" w:rsidRDefault="000047E4" w:rsidP="00E0389B">
            <w:pPr>
              <w:spacing w:after="0" w:line="240" w:lineRule="auto"/>
              <w:jc w:val="center"/>
              <w:rPr>
                <w:rFonts w:ascii="Times New Roman" w:hAnsi="Times New Roman" w:cs="Times New Roman"/>
                <w:bCs/>
                <w:color w:val="000000"/>
                <w:sz w:val="24"/>
                <w:szCs w:val="24"/>
              </w:rPr>
            </w:pPr>
            <w:r w:rsidRPr="002B3B16">
              <w:rPr>
                <w:rFonts w:ascii="Times New Roman" w:hAnsi="Times New Roman" w:cs="Times New Roman"/>
                <w:bCs/>
                <w:color w:val="000000"/>
                <w:sz w:val="24"/>
                <w:szCs w:val="24"/>
              </w:rPr>
              <w:t>453</w:t>
            </w:r>
          </w:p>
        </w:tc>
      </w:tr>
      <w:tr w:rsidR="000047E4" w:rsidRPr="00C572FD" w:rsidTr="00AE3FC9">
        <w:trPr>
          <w:jc w:val="center"/>
        </w:trPr>
        <w:tc>
          <w:tcPr>
            <w:tcW w:w="865" w:type="pct"/>
            <w:shd w:val="clear" w:color="auto" w:fill="FFFFFF" w:themeFill="background1"/>
            <w:vAlign w:val="bottom"/>
          </w:tcPr>
          <w:p w:rsidR="000047E4" w:rsidRPr="00C572FD" w:rsidRDefault="000047E4" w:rsidP="00E0389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2021</w:t>
            </w:r>
          </w:p>
        </w:tc>
        <w:tc>
          <w:tcPr>
            <w:tcW w:w="1618" w:type="pct"/>
            <w:shd w:val="clear" w:color="auto" w:fill="FFFFFF" w:themeFill="background1"/>
            <w:vAlign w:val="bottom"/>
          </w:tcPr>
          <w:p w:rsidR="000047E4" w:rsidRPr="00C572FD" w:rsidRDefault="000047E4" w:rsidP="00E0389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fldChar w:fldCharType="begin"/>
            </w:r>
            <w:r>
              <w:rPr>
                <w:rFonts w:ascii="Times New Roman" w:eastAsia="Times New Roman" w:hAnsi="Times New Roman" w:cs="Times New Roman"/>
                <w:b/>
                <w:bCs/>
                <w:color w:val="000000"/>
                <w:sz w:val="24"/>
                <w:szCs w:val="24"/>
                <w:lang w:eastAsia="ru-RU"/>
              </w:rPr>
              <w:instrText xml:space="preserve"> =SUM(ABOVE) </w:instrText>
            </w:r>
            <w:r>
              <w:rPr>
                <w:rFonts w:ascii="Times New Roman" w:eastAsia="Times New Roman" w:hAnsi="Times New Roman" w:cs="Times New Roman"/>
                <w:b/>
                <w:bCs/>
                <w:color w:val="000000"/>
                <w:sz w:val="24"/>
                <w:szCs w:val="24"/>
                <w:lang w:eastAsia="ru-RU"/>
              </w:rPr>
              <w:fldChar w:fldCharType="separate"/>
            </w:r>
            <w:r>
              <w:rPr>
                <w:rFonts w:ascii="Times New Roman" w:eastAsia="Times New Roman" w:hAnsi="Times New Roman" w:cs="Times New Roman"/>
                <w:b/>
                <w:bCs/>
                <w:noProof/>
                <w:color w:val="000000"/>
                <w:sz w:val="24"/>
                <w:szCs w:val="24"/>
                <w:lang w:eastAsia="ru-RU"/>
              </w:rPr>
              <w:t>74720</w:t>
            </w:r>
            <w:r>
              <w:rPr>
                <w:rFonts w:ascii="Times New Roman" w:eastAsia="Times New Roman" w:hAnsi="Times New Roman" w:cs="Times New Roman"/>
                <w:b/>
                <w:bCs/>
                <w:color w:val="000000"/>
                <w:sz w:val="24"/>
                <w:szCs w:val="24"/>
                <w:lang w:eastAsia="ru-RU"/>
              </w:rPr>
              <w:fldChar w:fldCharType="end"/>
            </w:r>
          </w:p>
        </w:tc>
        <w:tc>
          <w:tcPr>
            <w:tcW w:w="938" w:type="pct"/>
            <w:shd w:val="clear" w:color="auto" w:fill="FFFFFF" w:themeFill="background1"/>
            <w:vAlign w:val="bottom"/>
          </w:tcPr>
          <w:p w:rsidR="000047E4" w:rsidRPr="00C572FD" w:rsidRDefault="000047E4" w:rsidP="00E0389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fldChar w:fldCharType="begin"/>
            </w:r>
            <w:r>
              <w:rPr>
                <w:rFonts w:ascii="Times New Roman" w:eastAsia="Times New Roman" w:hAnsi="Times New Roman" w:cs="Times New Roman"/>
                <w:b/>
                <w:bCs/>
                <w:color w:val="000000"/>
                <w:sz w:val="24"/>
                <w:szCs w:val="24"/>
                <w:lang w:eastAsia="ru-RU"/>
              </w:rPr>
              <w:instrText xml:space="preserve"> =SUM(ABOVE) </w:instrText>
            </w:r>
            <w:r>
              <w:rPr>
                <w:rFonts w:ascii="Times New Roman" w:eastAsia="Times New Roman" w:hAnsi="Times New Roman" w:cs="Times New Roman"/>
                <w:b/>
                <w:bCs/>
                <w:color w:val="000000"/>
                <w:sz w:val="24"/>
                <w:szCs w:val="24"/>
                <w:lang w:eastAsia="ru-RU"/>
              </w:rPr>
              <w:fldChar w:fldCharType="separate"/>
            </w:r>
            <w:r>
              <w:rPr>
                <w:rFonts w:ascii="Times New Roman" w:eastAsia="Times New Roman" w:hAnsi="Times New Roman" w:cs="Times New Roman"/>
                <w:b/>
                <w:bCs/>
                <w:noProof/>
                <w:color w:val="000000"/>
                <w:sz w:val="24"/>
                <w:szCs w:val="24"/>
                <w:lang w:eastAsia="ru-RU"/>
              </w:rPr>
              <w:t>4181</w:t>
            </w:r>
            <w:r>
              <w:rPr>
                <w:rFonts w:ascii="Times New Roman" w:eastAsia="Times New Roman" w:hAnsi="Times New Roman" w:cs="Times New Roman"/>
                <w:b/>
                <w:bCs/>
                <w:color w:val="000000"/>
                <w:sz w:val="24"/>
                <w:szCs w:val="24"/>
                <w:lang w:eastAsia="ru-RU"/>
              </w:rPr>
              <w:fldChar w:fldCharType="end"/>
            </w:r>
          </w:p>
        </w:tc>
        <w:tc>
          <w:tcPr>
            <w:tcW w:w="1578" w:type="pct"/>
            <w:shd w:val="clear" w:color="auto" w:fill="FFFFFF" w:themeFill="background1"/>
            <w:vAlign w:val="bottom"/>
          </w:tcPr>
          <w:p w:rsidR="000047E4" w:rsidRPr="00C572FD" w:rsidRDefault="000047E4" w:rsidP="00E0389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fldChar w:fldCharType="begin"/>
            </w:r>
            <w:r>
              <w:rPr>
                <w:rFonts w:ascii="Times New Roman" w:eastAsia="Times New Roman" w:hAnsi="Times New Roman" w:cs="Times New Roman"/>
                <w:b/>
                <w:bCs/>
                <w:color w:val="000000"/>
                <w:sz w:val="24"/>
                <w:szCs w:val="24"/>
                <w:lang w:eastAsia="ru-RU"/>
              </w:rPr>
              <w:instrText xml:space="preserve"> =SUM(ABOVE) </w:instrText>
            </w:r>
            <w:r>
              <w:rPr>
                <w:rFonts w:ascii="Times New Roman" w:eastAsia="Times New Roman" w:hAnsi="Times New Roman" w:cs="Times New Roman"/>
                <w:b/>
                <w:bCs/>
                <w:color w:val="000000"/>
                <w:sz w:val="24"/>
                <w:szCs w:val="24"/>
                <w:lang w:eastAsia="ru-RU"/>
              </w:rPr>
              <w:fldChar w:fldCharType="separate"/>
            </w:r>
            <w:r>
              <w:rPr>
                <w:rFonts w:ascii="Times New Roman" w:eastAsia="Times New Roman" w:hAnsi="Times New Roman" w:cs="Times New Roman"/>
                <w:b/>
                <w:bCs/>
                <w:noProof/>
                <w:color w:val="000000"/>
                <w:sz w:val="24"/>
                <w:szCs w:val="24"/>
                <w:lang w:eastAsia="ru-RU"/>
              </w:rPr>
              <w:t>631</w:t>
            </w:r>
            <w:r>
              <w:rPr>
                <w:rFonts w:ascii="Times New Roman" w:eastAsia="Times New Roman" w:hAnsi="Times New Roman" w:cs="Times New Roman"/>
                <w:b/>
                <w:bCs/>
                <w:color w:val="000000"/>
                <w:sz w:val="24"/>
                <w:szCs w:val="24"/>
                <w:lang w:eastAsia="ru-RU"/>
              </w:rPr>
              <w:fldChar w:fldCharType="end"/>
            </w:r>
          </w:p>
        </w:tc>
      </w:tr>
      <w:tr w:rsidR="000047E4" w:rsidRPr="00C572FD" w:rsidTr="00AE3FC9">
        <w:trPr>
          <w:jc w:val="center"/>
        </w:trPr>
        <w:tc>
          <w:tcPr>
            <w:tcW w:w="865" w:type="pct"/>
            <w:shd w:val="clear" w:color="auto" w:fill="FFFFFF" w:themeFill="background1"/>
            <w:vAlign w:val="bottom"/>
          </w:tcPr>
          <w:p w:rsidR="000047E4" w:rsidRPr="00C84894" w:rsidRDefault="000047E4" w:rsidP="005833EE">
            <w:pPr>
              <w:spacing w:after="0" w:line="240" w:lineRule="auto"/>
              <w:rPr>
                <w:rFonts w:ascii="Times New Roman" w:eastAsia="Times New Roman" w:hAnsi="Times New Roman" w:cs="Times New Roman"/>
                <w:bCs/>
                <w:color w:val="000000"/>
                <w:sz w:val="24"/>
                <w:szCs w:val="24"/>
                <w:lang w:eastAsia="ru-RU"/>
              </w:rPr>
            </w:pPr>
          </w:p>
        </w:tc>
        <w:tc>
          <w:tcPr>
            <w:tcW w:w="1618" w:type="pct"/>
            <w:shd w:val="clear" w:color="auto" w:fill="FFFFFF" w:themeFill="background1"/>
            <w:vAlign w:val="bottom"/>
          </w:tcPr>
          <w:p w:rsidR="000047E4" w:rsidRDefault="000047E4" w:rsidP="00E0389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+ 7462</w:t>
            </w:r>
          </w:p>
        </w:tc>
        <w:tc>
          <w:tcPr>
            <w:tcW w:w="938" w:type="pct"/>
            <w:shd w:val="clear" w:color="auto" w:fill="FFFFFF" w:themeFill="background1"/>
            <w:vAlign w:val="bottom"/>
          </w:tcPr>
          <w:p w:rsidR="000047E4" w:rsidRDefault="000047E4" w:rsidP="00E0389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+ 128</w:t>
            </w:r>
          </w:p>
        </w:tc>
        <w:tc>
          <w:tcPr>
            <w:tcW w:w="1578" w:type="pct"/>
            <w:shd w:val="clear" w:color="auto" w:fill="FFFFFF" w:themeFill="background1"/>
            <w:vAlign w:val="bottom"/>
          </w:tcPr>
          <w:p w:rsidR="000047E4" w:rsidRDefault="000047E4" w:rsidP="00E0389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+ 178</w:t>
            </w:r>
          </w:p>
        </w:tc>
      </w:tr>
    </w:tbl>
    <w:p w:rsidR="00AE3FC9" w:rsidRDefault="00AE3FC9" w:rsidP="0041272D">
      <w:pPr>
        <w:spacing w:after="0" w:line="240" w:lineRule="auto"/>
        <w:ind w:firstLine="709"/>
        <w:jc w:val="both"/>
        <w:rPr>
          <w:rFonts w:ascii="Times New Roman" w:hAnsi="Times New Roman" w:cs="Times New Roman"/>
          <w:sz w:val="24"/>
          <w:szCs w:val="24"/>
        </w:rPr>
      </w:pPr>
    </w:p>
    <w:p w:rsidR="00F534D5" w:rsidRDefault="006373AC" w:rsidP="00E70D0F">
      <w:pPr>
        <w:spacing w:after="0" w:line="240" w:lineRule="auto"/>
        <w:ind w:firstLine="709"/>
        <w:jc w:val="both"/>
        <w:rPr>
          <w:rFonts w:ascii="Times New Roman" w:hAnsi="Times New Roman" w:cs="Times New Roman"/>
          <w:sz w:val="24"/>
          <w:szCs w:val="24"/>
        </w:rPr>
      </w:pPr>
      <w:r w:rsidRPr="006373AC">
        <w:rPr>
          <w:rFonts w:ascii="Times New Roman" w:hAnsi="Times New Roman" w:cs="Times New Roman"/>
          <w:sz w:val="24"/>
          <w:szCs w:val="24"/>
        </w:rPr>
        <w:t xml:space="preserve">Анализ охвата обучающихся </w:t>
      </w:r>
      <w:proofErr w:type="spellStart"/>
      <w:r w:rsidRPr="006373AC">
        <w:rPr>
          <w:rFonts w:ascii="Times New Roman" w:hAnsi="Times New Roman" w:cs="Times New Roman"/>
          <w:sz w:val="24"/>
          <w:szCs w:val="24"/>
        </w:rPr>
        <w:t>профориентационными</w:t>
      </w:r>
      <w:proofErr w:type="spellEnd"/>
      <w:r w:rsidRPr="006373AC">
        <w:rPr>
          <w:rFonts w:ascii="Times New Roman" w:hAnsi="Times New Roman" w:cs="Times New Roman"/>
          <w:sz w:val="24"/>
          <w:szCs w:val="24"/>
        </w:rPr>
        <w:t xml:space="preserve"> мероприятиями </w:t>
      </w:r>
      <w:r w:rsidRPr="001C06CF">
        <w:rPr>
          <w:rFonts w:ascii="Times New Roman" w:hAnsi="Times New Roman" w:cs="Times New Roman"/>
          <w:b/>
          <w:sz w:val="24"/>
          <w:szCs w:val="24"/>
        </w:rPr>
        <w:t xml:space="preserve">с 5 по 9-е классы </w:t>
      </w:r>
      <w:r w:rsidRPr="006373AC">
        <w:rPr>
          <w:rFonts w:ascii="Times New Roman" w:hAnsi="Times New Roman" w:cs="Times New Roman"/>
          <w:sz w:val="24"/>
          <w:szCs w:val="24"/>
        </w:rPr>
        <w:t xml:space="preserve">показывает, что в большинстве </w:t>
      </w:r>
      <w:proofErr w:type="gramStart"/>
      <w:r w:rsidRPr="006373AC">
        <w:rPr>
          <w:rFonts w:ascii="Times New Roman" w:hAnsi="Times New Roman" w:cs="Times New Roman"/>
          <w:sz w:val="24"/>
          <w:szCs w:val="24"/>
        </w:rPr>
        <w:t>МО достигнут</w:t>
      </w:r>
      <w:proofErr w:type="gramEnd"/>
      <w:r w:rsidRPr="006373AC">
        <w:rPr>
          <w:rFonts w:ascii="Times New Roman" w:hAnsi="Times New Roman" w:cs="Times New Roman"/>
          <w:sz w:val="24"/>
          <w:szCs w:val="24"/>
        </w:rPr>
        <w:t xml:space="preserve"> целевой показатель.</w:t>
      </w:r>
    </w:p>
    <w:p w:rsidR="006373AC" w:rsidRDefault="006373AC" w:rsidP="00E70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Необходимо разработать дополнительные меры, принять управленческие решения по включению обучающихся в </w:t>
      </w:r>
      <w:proofErr w:type="spellStart"/>
      <w:r>
        <w:rPr>
          <w:rFonts w:ascii="Times New Roman" w:hAnsi="Times New Roman" w:cs="Times New Roman"/>
          <w:sz w:val="24"/>
          <w:szCs w:val="24"/>
        </w:rPr>
        <w:t>профориентационную</w:t>
      </w:r>
      <w:proofErr w:type="spellEnd"/>
      <w:r>
        <w:rPr>
          <w:rFonts w:ascii="Times New Roman" w:hAnsi="Times New Roman" w:cs="Times New Roman"/>
          <w:sz w:val="24"/>
          <w:szCs w:val="24"/>
        </w:rPr>
        <w:t xml:space="preserve"> деятельность </w:t>
      </w:r>
      <w:r w:rsidR="001C06CF">
        <w:rPr>
          <w:rFonts w:ascii="Times New Roman" w:hAnsi="Times New Roman" w:cs="Times New Roman"/>
          <w:sz w:val="24"/>
          <w:szCs w:val="24"/>
        </w:rPr>
        <w:t>в Борисоглебском</w:t>
      </w:r>
      <w:r>
        <w:rPr>
          <w:rFonts w:ascii="Times New Roman" w:hAnsi="Times New Roman" w:cs="Times New Roman"/>
          <w:sz w:val="24"/>
          <w:szCs w:val="24"/>
        </w:rPr>
        <w:t xml:space="preserve">, </w:t>
      </w:r>
      <w:r w:rsidR="001C06CF">
        <w:rPr>
          <w:rFonts w:ascii="Times New Roman" w:hAnsi="Times New Roman" w:cs="Times New Roman"/>
          <w:sz w:val="24"/>
          <w:szCs w:val="24"/>
        </w:rPr>
        <w:t xml:space="preserve">Даниловском, </w:t>
      </w:r>
      <w:proofErr w:type="spellStart"/>
      <w:r w:rsidR="001C06CF">
        <w:rPr>
          <w:rFonts w:ascii="Times New Roman" w:hAnsi="Times New Roman" w:cs="Times New Roman"/>
          <w:sz w:val="24"/>
          <w:szCs w:val="24"/>
        </w:rPr>
        <w:t>Любимском</w:t>
      </w:r>
      <w:proofErr w:type="spellEnd"/>
      <w:r>
        <w:rPr>
          <w:rFonts w:ascii="Times New Roman" w:hAnsi="Times New Roman" w:cs="Times New Roman"/>
          <w:sz w:val="24"/>
          <w:szCs w:val="24"/>
        </w:rPr>
        <w:t xml:space="preserve">, </w:t>
      </w:r>
      <w:r w:rsidR="001C06CF">
        <w:rPr>
          <w:rFonts w:ascii="Times New Roman" w:hAnsi="Times New Roman" w:cs="Times New Roman"/>
          <w:sz w:val="24"/>
          <w:szCs w:val="24"/>
        </w:rPr>
        <w:t xml:space="preserve">Некрасовском, Ростовском МР, </w:t>
      </w:r>
      <w:proofErr w:type="spellStart"/>
      <w:r w:rsidR="001C06CF">
        <w:rPr>
          <w:rFonts w:ascii="Times New Roman" w:hAnsi="Times New Roman" w:cs="Times New Roman"/>
          <w:sz w:val="24"/>
          <w:szCs w:val="24"/>
        </w:rPr>
        <w:t>го</w:t>
      </w:r>
      <w:proofErr w:type="spellEnd"/>
      <w:r w:rsidR="001C06CF">
        <w:rPr>
          <w:rFonts w:ascii="Times New Roman" w:hAnsi="Times New Roman" w:cs="Times New Roman"/>
          <w:sz w:val="24"/>
          <w:szCs w:val="24"/>
        </w:rPr>
        <w:t xml:space="preserve"> г. Переславле-Залесском. </w:t>
      </w:r>
    </w:p>
    <w:p w:rsidR="001C06CF" w:rsidRPr="006373AC" w:rsidRDefault="002213DC" w:rsidP="00E70D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w:t>
      </w:r>
      <w:r w:rsidR="001C06CF">
        <w:rPr>
          <w:rFonts w:ascii="Times New Roman" w:hAnsi="Times New Roman" w:cs="Times New Roman"/>
          <w:sz w:val="24"/>
          <w:szCs w:val="24"/>
        </w:rPr>
        <w:t xml:space="preserve"> региону целевой показ</w:t>
      </w:r>
      <w:r>
        <w:rPr>
          <w:rFonts w:ascii="Times New Roman" w:hAnsi="Times New Roman" w:cs="Times New Roman"/>
          <w:sz w:val="24"/>
          <w:szCs w:val="24"/>
        </w:rPr>
        <w:t xml:space="preserve">атель достигнут – </w:t>
      </w:r>
      <w:r w:rsidRPr="002213DC">
        <w:rPr>
          <w:rFonts w:ascii="Times New Roman" w:hAnsi="Times New Roman" w:cs="Times New Roman"/>
          <w:b/>
          <w:color w:val="C00000"/>
          <w:sz w:val="24"/>
          <w:szCs w:val="24"/>
        </w:rPr>
        <w:t>10</w:t>
      </w:r>
      <w:r w:rsidR="002B37C7">
        <w:rPr>
          <w:rFonts w:ascii="Times New Roman" w:hAnsi="Times New Roman" w:cs="Times New Roman"/>
          <w:b/>
          <w:color w:val="C00000"/>
          <w:sz w:val="24"/>
          <w:szCs w:val="24"/>
        </w:rPr>
        <w:t>0</w:t>
      </w:r>
      <w:r w:rsidRPr="002213DC">
        <w:rPr>
          <w:rFonts w:ascii="Times New Roman" w:hAnsi="Times New Roman" w:cs="Times New Roman"/>
          <w:b/>
          <w:color w:val="C00000"/>
          <w:sz w:val="24"/>
          <w:szCs w:val="24"/>
        </w:rPr>
        <w:t>%</w:t>
      </w:r>
      <w:r>
        <w:rPr>
          <w:rFonts w:ascii="Times New Roman" w:hAnsi="Times New Roman" w:cs="Times New Roman"/>
          <w:sz w:val="24"/>
          <w:szCs w:val="24"/>
        </w:rPr>
        <w:t xml:space="preserve"> </w:t>
      </w:r>
      <w:r w:rsidR="002B37C7">
        <w:rPr>
          <w:rFonts w:ascii="Times New Roman" w:hAnsi="Times New Roman" w:cs="Times New Roman"/>
          <w:sz w:val="24"/>
          <w:szCs w:val="24"/>
        </w:rPr>
        <w:t xml:space="preserve"> (к 1,01)</w:t>
      </w:r>
      <w:r w:rsidR="00C678EC">
        <w:rPr>
          <w:rFonts w:ascii="Times New Roman" w:hAnsi="Times New Roman" w:cs="Times New Roman"/>
          <w:sz w:val="24"/>
          <w:szCs w:val="24"/>
        </w:rPr>
        <w:t xml:space="preserve"> </w:t>
      </w:r>
      <w:r w:rsidR="00CF08A6">
        <w:rPr>
          <w:rFonts w:ascii="Times New Roman" w:hAnsi="Times New Roman" w:cs="Times New Roman"/>
          <w:sz w:val="24"/>
          <w:szCs w:val="24"/>
        </w:rPr>
        <w:t>(Табл. 21</w:t>
      </w:r>
      <w:r w:rsidR="001C06CF">
        <w:rPr>
          <w:rFonts w:ascii="Times New Roman" w:hAnsi="Times New Roman" w:cs="Times New Roman"/>
          <w:sz w:val="24"/>
          <w:szCs w:val="24"/>
        </w:rPr>
        <w:t>).</w:t>
      </w:r>
    </w:p>
    <w:p w:rsidR="006373AC" w:rsidRDefault="006373AC" w:rsidP="00E70D0F">
      <w:pPr>
        <w:spacing w:after="0" w:line="240" w:lineRule="auto"/>
        <w:ind w:firstLine="709"/>
        <w:jc w:val="both"/>
        <w:rPr>
          <w:rFonts w:ascii="Times New Roman" w:eastAsia="Times New Roman" w:hAnsi="Times New Roman" w:cs="Times New Roman"/>
          <w:b/>
          <w:noProof/>
          <w:color w:val="002060"/>
          <w:sz w:val="24"/>
          <w:szCs w:val="24"/>
          <w:lang w:eastAsia="ru-RU"/>
        </w:rPr>
      </w:pPr>
    </w:p>
    <w:p w:rsidR="00F534D5" w:rsidRPr="0011009A" w:rsidRDefault="00F534D5" w:rsidP="00F534D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Охват</w:t>
      </w:r>
      <w:r w:rsidRPr="0011009A">
        <w:rPr>
          <w:rFonts w:ascii="Times New Roman" w:hAnsi="Times New Roman" w:cs="Times New Roman"/>
          <w:b/>
          <w:sz w:val="24"/>
          <w:szCs w:val="24"/>
        </w:rPr>
        <w:t xml:space="preserve"> об</w:t>
      </w:r>
      <w:r>
        <w:rPr>
          <w:rFonts w:ascii="Times New Roman" w:hAnsi="Times New Roman" w:cs="Times New Roman"/>
          <w:b/>
          <w:sz w:val="24"/>
          <w:szCs w:val="24"/>
        </w:rPr>
        <w:t>учающихся 5-9</w:t>
      </w:r>
      <w:r w:rsidRPr="0011009A">
        <w:rPr>
          <w:rFonts w:ascii="Times New Roman" w:hAnsi="Times New Roman" w:cs="Times New Roman"/>
          <w:b/>
          <w:sz w:val="24"/>
          <w:szCs w:val="24"/>
        </w:rPr>
        <w:t xml:space="preserve">-х классов </w:t>
      </w:r>
      <w:r>
        <w:rPr>
          <w:rFonts w:ascii="Times New Roman" w:hAnsi="Times New Roman" w:cs="Times New Roman"/>
          <w:b/>
          <w:sz w:val="24"/>
          <w:szCs w:val="24"/>
        </w:rPr>
        <w:t>ОО</w:t>
      </w:r>
      <w:r w:rsidRPr="0011009A">
        <w:rPr>
          <w:rFonts w:ascii="Times New Roman" w:hAnsi="Times New Roman" w:cs="Times New Roman"/>
          <w:b/>
          <w:sz w:val="24"/>
          <w:szCs w:val="24"/>
        </w:rPr>
        <w:t xml:space="preserve"> </w:t>
      </w:r>
      <w:proofErr w:type="spellStart"/>
      <w:r w:rsidRPr="0011009A">
        <w:rPr>
          <w:rFonts w:ascii="Times New Roman" w:hAnsi="Times New Roman" w:cs="Times New Roman"/>
          <w:b/>
          <w:sz w:val="24"/>
          <w:szCs w:val="24"/>
        </w:rPr>
        <w:t>про</w:t>
      </w:r>
      <w:r>
        <w:rPr>
          <w:rFonts w:ascii="Times New Roman" w:hAnsi="Times New Roman" w:cs="Times New Roman"/>
          <w:b/>
          <w:sz w:val="24"/>
          <w:szCs w:val="24"/>
        </w:rPr>
        <w:t>фориентационными</w:t>
      </w:r>
      <w:proofErr w:type="spellEnd"/>
      <w:r>
        <w:rPr>
          <w:rFonts w:ascii="Times New Roman" w:hAnsi="Times New Roman" w:cs="Times New Roman"/>
          <w:b/>
          <w:sz w:val="24"/>
          <w:szCs w:val="24"/>
        </w:rPr>
        <w:t xml:space="preserve"> мероприятиями по </w:t>
      </w:r>
      <w:proofErr w:type="gramStart"/>
      <w:r>
        <w:rPr>
          <w:rFonts w:ascii="Times New Roman" w:hAnsi="Times New Roman" w:cs="Times New Roman"/>
          <w:b/>
          <w:sz w:val="24"/>
          <w:szCs w:val="24"/>
        </w:rPr>
        <w:t>КГ</w:t>
      </w:r>
      <w:proofErr w:type="gramEnd"/>
    </w:p>
    <w:p w:rsidR="00F534D5" w:rsidRDefault="00CF08A6" w:rsidP="00F534D5">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21</w:t>
      </w:r>
    </w:p>
    <w:p w:rsidR="00F534D5" w:rsidRDefault="00F534D5" w:rsidP="00F534D5">
      <w:pPr>
        <w:spacing w:after="0" w:line="240" w:lineRule="auto"/>
        <w:ind w:firstLine="709"/>
        <w:jc w:val="right"/>
        <w:rPr>
          <w:rFonts w:ascii="Times New Roman" w:hAnsi="Times New Roman" w:cs="Times New Roman"/>
          <w:sz w:val="24"/>
          <w:szCs w:val="24"/>
        </w:rPr>
      </w:pPr>
    </w:p>
    <w:tbl>
      <w:tblPr>
        <w:tblW w:w="49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70"/>
        <w:gridCol w:w="768"/>
        <w:gridCol w:w="766"/>
        <w:gridCol w:w="766"/>
        <w:gridCol w:w="759"/>
        <w:gridCol w:w="723"/>
        <w:gridCol w:w="1242"/>
        <w:gridCol w:w="2029"/>
      </w:tblGrid>
      <w:tr w:rsidR="00314B0B" w:rsidRPr="005570EC" w:rsidTr="00C678EC">
        <w:trPr>
          <w:trHeight w:val="20"/>
        </w:trPr>
        <w:tc>
          <w:tcPr>
            <w:tcW w:w="1217" w:type="pct"/>
            <w:vMerge w:val="restar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Наименование МО</w:t>
            </w:r>
          </w:p>
        </w:tc>
        <w:tc>
          <w:tcPr>
            <w:tcW w:w="412" w:type="pct"/>
            <w:vMerge w:val="restar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 обучающихся</w:t>
            </w:r>
            <w:r w:rsidRPr="005570EC">
              <w:rPr>
                <w:rFonts w:ascii="Times New Roman" w:eastAsia="Times New Roman" w:hAnsi="Times New Roman" w:cs="Times New Roman"/>
                <w:b/>
                <w:bCs/>
                <w:color w:val="000000"/>
                <w:lang w:eastAsia="ru-RU"/>
              </w:rPr>
              <w:br/>
              <w:t>5-9 классов</w:t>
            </w:r>
          </w:p>
        </w:tc>
        <w:tc>
          <w:tcPr>
            <w:tcW w:w="1616" w:type="pct"/>
            <w:gridSpan w:val="4"/>
            <w:shd w:val="clear" w:color="auto" w:fill="auto"/>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 xml:space="preserve">Количество обучающихся 5-9-х классов </w:t>
            </w:r>
            <w:r>
              <w:rPr>
                <w:rFonts w:ascii="Times New Roman" w:eastAsia="Times New Roman" w:hAnsi="Times New Roman" w:cs="Times New Roman"/>
                <w:b/>
                <w:bCs/>
                <w:color w:val="000000"/>
                <w:lang w:eastAsia="ru-RU"/>
              </w:rPr>
              <w:t>ОО</w:t>
            </w:r>
            <w:r w:rsidRPr="005570EC">
              <w:rPr>
                <w:rFonts w:ascii="Times New Roman" w:eastAsia="Times New Roman" w:hAnsi="Times New Roman" w:cs="Times New Roman"/>
                <w:b/>
                <w:bCs/>
                <w:color w:val="000000"/>
                <w:lang w:eastAsia="ru-RU"/>
              </w:rPr>
              <w:t xml:space="preserve">, охваченных </w:t>
            </w:r>
            <w:proofErr w:type="spellStart"/>
            <w:r w:rsidRPr="005570EC">
              <w:rPr>
                <w:rFonts w:ascii="Times New Roman" w:eastAsia="Times New Roman" w:hAnsi="Times New Roman" w:cs="Times New Roman"/>
                <w:b/>
                <w:bCs/>
                <w:color w:val="000000"/>
                <w:lang w:eastAsia="ru-RU"/>
              </w:rPr>
              <w:t>профориентационными</w:t>
            </w:r>
            <w:proofErr w:type="spellEnd"/>
            <w:r w:rsidRPr="005570EC">
              <w:rPr>
                <w:rFonts w:ascii="Times New Roman" w:eastAsia="Times New Roman" w:hAnsi="Times New Roman" w:cs="Times New Roman"/>
                <w:b/>
                <w:bCs/>
                <w:color w:val="000000"/>
                <w:lang w:eastAsia="ru-RU"/>
              </w:rPr>
              <w:t xml:space="preserve"> мероприятиями</w:t>
            </w:r>
          </w:p>
        </w:tc>
        <w:tc>
          <w:tcPr>
            <w:tcW w:w="1755" w:type="pct"/>
            <w:gridSpan w:val="2"/>
            <w:vMerge w:val="restart"/>
            <w:shd w:val="clear" w:color="auto" w:fill="auto"/>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 xml:space="preserve">Количество и доля обучающихся 5-9-х классов </w:t>
            </w:r>
            <w:r>
              <w:rPr>
                <w:rFonts w:ascii="Times New Roman" w:eastAsia="Times New Roman" w:hAnsi="Times New Roman" w:cs="Times New Roman"/>
                <w:b/>
                <w:bCs/>
                <w:color w:val="000000"/>
                <w:lang w:eastAsia="ru-RU"/>
              </w:rPr>
              <w:t>ОО</w:t>
            </w:r>
            <w:r w:rsidRPr="005570EC">
              <w:rPr>
                <w:rFonts w:ascii="Times New Roman" w:eastAsia="Times New Roman" w:hAnsi="Times New Roman" w:cs="Times New Roman"/>
                <w:b/>
                <w:bCs/>
                <w:color w:val="000000"/>
                <w:lang w:eastAsia="ru-RU"/>
              </w:rPr>
              <w:t xml:space="preserve">, охваченных </w:t>
            </w:r>
            <w:proofErr w:type="spellStart"/>
            <w:r w:rsidRPr="005570EC">
              <w:rPr>
                <w:rFonts w:ascii="Times New Roman" w:eastAsia="Times New Roman" w:hAnsi="Times New Roman" w:cs="Times New Roman"/>
                <w:b/>
                <w:bCs/>
                <w:color w:val="000000"/>
                <w:lang w:eastAsia="ru-RU"/>
              </w:rPr>
              <w:t>про</w:t>
            </w:r>
            <w:r>
              <w:rPr>
                <w:rFonts w:ascii="Times New Roman" w:eastAsia="Times New Roman" w:hAnsi="Times New Roman" w:cs="Times New Roman"/>
                <w:b/>
                <w:bCs/>
                <w:color w:val="000000"/>
                <w:lang w:eastAsia="ru-RU"/>
              </w:rPr>
              <w:t>фориентационными</w:t>
            </w:r>
            <w:proofErr w:type="spellEnd"/>
            <w:r>
              <w:rPr>
                <w:rFonts w:ascii="Times New Roman" w:eastAsia="Times New Roman" w:hAnsi="Times New Roman" w:cs="Times New Roman"/>
                <w:b/>
                <w:bCs/>
                <w:color w:val="000000"/>
                <w:lang w:eastAsia="ru-RU"/>
              </w:rPr>
              <w:t xml:space="preserve"> мероприятиями</w:t>
            </w:r>
          </w:p>
        </w:tc>
      </w:tr>
      <w:tr w:rsidR="00314B0B" w:rsidRPr="005570EC" w:rsidTr="00C678EC">
        <w:trPr>
          <w:trHeight w:val="20"/>
        </w:trPr>
        <w:tc>
          <w:tcPr>
            <w:tcW w:w="1217"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412"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1616" w:type="pct"/>
            <w:gridSpan w:val="4"/>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Кластерные группы</w:t>
            </w:r>
          </w:p>
        </w:tc>
        <w:tc>
          <w:tcPr>
            <w:tcW w:w="1755" w:type="pct"/>
            <w:gridSpan w:val="2"/>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r>
      <w:tr w:rsidR="00C678EC" w:rsidRPr="005570EC" w:rsidTr="00C678EC">
        <w:trPr>
          <w:trHeight w:val="20"/>
        </w:trPr>
        <w:tc>
          <w:tcPr>
            <w:tcW w:w="1217"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412"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1</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2</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3</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4</w:t>
            </w:r>
          </w:p>
        </w:tc>
        <w:tc>
          <w:tcPr>
            <w:tcW w:w="1755" w:type="pct"/>
            <w:gridSpan w:val="2"/>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ИТОГО</w:t>
            </w:r>
          </w:p>
        </w:tc>
      </w:tr>
      <w:tr w:rsidR="00C678EC" w:rsidRPr="005570EC" w:rsidTr="00C678EC">
        <w:trPr>
          <w:trHeight w:val="753"/>
        </w:trPr>
        <w:tc>
          <w:tcPr>
            <w:tcW w:w="1217" w:type="pct"/>
            <w:vMerge/>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
        </w:tc>
        <w:tc>
          <w:tcPr>
            <w:tcW w:w="412"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411"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411"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407"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388"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666"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1089"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Доля</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Большесельский</w:t>
            </w:r>
            <w:proofErr w:type="spellEnd"/>
            <w:r w:rsidRPr="005570EC">
              <w:rPr>
                <w:rFonts w:ascii="Times New Roman" w:eastAsia="Times New Roman" w:hAnsi="Times New Roman" w:cs="Times New Roman"/>
                <w:color w:val="000000"/>
                <w:lang w:eastAsia="ru-RU"/>
              </w:rPr>
              <w:t xml:space="preserve">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371</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201</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136</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337</w:t>
            </w:r>
          </w:p>
        </w:tc>
        <w:tc>
          <w:tcPr>
            <w:tcW w:w="1089"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91%</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Борисоглебский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692</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203</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237</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440</w:t>
            </w:r>
          </w:p>
        </w:tc>
        <w:tc>
          <w:tcPr>
            <w:tcW w:w="1089" w:type="pct"/>
            <w:shd w:val="clear" w:color="auto" w:fill="F2DBDB" w:themeFill="accent2"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64%</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Брейтовский</w:t>
            </w:r>
            <w:proofErr w:type="spellEnd"/>
            <w:r w:rsidRPr="005570EC">
              <w:rPr>
                <w:rFonts w:ascii="Times New Roman" w:eastAsia="Times New Roman" w:hAnsi="Times New Roman" w:cs="Times New Roman"/>
                <w:color w:val="000000"/>
                <w:lang w:eastAsia="ru-RU"/>
              </w:rPr>
              <w:t xml:space="preserve">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273</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221</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38</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259</w:t>
            </w:r>
          </w:p>
        </w:tc>
        <w:tc>
          <w:tcPr>
            <w:tcW w:w="1089"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95%</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Гаврилов-</w:t>
            </w:r>
            <w:proofErr w:type="spellStart"/>
            <w:r w:rsidRPr="005570EC">
              <w:rPr>
                <w:rFonts w:ascii="Times New Roman" w:eastAsia="Times New Roman" w:hAnsi="Times New Roman" w:cs="Times New Roman"/>
                <w:color w:val="000000"/>
                <w:lang w:eastAsia="ru-RU"/>
              </w:rPr>
              <w:t>Ямский</w:t>
            </w:r>
            <w:proofErr w:type="spellEnd"/>
            <w:r w:rsidRPr="005570EC">
              <w:rPr>
                <w:rFonts w:ascii="Times New Roman" w:eastAsia="Times New Roman" w:hAnsi="Times New Roman" w:cs="Times New Roman"/>
                <w:color w:val="000000"/>
                <w:lang w:eastAsia="ru-RU"/>
              </w:rPr>
              <w:t xml:space="preserve">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1393</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840</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281</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510</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1631</w:t>
            </w:r>
          </w:p>
        </w:tc>
        <w:tc>
          <w:tcPr>
            <w:tcW w:w="1089" w:type="pct"/>
            <w:shd w:val="clear" w:color="auto" w:fill="EAF1DD" w:themeFill="accent3" w:themeFillTint="33"/>
            <w:noWrap/>
            <w:vAlign w:val="center"/>
            <w:hideMark/>
          </w:tcPr>
          <w:p w:rsidR="00F534D5" w:rsidRPr="005570EC" w:rsidRDefault="00F534D5" w:rsidP="00C678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w:t>
            </w:r>
            <w:r w:rsidR="00314B0B">
              <w:rPr>
                <w:rFonts w:ascii="Times New Roman" w:eastAsia="Times New Roman" w:hAnsi="Times New Roman" w:cs="Times New Roman"/>
                <w:color w:val="000000"/>
                <w:lang w:eastAsia="ru-RU"/>
              </w:rPr>
              <w:t>00</w:t>
            </w:r>
            <w:r w:rsidRPr="005570EC">
              <w:rPr>
                <w:rFonts w:ascii="Times New Roman" w:eastAsia="Times New Roman" w:hAnsi="Times New Roman" w:cs="Times New Roman"/>
                <w:color w:val="000000"/>
                <w:lang w:eastAsia="ru-RU"/>
              </w:rPr>
              <w:t>%</w:t>
            </w:r>
            <w:r w:rsidR="00314B0B">
              <w:rPr>
                <w:rFonts w:ascii="Times New Roman" w:eastAsia="Times New Roman" w:hAnsi="Times New Roman" w:cs="Times New Roman"/>
                <w:color w:val="000000"/>
                <w:lang w:eastAsia="ru-RU"/>
              </w:rPr>
              <w:t xml:space="preserve"> (к 1,17)</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Даниловский</w:t>
            </w:r>
            <w:proofErr w:type="spellEnd"/>
            <w:r w:rsidRPr="005570EC">
              <w:rPr>
                <w:rFonts w:ascii="Times New Roman" w:eastAsia="Times New Roman" w:hAnsi="Times New Roman" w:cs="Times New Roman"/>
                <w:color w:val="000000"/>
                <w:lang w:eastAsia="ru-RU"/>
              </w:rPr>
              <w:t xml:space="preserve">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1341</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656</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353</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1009</w:t>
            </w:r>
          </w:p>
        </w:tc>
        <w:tc>
          <w:tcPr>
            <w:tcW w:w="1089" w:type="pct"/>
            <w:shd w:val="clear" w:color="auto" w:fill="F2DBDB" w:themeFill="accent2"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75%</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Любимский</w:t>
            </w:r>
            <w:proofErr w:type="spellEnd"/>
            <w:r w:rsidRPr="005570EC">
              <w:rPr>
                <w:rFonts w:ascii="Times New Roman" w:eastAsia="Times New Roman" w:hAnsi="Times New Roman" w:cs="Times New Roman"/>
                <w:color w:val="000000"/>
                <w:lang w:eastAsia="ru-RU"/>
              </w:rPr>
              <w:t xml:space="preserve">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567</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333</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67</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400</w:t>
            </w:r>
          </w:p>
        </w:tc>
        <w:tc>
          <w:tcPr>
            <w:tcW w:w="1089" w:type="pct"/>
            <w:shd w:val="clear" w:color="auto" w:fill="F2DBDB" w:themeFill="accent2"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71%</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Мышкинский</w:t>
            </w:r>
            <w:proofErr w:type="spellEnd"/>
            <w:r w:rsidRPr="005570EC">
              <w:rPr>
                <w:rFonts w:ascii="Times New Roman" w:eastAsia="Times New Roman" w:hAnsi="Times New Roman" w:cs="Times New Roman"/>
                <w:color w:val="000000"/>
                <w:lang w:eastAsia="ru-RU"/>
              </w:rPr>
              <w:t xml:space="preserve">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486</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327</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156</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483</w:t>
            </w:r>
          </w:p>
        </w:tc>
        <w:tc>
          <w:tcPr>
            <w:tcW w:w="1089"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99%</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Некоузский</w:t>
            </w:r>
            <w:proofErr w:type="spellEnd"/>
            <w:r w:rsidRPr="005570EC">
              <w:rPr>
                <w:rFonts w:ascii="Times New Roman" w:eastAsia="Times New Roman" w:hAnsi="Times New Roman" w:cs="Times New Roman"/>
                <w:color w:val="000000"/>
                <w:lang w:eastAsia="ru-RU"/>
              </w:rPr>
              <w:t xml:space="preserve">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677</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255</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109</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212</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576</w:t>
            </w:r>
          </w:p>
        </w:tc>
        <w:tc>
          <w:tcPr>
            <w:tcW w:w="1089"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85%</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Некрасовский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957</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229</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166</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318</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713</w:t>
            </w:r>
          </w:p>
        </w:tc>
        <w:tc>
          <w:tcPr>
            <w:tcW w:w="1089" w:type="pct"/>
            <w:shd w:val="clear" w:color="auto" w:fill="F2DBDB" w:themeFill="accent2"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75%</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Первомайский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483</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326</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199</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525</w:t>
            </w:r>
          </w:p>
        </w:tc>
        <w:tc>
          <w:tcPr>
            <w:tcW w:w="1089" w:type="pct"/>
            <w:shd w:val="clear" w:color="auto" w:fill="EAF1DD" w:themeFill="accent3" w:themeFillTint="33"/>
            <w:noWrap/>
            <w:vAlign w:val="center"/>
            <w:hideMark/>
          </w:tcPr>
          <w:p w:rsidR="00F534D5" w:rsidRPr="005570EC" w:rsidRDefault="00F534D5" w:rsidP="00C678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w:t>
            </w:r>
            <w:r w:rsidR="00314B0B">
              <w:rPr>
                <w:rFonts w:ascii="Times New Roman" w:eastAsia="Times New Roman" w:hAnsi="Times New Roman" w:cs="Times New Roman"/>
                <w:color w:val="000000"/>
                <w:lang w:eastAsia="ru-RU"/>
              </w:rPr>
              <w:t>0</w:t>
            </w:r>
            <w:r w:rsidRPr="005570EC">
              <w:rPr>
                <w:rFonts w:ascii="Times New Roman" w:eastAsia="Times New Roman" w:hAnsi="Times New Roman" w:cs="Times New Roman"/>
                <w:color w:val="000000"/>
                <w:lang w:eastAsia="ru-RU"/>
              </w:rPr>
              <w:t>%</w:t>
            </w:r>
            <w:r w:rsidR="00314B0B">
              <w:rPr>
                <w:rFonts w:ascii="Times New Roman" w:eastAsia="Times New Roman" w:hAnsi="Times New Roman" w:cs="Times New Roman"/>
                <w:color w:val="000000"/>
                <w:lang w:eastAsia="ru-RU"/>
              </w:rPr>
              <w:t xml:space="preserve"> (к 1,09)</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ГО г. Переславль</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2789</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311</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1149</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205</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505</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2170</w:t>
            </w:r>
          </w:p>
        </w:tc>
        <w:tc>
          <w:tcPr>
            <w:tcW w:w="1089" w:type="pct"/>
            <w:shd w:val="clear" w:color="auto" w:fill="F2DBDB" w:themeFill="accent2"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78%</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Пошехонский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553</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337</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290</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627</w:t>
            </w:r>
          </w:p>
        </w:tc>
        <w:tc>
          <w:tcPr>
            <w:tcW w:w="1089" w:type="pct"/>
            <w:shd w:val="clear" w:color="auto" w:fill="EAF1DD" w:themeFill="accent3" w:themeFillTint="33"/>
            <w:noWrap/>
            <w:vAlign w:val="center"/>
            <w:hideMark/>
          </w:tcPr>
          <w:p w:rsidR="00F534D5" w:rsidRPr="005570EC" w:rsidRDefault="00F534D5" w:rsidP="00C678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w:t>
            </w:r>
            <w:r w:rsidR="00314B0B">
              <w:rPr>
                <w:rFonts w:ascii="Times New Roman" w:eastAsia="Times New Roman" w:hAnsi="Times New Roman" w:cs="Times New Roman"/>
                <w:color w:val="000000"/>
                <w:lang w:eastAsia="ru-RU"/>
              </w:rPr>
              <w:t>00</w:t>
            </w:r>
            <w:r w:rsidRPr="005570EC">
              <w:rPr>
                <w:rFonts w:ascii="Times New Roman" w:eastAsia="Times New Roman" w:hAnsi="Times New Roman" w:cs="Times New Roman"/>
                <w:color w:val="000000"/>
                <w:lang w:eastAsia="ru-RU"/>
              </w:rPr>
              <w:t>%</w:t>
            </w:r>
            <w:r w:rsidR="00314B0B">
              <w:rPr>
                <w:rFonts w:ascii="Times New Roman" w:eastAsia="Times New Roman" w:hAnsi="Times New Roman" w:cs="Times New Roman"/>
                <w:color w:val="000000"/>
                <w:lang w:eastAsia="ru-RU"/>
              </w:rPr>
              <w:t xml:space="preserve"> (к 1,13)</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Ростовский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3413</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524</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1136</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306</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600</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2566</w:t>
            </w:r>
          </w:p>
        </w:tc>
        <w:tc>
          <w:tcPr>
            <w:tcW w:w="1089" w:type="pct"/>
            <w:shd w:val="clear" w:color="auto" w:fill="F2DBDB" w:themeFill="accent2"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75%</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ГО г. Рыбинск</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9374</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1226</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6357</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603</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232</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8418</w:t>
            </w:r>
          </w:p>
        </w:tc>
        <w:tc>
          <w:tcPr>
            <w:tcW w:w="1089"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90%</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Рыбинский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1139</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144</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338</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441</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923</w:t>
            </w:r>
          </w:p>
        </w:tc>
        <w:tc>
          <w:tcPr>
            <w:tcW w:w="1089"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81%</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Тутаевский</w:t>
            </w:r>
            <w:proofErr w:type="spellEnd"/>
            <w:r w:rsidRPr="005570EC">
              <w:rPr>
                <w:rFonts w:ascii="Times New Roman" w:eastAsia="Times New Roman" w:hAnsi="Times New Roman" w:cs="Times New Roman"/>
                <w:color w:val="000000"/>
                <w:lang w:eastAsia="ru-RU"/>
              </w:rPr>
              <w:t xml:space="preserve">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2973</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359</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2170</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227</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728</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3484</w:t>
            </w:r>
          </w:p>
        </w:tc>
        <w:tc>
          <w:tcPr>
            <w:tcW w:w="1089" w:type="pct"/>
            <w:shd w:val="clear" w:color="auto" w:fill="EAF1DD" w:themeFill="accent3" w:themeFillTint="33"/>
            <w:noWrap/>
            <w:vAlign w:val="center"/>
            <w:hideMark/>
          </w:tcPr>
          <w:p w:rsidR="00F534D5" w:rsidRPr="005570EC" w:rsidRDefault="00F534D5" w:rsidP="00C678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w:t>
            </w:r>
            <w:r w:rsidR="00314B0B">
              <w:rPr>
                <w:rFonts w:ascii="Times New Roman" w:eastAsia="Times New Roman" w:hAnsi="Times New Roman" w:cs="Times New Roman"/>
                <w:color w:val="000000"/>
                <w:lang w:eastAsia="ru-RU"/>
              </w:rPr>
              <w:t>00</w:t>
            </w:r>
            <w:r w:rsidRPr="005570EC">
              <w:rPr>
                <w:rFonts w:ascii="Times New Roman" w:eastAsia="Times New Roman" w:hAnsi="Times New Roman" w:cs="Times New Roman"/>
                <w:color w:val="000000"/>
                <w:lang w:eastAsia="ru-RU"/>
              </w:rPr>
              <w:t>%</w:t>
            </w:r>
            <w:r w:rsidR="00C678EC">
              <w:rPr>
                <w:rFonts w:ascii="Times New Roman" w:eastAsia="Times New Roman" w:hAnsi="Times New Roman" w:cs="Times New Roman"/>
                <w:color w:val="000000"/>
                <w:lang w:eastAsia="ru-RU"/>
              </w:rPr>
              <w:t xml:space="preserve"> </w:t>
            </w:r>
            <w:r w:rsidR="00314B0B">
              <w:rPr>
                <w:rFonts w:ascii="Times New Roman" w:eastAsia="Times New Roman" w:hAnsi="Times New Roman" w:cs="Times New Roman"/>
                <w:color w:val="000000"/>
                <w:lang w:eastAsia="ru-RU"/>
              </w:rPr>
              <w:t xml:space="preserve"> (к 1,17)</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Угличский</w:t>
            </w:r>
            <w:proofErr w:type="spellEnd"/>
            <w:r w:rsidRPr="005570EC">
              <w:rPr>
                <w:rFonts w:ascii="Times New Roman" w:eastAsia="Times New Roman" w:hAnsi="Times New Roman" w:cs="Times New Roman"/>
                <w:color w:val="000000"/>
                <w:lang w:eastAsia="ru-RU"/>
              </w:rPr>
              <w:t xml:space="preserve">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2261</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177</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1384</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797</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2358</w:t>
            </w:r>
          </w:p>
        </w:tc>
        <w:tc>
          <w:tcPr>
            <w:tcW w:w="1089" w:type="pct"/>
            <w:shd w:val="clear" w:color="auto" w:fill="EAF1DD" w:themeFill="accent3" w:themeFillTint="33"/>
            <w:noWrap/>
            <w:vAlign w:val="center"/>
            <w:hideMark/>
          </w:tcPr>
          <w:p w:rsidR="00F534D5" w:rsidRPr="005570EC" w:rsidRDefault="00F534D5" w:rsidP="00C678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w:t>
            </w:r>
            <w:r w:rsidR="00314B0B">
              <w:rPr>
                <w:rFonts w:ascii="Times New Roman" w:eastAsia="Times New Roman" w:hAnsi="Times New Roman" w:cs="Times New Roman"/>
                <w:color w:val="000000"/>
                <w:lang w:eastAsia="ru-RU"/>
              </w:rPr>
              <w:t>0</w:t>
            </w:r>
            <w:r w:rsidRPr="005570EC">
              <w:rPr>
                <w:rFonts w:ascii="Times New Roman" w:eastAsia="Times New Roman" w:hAnsi="Times New Roman" w:cs="Times New Roman"/>
                <w:color w:val="000000"/>
                <w:lang w:eastAsia="ru-RU"/>
              </w:rPr>
              <w:t>%</w:t>
            </w:r>
            <w:r w:rsidR="00314B0B">
              <w:rPr>
                <w:rFonts w:ascii="Times New Roman" w:eastAsia="Times New Roman" w:hAnsi="Times New Roman" w:cs="Times New Roman"/>
                <w:color w:val="000000"/>
                <w:lang w:eastAsia="ru-RU"/>
              </w:rPr>
              <w:t xml:space="preserve"> (к 1,04)</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ГО г. Ярославль</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29741</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7253</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24026</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1084</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656</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33019</w:t>
            </w:r>
          </w:p>
        </w:tc>
        <w:tc>
          <w:tcPr>
            <w:tcW w:w="1089" w:type="pct"/>
            <w:shd w:val="clear" w:color="auto" w:fill="EAF1DD" w:themeFill="accent3" w:themeFillTint="33"/>
            <w:noWrap/>
            <w:vAlign w:val="center"/>
            <w:hideMark/>
          </w:tcPr>
          <w:p w:rsidR="00F534D5" w:rsidRPr="005570EC" w:rsidRDefault="00F534D5" w:rsidP="00C678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w:t>
            </w:r>
            <w:r w:rsidR="00314B0B">
              <w:rPr>
                <w:rFonts w:ascii="Times New Roman" w:eastAsia="Times New Roman" w:hAnsi="Times New Roman" w:cs="Times New Roman"/>
                <w:color w:val="000000"/>
                <w:lang w:eastAsia="ru-RU"/>
              </w:rPr>
              <w:t>00</w:t>
            </w:r>
            <w:r w:rsidRPr="005570EC">
              <w:rPr>
                <w:rFonts w:ascii="Times New Roman" w:eastAsia="Times New Roman" w:hAnsi="Times New Roman" w:cs="Times New Roman"/>
                <w:color w:val="000000"/>
                <w:lang w:eastAsia="ru-RU"/>
              </w:rPr>
              <w:t>%</w:t>
            </w:r>
            <w:r w:rsidR="00314B0B">
              <w:rPr>
                <w:rFonts w:ascii="Times New Roman" w:eastAsia="Times New Roman" w:hAnsi="Times New Roman" w:cs="Times New Roman"/>
                <w:color w:val="000000"/>
                <w:lang w:eastAsia="ru-RU"/>
              </w:rPr>
              <w:t xml:space="preserve"> (к 1,11)</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Ярославский МР</w:t>
            </w:r>
          </w:p>
        </w:tc>
        <w:tc>
          <w:tcPr>
            <w:tcW w:w="412"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2770</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11"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1157</w:t>
            </w:r>
          </w:p>
        </w:tc>
        <w:tc>
          <w:tcPr>
            <w:tcW w:w="407"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820</w:t>
            </w:r>
          </w:p>
        </w:tc>
        <w:tc>
          <w:tcPr>
            <w:tcW w:w="38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1004</w:t>
            </w:r>
          </w:p>
        </w:tc>
        <w:tc>
          <w:tcPr>
            <w:tcW w:w="66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2981</w:t>
            </w:r>
          </w:p>
        </w:tc>
        <w:tc>
          <w:tcPr>
            <w:tcW w:w="1089" w:type="pct"/>
            <w:shd w:val="clear" w:color="auto" w:fill="EAF1DD" w:themeFill="accent3" w:themeFillTint="33"/>
            <w:noWrap/>
            <w:vAlign w:val="center"/>
            <w:hideMark/>
          </w:tcPr>
          <w:p w:rsidR="00F534D5" w:rsidRPr="005570EC" w:rsidRDefault="00F534D5" w:rsidP="00C678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108%</w:t>
            </w:r>
            <w:r w:rsidR="00314B0B">
              <w:rPr>
                <w:rFonts w:ascii="Times New Roman" w:eastAsia="Times New Roman" w:hAnsi="Times New Roman" w:cs="Times New Roman"/>
                <w:color w:val="000000"/>
                <w:lang w:eastAsia="ru-RU"/>
              </w:rPr>
              <w:t xml:space="preserve"> (к 1,08)</w:t>
            </w:r>
          </w:p>
        </w:tc>
      </w:tr>
      <w:tr w:rsidR="00C678EC" w:rsidRPr="005570EC" w:rsidTr="00C678EC">
        <w:trPr>
          <w:trHeight w:val="20"/>
        </w:trPr>
        <w:tc>
          <w:tcPr>
            <w:tcW w:w="1217"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b/>
                <w:color w:val="000000"/>
                <w:lang w:eastAsia="ru-RU"/>
              </w:rPr>
            </w:pPr>
            <w:r w:rsidRPr="005570EC">
              <w:rPr>
                <w:rFonts w:ascii="Times New Roman" w:eastAsia="Times New Roman" w:hAnsi="Times New Roman" w:cs="Times New Roman"/>
                <w:b/>
                <w:color w:val="000000"/>
                <w:lang w:eastAsia="ru-RU"/>
              </w:rPr>
              <w:t>ИТОГО</w:t>
            </w:r>
          </w:p>
        </w:tc>
        <w:tc>
          <w:tcPr>
            <w:tcW w:w="412"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color w:val="000000"/>
                <w:lang w:eastAsia="ru-RU"/>
              </w:rPr>
            </w:pPr>
            <w:r w:rsidRPr="005570EC">
              <w:rPr>
                <w:rFonts w:ascii="Times New Roman" w:eastAsia="Times New Roman" w:hAnsi="Times New Roman" w:cs="Times New Roman"/>
                <w:b/>
                <w:color w:val="000000"/>
                <w:lang w:eastAsia="ru-RU"/>
              </w:rPr>
              <w:t>62253</w:t>
            </w:r>
          </w:p>
        </w:tc>
        <w:tc>
          <w:tcPr>
            <w:tcW w:w="411"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color w:val="000000"/>
                <w:lang w:eastAsia="ru-RU"/>
              </w:rPr>
            </w:pPr>
            <w:r w:rsidRPr="005570EC">
              <w:rPr>
                <w:rFonts w:ascii="Times New Roman" w:eastAsia="Times New Roman" w:hAnsi="Times New Roman" w:cs="Times New Roman"/>
                <w:b/>
                <w:color w:val="000000"/>
                <w:lang w:eastAsia="ru-RU"/>
              </w:rPr>
              <w:t>10053</w:t>
            </w:r>
          </w:p>
        </w:tc>
        <w:tc>
          <w:tcPr>
            <w:tcW w:w="411"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color w:val="000000"/>
                <w:lang w:eastAsia="ru-RU"/>
              </w:rPr>
            </w:pPr>
            <w:r w:rsidRPr="005570EC">
              <w:rPr>
                <w:rFonts w:ascii="Times New Roman" w:eastAsia="Times New Roman" w:hAnsi="Times New Roman" w:cs="Times New Roman"/>
                <w:b/>
                <w:color w:val="000000"/>
                <w:lang w:eastAsia="ru-RU"/>
              </w:rPr>
              <w:t>40911</w:t>
            </w:r>
          </w:p>
        </w:tc>
        <w:tc>
          <w:tcPr>
            <w:tcW w:w="407"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color w:val="000000"/>
                <w:lang w:eastAsia="ru-RU"/>
              </w:rPr>
            </w:pPr>
            <w:r w:rsidRPr="005570EC">
              <w:rPr>
                <w:rFonts w:ascii="Times New Roman" w:eastAsia="Times New Roman" w:hAnsi="Times New Roman" w:cs="Times New Roman"/>
                <w:b/>
                <w:color w:val="000000"/>
                <w:lang w:eastAsia="ru-RU"/>
              </w:rPr>
              <w:t>4476</w:t>
            </w:r>
          </w:p>
        </w:tc>
        <w:tc>
          <w:tcPr>
            <w:tcW w:w="388"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color w:val="000000"/>
                <w:lang w:eastAsia="ru-RU"/>
              </w:rPr>
            </w:pPr>
            <w:r w:rsidRPr="005570EC">
              <w:rPr>
                <w:rFonts w:ascii="Times New Roman" w:eastAsia="Times New Roman" w:hAnsi="Times New Roman" w:cs="Times New Roman"/>
                <w:b/>
                <w:color w:val="000000"/>
                <w:lang w:eastAsia="ru-RU"/>
              </w:rPr>
              <w:t>7479</w:t>
            </w:r>
          </w:p>
        </w:tc>
        <w:tc>
          <w:tcPr>
            <w:tcW w:w="666"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color w:val="000000"/>
                <w:lang w:eastAsia="ru-RU"/>
              </w:rPr>
            </w:pPr>
            <w:r w:rsidRPr="005570EC">
              <w:rPr>
                <w:rFonts w:ascii="Times New Roman" w:eastAsia="Times New Roman" w:hAnsi="Times New Roman" w:cs="Times New Roman"/>
                <w:b/>
                <w:color w:val="000000"/>
                <w:lang w:eastAsia="ru-RU"/>
              </w:rPr>
              <w:t>62919</w:t>
            </w:r>
          </w:p>
        </w:tc>
        <w:tc>
          <w:tcPr>
            <w:tcW w:w="1089" w:type="pct"/>
            <w:shd w:val="clear" w:color="auto" w:fill="EAF1DD" w:themeFill="accent3" w:themeFillTint="33"/>
            <w:noWrap/>
            <w:vAlign w:val="center"/>
            <w:hideMark/>
          </w:tcPr>
          <w:p w:rsidR="00F534D5" w:rsidRPr="005570EC" w:rsidRDefault="0053045C" w:rsidP="00C678EC">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100</w:t>
            </w:r>
            <w:r w:rsidR="00F534D5" w:rsidRPr="005570EC">
              <w:rPr>
                <w:rFonts w:ascii="Times New Roman" w:eastAsia="Times New Roman" w:hAnsi="Times New Roman" w:cs="Times New Roman"/>
                <w:b/>
                <w:color w:val="000000"/>
                <w:lang w:eastAsia="ru-RU"/>
              </w:rPr>
              <w:t>%</w:t>
            </w:r>
            <w:r w:rsidR="00314B0B">
              <w:rPr>
                <w:rFonts w:ascii="Times New Roman" w:eastAsia="Times New Roman" w:hAnsi="Times New Roman" w:cs="Times New Roman"/>
                <w:b/>
                <w:color w:val="000000"/>
                <w:lang w:eastAsia="ru-RU"/>
              </w:rPr>
              <w:t xml:space="preserve"> (к 1,01)</w:t>
            </w:r>
          </w:p>
        </w:tc>
      </w:tr>
    </w:tbl>
    <w:p w:rsidR="002213DC" w:rsidRDefault="002213DC" w:rsidP="00F534D5">
      <w:pPr>
        <w:spacing w:after="0" w:line="240" w:lineRule="auto"/>
        <w:ind w:firstLine="709"/>
        <w:jc w:val="both"/>
        <w:rPr>
          <w:rFonts w:ascii="Times New Roman" w:hAnsi="Times New Roman" w:cs="Times New Roman"/>
          <w:b/>
          <w:sz w:val="24"/>
          <w:szCs w:val="24"/>
        </w:rPr>
      </w:pPr>
    </w:p>
    <w:p w:rsidR="002213DC" w:rsidRDefault="002213DC" w:rsidP="002213DC">
      <w:pPr>
        <w:spacing w:after="0" w:line="240" w:lineRule="auto"/>
        <w:ind w:firstLine="709"/>
        <w:jc w:val="both"/>
        <w:rPr>
          <w:rFonts w:ascii="Times New Roman" w:hAnsi="Times New Roman" w:cs="Times New Roman"/>
          <w:sz w:val="24"/>
          <w:szCs w:val="24"/>
        </w:rPr>
      </w:pPr>
      <w:r w:rsidRPr="006373AC">
        <w:rPr>
          <w:rFonts w:ascii="Times New Roman" w:hAnsi="Times New Roman" w:cs="Times New Roman"/>
          <w:sz w:val="24"/>
          <w:szCs w:val="24"/>
        </w:rPr>
        <w:t xml:space="preserve">Анализ охвата обучающихся </w:t>
      </w:r>
      <w:proofErr w:type="spellStart"/>
      <w:r w:rsidRPr="006373AC">
        <w:rPr>
          <w:rFonts w:ascii="Times New Roman" w:hAnsi="Times New Roman" w:cs="Times New Roman"/>
          <w:sz w:val="24"/>
          <w:szCs w:val="24"/>
        </w:rPr>
        <w:t>профориентационными</w:t>
      </w:r>
      <w:proofErr w:type="spellEnd"/>
      <w:r w:rsidRPr="006373AC">
        <w:rPr>
          <w:rFonts w:ascii="Times New Roman" w:hAnsi="Times New Roman" w:cs="Times New Roman"/>
          <w:sz w:val="24"/>
          <w:szCs w:val="24"/>
        </w:rPr>
        <w:t xml:space="preserve"> мероприятиями </w:t>
      </w:r>
      <w:r w:rsidRPr="002213DC">
        <w:rPr>
          <w:rFonts w:ascii="Times New Roman" w:hAnsi="Times New Roman" w:cs="Times New Roman"/>
          <w:b/>
          <w:sz w:val="24"/>
          <w:szCs w:val="24"/>
        </w:rPr>
        <w:t>10-11-х</w:t>
      </w:r>
      <w:r>
        <w:rPr>
          <w:rFonts w:ascii="Times New Roman" w:hAnsi="Times New Roman" w:cs="Times New Roman"/>
          <w:sz w:val="24"/>
          <w:szCs w:val="24"/>
        </w:rPr>
        <w:t xml:space="preserve"> </w:t>
      </w:r>
      <w:r>
        <w:rPr>
          <w:rFonts w:ascii="Times New Roman" w:hAnsi="Times New Roman" w:cs="Times New Roman"/>
          <w:b/>
          <w:sz w:val="24"/>
          <w:szCs w:val="24"/>
        </w:rPr>
        <w:t>классов</w:t>
      </w:r>
      <w:r w:rsidRPr="001C06CF">
        <w:rPr>
          <w:rFonts w:ascii="Times New Roman" w:hAnsi="Times New Roman" w:cs="Times New Roman"/>
          <w:b/>
          <w:sz w:val="24"/>
          <w:szCs w:val="24"/>
        </w:rPr>
        <w:t xml:space="preserve"> </w:t>
      </w:r>
      <w:r w:rsidRPr="006373AC">
        <w:rPr>
          <w:rFonts w:ascii="Times New Roman" w:hAnsi="Times New Roman" w:cs="Times New Roman"/>
          <w:sz w:val="24"/>
          <w:szCs w:val="24"/>
        </w:rPr>
        <w:t xml:space="preserve">показывает, что в большинстве </w:t>
      </w:r>
      <w:proofErr w:type="gramStart"/>
      <w:r>
        <w:rPr>
          <w:rFonts w:ascii="Times New Roman" w:hAnsi="Times New Roman" w:cs="Times New Roman"/>
          <w:sz w:val="24"/>
          <w:szCs w:val="24"/>
        </w:rPr>
        <w:t>МО достигнут</w:t>
      </w:r>
      <w:proofErr w:type="gramEnd"/>
      <w:r>
        <w:rPr>
          <w:rFonts w:ascii="Times New Roman" w:hAnsi="Times New Roman" w:cs="Times New Roman"/>
          <w:sz w:val="24"/>
          <w:szCs w:val="24"/>
        </w:rPr>
        <w:t xml:space="preserve"> целевой показатель, кроме </w:t>
      </w:r>
      <w:proofErr w:type="spellStart"/>
      <w:r>
        <w:rPr>
          <w:rFonts w:ascii="Times New Roman" w:hAnsi="Times New Roman" w:cs="Times New Roman"/>
          <w:sz w:val="24"/>
          <w:szCs w:val="24"/>
        </w:rPr>
        <w:t>Брейтовского</w:t>
      </w:r>
      <w:proofErr w:type="spellEnd"/>
      <w:r>
        <w:rPr>
          <w:rFonts w:ascii="Times New Roman" w:hAnsi="Times New Roman" w:cs="Times New Roman"/>
          <w:sz w:val="24"/>
          <w:szCs w:val="24"/>
        </w:rPr>
        <w:t xml:space="preserve"> (24%), </w:t>
      </w:r>
      <w:proofErr w:type="spellStart"/>
      <w:r>
        <w:rPr>
          <w:rFonts w:ascii="Times New Roman" w:hAnsi="Times New Roman" w:cs="Times New Roman"/>
          <w:sz w:val="24"/>
          <w:szCs w:val="24"/>
        </w:rPr>
        <w:t>Некоузского</w:t>
      </w:r>
      <w:proofErr w:type="spellEnd"/>
      <w:r>
        <w:rPr>
          <w:rFonts w:ascii="Times New Roman" w:hAnsi="Times New Roman" w:cs="Times New Roman"/>
          <w:sz w:val="24"/>
          <w:szCs w:val="24"/>
        </w:rPr>
        <w:t xml:space="preserve"> МР (75%).</w:t>
      </w:r>
    </w:p>
    <w:p w:rsidR="00823736" w:rsidRPr="006373AC" w:rsidRDefault="00823736" w:rsidP="008237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региону целевой показатель достигнут – </w:t>
      </w:r>
      <w:r>
        <w:rPr>
          <w:rFonts w:ascii="Times New Roman" w:hAnsi="Times New Roman" w:cs="Times New Roman"/>
          <w:b/>
          <w:color w:val="C00000"/>
          <w:sz w:val="24"/>
          <w:szCs w:val="24"/>
        </w:rPr>
        <w:t>1</w:t>
      </w:r>
      <w:r w:rsidR="00C26008">
        <w:rPr>
          <w:rFonts w:ascii="Times New Roman" w:hAnsi="Times New Roman" w:cs="Times New Roman"/>
          <w:b/>
          <w:color w:val="C00000"/>
          <w:sz w:val="24"/>
          <w:szCs w:val="24"/>
        </w:rPr>
        <w:t>00</w:t>
      </w:r>
      <w:r w:rsidRPr="002213DC">
        <w:rPr>
          <w:rFonts w:ascii="Times New Roman" w:hAnsi="Times New Roman" w:cs="Times New Roman"/>
          <w:b/>
          <w:color w:val="C00000"/>
          <w:sz w:val="24"/>
          <w:szCs w:val="24"/>
        </w:rPr>
        <w:t>%</w:t>
      </w:r>
      <w:r>
        <w:rPr>
          <w:rFonts w:ascii="Times New Roman" w:hAnsi="Times New Roman" w:cs="Times New Roman"/>
          <w:sz w:val="24"/>
          <w:szCs w:val="24"/>
        </w:rPr>
        <w:t xml:space="preserve"> </w:t>
      </w:r>
      <w:r w:rsidR="00C26008">
        <w:rPr>
          <w:rFonts w:ascii="Times New Roman" w:hAnsi="Times New Roman" w:cs="Times New Roman"/>
          <w:sz w:val="24"/>
          <w:szCs w:val="24"/>
        </w:rPr>
        <w:t xml:space="preserve">(к 1,16) </w:t>
      </w:r>
      <w:r w:rsidR="00CF08A6">
        <w:rPr>
          <w:rFonts w:ascii="Times New Roman" w:hAnsi="Times New Roman" w:cs="Times New Roman"/>
          <w:sz w:val="24"/>
          <w:szCs w:val="24"/>
        </w:rPr>
        <w:t>(Табл. 22</w:t>
      </w:r>
      <w:r>
        <w:rPr>
          <w:rFonts w:ascii="Times New Roman" w:hAnsi="Times New Roman" w:cs="Times New Roman"/>
          <w:sz w:val="24"/>
          <w:szCs w:val="24"/>
        </w:rPr>
        <w:t>).</w:t>
      </w:r>
    </w:p>
    <w:p w:rsidR="002213DC" w:rsidRDefault="002213DC" w:rsidP="00F534D5">
      <w:pPr>
        <w:spacing w:after="0" w:line="240" w:lineRule="auto"/>
        <w:ind w:firstLine="709"/>
        <w:jc w:val="both"/>
        <w:rPr>
          <w:rFonts w:ascii="Times New Roman" w:hAnsi="Times New Roman" w:cs="Times New Roman"/>
          <w:b/>
          <w:sz w:val="24"/>
          <w:szCs w:val="24"/>
        </w:rPr>
      </w:pPr>
    </w:p>
    <w:p w:rsidR="001C06CF" w:rsidRDefault="00F534D5" w:rsidP="00F534D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Охват</w:t>
      </w:r>
      <w:r w:rsidRPr="0011009A">
        <w:rPr>
          <w:rFonts w:ascii="Times New Roman" w:hAnsi="Times New Roman" w:cs="Times New Roman"/>
          <w:b/>
          <w:sz w:val="24"/>
          <w:szCs w:val="24"/>
        </w:rPr>
        <w:t xml:space="preserve"> об</w:t>
      </w:r>
      <w:r>
        <w:rPr>
          <w:rFonts w:ascii="Times New Roman" w:hAnsi="Times New Roman" w:cs="Times New Roman"/>
          <w:b/>
          <w:sz w:val="24"/>
          <w:szCs w:val="24"/>
        </w:rPr>
        <w:t>учающихся 10-11</w:t>
      </w:r>
      <w:r w:rsidRPr="0011009A">
        <w:rPr>
          <w:rFonts w:ascii="Times New Roman" w:hAnsi="Times New Roman" w:cs="Times New Roman"/>
          <w:b/>
          <w:sz w:val="24"/>
          <w:szCs w:val="24"/>
        </w:rPr>
        <w:t xml:space="preserve">-х классов </w:t>
      </w:r>
      <w:r>
        <w:rPr>
          <w:rFonts w:ascii="Times New Roman" w:hAnsi="Times New Roman" w:cs="Times New Roman"/>
          <w:b/>
          <w:sz w:val="24"/>
          <w:szCs w:val="24"/>
        </w:rPr>
        <w:t>ОО</w:t>
      </w:r>
      <w:r w:rsidRPr="0011009A">
        <w:rPr>
          <w:rFonts w:ascii="Times New Roman" w:hAnsi="Times New Roman" w:cs="Times New Roman"/>
          <w:b/>
          <w:sz w:val="24"/>
          <w:szCs w:val="24"/>
        </w:rPr>
        <w:t xml:space="preserve"> </w:t>
      </w:r>
      <w:proofErr w:type="spellStart"/>
      <w:r w:rsidRPr="0011009A">
        <w:rPr>
          <w:rFonts w:ascii="Times New Roman" w:hAnsi="Times New Roman" w:cs="Times New Roman"/>
          <w:b/>
          <w:sz w:val="24"/>
          <w:szCs w:val="24"/>
        </w:rPr>
        <w:t>про</w:t>
      </w:r>
      <w:r>
        <w:rPr>
          <w:rFonts w:ascii="Times New Roman" w:hAnsi="Times New Roman" w:cs="Times New Roman"/>
          <w:b/>
          <w:sz w:val="24"/>
          <w:szCs w:val="24"/>
        </w:rPr>
        <w:t>фориентационными</w:t>
      </w:r>
      <w:proofErr w:type="spellEnd"/>
      <w:r>
        <w:rPr>
          <w:rFonts w:ascii="Times New Roman" w:hAnsi="Times New Roman" w:cs="Times New Roman"/>
          <w:b/>
          <w:sz w:val="24"/>
          <w:szCs w:val="24"/>
        </w:rPr>
        <w:t xml:space="preserve"> мероприятиями по </w:t>
      </w:r>
      <w:proofErr w:type="gramStart"/>
      <w:r>
        <w:rPr>
          <w:rFonts w:ascii="Times New Roman" w:hAnsi="Times New Roman" w:cs="Times New Roman"/>
          <w:b/>
          <w:sz w:val="24"/>
          <w:szCs w:val="24"/>
        </w:rPr>
        <w:t>КГ</w:t>
      </w:r>
      <w:proofErr w:type="gramEnd"/>
    </w:p>
    <w:p w:rsidR="001C06CF" w:rsidRPr="001C06CF" w:rsidRDefault="00823736" w:rsidP="001C06C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w:t>
      </w:r>
      <w:r w:rsidR="00CF08A6">
        <w:rPr>
          <w:rFonts w:ascii="Times New Roman" w:hAnsi="Times New Roman" w:cs="Times New Roman"/>
          <w:sz w:val="24"/>
          <w:szCs w:val="24"/>
        </w:rPr>
        <w:t>ца 22</w:t>
      </w:r>
    </w:p>
    <w:p w:rsidR="00F534D5" w:rsidRDefault="00F534D5" w:rsidP="00F534D5">
      <w:pPr>
        <w:spacing w:after="0" w:line="240" w:lineRule="auto"/>
        <w:ind w:firstLine="709"/>
        <w:jc w:val="both"/>
        <w:rPr>
          <w:rFonts w:ascii="Times New Roman" w:hAnsi="Times New Roman" w:cs="Times New Roman"/>
          <w:b/>
          <w:sz w:val="24"/>
          <w:szCs w:val="24"/>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9"/>
        <w:gridCol w:w="929"/>
        <w:gridCol w:w="943"/>
        <w:gridCol w:w="938"/>
        <w:gridCol w:w="909"/>
        <w:gridCol w:w="930"/>
        <w:gridCol w:w="1314"/>
        <w:gridCol w:w="1281"/>
      </w:tblGrid>
      <w:tr w:rsidR="00C26008" w:rsidRPr="005570EC" w:rsidTr="004C50EC">
        <w:trPr>
          <w:trHeight w:val="20"/>
        </w:trPr>
        <w:tc>
          <w:tcPr>
            <w:tcW w:w="1191" w:type="pct"/>
            <w:vMerge w:val="restar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Наименование МО</w:t>
            </w:r>
          </w:p>
        </w:tc>
        <w:tc>
          <w:tcPr>
            <w:tcW w:w="489" w:type="pct"/>
            <w:vMerge w:val="restar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 обучающихся</w:t>
            </w:r>
            <w:r w:rsidRPr="005570EC">
              <w:rPr>
                <w:rFonts w:ascii="Times New Roman" w:eastAsia="Times New Roman" w:hAnsi="Times New Roman" w:cs="Times New Roman"/>
                <w:b/>
                <w:bCs/>
                <w:color w:val="000000"/>
                <w:lang w:eastAsia="ru-RU"/>
              </w:rPr>
              <w:br/>
              <w:t>10-11 классов</w:t>
            </w:r>
          </w:p>
        </w:tc>
        <w:tc>
          <w:tcPr>
            <w:tcW w:w="1956" w:type="pct"/>
            <w:gridSpan w:val="4"/>
            <w:shd w:val="clear" w:color="auto" w:fill="auto"/>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 xml:space="preserve">Количество обучающихся 10-11-х классов </w:t>
            </w:r>
            <w:r>
              <w:rPr>
                <w:rFonts w:ascii="Times New Roman" w:eastAsia="Times New Roman" w:hAnsi="Times New Roman" w:cs="Times New Roman"/>
                <w:b/>
                <w:bCs/>
                <w:color w:val="000000"/>
                <w:lang w:eastAsia="ru-RU"/>
              </w:rPr>
              <w:t>ОО</w:t>
            </w:r>
            <w:r w:rsidRPr="005570EC">
              <w:rPr>
                <w:rFonts w:ascii="Times New Roman" w:eastAsia="Times New Roman" w:hAnsi="Times New Roman" w:cs="Times New Roman"/>
                <w:b/>
                <w:bCs/>
                <w:color w:val="000000"/>
                <w:lang w:eastAsia="ru-RU"/>
              </w:rPr>
              <w:t xml:space="preserve">, охваченных </w:t>
            </w:r>
            <w:proofErr w:type="spellStart"/>
            <w:r w:rsidRPr="005570EC">
              <w:rPr>
                <w:rFonts w:ascii="Times New Roman" w:eastAsia="Times New Roman" w:hAnsi="Times New Roman" w:cs="Times New Roman"/>
                <w:b/>
                <w:bCs/>
                <w:color w:val="000000"/>
                <w:lang w:eastAsia="ru-RU"/>
              </w:rPr>
              <w:t>профориентационными</w:t>
            </w:r>
            <w:proofErr w:type="spellEnd"/>
            <w:r w:rsidRPr="005570EC">
              <w:rPr>
                <w:rFonts w:ascii="Times New Roman" w:eastAsia="Times New Roman" w:hAnsi="Times New Roman" w:cs="Times New Roman"/>
                <w:b/>
                <w:bCs/>
                <w:color w:val="000000"/>
                <w:lang w:eastAsia="ru-RU"/>
              </w:rPr>
              <w:t xml:space="preserve"> мероприятиями</w:t>
            </w:r>
          </w:p>
        </w:tc>
        <w:tc>
          <w:tcPr>
            <w:tcW w:w="1363" w:type="pct"/>
            <w:gridSpan w:val="2"/>
            <w:vMerge w:val="restart"/>
            <w:shd w:val="clear" w:color="auto" w:fill="auto"/>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 xml:space="preserve">Количество и доля обучающихся 10-11-х классов </w:t>
            </w:r>
            <w:r>
              <w:rPr>
                <w:rFonts w:ascii="Times New Roman" w:eastAsia="Times New Roman" w:hAnsi="Times New Roman" w:cs="Times New Roman"/>
                <w:b/>
                <w:bCs/>
                <w:color w:val="000000"/>
                <w:lang w:eastAsia="ru-RU"/>
              </w:rPr>
              <w:t>ОО</w:t>
            </w:r>
            <w:r w:rsidRPr="005570EC">
              <w:rPr>
                <w:rFonts w:ascii="Times New Roman" w:eastAsia="Times New Roman" w:hAnsi="Times New Roman" w:cs="Times New Roman"/>
                <w:b/>
                <w:bCs/>
                <w:color w:val="000000"/>
                <w:lang w:eastAsia="ru-RU"/>
              </w:rPr>
              <w:t xml:space="preserve">, охваченных </w:t>
            </w:r>
            <w:proofErr w:type="spellStart"/>
            <w:r w:rsidRPr="005570EC">
              <w:rPr>
                <w:rFonts w:ascii="Times New Roman" w:eastAsia="Times New Roman" w:hAnsi="Times New Roman" w:cs="Times New Roman"/>
                <w:b/>
                <w:bCs/>
                <w:color w:val="000000"/>
                <w:lang w:eastAsia="ru-RU"/>
              </w:rPr>
              <w:t>про</w:t>
            </w:r>
            <w:r>
              <w:rPr>
                <w:rFonts w:ascii="Times New Roman" w:eastAsia="Times New Roman" w:hAnsi="Times New Roman" w:cs="Times New Roman"/>
                <w:b/>
                <w:bCs/>
                <w:color w:val="000000"/>
                <w:lang w:eastAsia="ru-RU"/>
              </w:rPr>
              <w:t>фориентационными</w:t>
            </w:r>
            <w:proofErr w:type="spellEnd"/>
            <w:r>
              <w:rPr>
                <w:rFonts w:ascii="Times New Roman" w:eastAsia="Times New Roman" w:hAnsi="Times New Roman" w:cs="Times New Roman"/>
                <w:b/>
                <w:bCs/>
                <w:color w:val="000000"/>
                <w:lang w:eastAsia="ru-RU"/>
              </w:rPr>
              <w:t xml:space="preserve"> мероприятиями</w:t>
            </w:r>
          </w:p>
        </w:tc>
      </w:tr>
      <w:tr w:rsidR="00C26008" w:rsidRPr="005570EC" w:rsidTr="004C50EC">
        <w:trPr>
          <w:trHeight w:val="20"/>
        </w:trPr>
        <w:tc>
          <w:tcPr>
            <w:tcW w:w="1191"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489"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1956" w:type="pct"/>
            <w:gridSpan w:val="4"/>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Кластерные группы</w:t>
            </w:r>
          </w:p>
        </w:tc>
        <w:tc>
          <w:tcPr>
            <w:tcW w:w="1363" w:type="pct"/>
            <w:gridSpan w:val="2"/>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r>
      <w:tr w:rsidR="00C26008" w:rsidRPr="005570EC" w:rsidTr="004C50EC">
        <w:trPr>
          <w:trHeight w:val="20"/>
        </w:trPr>
        <w:tc>
          <w:tcPr>
            <w:tcW w:w="1191"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489"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1</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2</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3</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4</w:t>
            </w:r>
          </w:p>
        </w:tc>
        <w:tc>
          <w:tcPr>
            <w:tcW w:w="1363" w:type="pct"/>
            <w:gridSpan w:val="2"/>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ИТОГО</w:t>
            </w:r>
          </w:p>
        </w:tc>
      </w:tr>
      <w:tr w:rsidR="00C26008" w:rsidRPr="005570EC" w:rsidTr="001C06CF">
        <w:trPr>
          <w:trHeight w:val="888"/>
        </w:trPr>
        <w:tc>
          <w:tcPr>
            <w:tcW w:w="1191"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489" w:type="pct"/>
            <w:vMerge/>
            <w:vAlign w:val="center"/>
            <w:hideMark/>
          </w:tcPr>
          <w:p w:rsidR="00F534D5" w:rsidRPr="005570EC" w:rsidRDefault="00F534D5" w:rsidP="004C50EC">
            <w:pPr>
              <w:spacing w:after="0" w:line="240" w:lineRule="auto"/>
              <w:rPr>
                <w:rFonts w:ascii="Times New Roman" w:eastAsia="Times New Roman" w:hAnsi="Times New Roman" w:cs="Times New Roman"/>
                <w:b/>
                <w:bCs/>
                <w:color w:val="000000"/>
                <w:lang w:eastAsia="ru-RU"/>
              </w:rPr>
            </w:pPr>
          </w:p>
        </w:tc>
        <w:tc>
          <w:tcPr>
            <w:tcW w:w="496"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493"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478"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489"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690"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Кол-во</w:t>
            </w:r>
          </w:p>
        </w:tc>
        <w:tc>
          <w:tcPr>
            <w:tcW w:w="673" w:type="pct"/>
            <w:shd w:val="clear" w:color="auto" w:fill="auto"/>
            <w:textDirection w:val="btLr"/>
            <w:vAlign w:val="center"/>
            <w:hideMark/>
          </w:tcPr>
          <w:p w:rsidR="00F534D5" w:rsidRPr="005570EC" w:rsidRDefault="00F534D5" w:rsidP="004C50EC">
            <w:pPr>
              <w:spacing w:after="0" w:line="240" w:lineRule="auto"/>
              <w:jc w:val="center"/>
              <w:rPr>
                <w:rFonts w:ascii="Times New Roman" w:eastAsia="Times New Roman" w:hAnsi="Times New Roman" w:cs="Times New Roman"/>
                <w:b/>
                <w:bCs/>
                <w:color w:val="000000"/>
                <w:lang w:eastAsia="ru-RU"/>
              </w:rPr>
            </w:pPr>
            <w:r w:rsidRPr="005570EC">
              <w:rPr>
                <w:rFonts w:ascii="Times New Roman" w:eastAsia="Times New Roman" w:hAnsi="Times New Roman" w:cs="Times New Roman"/>
                <w:b/>
                <w:bCs/>
                <w:color w:val="000000"/>
                <w:lang w:eastAsia="ru-RU"/>
              </w:rPr>
              <w:t>Доля</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Большесельский</w:t>
            </w:r>
            <w:proofErr w:type="spellEnd"/>
            <w:r w:rsidRPr="005570EC">
              <w:rPr>
                <w:rFonts w:ascii="Times New Roman" w:eastAsia="Times New Roman" w:hAnsi="Times New Roman" w:cs="Times New Roman"/>
                <w:color w:val="000000"/>
                <w:lang w:eastAsia="ru-RU"/>
              </w:rPr>
              <w:t xml:space="preserve">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42</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33</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40</w:t>
            </w:r>
          </w:p>
        </w:tc>
        <w:tc>
          <w:tcPr>
            <w:tcW w:w="673"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95%</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Борисоглебский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106</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34</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56</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19</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109</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w:t>
            </w:r>
            <w:r w:rsidR="00C26008">
              <w:rPr>
                <w:rFonts w:ascii="Times New Roman" w:eastAsia="Times New Roman" w:hAnsi="Times New Roman" w:cs="Times New Roman"/>
                <w:color w:val="000000"/>
                <w:lang w:eastAsia="ru-RU"/>
              </w:rPr>
              <w:t>0</w:t>
            </w:r>
            <w:r w:rsidRPr="005570EC">
              <w:rPr>
                <w:rFonts w:ascii="Times New Roman" w:eastAsia="Times New Roman" w:hAnsi="Times New Roman" w:cs="Times New Roman"/>
                <w:color w:val="000000"/>
                <w:lang w:eastAsia="ru-RU"/>
              </w:rPr>
              <w:t>%</w:t>
            </w:r>
          </w:p>
          <w:p w:rsidR="00F534D5" w:rsidRPr="005570EC" w:rsidRDefault="00C26008" w:rsidP="004C50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(к 1,03)</w:t>
            </w:r>
          </w:p>
        </w:tc>
      </w:tr>
      <w:tr w:rsidR="00C26008" w:rsidRPr="005570EC" w:rsidTr="004C50EC">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Брейтовский</w:t>
            </w:r>
            <w:proofErr w:type="spellEnd"/>
            <w:r w:rsidRPr="005570EC">
              <w:rPr>
                <w:rFonts w:ascii="Times New Roman" w:eastAsia="Times New Roman" w:hAnsi="Times New Roman" w:cs="Times New Roman"/>
                <w:color w:val="000000"/>
                <w:lang w:eastAsia="ru-RU"/>
              </w:rPr>
              <w:t xml:space="preserve">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72</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17</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17</w:t>
            </w:r>
          </w:p>
        </w:tc>
        <w:tc>
          <w:tcPr>
            <w:tcW w:w="67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24%</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Гаврилов-</w:t>
            </w:r>
            <w:proofErr w:type="spellStart"/>
            <w:r w:rsidRPr="005570EC">
              <w:rPr>
                <w:rFonts w:ascii="Times New Roman" w:eastAsia="Times New Roman" w:hAnsi="Times New Roman" w:cs="Times New Roman"/>
                <w:color w:val="000000"/>
                <w:lang w:eastAsia="ru-RU"/>
              </w:rPr>
              <w:t>Ямский</w:t>
            </w:r>
            <w:proofErr w:type="spellEnd"/>
            <w:r w:rsidRPr="005570EC">
              <w:rPr>
                <w:rFonts w:ascii="Times New Roman" w:eastAsia="Times New Roman" w:hAnsi="Times New Roman" w:cs="Times New Roman"/>
                <w:color w:val="000000"/>
                <w:lang w:eastAsia="ru-RU"/>
              </w:rPr>
              <w:t xml:space="preserve">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241</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178</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41</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19</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238</w:t>
            </w:r>
          </w:p>
        </w:tc>
        <w:tc>
          <w:tcPr>
            <w:tcW w:w="673"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99%</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Даниловский</w:t>
            </w:r>
            <w:proofErr w:type="spellEnd"/>
            <w:r w:rsidRPr="005570EC">
              <w:rPr>
                <w:rFonts w:ascii="Times New Roman" w:eastAsia="Times New Roman" w:hAnsi="Times New Roman" w:cs="Times New Roman"/>
                <w:color w:val="000000"/>
                <w:lang w:eastAsia="ru-RU"/>
              </w:rPr>
              <w:t xml:space="preserve">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167</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122</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45</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167</w:t>
            </w:r>
          </w:p>
        </w:tc>
        <w:tc>
          <w:tcPr>
            <w:tcW w:w="673"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100%</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Любимский</w:t>
            </w:r>
            <w:proofErr w:type="spellEnd"/>
            <w:r w:rsidRPr="005570EC">
              <w:rPr>
                <w:rFonts w:ascii="Times New Roman" w:eastAsia="Times New Roman" w:hAnsi="Times New Roman" w:cs="Times New Roman"/>
                <w:color w:val="000000"/>
                <w:lang w:eastAsia="ru-RU"/>
              </w:rPr>
              <w:t xml:space="preserve">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80</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60</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14</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74</w:t>
            </w:r>
          </w:p>
        </w:tc>
        <w:tc>
          <w:tcPr>
            <w:tcW w:w="673"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93%</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Мышкинский</w:t>
            </w:r>
            <w:proofErr w:type="spellEnd"/>
            <w:r w:rsidRPr="005570EC">
              <w:rPr>
                <w:rFonts w:ascii="Times New Roman" w:eastAsia="Times New Roman" w:hAnsi="Times New Roman" w:cs="Times New Roman"/>
                <w:color w:val="000000"/>
                <w:lang w:eastAsia="ru-RU"/>
              </w:rPr>
              <w:t xml:space="preserve">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57</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51</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58</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w:t>
            </w:r>
            <w:r w:rsidR="00C26008">
              <w:rPr>
                <w:rFonts w:ascii="Times New Roman" w:eastAsia="Times New Roman" w:hAnsi="Times New Roman" w:cs="Times New Roman"/>
                <w:color w:val="000000"/>
                <w:lang w:eastAsia="ru-RU"/>
              </w:rPr>
              <w:t>0</w:t>
            </w:r>
            <w:r w:rsidRPr="005570EC">
              <w:rPr>
                <w:rFonts w:ascii="Times New Roman" w:eastAsia="Times New Roman" w:hAnsi="Times New Roman" w:cs="Times New Roman"/>
                <w:color w:val="000000"/>
                <w:lang w:eastAsia="ru-RU"/>
              </w:rPr>
              <w:t>%</w:t>
            </w:r>
            <w:r w:rsidR="00C26008">
              <w:rPr>
                <w:rFonts w:ascii="Times New Roman" w:eastAsia="Times New Roman" w:hAnsi="Times New Roman" w:cs="Times New Roman"/>
                <w:color w:val="000000"/>
                <w:lang w:eastAsia="ru-RU"/>
              </w:rPr>
              <w:t xml:space="preserve"> </w:t>
            </w:r>
          </w:p>
          <w:p w:rsidR="00F534D5" w:rsidRPr="005570EC" w:rsidRDefault="00C26008" w:rsidP="004C50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1,02)</w:t>
            </w:r>
          </w:p>
        </w:tc>
      </w:tr>
      <w:tr w:rsidR="00C26008" w:rsidRPr="005570EC" w:rsidTr="004C50EC">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Некоузский</w:t>
            </w:r>
            <w:proofErr w:type="spellEnd"/>
            <w:r w:rsidRPr="005570EC">
              <w:rPr>
                <w:rFonts w:ascii="Times New Roman" w:eastAsia="Times New Roman" w:hAnsi="Times New Roman" w:cs="Times New Roman"/>
                <w:color w:val="000000"/>
                <w:lang w:eastAsia="ru-RU"/>
              </w:rPr>
              <w:t xml:space="preserve">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130</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48</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13</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36</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97</w:t>
            </w:r>
          </w:p>
        </w:tc>
        <w:tc>
          <w:tcPr>
            <w:tcW w:w="67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75%</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Некрасовский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156</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41</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38</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65</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144</w:t>
            </w:r>
          </w:p>
        </w:tc>
        <w:tc>
          <w:tcPr>
            <w:tcW w:w="673"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92%</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Первомайский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41</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32</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41</w:t>
            </w:r>
          </w:p>
        </w:tc>
        <w:tc>
          <w:tcPr>
            <w:tcW w:w="673"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100%</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ГО г. Переславль</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456</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78</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250</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53</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381</w:t>
            </w:r>
          </w:p>
        </w:tc>
        <w:tc>
          <w:tcPr>
            <w:tcW w:w="673"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84%</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Пошехонский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83</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59</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106</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165</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w:t>
            </w:r>
            <w:r w:rsidR="00C26008">
              <w:rPr>
                <w:rFonts w:ascii="Times New Roman" w:eastAsia="Times New Roman" w:hAnsi="Times New Roman" w:cs="Times New Roman"/>
                <w:color w:val="000000"/>
                <w:lang w:eastAsia="ru-RU"/>
              </w:rPr>
              <w:t>00</w:t>
            </w:r>
            <w:r w:rsidRPr="005570EC">
              <w:rPr>
                <w:rFonts w:ascii="Times New Roman" w:eastAsia="Times New Roman" w:hAnsi="Times New Roman" w:cs="Times New Roman"/>
                <w:color w:val="000000"/>
                <w:lang w:eastAsia="ru-RU"/>
              </w:rPr>
              <w:t>%</w:t>
            </w:r>
            <w:r w:rsidR="00C26008">
              <w:rPr>
                <w:rFonts w:ascii="Times New Roman" w:eastAsia="Times New Roman" w:hAnsi="Times New Roman" w:cs="Times New Roman"/>
                <w:color w:val="000000"/>
                <w:lang w:eastAsia="ru-RU"/>
              </w:rPr>
              <w:t xml:space="preserve"> </w:t>
            </w:r>
          </w:p>
          <w:p w:rsidR="00F534D5" w:rsidRPr="005570EC" w:rsidRDefault="00C26008" w:rsidP="004C50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1,99)</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Ростовский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396</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99</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213</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53</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37</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402</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w:t>
            </w:r>
            <w:r w:rsidR="00C26008">
              <w:rPr>
                <w:rFonts w:ascii="Times New Roman" w:eastAsia="Times New Roman" w:hAnsi="Times New Roman" w:cs="Times New Roman"/>
                <w:color w:val="000000"/>
                <w:lang w:eastAsia="ru-RU"/>
              </w:rPr>
              <w:t>0</w:t>
            </w:r>
            <w:r w:rsidRPr="005570EC">
              <w:rPr>
                <w:rFonts w:ascii="Times New Roman" w:eastAsia="Times New Roman" w:hAnsi="Times New Roman" w:cs="Times New Roman"/>
                <w:color w:val="000000"/>
                <w:lang w:eastAsia="ru-RU"/>
              </w:rPr>
              <w:t>%</w:t>
            </w:r>
            <w:r w:rsidR="00C26008">
              <w:rPr>
                <w:rFonts w:ascii="Times New Roman" w:eastAsia="Times New Roman" w:hAnsi="Times New Roman" w:cs="Times New Roman"/>
                <w:color w:val="000000"/>
                <w:lang w:eastAsia="ru-RU"/>
              </w:rPr>
              <w:t xml:space="preserve"> </w:t>
            </w:r>
          </w:p>
          <w:p w:rsidR="00F534D5" w:rsidRPr="005570EC" w:rsidRDefault="00C26008" w:rsidP="004C50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1,02)</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ГО г. Рыбинск</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1723</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393</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1228</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82</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37</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1740</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w:t>
            </w:r>
            <w:r w:rsidR="00C26008">
              <w:rPr>
                <w:rFonts w:ascii="Times New Roman" w:eastAsia="Times New Roman" w:hAnsi="Times New Roman" w:cs="Times New Roman"/>
                <w:color w:val="000000"/>
                <w:lang w:eastAsia="ru-RU"/>
              </w:rPr>
              <w:t>0</w:t>
            </w:r>
            <w:r w:rsidRPr="005570EC">
              <w:rPr>
                <w:rFonts w:ascii="Times New Roman" w:eastAsia="Times New Roman" w:hAnsi="Times New Roman" w:cs="Times New Roman"/>
                <w:color w:val="000000"/>
                <w:lang w:eastAsia="ru-RU"/>
              </w:rPr>
              <w:t>%</w:t>
            </w:r>
            <w:r w:rsidR="00C26008">
              <w:rPr>
                <w:rFonts w:ascii="Times New Roman" w:eastAsia="Times New Roman" w:hAnsi="Times New Roman" w:cs="Times New Roman"/>
                <w:color w:val="000000"/>
                <w:lang w:eastAsia="ru-RU"/>
              </w:rPr>
              <w:t xml:space="preserve"> </w:t>
            </w:r>
          </w:p>
          <w:p w:rsidR="00F534D5" w:rsidRPr="005570EC" w:rsidRDefault="00C26008" w:rsidP="004C50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1,01)</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Рыбинский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131</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33</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40</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53</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126</w:t>
            </w:r>
          </w:p>
        </w:tc>
        <w:tc>
          <w:tcPr>
            <w:tcW w:w="673" w:type="pct"/>
            <w:shd w:val="clear" w:color="auto" w:fill="EAF1DD" w:themeFill="accent3" w:themeFillTint="33"/>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96%</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Тутаевский</w:t>
            </w:r>
            <w:proofErr w:type="spellEnd"/>
            <w:r w:rsidRPr="005570EC">
              <w:rPr>
                <w:rFonts w:ascii="Times New Roman" w:eastAsia="Times New Roman" w:hAnsi="Times New Roman" w:cs="Times New Roman"/>
                <w:color w:val="000000"/>
                <w:lang w:eastAsia="ru-RU"/>
              </w:rPr>
              <w:t xml:space="preserve">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318</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48</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212</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26</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205</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491</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w:t>
            </w:r>
            <w:r w:rsidR="00C26008">
              <w:rPr>
                <w:rFonts w:ascii="Times New Roman" w:eastAsia="Times New Roman" w:hAnsi="Times New Roman" w:cs="Times New Roman"/>
                <w:color w:val="000000"/>
                <w:lang w:eastAsia="ru-RU"/>
              </w:rPr>
              <w:t>00</w:t>
            </w:r>
            <w:r w:rsidRPr="005570EC">
              <w:rPr>
                <w:rFonts w:ascii="Times New Roman" w:eastAsia="Times New Roman" w:hAnsi="Times New Roman" w:cs="Times New Roman"/>
                <w:color w:val="000000"/>
                <w:lang w:eastAsia="ru-RU"/>
              </w:rPr>
              <w:t>%</w:t>
            </w:r>
            <w:r w:rsidR="00C26008">
              <w:rPr>
                <w:rFonts w:ascii="Times New Roman" w:eastAsia="Times New Roman" w:hAnsi="Times New Roman" w:cs="Times New Roman"/>
                <w:color w:val="000000"/>
                <w:lang w:eastAsia="ru-RU"/>
              </w:rPr>
              <w:t xml:space="preserve"> </w:t>
            </w:r>
          </w:p>
          <w:p w:rsidR="00F534D5" w:rsidRPr="005570EC" w:rsidRDefault="00C26008" w:rsidP="004C50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1,54)</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proofErr w:type="spellStart"/>
            <w:r w:rsidRPr="005570EC">
              <w:rPr>
                <w:rFonts w:ascii="Times New Roman" w:eastAsia="Times New Roman" w:hAnsi="Times New Roman" w:cs="Times New Roman"/>
                <w:color w:val="000000"/>
                <w:lang w:eastAsia="ru-RU"/>
              </w:rPr>
              <w:t>Угличский</w:t>
            </w:r>
            <w:proofErr w:type="spellEnd"/>
            <w:r w:rsidRPr="005570EC">
              <w:rPr>
                <w:rFonts w:ascii="Times New Roman" w:eastAsia="Times New Roman" w:hAnsi="Times New Roman" w:cs="Times New Roman"/>
                <w:color w:val="000000"/>
                <w:lang w:eastAsia="ru-RU"/>
              </w:rPr>
              <w:t xml:space="preserve">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326</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50</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263</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31</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344</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10</w:t>
            </w:r>
            <w:r w:rsidR="00C26008">
              <w:rPr>
                <w:rFonts w:ascii="Times New Roman" w:eastAsia="Times New Roman" w:hAnsi="Times New Roman" w:cs="Times New Roman"/>
                <w:color w:val="000000"/>
                <w:lang w:eastAsia="ru-RU"/>
              </w:rPr>
              <w:t>0</w:t>
            </w:r>
            <w:r w:rsidRPr="005570EC">
              <w:rPr>
                <w:rFonts w:ascii="Times New Roman" w:eastAsia="Times New Roman" w:hAnsi="Times New Roman" w:cs="Times New Roman"/>
                <w:color w:val="000000"/>
                <w:lang w:eastAsia="ru-RU"/>
              </w:rPr>
              <w:t>%</w:t>
            </w:r>
            <w:r w:rsidR="00C26008">
              <w:rPr>
                <w:rFonts w:ascii="Times New Roman" w:eastAsia="Times New Roman" w:hAnsi="Times New Roman" w:cs="Times New Roman"/>
                <w:color w:val="000000"/>
                <w:lang w:eastAsia="ru-RU"/>
              </w:rPr>
              <w:t xml:space="preserve"> </w:t>
            </w:r>
          </w:p>
          <w:p w:rsidR="00F534D5" w:rsidRPr="005570EC" w:rsidRDefault="00C26008" w:rsidP="004C50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1,06)</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ГО г. Ярославль</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5359</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2039</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4226</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370</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27</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6662</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w:t>
            </w:r>
            <w:r w:rsidR="00C26008">
              <w:rPr>
                <w:rFonts w:ascii="Times New Roman" w:eastAsia="Times New Roman" w:hAnsi="Times New Roman" w:cs="Times New Roman"/>
                <w:color w:val="000000"/>
                <w:lang w:eastAsia="ru-RU"/>
              </w:rPr>
              <w:t>00</w:t>
            </w:r>
            <w:r w:rsidRPr="005570EC">
              <w:rPr>
                <w:rFonts w:ascii="Times New Roman" w:eastAsia="Times New Roman" w:hAnsi="Times New Roman" w:cs="Times New Roman"/>
                <w:color w:val="000000"/>
                <w:lang w:eastAsia="ru-RU"/>
              </w:rPr>
              <w:t>%</w:t>
            </w:r>
            <w:r w:rsidR="00C26008">
              <w:rPr>
                <w:rFonts w:ascii="Times New Roman" w:eastAsia="Times New Roman" w:hAnsi="Times New Roman" w:cs="Times New Roman"/>
                <w:color w:val="000000"/>
                <w:lang w:eastAsia="ru-RU"/>
              </w:rPr>
              <w:t xml:space="preserve"> </w:t>
            </w:r>
          </w:p>
          <w:p w:rsidR="00F534D5" w:rsidRPr="005570EC" w:rsidRDefault="00C26008" w:rsidP="004C50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1,24)</w:t>
            </w:r>
          </w:p>
        </w:tc>
      </w:tr>
      <w:tr w:rsidR="00C26008" w:rsidRPr="005570EC" w:rsidTr="001C06CF">
        <w:trPr>
          <w:trHeight w:val="20"/>
        </w:trPr>
        <w:tc>
          <w:tcPr>
            <w:tcW w:w="1191" w:type="pct"/>
            <w:shd w:val="clear" w:color="auto" w:fill="auto"/>
            <w:noWrap/>
            <w:vAlign w:val="center"/>
            <w:hideMark/>
          </w:tcPr>
          <w:p w:rsidR="00F534D5" w:rsidRPr="005570EC" w:rsidRDefault="00F534D5" w:rsidP="004C50EC">
            <w:pPr>
              <w:spacing w:after="0" w:line="240" w:lineRule="auto"/>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Ярославский МР</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308</w:t>
            </w:r>
          </w:p>
        </w:tc>
        <w:tc>
          <w:tcPr>
            <w:tcW w:w="496"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 </w:t>
            </w:r>
          </w:p>
        </w:tc>
        <w:tc>
          <w:tcPr>
            <w:tcW w:w="493"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135</w:t>
            </w:r>
          </w:p>
        </w:tc>
        <w:tc>
          <w:tcPr>
            <w:tcW w:w="478"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132</w:t>
            </w:r>
          </w:p>
        </w:tc>
        <w:tc>
          <w:tcPr>
            <w:tcW w:w="489"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238</w:t>
            </w:r>
          </w:p>
        </w:tc>
        <w:tc>
          <w:tcPr>
            <w:tcW w:w="690" w:type="pct"/>
            <w:shd w:val="clear" w:color="auto" w:fill="auto"/>
            <w:noWrap/>
            <w:vAlign w:val="center"/>
            <w:hideMark/>
          </w:tcPr>
          <w:p w:rsidR="00F534D5" w:rsidRPr="005570EC"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505</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color w:val="000000"/>
                <w:lang w:eastAsia="ru-RU"/>
              </w:rPr>
            </w:pPr>
            <w:r w:rsidRPr="005570EC">
              <w:rPr>
                <w:rFonts w:ascii="Times New Roman" w:eastAsia="Times New Roman" w:hAnsi="Times New Roman" w:cs="Times New Roman"/>
                <w:color w:val="000000"/>
                <w:lang w:eastAsia="ru-RU"/>
              </w:rPr>
              <w:t>1</w:t>
            </w:r>
            <w:r w:rsidR="00C26008">
              <w:rPr>
                <w:rFonts w:ascii="Times New Roman" w:eastAsia="Times New Roman" w:hAnsi="Times New Roman" w:cs="Times New Roman"/>
                <w:color w:val="000000"/>
                <w:lang w:eastAsia="ru-RU"/>
              </w:rPr>
              <w:t>00</w:t>
            </w:r>
            <w:r w:rsidRPr="005570EC">
              <w:rPr>
                <w:rFonts w:ascii="Times New Roman" w:eastAsia="Times New Roman" w:hAnsi="Times New Roman" w:cs="Times New Roman"/>
                <w:color w:val="000000"/>
                <w:lang w:eastAsia="ru-RU"/>
              </w:rPr>
              <w:t>%</w:t>
            </w:r>
            <w:r w:rsidR="00C26008">
              <w:rPr>
                <w:rFonts w:ascii="Times New Roman" w:eastAsia="Times New Roman" w:hAnsi="Times New Roman" w:cs="Times New Roman"/>
                <w:color w:val="000000"/>
                <w:lang w:eastAsia="ru-RU"/>
              </w:rPr>
              <w:t xml:space="preserve"> </w:t>
            </w:r>
          </w:p>
          <w:p w:rsidR="00F534D5" w:rsidRPr="005570EC" w:rsidRDefault="00C26008" w:rsidP="004C50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1,64)</w:t>
            </w:r>
          </w:p>
        </w:tc>
      </w:tr>
      <w:tr w:rsidR="00C26008" w:rsidRPr="005570EC" w:rsidTr="001C06CF">
        <w:trPr>
          <w:trHeight w:val="20"/>
        </w:trPr>
        <w:tc>
          <w:tcPr>
            <w:tcW w:w="1191" w:type="pct"/>
            <w:shd w:val="clear" w:color="auto" w:fill="EAF1DD" w:themeFill="accent3" w:themeFillTint="33"/>
            <w:noWrap/>
            <w:vAlign w:val="center"/>
            <w:hideMark/>
          </w:tcPr>
          <w:p w:rsidR="00F534D5" w:rsidRPr="001C06CF" w:rsidRDefault="00F534D5" w:rsidP="004C50EC">
            <w:pPr>
              <w:spacing w:after="0" w:line="240" w:lineRule="auto"/>
              <w:rPr>
                <w:rFonts w:ascii="Times New Roman" w:eastAsia="Times New Roman" w:hAnsi="Times New Roman" w:cs="Times New Roman"/>
                <w:b/>
                <w:color w:val="000000"/>
                <w:lang w:eastAsia="ru-RU"/>
              </w:rPr>
            </w:pPr>
            <w:r w:rsidRPr="001C06CF">
              <w:rPr>
                <w:rFonts w:ascii="Times New Roman" w:eastAsia="Times New Roman" w:hAnsi="Times New Roman" w:cs="Times New Roman"/>
                <w:b/>
                <w:color w:val="000000"/>
                <w:lang w:eastAsia="ru-RU"/>
              </w:rPr>
              <w:t>ИТОГО</w:t>
            </w:r>
          </w:p>
        </w:tc>
        <w:tc>
          <w:tcPr>
            <w:tcW w:w="489" w:type="pct"/>
            <w:shd w:val="clear" w:color="auto" w:fill="EAF1DD" w:themeFill="accent3" w:themeFillTint="33"/>
            <w:noWrap/>
            <w:vAlign w:val="center"/>
            <w:hideMark/>
          </w:tcPr>
          <w:p w:rsidR="00F534D5" w:rsidRPr="001C06CF" w:rsidRDefault="00F534D5" w:rsidP="004C50EC">
            <w:pPr>
              <w:spacing w:after="0" w:line="240" w:lineRule="auto"/>
              <w:jc w:val="center"/>
              <w:rPr>
                <w:rFonts w:ascii="Times New Roman" w:eastAsia="Times New Roman" w:hAnsi="Times New Roman" w:cs="Times New Roman"/>
                <w:b/>
                <w:color w:val="000000"/>
                <w:lang w:eastAsia="ru-RU"/>
              </w:rPr>
            </w:pPr>
            <w:r w:rsidRPr="001C06CF">
              <w:rPr>
                <w:rFonts w:ascii="Times New Roman" w:eastAsia="Times New Roman" w:hAnsi="Times New Roman" w:cs="Times New Roman"/>
                <w:b/>
                <w:color w:val="000000"/>
                <w:lang w:eastAsia="ru-RU"/>
              </w:rPr>
              <w:t>10192</w:t>
            </w:r>
          </w:p>
        </w:tc>
        <w:tc>
          <w:tcPr>
            <w:tcW w:w="496" w:type="pct"/>
            <w:shd w:val="clear" w:color="auto" w:fill="EAF1DD" w:themeFill="accent3" w:themeFillTint="33"/>
            <w:noWrap/>
            <w:vAlign w:val="center"/>
            <w:hideMark/>
          </w:tcPr>
          <w:p w:rsidR="00F534D5" w:rsidRPr="001C06CF" w:rsidRDefault="00F534D5" w:rsidP="004C50EC">
            <w:pPr>
              <w:spacing w:after="0" w:line="240" w:lineRule="auto"/>
              <w:jc w:val="center"/>
              <w:rPr>
                <w:rFonts w:ascii="Times New Roman" w:eastAsia="Times New Roman" w:hAnsi="Times New Roman" w:cs="Times New Roman"/>
                <w:b/>
                <w:color w:val="000000"/>
                <w:lang w:eastAsia="ru-RU"/>
              </w:rPr>
            </w:pPr>
            <w:r w:rsidRPr="001C06CF">
              <w:rPr>
                <w:rFonts w:ascii="Times New Roman" w:eastAsia="Times New Roman" w:hAnsi="Times New Roman" w:cs="Times New Roman"/>
                <w:b/>
                <w:color w:val="000000"/>
                <w:lang w:eastAsia="ru-RU"/>
              </w:rPr>
              <w:t>2741</w:t>
            </w:r>
          </w:p>
        </w:tc>
        <w:tc>
          <w:tcPr>
            <w:tcW w:w="493" w:type="pct"/>
            <w:shd w:val="clear" w:color="auto" w:fill="EAF1DD" w:themeFill="accent3" w:themeFillTint="33"/>
            <w:noWrap/>
            <w:vAlign w:val="center"/>
            <w:hideMark/>
          </w:tcPr>
          <w:p w:rsidR="00F534D5" w:rsidRPr="001C06CF" w:rsidRDefault="00F534D5" w:rsidP="004C50EC">
            <w:pPr>
              <w:spacing w:after="0" w:line="240" w:lineRule="auto"/>
              <w:jc w:val="center"/>
              <w:rPr>
                <w:rFonts w:ascii="Times New Roman" w:eastAsia="Times New Roman" w:hAnsi="Times New Roman" w:cs="Times New Roman"/>
                <w:b/>
                <w:color w:val="000000"/>
                <w:lang w:eastAsia="ru-RU"/>
              </w:rPr>
            </w:pPr>
            <w:r w:rsidRPr="001C06CF">
              <w:rPr>
                <w:rFonts w:ascii="Times New Roman" w:eastAsia="Times New Roman" w:hAnsi="Times New Roman" w:cs="Times New Roman"/>
                <w:b/>
                <w:color w:val="000000"/>
                <w:lang w:eastAsia="ru-RU"/>
              </w:rPr>
              <w:t>7181</w:t>
            </w:r>
          </w:p>
        </w:tc>
        <w:tc>
          <w:tcPr>
            <w:tcW w:w="478" w:type="pct"/>
            <w:shd w:val="clear" w:color="auto" w:fill="EAF1DD" w:themeFill="accent3" w:themeFillTint="33"/>
            <w:noWrap/>
            <w:vAlign w:val="center"/>
            <w:hideMark/>
          </w:tcPr>
          <w:p w:rsidR="00F534D5" w:rsidRPr="001C06CF" w:rsidRDefault="00F534D5" w:rsidP="004C50EC">
            <w:pPr>
              <w:spacing w:after="0" w:line="240" w:lineRule="auto"/>
              <w:jc w:val="center"/>
              <w:rPr>
                <w:rFonts w:ascii="Times New Roman" w:eastAsia="Times New Roman" w:hAnsi="Times New Roman" w:cs="Times New Roman"/>
                <w:b/>
                <w:color w:val="000000"/>
                <w:lang w:eastAsia="ru-RU"/>
              </w:rPr>
            </w:pPr>
            <w:r w:rsidRPr="001C06CF">
              <w:rPr>
                <w:rFonts w:ascii="Times New Roman" w:eastAsia="Times New Roman" w:hAnsi="Times New Roman" w:cs="Times New Roman"/>
                <w:b/>
                <w:color w:val="000000"/>
                <w:lang w:eastAsia="ru-RU"/>
              </w:rPr>
              <w:t>854</w:t>
            </w:r>
          </w:p>
        </w:tc>
        <w:tc>
          <w:tcPr>
            <w:tcW w:w="489" w:type="pct"/>
            <w:shd w:val="clear" w:color="auto" w:fill="EAF1DD" w:themeFill="accent3" w:themeFillTint="33"/>
            <w:noWrap/>
            <w:vAlign w:val="center"/>
            <w:hideMark/>
          </w:tcPr>
          <w:p w:rsidR="00F534D5" w:rsidRPr="001C06CF" w:rsidRDefault="00F534D5" w:rsidP="004C50EC">
            <w:pPr>
              <w:spacing w:after="0" w:line="240" w:lineRule="auto"/>
              <w:jc w:val="center"/>
              <w:rPr>
                <w:rFonts w:ascii="Times New Roman" w:eastAsia="Times New Roman" w:hAnsi="Times New Roman" w:cs="Times New Roman"/>
                <w:b/>
                <w:color w:val="000000"/>
                <w:lang w:eastAsia="ru-RU"/>
              </w:rPr>
            </w:pPr>
            <w:r w:rsidRPr="001C06CF">
              <w:rPr>
                <w:rFonts w:ascii="Times New Roman" w:eastAsia="Times New Roman" w:hAnsi="Times New Roman" w:cs="Times New Roman"/>
                <w:b/>
                <w:color w:val="000000"/>
                <w:lang w:eastAsia="ru-RU"/>
              </w:rPr>
              <w:t>1025</w:t>
            </w:r>
          </w:p>
        </w:tc>
        <w:tc>
          <w:tcPr>
            <w:tcW w:w="690" w:type="pct"/>
            <w:shd w:val="clear" w:color="auto" w:fill="EAF1DD" w:themeFill="accent3" w:themeFillTint="33"/>
            <w:noWrap/>
            <w:vAlign w:val="center"/>
            <w:hideMark/>
          </w:tcPr>
          <w:p w:rsidR="00F534D5" w:rsidRPr="001C06CF" w:rsidRDefault="00F534D5" w:rsidP="004C50EC">
            <w:pPr>
              <w:spacing w:after="0" w:line="240" w:lineRule="auto"/>
              <w:jc w:val="center"/>
              <w:rPr>
                <w:rFonts w:ascii="Times New Roman" w:eastAsia="Times New Roman" w:hAnsi="Times New Roman" w:cs="Times New Roman"/>
                <w:b/>
                <w:color w:val="000000"/>
                <w:lang w:eastAsia="ru-RU"/>
              </w:rPr>
            </w:pPr>
            <w:r w:rsidRPr="001C06CF">
              <w:rPr>
                <w:rFonts w:ascii="Times New Roman" w:eastAsia="Times New Roman" w:hAnsi="Times New Roman" w:cs="Times New Roman"/>
                <w:b/>
                <w:color w:val="000000"/>
                <w:lang w:eastAsia="ru-RU"/>
              </w:rPr>
              <w:t>11801</w:t>
            </w:r>
          </w:p>
        </w:tc>
        <w:tc>
          <w:tcPr>
            <w:tcW w:w="673" w:type="pct"/>
            <w:shd w:val="clear" w:color="auto" w:fill="EAF1DD" w:themeFill="accent3" w:themeFillTint="33"/>
            <w:noWrap/>
            <w:vAlign w:val="center"/>
            <w:hideMark/>
          </w:tcPr>
          <w:p w:rsidR="00C26008" w:rsidRDefault="00F534D5" w:rsidP="004C50EC">
            <w:pPr>
              <w:spacing w:after="0" w:line="240" w:lineRule="auto"/>
              <w:jc w:val="center"/>
              <w:rPr>
                <w:rFonts w:ascii="Times New Roman" w:eastAsia="Times New Roman" w:hAnsi="Times New Roman" w:cs="Times New Roman"/>
                <w:b/>
                <w:color w:val="000000"/>
                <w:lang w:eastAsia="ru-RU"/>
              </w:rPr>
            </w:pPr>
            <w:r w:rsidRPr="001C06CF">
              <w:rPr>
                <w:rFonts w:ascii="Times New Roman" w:eastAsia="Times New Roman" w:hAnsi="Times New Roman" w:cs="Times New Roman"/>
                <w:b/>
                <w:color w:val="000000"/>
                <w:lang w:eastAsia="ru-RU"/>
              </w:rPr>
              <w:t>1</w:t>
            </w:r>
            <w:r w:rsidR="00C26008">
              <w:rPr>
                <w:rFonts w:ascii="Times New Roman" w:eastAsia="Times New Roman" w:hAnsi="Times New Roman" w:cs="Times New Roman"/>
                <w:b/>
                <w:color w:val="000000"/>
                <w:lang w:eastAsia="ru-RU"/>
              </w:rPr>
              <w:t>00</w:t>
            </w:r>
            <w:r w:rsidRPr="001C06CF">
              <w:rPr>
                <w:rFonts w:ascii="Times New Roman" w:eastAsia="Times New Roman" w:hAnsi="Times New Roman" w:cs="Times New Roman"/>
                <w:b/>
                <w:color w:val="000000"/>
                <w:lang w:eastAsia="ru-RU"/>
              </w:rPr>
              <w:t>%</w:t>
            </w:r>
            <w:r w:rsidR="00C26008">
              <w:rPr>
                <w:rFonts w:ascii="Times New Roman" w:eastAsia="Times New Roman" w:hAnsi="Times New Roman" w:cs="Times New Roman"/>
                <w:b/>
                <w:color w:val="000000"/>
                <w:lang w:eastAsia="ru-RU"/>
              </w:rPr>
              <w:t xml:space="preserve"> </w:t>
            </w:r>
          </w:p>
          <w:p w:rsidR="00F534D5" w:rsidRPr="001C06CF" w:rsidRDefault="00C26008" w:rsidP="004C50EC">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(к 1,16)</w:t>
            </w:r>
          </w:p>
        </w:tc>
      </w:tr>
    </w:tbl>
    <w:p w:rsidR="002213DC" w:rsidRDefault="002213DC" w:rsidP="00E70D0F">
      <w:pPr>
        <w:spacing w:after="0" w:line="240" w:lineRule="auto"/>
        <w:ind w:firstLine="709"/>
        <w:jc w:val="both"/>
        <w:rPr>
          <w:rFonts w:ascii="Times New Roman" w:hAnsi="Times New Roman" w:cs="Times New Roman"/>
          <w:b/>
          <w:sz w:val="24"/>
          <w:szCs w:val="24"/>
        </w:rPr>
      </w:pPr>
    </w:p>
    <w:p w:rsidR="002213DC" w:rsidRDefault="002213DC" w:rsidP="00E70D0F">
      <w:pPr>
        <w:spacing w:after="0" w:line="240" w:lineRule="auto"/>
        <w:ind w:firstLine="709"/>
        <w:jc w:val="both"/>
        <w:rPr>
          <w:rFonts w:ascii="Times New Roman" w:hAnsi="Times New Roman" w:cs="Times New Roman"/>
          <w:b/>
          <w:sz w:val="24"/>
          <w:szCs w:val="24"/>
        </w:rPr>
      </w:pPr>
    </w:p>
    <w:p w:rsidR="00C678EC" w:rsidRDefault="00C678EC" w:rsidP="00E70D0F">
      <w:pPr>
        <w:spacing w:after="0" w:line="240" w:lineRule="auto"/>
        <w:ind w:firstLine="709"/>
        <w:jc w:val="both"/>
        <w:rPr>
          <w:rFonts w:ascii="Times New Roman" w:hAnsi="Times New Roman" w:cs="Times New Roman"/>
          <w:b/>
          <w:sz w:val="24"/>
          <w:szCs w:val="24"/>
        </w:rPr>
      </w:pPr>
    </w:p>
    <w:p w:rsidR="00C678EC" w:rsidRDefault="00C678EC" w:rsidP="00E70D0F">
      <w:pPr>
        <w:spacing w:after="0" w:line="240" w:lineRule="auto"/>
        <w:ind w:firstLine="709"/>
        <w:jc w:val="both"/>
        <w:rPr>
          <w:rFonts w:ascii="Times New Roman" w:hAnsi="Times New Roman" w:cs="Times New Roman"/>
          <w:b/>
          <w:sz w:val="24"/>
          <w:szCs w:val="24"/>
        </w:rPr>
      </w:pPr>
    </w:p>
    <w:p w:rsidR="00C678EC" w:rsidRDefault="00C678EC" w:rsidP="00E70D0F">
      <w:pPr>
        <w:spacing w:after="0" w:line="240" w:lineRule="auto"/>
        <w:ind w:firstLine="709"/>
        <w:jc w:val="both"/>
        <w:rPr>
          <w:rFonts w:ascii="Times New Roman" w:hAnsi="Times New Roman" w:cs="Times New Roman"/>
          <w:b/>
          <w:sz w:val="24"/>
          <w:szCs w:val="24"/>
        </w:rPr>
      </w:pPr>
    </w:p>
    <w:p w:rsidR="00E70D0F" w:rsidRPr="00A12425" w:rsidRDefault="00934114" w:rsidP="00E70D0F">
      <w:pPr>
        <w:spacing w:after="0" w:line="240" w:lineRule="auto"/>
        <w:ind w:firstLine="709"/>
        <w:jc w:val="both"/>
        <w:rPr>
          <w:rFonts w:ascii="Times New Roman" w:eastAsia="Times New Roman" w:hAnsi="Times New Roman" w:cs="Times New Roman"/>
          <w:b/>
          <w:noProof/>
          <w:sz w:val="24"/>
          <w:szCs w:val="24"/>
          <w:lang w:eastAsia="ru-RU"/>
        </w:rPr>
      </w:pPr>
      <w:r w:rsidRPr="00A12425">
        <w:rPr>
          <w:rFonts w:ascii="Times New Roman" w:hAnsi="Times New Roman" w:cs="Times New Roman"/>
          <w:b/>
          <w:sz w:val="24"/>
          <w:szCs w:val="24"/>
        </w:rPr>
        <w:t xml:space="preserve">  </w:t>
      </w:r>
      <w:r w:rsidR="00BE5D8A">
        <w:rPr>
          <w:rFonts w:ascii="Times New Roman" w:hAnsi="Times New Roman" w:cs="Times New Roman"/>
          <w:b/>
          <w:sz w:val="24"/>
          <w:szCs w:val="24"/>
        </w:rPr>
        <w:t>Примеры м</w:t>
      </w:r>
      <w:r w:rsidR="00BE5D8A">
        <w:rPr>
          <w:rFonts w:ascii="Times New Roman" w:eastAsia="Times New Roman" w:hAnsi="Times New Roman" w:cs="Times New Roman"/>
          <w:b/>
          <w:noProof/>
          <w:sz w:val="24"/>
          <w:szCs w:val="24"/>
          <w:lang w:eastAsia="ru-RU"/>
        </w:rPr>
        <w:t>ероприятий/практик</w:t>
      </w:r>
      <w:r w:rsidR="00E70D0F" w:rsidRPr="00A12425">
        <w:rPr>
          <w:rFonts w:ascii="Times New Roman" w:eastAsia="Times New Roman" w:hAnsi="Times New Roman" w:cs="Times New Roman"/>
          <w:b/>
          <w:noProof/>
          <w:sz w:val="24"/>
          <w:szCs w:val="24"/>
          <w:lang w:eastAsia="ru-RU"/>
        </w:rPr>
        <w:t xml:space="preserve"> </w:t>
      </w:r>
      <w:r w:rsidR="002213DC" w:rsidRPr="00A12425">
        <w:rPr>
          <w:rFonts w:ascii="Times New Roman" w:eastAsia="Times New Roman" w:hAnsi="Times New Roman" w:cs="Times New Roman"/>
          <w:b/>
          <w:noProof/>
          <w:sz w:val="24"/>
          <w:szCs w:val="24"/>
          <w:lang w:eastAsia="ru-RU"/>
        </w:rPr>
        <w:t xml:space="preserve">по профессиональной ориентации </w:t>
      </w:r>
      <w:r w:rsidR="00E70D0F" w:rsidRPr="00A12425">
        <w:rPr>
          <w:rFonts w:ascii="Times New Roman" w:eastAsia="Times New Roman" w:hAnsi="Times New Roman" w:cs="Times New Roman"/>
          <w:b/>
          <w:noProof/>
          <w:sz w:val="24"/>
          <w:szCs w:val="24"/>
          <w:lang w:eastAsia="ru-RU"/>
        </w:rPr>
        <w:t>регионального уровня</w:t>
      </w:r>
    </w:p>
    <w:p w:rsidR="007C4ACD" w:rsidRPr="00C572FD" w:rsidRDefault="0074001B" w:rsidP="007C4ACD">
      <w:pPr>
        <w:spacing w:after="0" w:line="240" w:lineRule="auto"/>
        <w:ind w:firstLine="709"/>
        <w:jc w:val="both"/>
        <w:rPr>
          <w:rFonts w:ascii="Times New Roman" w:hAnsi="Times New Roman" w:cs="Times New Roman"/>
          <w:sz w:val="24"/>
          <w:szCs w:val="24"/>
        </w:rPr>
      </w:pPr>
      <w:r>
        <w:rPr>
          <w:rFonts w:ascii="Times New Roman" w:hAnsi="Times New Roman"/>
          <w:b/>
          <w:bCs/>
          <w:noProof/>
          <w:sz w:val="28"/>
          <w:szCs w:val="28"/>
          <w:lang w:eastAsia="ru-RU"/>
        </w:rPr>
        <w:drawing>
          <wp:anchor distT="0" distB="0" distL="114300" distR="114300" simplePos="0" relativeHeight="251745280" behindDoc="0" locked="0" layoutInCell="1" allowOverlap="1" wp14:anchorId="28A53C76" wp14:editId="660D530E">
            <wp:simplePos x="0" y="0"/>
            <wp:positionH relativeFrom="column">
              <wp:posOffset>-104775</wp:posOffset>
            </wp:positionH>
            <wp:positionV relativeFrom="paragraph">
              <wp:posOffset>61595</wp:posOffset>
            </wp:positionV>
            <wp:extent cx="1099820" cy="1483360"/>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9982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ACD" w:rsidRPr="00C572FD">
        <w:rPr>
          <w:rFonts w:ascii="Times New Roman" w:eastAsia="Calibri" w:hAnsi="Times New Roman" w:cs="Times New Roman"/>
          <w:sz w:val="24"/>
          <w:szCs w:val="24"/>
        </w:rPr>
        <w:t xml:space="preserve">С целью </w:t>
      </w:r>
      <w:r w:rsidR="00BE5D8A" w:rsidRPr="00BE5D8A">
        <w:rPr>
          <w:rFonts w:ascii="Times New Roman" w:eastAsia="Calibri" w:hAnsi="Times New Roman" w:cs="Times New Roman"/>
          <w:b/>
          <w:sz w:val="24"/>
          <w:szCs w:val="24"/>
        </w:rPr>
        <w:t xml:space="preserve">формирования у обучающихся позитивного отношения к профессионально-трудовой деятельности, </w:t>
      </w:r>
      <w:r w:rsidR="007C4ACD" w:rsidRPr="00BE5D8A">
        <w:rPr>
          <w:rFonts w:ascii="Times New Roman" w:eastAsia="Calibri" w:hAnsi="Times New Roman" w:cs="Times New Roman"/>
          <w:b/>
          <w:sz w:val="24"/>
          <w:szCs w:val="24"/>
        </w:rPr>
        <w:t xml:space="preserve">повышения информированности о системе </w:t>
      </w:r>
      <w:r w:rsidR="00BE5D8A" w:rsidRPr="00BE5D8A">
        <w:rPr>
          <w:rFonts w:ascii="Times New Roman" w:eastAsia="Calibri" w:hAnsi="Times New Roman" w:cs="Times New Roman"/>
          <w:b/>
          <w:sz w:val="24"/>
          <w:szCs w:val="24"/>
        </w:rPr>
        <w:t>СПО</w:t>
      </w:r>
      <w:r w:rsidR="007C4ACD" w:rsidRPr="00BE5D8A">
        <w:rPr>
          <w:rFonts w:ascii="Times New Roman" w:eastAsia="Calibri" w:hAnsi="Times New Roman" w:cs="Times New Roman"/>
          <w:b/>
          <w:sz w:val="24"/>
          <w:szCs w:val="24"/>
        </w:rPr>
        <w:t xml:space="preserve">, </w:t>
      </w:r>
      <w:proofErr w:type="gramStart"/>
      <w:r w:rsidR="00BE5D8A" w:rsidRPr="00BE5D8A">
        <w:rPr>
          <w:rFonts w:ascii="Times New Roman" w:eastAsia="Calibri" w:hAnsi="Times New Roman" w:cs="Times New Roman"/>
          <w:b/>
          <w:sz w:val="24"/>
          <w:szCs w:val="24"/>
        </w:rPr>
        <w:t>ВО</w:t>
      </w:r>
      <w:proofErr w:type="gramEnd"/>
      <w:r w:rsidR="007C4ACD" w:rsidRPr="00BE5D8A">
        <w:rPr>
          <w:rFonts w:ascii="Times New Roman" w:eastAsia="Calibri" w:hAnsi="Times New Roman" w:cs="Times New Roman"/>
          <w:b/>
          <w:sz w:val="24"/>
          <w:szCs w:val="24"/>
        </w:rPr>
        <w:t xml:space="preserve">, успешной профессиональной самореализации </w:t>
      </w:r>
      <w:r w:rsidR="007C4ACD" w:rsidRPr="00BE5D8A">
        <w:rPr>
          <w:rFonts w:ascii="Times New Roman" w:eastAsia="Calibri" w:hAnsi="Times New Roman" w:cs="Times New Roman"/>
          <w:sz w:val="24"/>
          <w:szCs w:val="24"/>
        </w:rPr>
        <w:t xml:space="preserve">выпускников </w:t>
      </w:r>
      <w:r w:rsidR="007C4ACD" w:rsidRPr="00C572FD">
        <w:rPr>
          <w:rFonts w:ascii="Times New Roman" w:eastAsia="Calibri" w:hAnsi="Times New Roman" w:cs="Times New Roman"/>
          <w:sz w:val="24"/>
          <w:szCs w:val="24"/>
        </w:rPr>
        <w:t xml:space="preserve">в высокотехнологичном обществе с учётом потребности экономики региона ежегодно проводится областное </w:t>
      </w:r>
      <w:proofErr w:type="spellStart"/>
      <w:r w:rsidR="007C4ACD" w:rsidRPr="00C572FD">
        <w:rPr>
          <w:rFonts w:ascii="Times New Roman" w:eastAsia="Calibri" w:hAnsi="Times New Roman" w:cs="Times New Roman"/>
          <w:sz w:val="24"/>
          <w:szCs w:val="24"/>
        </w:rPr>
        <w:t>профориентационное</w:t>
      </w:r>
      <w:proofErr w:type="spellEnd"/>
      <w:r w:rsidR="007C4ACD" w:rsidRPr="00C572FD">
        <w:rPr>
          <w:rFonts w:ascii="Times New Roman" w:eastAsia="Calibri" w:hAnsi="Times New Roman" w:cs="Times New Roman"/>
          <w:sz w:val="24"/>
          <w:szCs w:val="24"/>
        </w:rPr>
        <w:t xml:space="preserve"> мероприятие </w:t>
      </w:r>
      <w:r w:rsidR="007C4ACD" w:rsidRPr="00C572FD">
        <w:rPr>
          <w:rFonts w:ascii="Times New Roman" w:eastAsia="Calibri" w:hAnsi="Times New Roman" w:cs="Times New Roman"/>
          <w:b/>
          <w:sz w:val="24"/>
          <w:szCs w:val="24"/>
        </w:rPr>
        <w:t>«Скажи профессии «Да!»</w:t>
      </w:r>
      <w:r w:rsidR="007C4ACD" w:rsidRPr="00C572FD">
        <w:rPr>
          <w:rFonts w:ascii="Times New Roman" w:eastAsia="Calibri" w:hAnsi="Times New Roman" w:cs="Times New Roman"/>
          <w:sz w:val="24"/>
          <w:szCs w:val="24"/>
        </w:rPr>
        <w:t xml:space="preserve"> (</w:t>
      </w:r>
      <w:r w:rsidR="007C4ACD" w:rsidRPr="00C572FD">
        <w:rPr>
          <w:rFonts w:ascii="Times New Roman" w:hAnsi="Times New Roman" w:cs="Times New Roman"/>
          <w:sz w:val="24"/>
          <w:szCs w:val="24"/>
        </w:rPr>
        <w:t xml:space="preserve">Приказ департамента образования Ярославской области  «О проведении областного </w:t>
      </w:r>
      <w:proofErr w:type="spellStart"/>
      <w:r w:rsidR="007C4ACD" w:rsidRPr="00C572FD">
        <w:rPr>
          <w:rFonts w:ascii="Times New Roman" w:hAnsi="Times New Roman" w:cs="Times New Roman"/>
          <w:sz w:val="24"/>
          <w:szCs w:val="24"/>
        </w:rPr>
        <w:t>профориентационного</w:t>
      </w:r>
      <w:proofErr w:type="spellEnd"/>
      <w:r w:rsidR="007C4ACD" w:rsidRPr="00C572FD">
        <w:rPr>
          <w:rFonts w:ascii="Times New Roman" w:hAnsi="Times New Roman" w:cs="Times New Roman"/>
          <w:sz w:val="24"/>
          <w:szCs w:val="24"/>
        </w:rPr>
        <w:t xml:space="preserve"> мероприятия» № 265/01-03 от 27.10.2020 </w:t>
      </w:r>
      <w:r w:rsidR="007C4ACD" w:rsidRPr="00C572FD">
        <w:rPr>
          <w:rFonts w:ascii="Times New Roman" w:eastAsia="Calibri" w:hAnsi="Times New Roman" w:cs="Times New Roman"/>
          <w:color w:val="0000FF"/>
          <w:sz w:val="24"/>
          <w:szCs w:val="24"/>
          <w:u w:val="single"/>
        </w:rPr>
        <w:t>http://resurs-yar.ru/files/dni_po/doc/265_01_03.pdf</w:t>
      </w:r>
      <w:r w:rsidR="007C4ACD" w:rsidRPr="00C572FD">
        <w:rPr>
          <w:rFonts w:ascii="Times New Roman" w:hAnsi="Times New Roman" w:cs="Times New Roman"/>
          <w:sz w:val="24"/>
          <w:szCs w:val="24"/>
        </w:rPr>
        <w:t>).</w:t>
      </w:r>
    </w:p>
    <w:p w:rsidR="00496370" w:rsidRPr="00496370" w:rsidRDefault="00CD6EC5" w:rsidP="00496370">
      <w:pPr>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746304" behindDoc="0" locked="0" layoutInCell="1" allowOverlap="1" wp14:anchorId="38468047" wp14:editId="03B3EFD9">
            <wp:simplePos x="0" y="0"/>
            <wp:positionH relativeFrom="column">
              <wp:posOffset>4933950</wp:posOffset>
            </wp:positionH>
            <wp:positionV relativeFrom="paragraph">
              <wp:posOffset>34290</wp:posOffset>
            </wp:positionV>
            <wp:extent cx="967740" cy="1114425"/>
            <wp:effectExtent l="0" t="0" r="0" b="0"/>
            <wp:wrapSquare wrapText="bothSides"/>
            <wp:docPr id="74" name="Рисунок 74" descr="Российское движение школьников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ссийское движение школьников — Википедия"/>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677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81E">
        <w:rPr>
          <w:rFonts w:ascii="Times New Roman" w:eastAsia="Times New Roman" w:hAnsi="Times New Roman" w:cs="Times New Roman"/>
          <w:color w:val="000000"/>
          <w:sz w:val="24"/>
          <w:szCs w:val="24"/>
          <w:lang w:eastAsia="ru-RU"/>
        </w:rPr>
        <w:t xml:space="preserve"> </w:t>
      </w:r>
      <w:r w:rsidR="00E70D0F" w:rsidRPr="00496370">
        <w:rPr>
          <w:rFonts w:ascii="Times New Roman" w:eastAsia="Times New Roman" w:hAnsi="Times New Roman" w:cs="Times New Roman"/>
          <w:color w:val="000000"/>
          <w:sz w:val="24"/>
          <w:szCs w:val="24"/>
          <w:lang w:eastAsia="ru-RU"/>
        </w:rPr>
        <w:t xml:space="preserve">20 декабря 2021 года в Ярославском Центре детей и юношества прошел зимний фестиваль регионального отделения </w:t>
      </w:r>
      <w:r w:rsidR="00E70D0F" w:rsidRPr="00496370">
        <w:rPr>
          <w:rFonts w:ascii="Times New Roman" w:eastAsia="Times New Roman" w:hAnsi="Times New Roman" w:cs="Times New Roman"/>
          <w:b/>
          <w:color w:val="000000"/>
          <w:sz w:val="24"/>
          <w:szCs w:val="24"/>
          <w:lang w:eastAsia="ru-RU"/>
        </w:rPr>
        <w:t>Российского движения школьников</w:t>
      </w:r>
      <w:r w:rsidR="00E70D0F" w:rsidRPr="00496370">
        <w:rPr>
          <w:rFonts w:ascii="Times New Roman" w:eastAsia="Times New Roman" w:hAnsi="Times New Roman" w:cs="Times New Roman"/>
          <w:color w:val="000000"/>
          <w:sz w:val="24"/>
          <w:szCs w:val="24"/>
          <w:lang w:eastAsia="ru-RU"/>
        </w:rPr>
        <w:t xml:space="preserve"> (РДШ). Сегодня его участниками уже являются около 6000 юных жителей области, из них порядка полутора тысяч присоединились за 2021 год. </w:t>
      </w:r>
      <w:r w:rsidR="00E70D0F" w:rsidRPr="00C572FD">
        <w:rPr>
          <w:noProof/>
          <w:lang w:eastAsia="ru-RU"/>
        </w:rPr>
        <w:drawing>
          <wp:inline distT="0" distB="0" distL="0" distR="0" wp14:anchorId="4297C2E1" wp14:editId="531BFF37">
            <wp:extent cx="8890" cy="8890"/>
            <wp:effectExtent l="0" t="0" r="0" b="0"/>
            <wp:docPr id="1196" name="Рисунок 1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E70D0F" w:rsidRPr="00496370">
        <w:rPr>
          <w:rFonts w:ascii="Times New Roman" w:eastAsia="Times New Roman" w:hAnsi="Times New Roman" w:cs="Times New Roman"/>
          <w:color w:val="000000"/>
          <w:sz w:val="24"/>
          <w:szCs w:val="24"/>
          <w:lang w:eastAsia="ru-RU"/>
        </w:rPr>
        <w:t xml:space="preserve">Ярославское отделение РДШ – это возможность для каждого ребенка найти интересное занятие: спорт, журналистика, творчество, КВН, наука, а также принять участие во множестве проектов, мероприятий и акций. </w:t>
      </w:r>
      <w:r w:rsidR="00E70D0F" w:rsidRPr="00C572FD">
        <w:rPr>
          <w:noProof/>
          <w:lang w:eastAsia="ru-RU"/>
        </w:rPr>
        <w:drawing>
          <wp:inline distT="0" distB="0" distL="0" distR="0" wp14:anchorId="741AB3C6" wp14:editId="3F6FA81E">
            <wp:extent cx="8890" cy="8890"/>
            <wp:effectExtent l="0" t="0" r="0" b="0"/>
            <wp:docPr id="1197" name="Рисунок 1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E70D0F" w:rsidRPr="00496370">
        <w:rPr>
          <w:rFonts w:ascii="Times New Roman" w:eastAsia="Times New Roman" w:hAnsi="Times New Roman" w:cs="Times New Roman"/>
          <w:color w:val="000000"/>
          <w:sz w:val="24"/>
          <w:szCs w:val="24"/>
          <w:lang w:eastAsia="ru-RU"/>
        </w:rPr>
        <w:t xml:space="preserve">Зимний фестиваль РДШ76 в этом году состоял из двух частей. В рамках деловой программы состоялся Форум общественных детско-юношеских организаций Ярославской области «РДШ – территория актива». На нем прошла очередная «Классная встреча» - на этот раз с победителями </w:t>
      </w:r>
      <w:r w:rsidR="00E70D0F" w:rsidRPr="00CD6EC5">
        <w:rPr>
          <w:rFonts w:ascii="Times New Roman" w:eastAsia="Times New Roman" w:hAnsi="Times New Roman" w:cs="Times New Roman"/>
          <w:b/>
          <w:color w:val="000000"/>
          <w:sz w:val="24"/>
          <w:szCs w:val="24"/>
          <w:lang w:eastAsia="ru-RU"/>
        </w:rPr>
        <w:t>Всероссийского конкурса «Большая перемена» 2021 года.</w:t>
      </w:r>
      <w:r w:rsidR="00E70D0F" w:rsidRPr="00496370">
        <w:rPr>
          <w:rFonts w:ascii="Times New Roman" w:eastAsia="Times New Roman" w:hAnsi="Times New Roman" w:cs="Times New Roman"/>
          <w:color w:val="000000"/>
          <w:sz w:val="24"/>
          <w:szCs w:val="24"/>
          <w:lang w:eastAsia="ru-RU"/>
        </w:rPr>
        <w:t xml:space="preserve"> Ребята вместе разрабатывали и решали кейсы для будущих участников конкурса. Кроме того, школьники заполняли электронный рабочий лист делегата форума, в котором оценивали работу Ярославского отделения РДШ и планировали работу на следующий год. Второй частью мероприятия стало новогоднее шоу и награждение лидеров и активистов РДШ76 по итогам второго полугодия 2021 года. </w:t>
      </w:r>
      <w:r w:rsidR="00E70D0F" w:rsidRPr="00C572FD">
        <w:rPr>
          <w:noProof/>
          <w:lang w:eastAsia="ru-RU"/>
        </w:rPr>
        <w:drawing>
          <wp:inline distT="0" distB="0" distL="0" distR="0" wp14:anchorId="39916409" wp14:editId="19B77EA5">
            <wp:extent cx="8890" cy="8890"/>
            <wp:effectExtent l="0" t="0" r="0" b="0"/>
            <wp:docPr id="1198" name="Рисунок 1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E70D0F" w:rsidRPr="00496370">
        <w:rPr>
          <w:rFonts w:ascii="Times New Roman" w:eastAsia="Times New Roman" w:hAnsi="Times New Roman" w:cs="Times New Roman"/>
          <w:color w:val="000000"/>
          <w:sz w:val="24"/>
          <w:szCs w:val="24"/>
          <w:lang w:eastAsia="ru-RU"/>
        </w:rPr>
        <w:t xml:space="preserve">Для педагогов специалисты регионального ресурсного центра провели семинар-совещание, где рассказали об особенностях регистрации образовательной организации на сайте </w:t>
      </w:r>
      <w:hyperlink r:id="rId137" w:tgtFrame="_blank" w:history="1">
        <w:proofErr w:type="spellStart"/>
        <w:r w:rsidR="00E70D0F" w:rsidRPr="00496370">
          <w:rPr>
            <w:rFonts w:ascii="Times New Roman" w:eastAsia="Times New Roman" w:hAnsi="Times New Roman" w:cs="Times New Roman"/>
            <w:color w:val="000000"/>
            <w:sz w:val="24"/>
            <w:szCs w:val="24"/>
            <w:lang w:eastAsia="ru-RU"/>
          </w:rPr>
          <w:t>РДШ</w:t>
        </w:r>
        <w:proofErr w:type="gramStart"/>
        <w:r w:rsidR="00E70D0F" w:rsidRPr="00496370">
          <w:rPr>
            <w:rFonts w:ascii="Times New Roman" w:eastAsia="Times New Roman" w:hAnsi="Times New Roman" w:cs="Times New Roman"/>
            <w:color w:val="000000"/>
            <w:sz w:val="24"/>
            <w:szCs w:val="24"/>
            <w:lang w:eastAsia="ru-RU"/>
          </w:rPr>
          <w:t>.р</w:t>
        </w:r>
        <w:proofErr w:type="gramEnd"/>
        <w:r w:rsidR="00E70D0F" w:rsidRPr="00496370">
          <w:rPr>
            <w:rFonts w:ascii="Times New Roman" w:eastAsia="Times New Roman" w:hAnsi="Times New Roman" w:cs="Times New Roman"/>
            <w:color w:val="000000"/>
            <w:sz w:val="24"/>
            <w:szCs w:val="24"/>
            <w:lang w:eastAsia="ru-RU"/>
          </w:rPr>
          <w:t>ф</w:t>
        </w:r>
        <w:proofErr w:type="spellEnd"/>
      </w:hyperlink>
      <w:r w:rsidR="00E70D0F" w:rsidRPr="00496370">
        <w:rPr>
          <w:rFonts w:ascii="Times New Roman" w:eastAsia="Times New Roman" w:hAnsi="Times New Roman" w:cs="Times New Roman"/>
          <w:color w:val="000000"/>
          <w:sz w:val="24"/>
          <w:szCs w:val="24"/>
          <w:lang w:eastAsia="ru-RU"/>
        </w:rPr>
        <w:t xml:space="preserve">, оформлении документации первичных отделений РДШ в школах и учреждениях дополнительного образования, о ведении групп в социальной сети </w:t>
      </w:r>
      <w:proofErr w:type="spellStart"/>
      <w:r w:rsidR="00E70D0F" w:rsidRPr="00496370">
        <w:rPr>
          <w:rFonts w:ascii="Times New Roman" w:eastAsia="Times New Roman" w:hAnsi="Times New Roman" w:cs="Times New Roman"/>
          <w:color w:val="000000"/>
          <w:sz w:val="24"/>
          <w:szCs w:val="24"/>
          <w:lang w:eastAsia="ru-RU"/>
        </w:rPr>
        <w:t>ВКонтакте</w:t>
      </w:r>
      <w:proofErr w:type="spellEnd"/>
      <w:r w:rsidR="00E70D0F" w:rsidRPr="00496370">
        <w:rPr>
          <w:rFonts w:ascii="Times New Roman" w:eastAsia="Times New Roman" w:hAnsi="Times New Roman" w:cs="Times New Roman"/>
          <w:color w:val="000000"/>
          <w:sz w:val="24"/>
          <w:szCs w:val="24"/>
          <w:lang w:eastAsia="ru-RU"/>
        </w:rPr>
        <w:t xml:space="preserve"> и рейтинге РДШ76. </w:t>
      </w:r>
    </w:p>
    <w:p w:rsidR="00496370" w:rsidRPr="00C572FD" w:rsidRDefault="00496370" w:rsidP="00496370">
      <w:pPr>
        <w:tabs>
          <w:tab w:val="left" w:pos="709"/>
        </w:tabs>
        <w:spacing w:after="0" w:line="240" w:lineRule="auto"/>
        <w:ind w:firstLine="709"/>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1727872" behindDoc="0" locked="0" layoutInCell="1" allowOverlap="1" wp14:anchorId="3E9D0771" wp14:editId="2933541E">
            <wp:simplePos x="0" y="0"/>
            <wp:positionH relativeFrom="column">
              <wp:posOffset>-31750</wp:posOffset>
            </wp:positionH>
            <wp:positionV relativeFrom="paragraph">
              <wp:posOffset>36830</wp:posOffset>
            </wp:positionV>
            <wp:extent cx="1609725" cy="474980"/>
            <wp:effectExtent l="0" t="0" r="0" b="0"/>
            <wp:wrapSquare wrapText="bothSides"/>
            <wp:docPr id="21" name="Рисунок 21" descr="Точка р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чка роста"/>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0972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FD">
        <w:rPr>
          <w:rFonts w:ascii="Times New Roman" w:hAnsi="Times New Roman" w:cs="Times New Roman"/>
          <w:sz w:val="24"/>
          <w:szCs w:val="24"/>
          <w:shd w:val="clear" w:color="auto" w:fill="FFFFFF"/>
        </w:rPr>
        <w:t xml:space="preserve">Продолжили своё развития </w:t>
      </w:r>
      <w:r w:rsidRPr="00C572FD">
        <w:rPr>
          <w:rFonts w:ascii="Times New Roman" w:hAnsi="Times New Roman" w:cs="Times New Roman"/>
          <w:b/>
          <w:sz w:val="24"/>
          <w:szCs w:val="24"/>
          <w:shd w:val="clear" w:color="auto" w:fill="FFFFFF"/>
        </w:rPr>
        <w:t>образовательные центры «Точки роста»</w:t>
      </w:r>
      <w:r w:rsidRPr="00C572FD">
        <w:rPr>
          <w:rFonts w:ascii="Times New Roman" w:hAnsi="Times New Roman" w:cs="Times New Roman"/>
          <w:sz w:val="24"/>
          <w:szCs w:val="24"/>
          <w:shd w:val="clear" w:color="auto" w:fill="FFFFFF"/>
        </w:rPr>
        <w:t xml:space="preserve">. </w:t>
      </w:r>
      <w:r w:rsidR="003F03AA" w:rsidRPr="003F03AA">
        <w:rPr>
          <w:rFonts w:ascii="Times New Roman" w:eastAsia="Times New Roman" w:hAnsi="Times New Roman" w:cs="Times New Roman"/>
          <w:color w:val="000000"/>
          <w:sz w:val="24"/>
          <w:szCs w:val="24"/>
          <w:lang w:eastAsia="ru-RU"/>
        </w:rPr>
        <w:t xml:space="preserve">Центры «Точка роста» — специальные образовательные центры, создаваемые на базе школ в селах и малых городах. Их работа направлена на подготовку детей по цифровому, </w:t>
      </w:r>
      <w:proofErr w:type="gramStart"/>
      <w:r w:rsidR="003F03AA" w:rsidRPr="003F03AA">
        <w:rPr>
          <w:rFonts w:ascii="Times New Roman" w:eastAsia="Times New Roman" w:hAnsi="Times New Roman" w:cs="Times New Roman"/>
          <w:color w:val="000000"/>
          <w:sz w:val="24"/>
          <w:szCs w:val="24"/>
          <w:lang w:eastAsia="ru-RU"/>
        </w:rPr>
        <w:t>естественно-научному</w:t>
      </w:r>
      <w:proofErr w:type="gramEnd"/>
      <w:r w:rsidR="003F03AA" w:rsidRPr="003F03AA">
        <w:rPr>
          <w:rFonts w:ascii="Times New Roman" w:eastAsia="Times New Roman" w:hAnsi="Times New Roman" w:cs="Times New Roman"/>
          <w:color w:val="000000"/>
          <w:sz w:val="24"/>
          <w:szCs w:val="24"/>
          <w:lang w:eastAsia="ru-RU"/>
        </w:rPr>
        <w:t xml:space="preserve">, техническому и гуманитарному профилям. Их открытие предусмотрено федеральным проектом «Современная школа», входящим в национальный проект «Образование». </w:t>
      </w:r>
      <w:r w:rsidRPr="003F03AA">
        <w:rPr>
          <w:rFonts w:ascii="Times New Roman" w:eastAsia="Times New Roman" w:hAnsi="Times New Roman" w:cs="Times New Roman"/>
          <w:color w:val="000000"/>
          <w:sz w:val="24"/>
          <w:szCs w:val="24"/>
          <w:lang w:eastAsia="ru-RU"/>
        </w:rPr>
        <w:t xml:space="preserve">Сегодня открыто 103 центра на базе учебных заведений, расположенных в сельской местности и малых городах области. </w:t>
      </w:r>
      <w:r w:rsidRPr="003F03AA">
        <w:rPr>
          <w:rFonts w:ascii="Times New Roman" w:eastAsia="Times New Roman" w:hAnsi="Times New Roman" w:cs="Times New Roman"/>
          <w:noProof/>
          <w:color w:val="000000"/>
          <w:sz w:val="24"/>
          <w:szCs w:val="24"/>
          <w:lang w:eastAsia="ru-RU"/>
        </w:rPr>
        <w:drawing>
          <wp:inline distT="0" distB="0" distL="0" distR="0" wp14:anchorId="49F2CC4B" wp14:editId="02942C32">
            <wp:extent cx="8890" cy="8890"/>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3F03AA">
        <w:rPr>
          <w:rFonts w:ascii="Times New Roman" w:eastAsia="Times New Roman" w:hAnsi="Times New Roman" w:cs="Times New Roman"/>
          <w:color w:val="000000"/>
          <w:sz w:val="24"/>
          <w:szCs w:val="24"/>
          <w:lang w:eastAsia="ru-RU"/>
        </w:rPr>
        <w:t>Все</w:t>
      </w:r>
      <w:r w:rsidRPr="00C572FD">
        <w:rPr>
          <w:rFonts w:ascii="Times New Roman" w:hAnsi="Times New Roman" w:cs="Times New Roman"/>
          <w:sz w:val="24"/>
          <w:szCs w:val="24"/>
          <w:shd w:val="clear" w:color="auto" w:fill="FFFFFF"/>
        </w:rPr>
        <w:t xml:space="preserve"> они оснащены современным оборудованием. В образовательных центрах «Точка роста» в регионе занимаются более 20 тысяч детей. Благодаря нацпроекту «Образование» к 2024 году планируется увеличить количество таких центров до 225. В 2022 году в Ярославской области в рамках федерального проекта «Современная школа» национального проекта «Образование» на базе школ будет открыт дополнительно 61 центр образования «Точка роста». Для центров образования для занятий естественнонаучной направленности будут закуплены ученические цифровые лаборатории по физике, химии, биологии и экологии, а также профильные цифровые лаборатории по физиологии. Образовательные наборы по механике, </w:t>
      </w:r>
      <w:proofErr w:type="spellStart"/>
      <w:r w:rsidRPr="00C572FD">
        <w:rPr>
          <w:rFonts w:ascii="Times New Roman" w:hAnsi="Times New Roman" w:cs="Times New Roman"/>
          <w:sz w:val="24"/>
          <w:szCs w:val="24"/>
          <w:shd w:val="clear" w:color="auto" w:fill="FFFFFF"/>
        </w:rPr>
        <w:t>мехатронике</w:t>
      </w:r>
      <w:proofErr w:type="spellEnd"/>
      <w:r w:rsidRPr="00C572FD">
        <w:rPr>
          <w:rFonts w:ascii="Times New Roman" w:hAnsi="Times New Roman" w:cs="Times New Roman"/>
          <w:sz w:val="24"/>
          <w:szCs w:val="24"/>
          <w:shd w:val="clear" w:color="auto" w:fill="FFFFFF"/>
        </w:rPr>
        <w:t xml:space="preserve"> и робототехнике, конструкторы для практики блочного программирования с комплектом датчиков приобретут в рамках технологической направленности центров. «Точки роста» будут оснащены и современным компьютерным оборудованием - многофункциональными устройствами и ноутбуками. </w:t>
      </w:r>
      <w:r w:rsidRPr="00C572FD">
        <w:rPr>
          <w:rFonts w:ascii="Times New Roman" w:hAnsi="Times New Roman" w:cs="Times New Roman"/>
          <w:noProof/>
          <w:sz w:val="24"/>
          <w:szCs w:val="24"/>
          <w:shd w:val="clear" w:color="auto" w:fill="FFFFFF"/>
          <w:lang w:eastAsia="ru-RU"/>
        </w:rPr>
        <w:drawing>
          <wp:inline distT="0" distB="0" distL="0" distR="0" wp14:anchorId="1C88EFAA" wp14:editId="4C5F0DF2">
            <wp:extent cx="8890" cy="8890"/>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sz w:val="24"/>
          <w:szCs w:val="24"/>
          <w:shd w:val="clear" w:color="auto" w:fill="FFFFFF"/>
        </w:rPr>
        <w:t xml:space="preserve">Новые «Точки роста» появятся во всех районах области. </w:t>
      </w:r>
    </w:p>
    <w:p w:rsidR="00D335E0" w:rsidRDefault="00D335E0" w:rsidP="00D335E0">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Информация о </w:t>
      </w:r>
      <w:r>
        <w:rPr>
          <w:rFonts w:ascii="Times New Roman" w:hAnsi="Times New Roman" w:cs="Times New Roman"/>
          <w:b/>
          <w:sz w:val="24"/>
          <w:szCs w:val="24"/>
        </w:rPr>
        <w:t>м</w:t>
      </w:r>
      <w:r>
        <w:rPr>
          <w:rFonts w:ascii="Times New Roman" w:eastAsia="Times New Roman" w:hAnsi="Times New Roman" w:cs="Times New Roman"/>
          <w:b/>
          <w:noProof/>
          <w:sz w:val="24"/>
          <w:szCs w:val="24"/>
          <w:lang w:eastAsia="ru-RU"/>
        </w:rPr>
        <w:t>ероприятиях/практиках</w:t>
      </w:r>
      <w:r w:rsidRPr="00A12425">
        <w:rPr>
          <w:rFonts w:ascii="Times New Roman" w:eastAsia="Times New Roman" w:hAnsi="Times New Roman" w:cs="Times New Roman"/>
          <w:b/>
          <w:noProof/>
          <w:sz w:val="24"/>
          <w:szCs w:val="24"/>
          <w:lang w:eastAsia="ru-RU"/>
        </w:rPr>
        <w:t xml:space="preserve"> по профессиональной ориентации</w:t>
      </w:r>
      <w:r>
        <w:rPr>
          <w:rFonts w:ascii="Times New Roman" w:eastAsia="Times New Roman" w:hAnsi="Times New Roman" w:cs="Times New Roman"/>
          <w:b/>
          <w:noProof/>
          <w:sz w:val="24"/>
          <w:szCs w:val="24"/>
          <w:lang w:eastAsia="ru-RU"/>
        </w:rPr>
        <w:t xml:space="preserve"> 2021 года</w:t>
      </w:r>
      <w:r w:rsidRPr="00A12425">
        <w:rPr>
          <w:rFonts w:ascii="Times New Roman" w:eastAsia="Times New Roman" w:hAnsi="Times New Roman" w:cs="Times New Roman"/>
          <w:b/>
          <w:noProof/>
          <w:sz w:val="24"/>
          <w:szCs w:val="24"/>
          <w:lang w:eastAsia="ru-RU"/>
        </w:rPr>
        <w:t xml:space="preserve"> </w:t>
      </w:r>
      <w:r w:rsidRPr="00977DF0">
        <w:rPr>
          <w:rFonts w:ascii="Times New Roman" w:hAnsi="Times New Roman" w:cs="Times New Roman"/>
          <w:sz w:val="24"/>
          <w:szCs w:val="24"/>
          <w:shd w:val="clear" w:color="auto" w:fill="FFFFFF"/>
        </w:rPr>
        <w:t>представлена в документе «</w:t>
      </w:r>
      <w:hyperlink r:id="rId139" w:tgtFrame="_blank" w:history="1">
        <w:r w:rsidRPr="00977DF0">
          <w:rPr>
            <w:rStyle w:val="a3"/>
            <w:rFonts w:ascii="Times New Roman" w:hAnsi="Times New Roman" w:cs="Times New Roman"/>
            <w:sz w:val="24"/>
            <w:szCs w:val="24"/>
            <w:shd w:val="clear" w:color="auto" w:fill="FFFFFF"/>
          </w:rPr>
          <w:t>Исполнение мероприятий Комплекса мер по развитию профессиональной ориентации обучающихся и содействию трудоустройству выпускников, обучавшихся по программам среднего профессионального образования в Ярославской области, за 2021 год</w:t>
        </w:r>
      </w:hyperlink>
      <w:r w:rsidRPr="00977DF0">
        <w:rPr>
          <w:rStyle w:val="a3"/>
          <w:shd w:val="clear" w:color="auto" w:fill="FFFFFF"/>
        </w:rPr>
        <w:t>»</w:t>
      </w:r>
      <w:r w:rsidRPr="00977DF0">
        <w:rPr>
          <w:rFonts w:ascii="Times New Roman" w:hAnsi="Times New Roman" w:cs="Times New Roman"/>
          <w:sz w:val="24"/>
          <w:szCs w:val="24"/>
        </w:rPr>
        <w:t xml:space="preserve"> </w:t>
      </w:r>
      <w:hyperlink r:id="rId140" w:history="1">
        <w:r w:rsidRPr="00977DF0">
          <w:rPr>
            <w:rStyle w:val="a3"/>
            <w:rFonts w:ascii="Times New Roman" w:hAnsi="Times New Roman" w:cs="Times New Roman"/>
            <w:sz w:val="24"/>
            <w:szCs w:val="24"/>
            <w:shd w:val="clear" w:color="auto" w:fill="FFFFFF"/>
          </w:rPr>
          <w:t>https://resurs-yar.ru/files/spec/vkm2021.pdf</w:t>
        </w:r>
      </w:hyperlink>
      <w:r w:rsidRPr="00977DF0">
        <w:rPr>
          <w:rFonts w:ascii="Times New Roman" w:hAnsi="Times New Roman" w:cs="Times New Roman"/>
          <w:sz w:val="24"/>
          <w:szCs w:val="24"/>
          <w:shd w:val="clear" w:color="auto" w:fill="FFFFFF"/>
        </w:rPr>
        <w:t xml:space="preserve"> </w:t>
      </w:r>
    </w:p>
    <w:p w:rsidR="00496370" w:rsidRDefault="00496370" w:rsidP="00496370">
      <w:pPr>
        <w:pStyle w:val="Default"/>
        <w:tabs>
          <w:tab w:val="left" w:pos="993"/>
        </w:tabs>
        <w:ind w:firstLine="709"/>
        <w:jc w:val="both"/>
        <w:rPr>
          <w:b/>
          <w:i/>
          <w:color w:val="002060"/>
        </w:rPr>
      </w:pPr>
    </w:p>
    <w:p w:rsidR="0041272D" w:rsidRPr="00A12425" w:rsidRDefault="00E70D0F" w:rsidP="006D7C76">
      <w:pPr>
        <w:spacing w:after="0" w:line="240" w:lineRule="auto"/>
        <w:jc w:val="both"/>
        <w:rPr>
          <w:rFonts w:ascii="Times New Roman" w:hAnsi="Times New Roman" w:cs="Times New Roman"/>
          <w:b/>
          <w:sz w:val="24"/>
          <w:szCs w:val="24"/>
        </w:rPr>
      </w:pPr>
      <w:r w:rsidRPr="00A12425">
        <w:rPr>
          <w:rFonts w:ascii="Times New Roman" w:eastAsia="Times New Roman" w:hAnsi="Times New Roman" w:cs="Times New Roman"/>
          <w:sz w:val="24"/>
          <w:szCs w:val="24"/>
          <w:lang w:eastAsia="ru-RU"/>
        </w:rPr>
        <w:t xml:space="preserve"> </w:t>
      </w:r>
      <w:r w:rsidR="006D7C76" w:rsidRPr="00A12425">
        <w:rPr>
          <w:rFonts w:ascii="Times New Roman" w:eastAsia="Times New Roman" w:hAnsi="Times New Roman" w:cs="Times New Roman"/>
          <w:sz w:val="24"/>
          <w:szCs w:val="24"/>
          <w:lang w:eastAsia="ru-RU"/>
        </w:rPr>
        <w:tab/>
      </w:r>
      <w:r w:rsidR="006D7C76" w:rsidRPr="00A12425">
        <w:rPr>
          <w:rFonts w:ascii="Times New Roman" w:hAnsi="Times New Roman" w:cs="Times New Roman"/>
          <w:b/>
          <w:sz w:val="24"/>
          <w:szCs w:val="24"/>
        </w:rPr>
        <w:t>П</w:t>
      </w:r>
      <w:r w:rsidR="0041272D" w:rsidRPr="00A12425">
        <w:rPr>
          <w:rFonts w:ascii="Times New Roman" w:hAnsi="Times New Roman" w:cs="Times New Roman"/>
          <w:b/>
          <w:sz w:val="24"/>
          <w:szCs w:val="24"/>
        </w:rPr>
        <w:t>оказатель</w:t>
      </w:r>
      <w:r w:rsidR="00416DB9" w:rsidRPr="00A12425">
        <w:rPr>
          <w:rFonts w:ascii="Times New Roman" w:hAnsi="Times New Roman" w:cs="Times New Roman"/>
          <w:b/>
          <w:sz w:val="24"/>
          <w:szCs w:val="24"/>
        </w:rPr>
        <w:t xml:space="preserve"> 4</w:t>
      </w:r>
    </w:p>
    <w:p w:rsidR="0041272D" w:rsidRPr="004C4B53" w:rsidRDefault="0041272D" w:rsidP="0095050F">
      <w:pPr>
        <w:pStyle w:val="a7"/>
        <w:numPr>
          <w:ilvl w:val="0"/>
          <w:numId w:val="40"/>
        </w:numPr>
        <w:shd w:val="clear" w:color="auto" w:fill="EAF1DD" w:themeFill="accent3" w:themeFillTint="33"/>
        <w:tabs>
          <w:tab w:val="left" w:pos="993"/>
        </w:tabs>
        <w:spacing w:after="0" w:line="240" w:lineRule="auto"/>
        <w:ind w:left="0" w:firstLine="709"/>
        <w:jc w:val="both"/>
        <w:rPr>
          <w:rFonts w:ascii="Times New Roman" w:hAnsi="Times New Roman" w:cs="Times New Roman"/>
          <w:i/>
          <w:sz w:val="24"/>
          <w:szCs w:val="24"/>
        </w:rPr>
      </w:pPr>
      <w:r w:rsidRPr="004C4B53">
        <w:rPr>
          <w:rFonts w:ascii="Times New Roman" w:hAnsi="Times New Roman" w:cs="Times New Roman"/>
          <w:i/>
          <w:sz w:val="24"/>
          <w:szCs w:val="24"/>
        </w:rPr>
        <w:t xml:space="preserve">Доля обучающихся с ОВЗ 5-11-х классов </w:t>
      </w:r>
      <w:r w:rsidR="0074001B">
        <w:rPr>
          <w:rFonts w:ascii="Times New Roman" w:hAnsi="Times New Roman" w:cs="Times New Roman"/>
          <w:i/>
          <w:sz w:val="24"/>
          <w:szCs w:val="24"/>
        </w:rPr>
        <w:t>ОО</w:t>
      </w:r>
      <w:r w:rsidRPr="004C4B53">
        <w:rPr>
          <w:rFonts w:ascii="Times New Roman" w:hAnsi="Times New Roman" w:cs="Times New Roman"/>
          <w:i/>
          <w:sz w:val="24"/>
          <w:szCs w:val="24"/>
        </w:rPr>
        <w:t xml:space="preserve"> муниципального образования, принявших участие в </w:t>
      </w:r>
      <w:proofErr w:type="spellStart"/>
      <w:r w:rsidRPr="004C4B53">
        <w:rPr>
          <w:rFonts w:ascii="Times New Roman" w:hAnsi="Times New Roman" w:cs="Times New Roman"/>
          <w:i/>
          <w:sz w:val="24"/>
          <w:szCs w:val="24"/>
        </w:rPr>
        <w:t>профориентационных</w:t>
      </w:r>
      <w:proofErr w:type="spellEnd"/>
      <w:r w:rsidRPr="004C4B53">
        <w:rPr>
          <w:rFonts w:ascii="Times New Roman" w:hAnsi="Times New Roman" w:cs="Times New Roman"/>
          <w:i/>
          <w:sz w:val="24"/>
          <w:szCs w:val="24"/>
        </w:rPr>
        <w:t xml:space="preserve"> мероприятиях, в общей </w:t>
      </w:r>
      <w:proofErr w:type="gramStart"/>
      <w:r w:rsidRPr="004C4B53">
        <w:rPr>
          <w:rFonts w:ascii="Times New Roman" w:hAnsi="Times New Roman" w:cs="Times New Roman"/>
          <w:i/>
          <w:sz w:val="24"/>
          <w:szCs w:val="24"/>
        </w:rPr>
        <w:t>численности</w:t>
      </w:r>
      <w:proofErr w:type="gramEnd"/>
      <w:r w:rsidRPr="004C4B53">
        <w:rPr>
          <w:rFonts w:ascii="Times New Roman" w:hAnsi="Times New Roman" w:cs="Times New Roman"/>
          <w:i/>
          <w:sz w:val="24"/>
          <w:szCs w:val="24"/>
        </w:rPr>
        <w:t xml:space="preserve"> обучающихся с ОВЗ 5-11-х классов </w:t>
      </w:r>
      <w:r w:rsidR="0074001B">
        <w:rPr>
          <w:rFonts w:ascii="Times New Roman" w:hAnsi="Times New Roman" w:cs="Times New Roman"/>
          <w:i/>
          <w:sz w:val="24"/>
          <w:szCs w:val="24"/>
        </w:rPr>
        <w:t>ОО</w:t>
      </w:r>
      <w:r w:rsidRPr="004C4B53">
        <w:rPr>
          <w:rFonts w:ascii="Times New Roman" w:hAnsi="Times New Roman" w:cs="Times New Roman"/>
          <w:i/>
          <w:sz w:val="24"/>
          <w:szCs w:val="24"/>
        </w:rPr>
        <w:t xml:space="preserve"> муниципального образования</w:t>
      </w:r>
      <w:r w:rsidR="004C4B53" w:rsidRPr="004C4B53">
        <w:rPr>
          <w:rFonts w:ascii="Times New Roman" w:hAnsi="Times New Roman" w:cs="Times New Roman"/>
          <w:i/>
          <w:sz w:val="24"/>
          <w:szCs w:val="24"/>
        </w:rPr>
        <w:t xml:space="preserve"> [2]</w:t>
      </w:r>
    </w:p>
    <w:p w:rsidR="0041272D" w:rsidRPr="000047E4" w:rsidRDefault="004C4B53" w:rsidP="002D0A56">
      <w:pPr>
        <w:shd w:val="clear" w:color="auto" w:fill="EAF1DD" w:themeFill="accent3" w:themeFillTint="33"/>
        <w:tabs>
          <w:tab w:val="left" w:pos="993"/>
        </w:tabs>
        <w:spacing w:after="0" w:line="240" w:lineRule="auto"/>
        <w:jc w:val="right"/>
        <w:rPr>
          <w:rFonts w:ascii="Times New Roman" w:hAnsi="Times New Roman" w:cs="Times New Roman"/>
          <w:b/>
          <w:i/>
          <w:color w:val="C00000"/>
          <w:sz w:val="24"/>
          <w:szCs w:val="24"/>
        </w:rPr>
      </w:pPr>
      <w:r>
        <w:rPr>
          <w:rFonts w:ascii="Times New Roman" w:hAnsi="Times New Roman" w:cs="Times New Roman"/>
          <w:b/>
          <w:i/>
          <w:sz w:val="24"/>
          <w:szCs w:val="24"/>
        </w:rPr>
        <w:t>Целевое значение показателя</w:t>
      </w:r>
      <w:r w:rsidRPr="00AD3CB2">
        <w:rPr>
          <w:rFonts w:ascii="Times New Roman" w:hAnsi="Times New Roman" w:cs="Times New Roman"/>
          <w:b/>
          <w:i/>
          <w:sz w:val="24"/>
          <w:szCs w:val="24"/>
        </w:rPr>
        <w:t xml:space="preserve"> </w:t>
      </w:r>
      <w:r w:rsidR="000047E4" w:rsidRPr="000047E4">
        <w:rPr>
          <w:rFonts w:ascii="Times New Roman" w:hAnsi="Times New Roman" w:cs="Times New Roman"/>
          <w:b/>
          <w:i/>
          <w:sz w:val="24"/>
          <w:szCs w:val="24"/>
        </w:rPr>
        <w:t xml:space="preserve">– </w:t>
      </w:r>
      <w:r w:rsidR="000047E4" w:rsidRPr="000047E4">
        <w:rPr>
          <w:rFonts w:ascii="Times New Roman" w:hAnsi="Times New Roman" w:cs="Times New Roman"/>
          <w:b/>
          <w:i/>
          <w:color w:val="C00000"/>
          <w:sz w:val="24"/>
          <w:szCs w:val="24"/>
        </w:rPr>
        <w:t>80%</w:t>
      </w:r>
    </w:p>
    <w:p w:rsidR="001963E9" w:rsidRDefault="001963E9" w:rsidP="001963E9">
      <w:pPr>
        <w:spacing w:after="0" w:line="240" w:lineRule="auto"/>
        <w:ind w:firstLine="709"/>
        <w:jc w:val="both"/>
        <w:rPr>
          <w:rFonts w:ascii="Times New Roman" w:hAnsi="Times New Roman" w:cs="Times New Roman"/>
          <w:sz w:val="24"/>
          <w:szCs w:val="24"/>
        </w:rPr>
      </w:pPr>
      <w:bookmarkStart w:id="1" w:name="_Toc106096836"/>
      <w:proofErr w:type="gramStart"/>
      <w:r w:rsidRPr="00C572FD">
        <w:rPr>
          <w:rFonts w:ascii="Times New Roman" w:hAnsi="Times New Roman" w:cs="Times New Roman"/>
          <w:sz w:val="24"/>
          <w:szCs w:val="24"/>
        </w:rPr>
        <w:t>Обучающиеся с инвалидностью и ОВЗ в фокусе особого внимания.</w:t>
      </w:r>
      <w:proofErr w:type="gramEnd"/>
      <w:r w:rsidRPr="00C572FD">
        <w:rPr>
          <w:rFonts w:ascii="Times New Roman" w:hAnsi="Times New Roman" w:cs="Times New Roman"/>
          <w:sz w:val="24"/>
          <w:szCs w:val="24"/>
        </w:rPr>
        <w:t xml:space="preserve"> Для данной категории создаются условия, обеспечивающие их самореализацию и достижение успешности в профессии и жизни,  раскрытие их потенциала, успешную реализацию в экономике региона. </w:t>
      </w:r>
    </w:p>
    <w:p w:rsidR="0074001B" w:rsidRPr="00823736" w:rsidRDefault="0074001B" w:rsidP="0074001B">
      <w:pPr>
        <w:spacing w:after="0" w:line="240" w:lineRule="auto"/>
        <w:ind w:firstLine="709"/>
        <w:jc w:val="both"/>
        <w:rPr>
          <w:rFonts w:ascii="Times New Roman" w:hAnsi="Times New Roman" w:cs="Times New Roman"/>
          <w:b/>
          <w:color w:val="C00000"/>
          <w:sz w:val="24"/>
          <w:szCs w:val="24"/>
        </w:rPr>
      </w:pPr>
      <w:r>
        <w:rPr>
          <w:rFonts w:ascii="Times New Roman" w:hAnsi="Times New Roman" w:cs="Times New Roman"/>
          <w:sz w:val="24"/>
          <w:szCs w:val="24"/>
        </w:rPr>
        <w:t xml:space="preserve">Показатель на уровне региона выше целевого значения на 12% - </w:t>
      </w:r>
      <w:r w:rsidRPr="00823736">
        <w:rPr>
          <w:rFonts w:ascii="Times New Roman" w:hAnsi="Times New Roman" w:cs="Times New Roman"/>
          <w:b/>
          <w:color w:val="C00000"/>
          <w:sz w:val="24"/>
          <w:szCs w:val="24"/>
        </w:rPr>
        <w:t>92%</w:t>
      </w:r>
    </w:p>
    <w:p w:rsidR="00A205B6" w:rsidRDefault="00A205B6" w:rsidP="001963E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14 </w:t>
      </w:r>
      <w:proofErr w:type="gramStart"/>
      <w:r>
        <w:rPr>
          <w:rFonts w:ascii="Times New Roman" w:hAnsi="Times New Roman" w:cs="Times New Roman"/>
          <w:sz w:val="24"/>
          <w:szCs w:val="24"/>
        </w:rPr>
        <w:t>МО достиг</w:t>
      </w:r>
      <w:r w:rsidR="00CF08A6">
        <w:rPr>
          <w:rFonts w:ascii="Times New Roman" w:hAnsi="Times New Roman" w:cs="Times New Roman"/>
          <w:sz w:val="24"/>
          <w:szCs w:val="24"/>
        </w:rPr>
        <w:t>нут</w:t>
      </w:r>
      <w:proofErr w:type="gramEnd"/>
      <w:r w:rsidR="00CF08A6">
        <w:rPr>
          <w:rFonts w:ascii="Times New Roman" w:hAnsi="Times New Roman" w:cs="Times New Roman"/>
          <w:sz w:val="24"/>
          <w:szCs w:val="24"/>
        </w:rPr>
        <w:t xml:space="preserve"> целевой показатель (Табл. 23</w:t>
      </w:r>
      <w:r>
        <w:rPr>
          <w:rFonts w:ascii="Times New Roman" w:hAnsi="Times New Roman" w:cs="Times New Roman"/>
          <w:sz w:val="24"/>
          <w:szCs w:val="24"/>
        </w:rPr>
        <w:t>).</w:t>
      </w:r>
    </w:p>
    <w:p w:rsidR="00A205B6" w:rsidRPr="00A205B6" w:rsidRDefault="00A205B6" w:rsidP="001963E9">
      <w:pPr>
        <w:spacing w:after="0" w:line="240" w:lineRule="auto"/>
        <w:ind w:firstLine="709"/>
        <w:jc w:val="both"/>
        <w:rPr>
          <w:rFonts w:ascii="Times New Roman" w:hAnsi="Times New Roman" w:cs="Times New Roman"/>
          <w:sz w:val="24"/>
          <w:szCs w:val="24"/>
        </w:rPr>
      </w:pPr>
      <w:r w:rsidRPr="00A205B6">
        <w:rPr>
          <w:rFonts w:ascii="Times New Roman" w:hAnsi="Times New Roman" w:cs="Times New Roman"/>
          <w:sz w:val="24"/>
          <w:szCs w:val="24"/>
        </w:rPr>
        <w:t xml:space="preserve">В Борисоглебском, Даниловском, </w:t>
      </w:r>
      <w:proofErr w:type="spellStart"/>
      <w:r w:rsidRPr="00A205B6">
        <w:rPr>
          <w:rFonts w:ascii="Times New Roman" w:hAnsi="Times New Roman" w:cs="Times New Roman"/>
          <w:sz w:val="24"/>
          <w:szCs w:val="24"/>
        </w:rPr>
        <w:t>Любимском</w:t>
      </w:r>
      <w:proofErr w:type="spellEnd"/>
      <w:r w:rsidRPr="00A205B6">
        <w:rPr>
          <w:rFonts w:ascii="Times New Roman" w:hAnsi="Times New Roman" w:cs="Times New Roman"/>
          <w:sz w:val="24"/>
          <w:szCs w:val="24"/>
        </w:rPr>
        <w:t xml:space="preserve">, Ростовском, </w:t>
      </w:r>
      <w:proofErr w:type="spellStart"/>
      <w:r w:rsidRPr="00A205B6">
        <w:rPr>
          <w:rFonts w:ascii="Times New Roman" w:hAnsi="Times New Roman" w:cs="Times New Roman"/>
          <w:sz w:val="24"/>
          <w:szCs w:val="24"/>
        </w:rPr>
        <w:t>Тутаевском</w:t>
      </w:r>
      <w:proofErr w:type="spellEnd"/>
      <w:r w:rsidRPr="00A205B6">
        <w:rPr>
          <w:rFonts w:ascii="Times New Roman" w:hAnsi="Times New Roman" w:cs="Times New Roman"/>
          <w:sz w:val="24"/>
          <w:szCs w:val="24"/>
        </w:rPr>
        <w:t xml:space="preserve"> МР показатель ниже 80%.</w:t>
      </w:r>
    </w:p>
    <w:p w:rsidR="001963E9" w:rsidRDefault="001963E9" w:rsidP="002D0A56">
      <w:pPr>
        <w:pStyle w:val="2"/>
        <w:spacing w:before="0" w:line="240" w:lineRule="auto"/>
        <w:ind w:firstLine="709"/>
        <w:jc w:val="both"/>
        <w:rPr>
          <w:rFonts w:ascii="Times New Roman" w:eastAsiaTheme="minorHAnsi" w:hAnsi="Times New Roman" w:cs="Times New Roman"/>
          <w:bCs w:val="0"/>
          <w:color w:val="auto"/>
          <w:sz w:val="24"/>
          <w:szCs w:val="24"/>
        </w:rPr>
      </w:pPr>
    </w:p>
    <w:p w:rsidR="00642937" w:rsidRDefault="00A00849" w:rsidP="002D0A56">
      <w:pPr>
        <w:pStyle w:val="2"/>
        <w:spacing w:before="0" w:line="240" w:lineRule="auto"/>
        <w:ind w:firstLine="709"/>
        <w:jc w:val="both"/>
        <w:rPr>
          <w:rFonts w:ascii="Times New Roman" w:eastAsiaTheme="minorHAnsi" w:hAnsi="Times New Roman" w:cs="Times New Roman"/>
          <w:bCs w:val="0"/>
          <w:color w:val="auto"/>
          <w:sz w:val="24"/>
          <w:szCs w:val="24"/>
        </w:rPr>
      </w:pPr>
      <w:r>
        <w:rPr>
          <w:rFonts w:ascii="Times New Roman" w:eastAsiaTheme="minorHAnsi" w:hAnsi="Times New Roman" w:cs="Times New Roman"/>
          <w:bCs w:val="0"/>
          <w:color w:val="auto"/>
          <w:sz w:val="24"/>
          <w:szCs w:val="24"/>
        </w:rPr>
        <w:t>Количество и д</w:t>
      </w:r>
      <w:r w:rsidR="00642937" w:rsidRPr="00642937">
        <w:rPr>
          <w:rFonts w:ascii="Times New Roman" w:eastAsiaTheme="minorHAnsi" w:hAnsi="Times New Roman" w:cs="Times New Roman"/>
          <w:bCs w:val="0"/>
          <w:color w:val="auto"/>
          <w:sz w:val="24"/>
          <w:szCs w:val="24"/>
        </w:rPr>
        <w:t xml:space="preserve">оля обучающихся с ОВЗ 5-11-х классов </w:t>
      </w:r>
      <w:r w:rsidR="0074001B">
        <w:rPr>
          <w:rFonts w:ascii="Times New Roman" w:eastAsiaTheme="minorHAnsi" w:hAnsi="Times New Roman" w:cs="Times New Roman"/>
          <w:bCs w:val="0"/>
          <w:color w:val="auto"/>
          <w:sz w:val="24"/>
          <w:szCs w:val="24"/>
        </w:rPr>
        <w:t>ОО МО</w:t>
      </w:r>
      <w:r w:rsidR="00642937" w:rsidRPr="00642937">
        <w:rPr>
          <w:rFonts w:ascii="Times New Roman" w:eastAsiaTheme="minorHAnsi" w:hAnsi="Times New Roman" w:cs="Times New Roman"/>
          <w:bCs w:val="0"/>
          <w:color w:val="auto"/>
          <w:sz w:val="24"/>
          <w:szCs w:val="24"/>
        </w:rPr>
        <w:t xml:space="preserve">, принявших участие в </w:t>
      </w:r>
      <w:proofErr w:type="spellStart"/>
      <w:r w:rsidR="00642937" w:rsidRPr="00642937">
        <w:rPr>
          <w:rFonts w:ascii="Times New Roman" w:eastAsiaTheme="minorHAnsi" w:hAnsi="Times New Roman" w:cs="Times New Roman"/>
          <w:bCs w:val="0"/>
          <w:color w:val="auto"/>
          <w:sz w:val="24"/>
          <w:szCs w:val="24"/>
        </w:rPr>
        <w:t>профориентационных</w:t>
      </w:r>
      <w:proofErr w:type="spellEnd"/>
      <w:r w:rsidR="00642937" w:rsidRPr="00642937">
        <w:rPr>
          <w:rFonts w:ascii="Times New Roman" w:eastAsiaTheme="minorHAnsi" w:hAnsi="Times New Roman" w:cs="Times New Roman"/>
          <w:bCs w:val="0"/>
          <w:color w:val="auto"/>
          <w:sz w:val="24"/>
          <w:szCs w:val="24"/>
        </w:rPr>
        <w:t xml:space="preserve"> мероприятиях</w:t>
      </w:r>
      <w:bookmarkEnd w:id="1"/>
    </w:p>
    <w:p w:rsidR="00642937" w:rsidRDefault="00823736" w:rsidP="00C678E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w:t>
      </w:r>
      <w:r w:rsidR="00CF08A6">
        <w:rPr>
          <w:rFonts w:ascii="Times New Roman" w:hAnsi="Times New Roman" w:cs="Times New Roman"/>
          <w:sz w:val="24"/>
          <w:szCs w:val="24"/>
        </w:rPr>
        <w:t>аблица 23</w:t>
      </w:r>
    </w:p>
    <w:tbl>
      <w:tblPr>
        <w:tblStyle w:val="GridTable4Accent1"/>
        <w:tblW w:w="9321" w:type="dxa"/>
        <w:jc w:val="center"/>
        <w:shd w:val="clear" w:color="auto" w:fill="FFFFFF" w:themeFill="background1"/>
        <w:tblLayout w:type="fixed"/>
        <w:tblLook w:val="04A0" w:firstRow="1" w:lastRow="0" w:firstColumn="1" w:lastColumn="0" w:noHBand="0" w:noVBand="1"/>
      </w:tblPr>
      <w:tblGrid>
        <w:gridCol w:w="2919"/>
        <w:gridCol w:w="1468"/>
        <w:gridCol w:w="1450"/>
        <w:gridCol w:w="1971"/>
        <w:gridCol w:w="1513"/>
      </w:tblGrid>
      <w:tr w:rsidR="00A205B6" w:rsidRPr="001963E9" w:rsidTr="00C678EC">
        <w:trPr>
          <w:cnfStyle w:val="100000000000" w:firstRow="1" w:lastRow="0" w:firstColumn="0" w:lastColumn="0" w:oddVBand="0" w:evenVBand="0" w:oddHBand="0" w:evenHBand="0" w:firstRowFirstColumn="0" w:firstRowLastColumn="0" w:lastRowFirstColumn="0" w:lastRowLastColumn="0"/>
          <w:trHeight w:val="677"/>
          <w:jc w:val="center"/>
        </w:trPr>
        <w:tc>
          <w:tcPr>
            <w:cnfStyle w:val="001000000000" w:firstRow="0" w:lastRow="0" w:firstColumn="1" w:lastColumn="0" w:oddVBand="0" w:evenVBand="0" w:oddHBand="0" w:evenHBand="0" w:firstRowFirstColumn="0" w:firstRowLastColumn="0" w:lastRowFirstColumn="0" w:lastRowLastColumn="0"/>
            <w:tcW w:w="2919" w:type="dxa"/>
            <w:vMerge w:val="restart"/>
            <w:shd w:val="clear" w:color="auto" w:fill="FFFFFF" w:themeFill="background1"/>
            <w:vAlign w:val="center"/>
          </w:tcPr>
          <w:p w:rsidR="00A205B6" w:rsidRPr="001963E9" w:rsidRDefault="00A205B6" w:rsidP="002D0A56">
            <w:pPr>
              <w:tabs>
                <w:tab w:val="left" w:pos="0"/>
                <w:tab w:val="left" w:pos="1134"/>
              </w:tabs>
              <w:rPr>
                <w:rFonts w:ascii="Times New Roman" w:eastAsia="Times New Roman" w:hAnsi="Times New Roman" w:cs="Times New Roman"/>
                <w:b w:val="0"/>
                <w:color w:val="auto"/>
              </w:rPr>
            </w:pPr>
            <w:r w:rsidRPr="001963E9">
              <w:rPr>
                <w:rFonts w:ascii="Times New Roman" w:eastAsia="Times New Roman" w:hAnsi="Times New Roman" w:cs="Times New Roman"/>
                <w:b w:val="0"/>
                <w:color w:val="auto"/>
              </w:rPr>
              <w:t>Наименование МО</w:t>
            </w:r>
          </w:p>
        </w:tc>
        <w:tc>
          <w:tcPr>
            <w:tcW w:w="2918" w:type="dxa"/>
            <w:gridSpan w:val="2"/>
            <w:shd w:val="clear" w:color="auto" w:fill="FFFFFF" w:themeFill="background1"/>
            <w:vAlign w:val="center"/>
          </w:tcPr>
          <w:p w:rsidR="00A205B6" w:rsidRPr="001963E9" w:rsidRDefault="00A205B6" w:rsidP="002D0A56">
            <w:pPr>
              <w:tabs>
                <w:tab w:val="left" w:pos="0"/>
                <w:tab w:val="left" w:pos="113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1963E9">
              <w:rPr>
                <w:rFonts w:ascii="Times New Roman" w:eastAsia="Times New Roman" w:hAnsi="Times New Roman" w:cs="Times New Roman"/>
                <w:b w:val="0"/>
                <w:color w:val="auto"/>
              </w:rPr>
              <w:t xml:space="preserve">Кол-во </w:t>
            </w:r>
            <w:r w:rsidRPr="001963E9">
              <w:rPr>
                <w:rFonts w:ascii="Times New Roman" w:eastAsia="Calibri" w:hAnsi="Times New Roman" w:cs="Times New Roman"/>
                <w:b w:val="0"/>
                <w:bCs w:val="0"/>
                <w:color w:val="auto"/>
              </w:rPr>
              <w:t>обучающихся с ОВЗ 5-11-х классов</w:t>
            </w:r>
            <w:r w:rsidRPr="001963E9">
              <w:rPr>
                <w:rFonts w:ascii="Times New Roman" w:eastAsia="Times New Roman" w:hAnsi="Times New Roman" w:cs="Times New Roman"/>
                <w:b w:val="0"/>
                <w:color w:val="auto"/>
              </w:rPr>
              <w:t xml:space="preserve">, охваченных </w:t>
            </w:r>
            <w:proofErr w:type="gramStart"/>
            <w:r w:rsidRPr="001963E9">
              <w:rPr>
                <w:rFonts w:ascii="Times New Roman" w:eastAsia="Times New Roman" w:hAnsi="Times New Roman" w:cs="Times New Roman"/>
                <w:b w:val="0"/>
                <w:color w:val="auto"/>
              </w:rPr>
              <w:t>п</w:t>
            </w:r>
            <w:proofErr w:type="gramEnd"/>
            <w:r w:rsidRPr="001963E9">
              <w:rPr>
                <w:rFonts w:ascii="Times New Roman" w:eastAsia="Times New Roman" w:hAnsi="Times New Roman" w:cs="Times New Roman"/>
                <w:b w:val="0"/>
                <w:color w:val="auto"/>
              </w:rPr>
              <w:t>/о мероприятиями</w:t>
            </w:r>
          </w:p>
        </w:tc>
        <w:tc>
          <w:tcPr>
            <w:tcW w:w="3484" w:type="dxa"/>
            <w:gridSpan w:val="2"/>
            <w:shd w:val="clear" w:color="auto" w:fill="FFFFFF" w:themeFill="background1"/>
            <w:vAlign w:val="center"/>
          </w:tcPr>
          <w:p w:rsidR="00A205B6" w:rsidRPr="001963E9" w:rsidRDefault="00A205B6" w:rsidP="001963E9">
            <w:pPr>
              <w:tabs>
                <w:tab w:val="left" w:pos="0"/>
                <w:tab w:val="left" w:pos="1134"/>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1963E9">
              <w:rPr>
                <w:rFonts w:ascii="Times New Roman" w:eastAsia="Calibri" w:hAnsi="Times New Roman" w:cs="Times New Roman"/>
                <w:b w:val="0"/>
                <w:bCs w:val="0"/>
                <w:color w:val="auto"/>
              </w:rPr>
              <w:t xml:space="preserve">Доля обучающихся с ОВЗ 5-11-х классов ОО МО, принявших участие в </w:t>
            </w:r>
            <w:proofErr w:type="gramStart"/>
            <w:r w:rsidRPr="001963E9">
              <w:rPr>
                <w:rFonts w:ascii="Times New Roman" w:eastAsia="Calibri" w:hAnsi="Times New Roman" w:cs="Times New Roman"/>
                <w:b w:val="0"/>
                <w:bCs w:val="0"/>
                <w:color w:val="auto"/>
              </w:rPr>
              <w:t>п</w:t>
            </w:r>
            <w:proofErr w:type="gramEnd"/>
            <w:r w:rsidRPr="001963E9">
              <w:rPr>
                <w:rFonts w:ascii="Times New Roman" w:eastAsia="Calibri" w:hAnsi="Times New Roman" w:cs="Times New Roman"/>
                <w:b w:val="0"/>
                <w:bCs w:val="0"/>
                <w:color w:val="auto"/>
              </w:rPr>
              <w:t>/о мероприятиях</w:t>
            </w:r>
          </w:p>
        </w:tc>
      </w:tr>
      <w:tr w:rsidR="00A205B6" w:rsidRPr="001963E9" w:rsidTr="00C678EC">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2919" w:type="dxa"/>
            <w:vMerge/>
            <w:shd w:val="clear" w:color="auto" w:fill="FFFFFF" w:themeFill="background1"/>
            <w:vAlign w:val="center"/>
          </w:tcPr>
          <w:p w:rsidR="00A205B6" w:rsidRPr="001963E9" w:rsidRDefault="00A205B6" w:rsidP="002D0A56">
            <w:pPr>
              <w:tabs>
                <w:tab w:val="left" w:pos="0"/>
                <w:tab w:val="left" w:pos="1134"/>
              </w:tabs>
              <w:rPr>
                <w:rFonts w:ascii="Times New Roman" w:eastAsia="Times New Roman" w:hAnsi="Times New Roman" w:cs="Times New Roman"/>
                <w:b w:val="0"/>
              </w:rPr>
            </w:pPr>
          </w:p>
        </w:tc>
        <w:tc>
          <w:tcPr>
            <w:tcW w:w="1468" w:type="dxa"/>
            <w:shd w:val="clear" w:color="auto" w:fill="FFFFFF" w:themeFill="background1"/>
            <w:vAlign w:val="center"/>
          </w:tcPr>
          <w:p w:rsidR="00A205B6" w:rsidRPr="001963E9" w:rsidRDefault="00A205B6" w:rsidP="00A00849">
            <w:pPr>
              <w:tabs>
                <w:tab w:val="left" w:pos="0"/>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1963E9">
              <w:rPr>
                <w:rFonts w:ascii="Times New Roman" w:eastAsia="Times New Roman" w:hAnsi="Times New Roman" w:cs="Times New Roman"/>
                <w:b/>
              </w:rPr>
              <w:t>2020 г.</w:t>
            </w:r>
          </w:p>
        </w:tc>
        <w:tc>
          <w:tcPr>
            <w:tcW w:w="1450" w:type="dxa"/>
            <w:shd w:val="clear" w:color="auto" w:fill="FFFFFF" w:themeFill="background1"/>
            <w:vAlign w:val="center"/>
          </w:tcPr>
          <w:p w:rsidR="00A205B6" w:rsidRPr="001963E9" w:rsidRDefault="00A205B6" w:rsidP="002D0A56">
            <w:pPr>
              <w:tabs>
                <w:tab w:val="left" w:pos="0"/>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1963E9">
              <w:rPr>
                <w:rFonts w:ascii="Times New Roman" w:eastAsia="Times New Roman" w:hAnsi="Times New Roman" w:cs="Times New Roman"/>
                <w:b/>
              </w:rPr>
              <w:t>2021 г.</w:t>
            </w:r>
          </w:p>
        </w:tc>
        <w:tc>
          <w:tcPr>
            <w:tcW w:w="1971" w:type="dxa"/>
            <w:shd w:val="clear" w:color="auto" w:fill="FFFFFF" w:themeFill="background1"/>
            <w:vAlign w:val="center"/>
          </w:tcPr>
          <w:p w:rsidR="00A205B6" w:rsidRPr="001963E9" w:rsidRDefault="00A205B6" w:rsidP="001963E9">
            <w:pPr>
              <w:tabs>
                <w:tab w:val="left" w:pos="0"/>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1963E9">
              <w:rPr>
                <w:rFonts w:ascii="Times New Roman" w:eastAsia="Times New Roman" w:hAnsi="Times New Roman" w:cs="Times New Roman"/>
                <w:b/>
              </w:rPr>
              <w:t>2020 г.</w:t>
            </w:r>
          </w:p>
        </w:tc>
        <w:tc>
          <w:tcPr>
            <w:tcW w:w="1513" w:type="dxa"/>
            <w:shd w:val="clear" w:color="auto" w:fill="FFFFFF" w:themeFill="background1"/>
            <w:vAlign w:val="center"/>
          </w:tcPr>
          <w:p w:rsidR="00A205B6" w:rsidRPr="001963E9" w:rsidRDefault="00A205B6" w:rsidP="001963E9">
            <w:pPr>
              <w:tabs>
                <w:tab w:val="left" w:pos="0"/>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1963E9">
              <w:rPr>
                <w:rFonts w:ascii="Times New Roman" w:eastAsia="Times New Roman" w:hAnsi="Times New Roman" w:cs="Times New Roman"/>
                <w:b/>
              </w:rPr>
              <w:t>2021 г.</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2D0A56">
            <w:pPr>
              <w:autoSpaceDE w:val="0"/>
              <w:autoSpaceDN w:val="0"/>
              <w:adjustRightInd w:val="0"/>
              <w:rPr>
                <w:rFonts w:ascii="Times New Roman" w:eastAsia="Calibri" w:hAnsi="Times New Roman" w:cs="Times New Roman"/>
                <w:b w:val="0"/>
                <w:bCs w:val="0"/>
              </w:rPr>
            </w:pPr>
            <w:proofErr w:type="spellStart"/>
            <w:r w:rsidRPr="001963E9">
              <w:rPr>
                <w:rFonts w:ascii="Times New Roman" w:eastAsia="Calibri" w:hAnsi="Times New Roman" w:cs="Times New Roman"/>
                <w:b w:val="0"/>
                <w:bCs w:val="0"/>
              </w:rPr>
              <w:t>Большесельский</w:t>
            </w:r>
            <w:proofErr w:type="spellEnd"/>
            <w:r w:rsidRPr="001963E9">
              <w:rPr>
                <w:rFonts w:ascii="Times New Roman" w:eastAsia="Calibri" w:hAnsi="Times New Roman" w:cs="Times New Roman"/>
                <w:b w:val="0"/>
                <w:bCs w:val="0"/>
              </w:rPr>
              <w:t xml:space="preserve"> МР</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87</w:t>
            </w:r>
          </w:p>
        </w:tc>
        <w:tc>
          <w:tcPr>
            <w:tcW w:w="1450" w:type="dxa"/>
            <w:shd w:val="clear" w:color="auto" w:fill="FFFFFF" w:themeFill="background1"/>
            <w:vAlign w:val="center"/>
          </w:tcPr>
          <w:p w:rsidR="001963E9" w:rsidRPr="001963E9" w:rsidRDefault="00BC7907" w:rsidP="002D0A5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  </w:t>
            </w:r>
            <w:r w:rsidR="001963E9" w:rsidRPr="001963E9">
              <w:rPr>
                <w:rFonts w:ascii="Times New Roman" w:eastAsia="Calibri" w:hAnsi="Times New Roman" w:cs="Times New Roman"/>
              </w:rPr>
              <w:t>85</w:t>
            </w:r>
          </w:p>
        </w:tc>
        <w:tc>
          <w:tcPr>
            <w:tcW w:w="1971" w:type="dxa"/>
            <w:shd w:val="clear" w:color="auto" w:fill="FFFFFF" w:themeFill="background1"/>
            <w:vAlign w:val="bottom"/>
          </w:tcPr>
          <w:p w:rsidR="001963E9" w:rsidRPr="001963E9" w:rsidRDefault="00114DF5"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w:t>
            </w:r>
            <w:r w:rsidR="001963E9" w:rsidRPr="001963E9">
              <w:rPr>
                <w:rFonts w:ascii="Times New Roman" w:hAnsi="Times New Roman" w:cs="Times New Roman"/>
                <w:color w:val="000000"/>
              </w:rPr>
              <w:t>0%</w:t>
            </w:r>
            <w:r>
              <w:rPr>
                <w:rFonts w:ascii="Times New Roman" w:hAnsi="Times New Roman" w:cs="Times New Roman"/>
                <w:color w:val="000000"/>
              </w:rPr>
              <w:t xml:space="preserve"> (к 2,1)</w:t>
            </w:r>
          </w:p>
        </w:tc>
        <w:tc>
          <w:tcPr>
            <w:tcW w:w="1513" w:type="dxa"/>
            <w:shd w:val="clear" w:color="auto" w:fill="EAF1DD" w:themeFill="accent3" w:themeFillTint="33"/>
          </w:tcPr>
          <w:p w:rsidR="001963E9" w:rsidRPr="00A205B6" w:rsidRDefault="00BC7907" w:rsidP="002D0A5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86%</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1963E9" w:rsidRDefault="001963E9" w:rsidP="002D0A56">
            <w:pPr>
              <w:autoSpaceDE w:val="0"/>
              <w:autoSpaceDN w:val="0"/>
              <w:adjustRightInd w:val="0"/>
              <w:rPr>
                <w:rFonts w:ascii="Times New Roman" w:eastAsia="Calibri" w:hAnsi="Times New Roman" w:cs="Times New Roman"/>
                <w:b w:val="0"/>
                <w:bCs w:val="0"/>
              </w:rPr>
            </w:pPr>
            <w:r w:rsidRPr="001963E9">
              <w:rPr>
                <w:rFonts w:ascii="Times New Roman" w:eastAsia="Calibri" w:hAnsi="Times New Roman" w:cs="Times New Roman"/>
                <w:b w:val="0"/>
                <w:bCs w:val="0"/>
              </w:rPr>
              <w:t>Борисоглебский МР</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49</w:t>
            </w:r>
          </w:p>
        </w:tc>
        <w:tc>
          <w:tcPr>
            <w:tcW w:w="1450" w:type="dxa"/>
            <w:shd w:val="clear" w:color="auto" w:fill="FFFFFF" w:themeFill="background1"/>
            <w:vAlign w:val="center"/>
          </w:tcPr>
          <w:p w:rsidR="001963E9" w:rsidRPr="001963E9" w:rsidRDefault="001963E9" w:rsidP="002D0A5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40</w:t>
            </w:r>
          </w:p>
        </w:tc>
        <w:tc>
          <w:tcPr>
            <w:tcW w:w="1971" w:type="dxa"/>
            <w:shd w:val="clear" w:color="auto" w:fill="FFFFFF" w:themeFill="background1"/>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58%</w:t>
            </w:r>
          </w:p>
        </w:tc>
        <w:tc>
          <w:tcPr>
            <w:tcW w:w="1513" w:type="dxa"/>
            <w:shd w:val="clear" w:color="auto" w:fill="FFFFFF" w:themeFill="background1"/>
          </w:tcPr>
          <w:p w:rsidR="001963E9" w:rsidRPr="00A205B6" w:rsidRDefault="00BC7907" w:rsidP="002D0A5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49%</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2D0A56">
            <w:pPr>
              <w:autoSpaceDE w:val="0"/>
              <w:autoSpaceDN w:val="0"/>
              <w:adjustRightInd w:val="0"/>
              <w:rPr>
                <w:rFonts w:ascii="Times New Roman" w:eastAsia="Calibri" w:hAnsi="Times New Roman" w:cs="Times New Roman"/>
                <w:b w:val="0"/>
                <w:bCs w:val="0"/>
              </w:rPr>
            </w:pPr>
            <w:proofErr w:type="spellStart"/>
            <w:r w:rsidRPr="001963E9">
              <w:rPr>
                <w:rFonts w:ascii="Times New Roman" w:eastAsia="Calibri" w:hAnsi="Times New Roman" w:cs="Times New Roman"/>
                <w:b w:val="0"/>
                <w:bCs w:val="0"/>
              </w:rPr>
              <w:t>Брейтовский</w:t>
            </w:r>
            <w:proofErr w:type="spellEnd"/>
            <w:r w:rsidRPr="001963E9">
              <w:rPr>
                <w:rFonts w:ascii="Times New Roman" w:eastAsia="Calibri" w:hAnsi="Times New Roman" w:cs="Times New Roman"/>
                <w:b w:val="0"/>
                <w:bCs w:val="0"/>
              </w:rPr>
              <w:t xml:space="preserve"> МР</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33</w:t>
            </w:r>
          </w:p>
        </w:tc>
        <w:tc>
          <w:tcPr>
            <w:tcW w:w="1450" w:type="dxa"/>
            <w:shd w:val="clear" w:color="auto" w:fill="FFFFFF" w:themeFill="background1"/>
            <w:vAlign w:val="center"/>
          </w:tcPr>
          <w:p w:rsidR="001963E9" w:rsidRPr="001963E9" w:rsidRDefault="001963E9" w:rsidP="002D0A5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48</w:t>
            </w:r>
          </w:p>
        </w:tc>
        <w:tc>
          <w:tcPr>
            <w:tcW w:w="1971" w:type="dxa"/>
            <w:shd w:val="clear" w:color="auto" w:fill="FFFFFF" w:themeFill="background1"/>
            <w:vAlign w:val="bottom"/>
          </w:tcPr>
          <w:p w:rsidR="001963E9" w:rsidRPr="001963E9" w:rsidRDefault="001963E9"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w:t>
            </w:r>
            <w:r w:rsidR="00114DF5">
              <w:rPr>
                <w:rFonts w:ascii="Times New Roman" w:hAnsi="Times New Roman" w:cs="Times New Roman"/>
                <w:color w:val="000000"/>
              </w:rPr>
              <w:t>00</w:t>
            </w:r>
            <w:r w:rsidRPr="001963E9">
              <w:rPr>
                <w:rFonts w:ascii="Times New Roman" w:hAnsi="Times New Roman" w:cs="Times New Roman"/>
                <w:color w:val="000000"/>
              </w:rPr>
              <w:t>%</w:t>
            </w:r>
            <w:r w:rsidR="00114DF5">
              <w:rPr>
                <w:rFonts w:ascii="Times New Roman" w:hAnsi="Times New Roman" w:cs="Times New Roman"/>
                <w:color w:val="000000"/>
              </w:rPr>
              <w:t xml:space="preserve"> (к 1,55)</w:t>
            </w:r>
          </w:p>
        </w:tc>
        <w:tc>
          <w:tcPr>
            <w:tcW w:w="1513" w:type="dxa"/>
            <w:shd w:val="clear" w:color="auto" w:fill="EAF1DD" w:themeFill="accent3" w:themeFillTint="33"/>
          </w:tcPr>
          <w:p w:rsidR="001963E9" w:rsidRPr="00A205B6" w:rsidRDefault="00BC7907" w:rsidP="002D0A5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98%</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r w:rsidRPr="001963E9">
              <w:rPr>
                <w:rFonts w:ascii="Times New Roman" w:eastAsia="Calibri" w:hAnsi="Times New Roman" w:cs="Times New Roman"/>
                <w:b w:val="0"/>
                <w:bCs w:val="0"/>
              </w:rPr>
              <w:t>Гаврилов-</w:t>
            </w:r>
            <w:proofErr w:type="spellStart"/>
            <w:r w:rsidRPr="001963E9">
              <w:rPr>
                <w:rFonts w:ascii="Times New Roman" w:eastAsia="Calibri" w:hAnsi="Times New Roman" w:cs="Times New Roman"/>
                <w:b w:val="0"/>
                <w:bCs w:val="0"/>
              </w:rPr>
              <w:t>Ямский</w:t>
            </w:r>
            <w:proofErr w:type="spellEnd"/>
            <w:r w:rsidRPr="001963E9">
              <w:rPr>
                <w:rFonts w:ascii="Times New Roman" w:eastAsia="Calibri" w:hAnsi="Times New Roman" w:cs="Times New Roman"/>
                <w:b w:val="0"/>
                <w:bCs w:val="0"/>
              </w:rPr>
              <w:t xml:space="preserve"> МР</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196</w:t>
            </w:r>
          </w:p>
        </w:tc>
        <w:tc>
          <w:tcPr>
            <w:tcW w:w="1450" w:type="dxa"/>
            <w:shd w:val="clear" w:color="auto" w:fill="FFFFFF" w:themeFill="background1"/>
            <w:vAlign w:val="center"/>
          </w:tcPr>
          <w:p w:rsidR="001963E9" w:rsidRPr="001963E9"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205</w:t>
            </w:r>
          </w:p>
        </w:tc>
        <w:tc>
          <w:tcPr>
            <w:tcW w:w="1971" w:type="dxa"/>
            <w:shd w:val="clear" w:color="auto" w:fill="FFFFFF" w:themeFill="background1"/>
            <w:vAlign w:val="bottom"/>
          </w:tcPr>
          <w:p w:rsidR="001963E9" w:rsidRPr="001963E9"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w:t>
            </w:r>
            <w:r w:rsidR="00114DF5">
              <w:rPr>
                <w:rFonts w:ascii="Times New Roman" w:hAnsi="Times New Roman" w:cs="Times New Roman"/>
                <w:color w:val="000000"/>
              </w:rPr>
              <w:t>00</w:t>
            </w:r>
            <w:r w:rsidRPr="001963E9">
              <w:rPr>
                <w:rFonts w:ascii="Times New Roman" w:hAnsi="Times New Roman" w:cs="Times New Roman"/>
                <w:color w:val="000000"/>
              </w:rPr>
              <w:t>%</w:t>
            </w:r>
            <w:r w:rsidR="00114DF5">
              <w:rPr>
                <w:rFonts w:ascii="Times New Roman" w:hAnsi="Times New Roman" w:cs="Times New Roman"/>
                <w:color w:val="000000"/>
              </w:rPr>
              <w:t xml:space="preserve"> (к 1,34)</w:t>
            </w:r>
          </w:p>
        </w:tc>
        <w:tc>
          <w:tcPr>
            <w:tcW w:w="1513" w:type="dxa"/>
            <w:shd w:val="clear" w:color="auto" w:fill="EAF1DD" w:themeFill="accent3" w:themeFillTint="33"/>
          </w:tcPr>
          <w:p w:rsidR="001963E9" w:rsidRPr="00A205B6"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97%</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proofErr w:type="spellStart"/>
            <w:r w:rsidRPr="001963E9">
              <w:rPr>
                <w:rFonts w:ascii="Times New Roman" w:eastAsia="Calibri" w:hAnsi="Times New Roman" w:cs="Times New Roman"/>
                <w:b w:val="0"/>
                <w:bCs w:val="0"/>
              </w:rPr>
              <w:t>Даниловский</w:t>
            </w:r>
            <w:proofErr w:type="spellEnd"/>
            <w:r w:rsidRPr="001963E9">
              <w:rPr>
                <w:rFonts w:ascii="Times New Roman" w:eastAsia="Calibri" w:hAnsi="Times New Roman" w:cs="Times New Roman"/>
                <w:b w:val="0"/>
                <w:bCs w:val="0"/>
              </w:rPr>
              <w:t xml:space="preserve"> МР</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188</w:t>
            </w:r>
          </w:p>
        </w:tc>
        <w:tc>
          <w:tcPr>
            <w:tcW w:w="1450" w:type="dxa"/>
            <w:shd w:val="clear" w:color="auto" w:fill="FFFFFF" w:themeFill="background1"/>
            <w:vAlign w:val="center"/>
          </w:tcPr>
          <w:p w:rsidR="001963E9" w:rsidRPr="001963E9"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107</w:t>
            </w:r>
          </w:p>
        </w:tc>
        <w:tc>
          <w:tcPr>
            <w:tcW w:w="1971" w:type="dxa"/>
            <w:shd w:val="clear" w:color="auto" w:fill="FFFFFF" w:themeFill="background1"/>
            <w:vAlign w:val="bottom"/>
          </w:tcPr>
          <w:p w:rsidR="001963E9" w:rsidRPr="001963E9" w:rsidRDefault="00114DF5"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w:t>
            </w:r>
            <w:r w:rsidR="001963E9" w:rsidRPr="001963E9">
              <w:rPr>
                <w:rFonts w:ascii="Times New Roman" w:hAnsi="Times New Roman" w:cs="Times New Roman"/>
                <w:color w:val="000000"/>
              </w:rPr>
              <w:t>0%</w:t>
            </w:r>
            <w:r>
              <w:rPr>
                <w:rFonts w:ascii="Times New Roman" w:hAnsi="Times New Roman" w:cs="Times New Roman"/>
                <w:color w:val="000000"/>
              </w:rPr>
              <w:t xml:space="preserve"> (к 2,4)</w:t>
            </w:r>
          </w:p>
        </w:tc>
        <w:tc>
          <w:tcPr>
            <w:tcW w:w="1513" w:type="dxa"/>
            <w:shd w:val="clear" w:color="auto" w:fill="FFFFFF" w:themeFill="background1"/>
          </w:tcPr>
          <w:p w:rsidR="001963E9" w:rsidRPr="00A205B6"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63%</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proofErr w:type="spellStart"/>
            <w:r w:rsidRPr="001963E9">
              <w:rPr>
                <w:rFonts w:ascii="Times New Roman" w:eastAsia="Calibri" w:hAnsi="Times New Roman" w:cs="Times New Roman"/>
                <w:b w:val="0"/>
                <w:bCs w:val="0"/>
              </w:rPr>
              <w:t>Любимский</w:t>
            </w:r>
            <w:proofErr w:type="spellEnd"/>
            <w:r w:rsidRPr="001963E9">
              <w:rPr>
                <w:rFonts w:ascii="Times New Roman" w:eastAsia="Calibri" w:hAnsi="Times New Roman" w:cs="Times New Roman"/>
                <w:b w:val="0"/>
                <w:bCs w:val="0"/>
              </w:rPr>
              <w:t xml:space="preserve"> МР</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93</w:t>
            </w:r>
          </w:p>
        </w:tc>
        <w:tc>
          <w:tcPr>
            <w:tcW w:w="1450" w:type="dxa"/>
            <w:shd w:val="clear" w:color="auto" w:fill="FFFFFF" w:themeFill="background1"/>
            <w:vAlign w:val="center"/>
          </w:tcPr>
          <w:p w:rsidR="001963E9" w:rsidRPr="001963E9"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65</w:t>
            </w:r>
          </w:p>
        </w:tc>
        <w:tc>
          <w:tcPr>
            <w:tcW w:w="1971" w:type="dxa"/>
            <w:shd w:val="clear" w:color="auto" w:fill="FFFFFF" w:themeFill="background1"/>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94%</w:t>
            </w:r>
          </w:p>
        </w:tc>
        <w:tc>
          <w:tcPr>
            <w:tcW w:w="1513" w:type="dxa"/>
            <w:shd w:val="clear" w:color="auto" w:fill="FFFFFF" w:themeFill="background1"/>
          </w:tcPr>
          <w:p w:rsidR="001963E9" w:rsidRPr="00A205B6"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59%</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proofErr w:type="spellStart"/>
            <w:r w:rsidRPr="001963E9">
              <w:rPr>
                <w:rFonts w:ascii="Times New Roman" w:eastAsia="Calibri" w:hAnsi="Times New Roman" w:cs="Times New Roman"/>
                <w:b w:val="0"/>
                <w:bCs w:val="0"/>
              </w:rPr>
              <w:t>Мышкинский</w:t>
            </w:r>
            <w:proofErr w:type="spellEnd"/>
            <w:r w:rsidRPr="001963E9">
              <w:rPr>
                <w:rFonts w:ascii="Times New Roman" w:eastAsia="Calibri" w:hAnsi="Times New Roman" w:cs="Times New Roman"/>
                <w:b w:val="0"/>
                <w:bCs w:val="0"/>
              </w:rPr>
              <w:t xml:space="preserve"> МР</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45</w:t>
            </w:r>
          </w:p>
        </w:tc>
        <w:tc>
          <w:tcPr>
            <w:tcW w:w="1450" w:type="dxa"/>
            <w:shd w:val="clear" w:color="auto" w:fill="FFFFFF" w:themeFill="background1"/>
            <w:vAlign w:val="center"/>
          </w:tcPr>
          <w:p w:rsidR="001963E9" w:rsidRPr="001963E9"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42</w:t>
            </w:r>
          </w:p>
        </w:tc>
        <w:tc>
          <w:tcPr>
            <w:tcW w:w="1971" w:type="dxa"/>
            <w:shd w:val="clear" w:color="auto" w:fill="FFFFFF" w:themeFill="background1"/>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83%</w:t>
            </w:r>
          </w:p>
        </w:tc>
        <w:tc>
          <w:tcPr>
            <w:tcW w:w="1513" w:type="dxa"/>
            <w:shd w:val="clear" w:color="auto" w:fill="EAF1DD" w:themeFill="accent3" w:themeFillTint="33"/>
          </w:tcPr>
          <w:p w:rsidR="001963E9" w:rsidRPr="00A205B6"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91%</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proofErr w:type="spellStart"/>
            <w:r w:rsidRPr="001963E9">
              <w:rPr>
                <w:rFonts w:ascii="Times New Roman" w:eastAsia="Calibri" w:hAnsi="Times New Roman" w:cs="Times New Roman"/>
                <w:b w:val="0"/>
                <w:bCs w:val="0"/>
              </w:rPr>
              <w:t>Некоузский</w:t>
            </w:r>
            <w:proofErr w:type="spellEnd"/>
            <w:r w:rsidRPr="001963E9">
              <w:rPr>
                <w:rFonts w:ascii="Times New Roman" w:eastAsia="Calibri" w:hAnsi="Times New Roman" w:cs="Times New Roman"/>
                <w:b w:val="0"/>
                <w:bCs w:val="0"/>
              </w:rPr>
              <w:t xml:space="preserve"> МР</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71</w:t>
            </w:r>
          </w:p>
        </w:tc>
        <w:tc>
          <w:tcPr>
            <w:tcW w:w="1450" w:type="dxa"/>
            <w:shd w:val="clear" w:color="auto" w:fill="FFFFFF" w:themeFill="background1"/>
            <w:vAlign w:val="center"/>
          </w:tcPr>
          <w:p w:rsidR="001963E9" w:rsidRPr="001963E9"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73</w:t>
            </w:r>
          </w:p>
        </w:tc>
        <w:tc>
          <w:tcPr>
            <w:tcW w:w="1971" w:type="dxa"/>
            <w:shd w:val="clear" w:color="auto" w:fill="FFFFFF" w:themeFill="background1"/>
            <w:vAlign w:val="bottom"/>
          </w:tcPr>
          <w:p w:rsidR="001963E9" w:rsidRPr="001963E9"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w:t>
            </w:r>
            <w:r w:rsidR="00114DF5">
              <w:rPr>
                <w:rFonts w:ascii="Times New Roman" w:hAnsi="Times New Roman" w:cs="Times New Roman"/>
                <w:color w:val="000000"/>
              </w:rPr>
              <w:t>00</w:t>
            </w:r>
            <w:r w:rsidRPr="001963E9">
              <w:rPr>
                <w:rFonts w:ascii="Times New Roman" w:hAnsi="Times New Roman" w:cs="Times New Roman"/>
                <w:color w:val="000000"/>
              </w:rPr>
              <w:t>%</w:t>
            </w:r>
            <w:r w:rsidR="00114DF5">
              <w:rPr>
                <w:rFonts w:ascii="Times New Roman" w:hAnsi="Times New Roman" w:cs="Times New Roman"/>
                <w:color w:val="000000"/>
              </w:rPr>
              <w:t xml:space="preserve"> (к 1,17)</w:t>
            </w:r>
          </w:p>
        </w:tc>
        <w:tc>
          <w:tcPr>
            <w:tcW w:w="1513" w:type="dxa"/>
            <w:shd w:val="clear" w:color="auto" w:fill="EAF1DD" w:themeFill="accent3" w:themeFillTint="33"/>
          </w:tcPr>
          <w:p w:rsidR="001963E9" w:rsidRPr="00A205B6"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92%</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r w:rsidRPr="001963E9">
              <w:rPr>
                <w:rFonts w:ascii="Times New Roman" w:eastAsia="Calibri" w:hAnsi="Times New Roman" w:cs="Times New Roman"/>
                <w:b w:val="0"/>
                <w:bCs w:val="0"/>
              </w:rPr>
              <w:t>Некрасовский МР</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126</w:t>
            </w:r>
          </w:p>
        </w:tc>
        <w:tc>
          <w:tcPr>
            <w:tcW w:w="1450" w:type="dxa"/>
            <w:shd w:val="clear" w:color="auto" w:fill="FFFFFF" w:themeFill="background1"/>
            <w:vAlign w:val="center"/>
          </w:tcPr>
          <w:p w:rsidR="001963E9" w:rsidRPr="001963E9"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107</w:t>
            </w:r>
          </w:p>
        </w:tc>
        <w:tc>
          <w:tcPr>
            <w:tcW w:w="1971" w:type="dxa"/>
            <w:shd w:val="clear" w:color="auto" w:fill="FFFFFF" w:themeFill="background1"/>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97%</w:t>
            </w:r>
          </w:p>
        </w:tc>
        <w:tc>
          <w:tcPr>
            <w:tcW w:w="1513" w:type="dxa"/>
            <w:shd w:val="clear" w:color="auto" w:fill="EAF1DD" w:themeFill="accent3" w:themeFillTint="33"/>
          </w:tcPr>
          <w:p w:rsidR="001963E9" w:rsidRPr="00A205B6"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88%</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r w:rsidRPr="001963E9">
              <w:rPr>
                <w:rFonts w:ascii="Times New Roman" w:eastAsia="Calibri" w:hAnsi="Times New Roman" w:cs="Times New Roman"/>
                <w:b w:val="0"/>
                <w:bCs w:val="0"/>
              </w:rPr>
              <w:t>Первомайский МР</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86</w:t>
            </w:r>
          </w:p>
        </w:tc>
        <w:tc>
          <w:tcPr>
            <w:tcW w:w="1450" w:type="dxa"/>
            <w:shd w:val="clear" w:color="auto" w:fill="FFFFFF" w:themeFill="background1"/>
            <w:vAlign w:val="center"/>
          </w:tcPr>
          <w:p w:rsidR="001963E9" w:rsidRPr="001963E9"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93</w:t>
            </w:r>
          </w:p>
        </w:tc>
        <w:tc>
          <w:tcPr>
            <w:tcW w:w="1971" w:type="dxa"/>
            <w:shd w:val="clear" w:color="auto" w:fill="FFFFFF" w:themeFill="background1"/>
            <w:vAlign w:val="bottom"/>
          </w:tcPr>
          <w:p w:rsidR="001963E9" w:rsidRPr="001963E9"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w:t>
            </w:r>
            <w:r w:rsidR="00114DF5">
              <w:rPr>
                <w:rFonts w:ascii="Times New Roman" w:hAnsi="Times New Roman" w:cs="Times New Roman"/>
                <w:color w:val="000000"/>
              </w:rPr>
              <w:t>00</w:t>
            </w:r>
            <w:r w:rsidRPr="001963E9">
              <w:rPr>
                <w:rFonts w:ascii="Times New Roman" w:hAnsi="Times New Roman" w:cs="Times New Roman"/>
                <w:color w:val="000000"/>
              </w:rPr>
              <w:t>%</w:t>
            </w:r>
            <w:r w:rsidR="00114DF5">
              <w:rPr>
                <w:rFonts w:ascii="Times New Roman" w:hAnsi="Times New Roman" w:cs="Times New Roman"/>
                <w:color w:val="000000"/>
              </w:rPr>
              <w:t xml:space="preserve"> (к 1,23)</w:t>
            </w:r>
          </w:p>
        </w:tc>
        <w:tc>
          <w:tcPr>
            <w:tcW w:w="1513" w:type="dxa"/>
            <w:shd w:val="clear" w:color="auto" w:fill="EAF1DD" w:themeFill="accent3" w:themeFillTint="33"/>
          </w:tcPr>
          <w:p w:rsidR="001963E9" w:rsidRPr="00A205B6" w:rsidRDefault="00BC7907" w:rsidP="00C678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10</w:t>
            </w:r>
            <w:r w:rsidR="00114DF5">
              <w:rPr>
                <w:rFonts w:ascii="Times New Roman" w:eastAsia="Calibri" w:hAnsi="Times New Roman" w:cs="Times New Roman"/>
              </w:rPr>
              <w:t>0</w:t>
            </w:r>
            <w:r w:rsidRPr="00A205B6">
              <w:rPr>
                <w:rFonts w:ascii="Times New Roman" w:eastAsia="Calibri" w:hAnsi="Times New Roman" w:cs="Times New Roman"/>
              </w:rPr>
              <w:t>%</w:t>
            </w:r>
            <w:r w:rsidR="00114DF5">
              <w:rPr>
                <w:rFonts w:ascii="Times New Roman" w:eastAsia="Calibri" w:hAnsi="Times New Roman" w:cs="Times New Roman"/>
              </w:rPr>
              <w:t xml:space="preserve"> (к 1,06)</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527C52" w:rsidP="00527C52">
            <w:pPr>
              <w:autoSpaceDE w:val="0"/>
              <w:autoSpaceDN w:val="0"/>
              <w:adjustRightInd w:val="0"/>
              <w:rPr>
                <w:rFonts w:ascii="Times New Roman" w:eastAsia="Calibri" w:hAnsi="Times New Roman" w:cs="Times New Roman"/>
                <w:b w:val="0"/>
                <w:bCs w:val="0"/>
              </w:rPr>
            </w:pPr>
            <w:r>
              <w:rPr>
                <w:rFonts w:ascii="Times New Roman" w:eastAsia="Times New Roman" w:hAnsi="Times New Roman" w:cs="Times New Roman"/>
                <w:b w:val="0"/>
                <w:lang w:eastAsia="ru-RU"/>
              </w:rPr>
              <w:t xml:space="preserve">ГО </w:t>
            </w:r>
            <w:r w:rsidR="001963E9" w:rsidRPr="001963E9">
              <w:rPr>
                <w:rFonts w:ascii="Times New Roman" w:eastAsia="Times New Roman" w:hAnsi="Times New Roman" w:cs="Times New Roman"/>
                <w:b w:val="0"/>
                <w:lang w:eastAsia="ru-RU"/>
              </w:rPr>
              <w:t>г. Переславль-Залесский</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248</w:t>
            </w:r>
          </w:p>
        </w:tc>
        <w:tc>
          <w:tcPr>
            <w:tcW w:w="1450" w:type="dxa"/>
            <w:shd w:val="clear" w:color="auto" w:fill="FFFFFF" w:themeFill="background1"/>
            <w:vAlign w:val="center"/>
          </w:tcPr>
          <w:p w:rsidR="001963E9" w:rsidRPr="001963E9"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229</w:t>
            </w:r>
          </w:p>
        </w:tc>
        <w:tc>
          <w:tcPr>
            <w:tcW w:w="1971" w:type="dxa"/>
            <w:shd w:val="clear" w:color="auto" w:fill="FFFFFF" w:themeFill="background1"/>
            <w:vAlign w:val="bottom"/>
          </w:tcPr>
          <w:p w:rsidR="001963E9" w:rsidRPr="001963E9" w:rsidRDefault="00114DF5"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100</w:t>
            </w:r>
            <w:r w:rsidR="001963E9" w:rsidRPr="001963E9">
              <w:rPr>
                <w:rFonts w:ascii="Times New Roman" w:hAnsi="Times New Roman" w:cs="Times New Roman"/>
                <w:color w:val="000000"/>
              </w:rPr>
              <w:t>%</w:t>
            </w:r>
            <w:r>
              <w:rPr>
                <w:rFonts w:ascii="Times New Roman" w:hAnsi="Times New Roman" w:cs="Times New Roman"/>
                <w:color w:val="000000"/>
              </w:rPr>
              <w:t xml:space="preserve"> (к 2,44)</w:t>
            </w:r>
          </w:p>
        </w:tc>
        <w:tc>
          <w:tcPr>
            <w:tcW w:w="1513" w:type="dxa"/>
            <w:shd w:val="clear" w:color="auto" w:fill="EAF1DD" w:themeFill="accent3" w:themeFillTint="33"/>
          </w:tcPr>
          <w:p w:rsidR="001963E9" w:rsidRPr="00A205B6"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90%</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r w:rsidRPr="001963E9">
              <w:rPr>
                <w:rFonts w:ascii="Times New Roman" w:eastAsia="Calibri" w:hAnsi="Times New Roman" w:cs="Times New Roman"/>
                <w:b w:val="0"/>
                <w:bCs w:val="0"/>
              </w:rPr>
              <w:t>Пошехонский МР</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95</w:t>
            </w:r>
          </w:p>
        </w:tc>
        <w:tc>
          <w:tcPr>
            <w:tcW w:w="1450" w:type="dxa"/>
            <w:shd w:val="clear" w:color="auto" w:fill="FFFFFF" w:themeFill="background1"/>
            <w:vAlign w:val="center"/>
          </w:tcPr>
          <w:p w:rsidR="001963E9" w:rsidRPr="001963E9"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87</w:t>
            </w:r>
          </w:p>
        </w:tc>
        <w:tc>
          <w:tcPr>
            <w:tcW w:w="1971" w:type="dxa"/>
            <w:shd w:val="clear" w:color="auto" w:fill="FFFFFF" w:themeFill="background1"/>
            <w:vAlign w:val="bottom"/>
          </w:tcPr>
          <w:p w:rsidR="001963E9" w:rsidRPr="001963E9"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w:t>
            </w:r>
            <w:r w:rsidR="00114DF5">
              <w:rPr>
                <w:rFonts w:ascii="Times New Roman" w:hAnsi="Times New Roman" w:cs="Times New Roman"/>
                <w:color w:val="000000"/>
              </w:rPr>
              <w:t>00</w:t>
            </w:r>
            <w:r w:rsidRPr="001963E9">
              <w:rPr>
                <w:rFonts w:ascii="Times New Roman" w:hAnsi="Times New Roman" w:cs="Times New Roman"/>
                <w:color w:val="000000"/>
              </w:rPr>
              <w:t>%</w:t>
            </w:r>
            <w:r w:rsidR="00114DF5">
              <w:rPr>
                <w:rFonts w:ascii="Times New Roman" w:hAnsi="Times New Roman" w:cs="Times New Roman"/>
                <w:color w:val="000000"/>
              </w:rPr>
              <w:t xml:space="preserve"> (к 1,23)</w:t>
            </w:r>
          </w:p>
        </w:tc>
        <w:tc>
          <w:tcPr>
            <w:tcW w:w="1513" w:type="dxa"/>
            <w:shd w:val="clear" w:color="auto" w:fill="EAF1DD" w:themeFill="accent3" w:themeFillTint="33"/>
          </w:tcPr>
          <w:p w:rsidR="001963E9" w:rsidRPr="00A205B6" w:rsidRDefault="00BC7907" w:rsidP="00C678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10</w:t>
            </w:r>
            <w:r w:rsidR="00114DF5">
              <w:rPr>
                <w:rFonts w:ascii="Times New Roman" w:eastAsia="Calibri" w:hAnsi="Times New Roman" w:cs="Times New Roman"/>
              </w:rPr>
              <w:t>0</w:t>
            </w:r>
            <w:r w:rsidRPr="00A205B6">
              <w:rPr>
                <w:rFonts w:ascii="Times New Roman" w:eastAsia="Calibri" w:hAnsi="Times New Roman" w:cs="Times New Roman"/>
              </w:rPr>
              <w:t>%</w:t>
            </w:r>
            <w:r w:rsidR="00114DF5">
              <w:rPr>
                <w:rFonts w:ascii="Times New Roman" w:eastAsia="Calibri" w:hAnsi="Times New Roman" w:cs="Times New Roman"/>
              </w:rPr>
              <w:t xml:space="preserve"> (к 1,05)</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r w:rsidRPr="001963E9">
              <w:rPr>
                <w:rFonts w:ascii="Times New Roman" w:eastAsia="Calibri" w:hAnsi="Times New Roman" w:cs="Times New Roman"/>
                <w:b w:val="0"/>
                <w:bCs w:val="0"/>
              </w:rPr>
              <w:t>Ростовский МР</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240</w:t>
            </w:r>
          </w:p>
        </w:tc>
        <w:tc>
          <w:tcPr>
            <w:tcW w:w="1450" w:type="dxa"/>
            <w:shd w:val="clear" w:color="auto" w:fill="FFFFFF" w:themeFill="background1"/>
            <w:vAlign w:val="center"/>
          </w:tcPr>
          <w:p w:rsidR="001963E9" w:rsidRPr="001963E9"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246</w:t>
            </w:r>
          </w:p>
        </w:tc>
        <w:tc>
          <w:tcPr>
            <w:tcW w:w="1971" w:type="dxa"/>
            <w:shd w:val="clear" w:color="auto" w:fill="FFFFFF" w:themeFill="background1"/>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78%</w:t>
            </w:r>
          </w:p>
        </w:tc>
        <w:tc>
          <w:tcPr>
            <w:tcW w:w="1513" w:type="dxa"/>
            <w:shd w:val="clear" w:color="auto" w:fill="FFFFFF" w:themeFill="background1"/>
          </w:tcPr>
          <w:p w:rsidR="001963E9" w:rsidRPr="00A205B6"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76%</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527C52" w:rsidP="00AE3C21">
            <w:pPr>
              <w:autoSpaceDE w:val="0"/>
              <w:autoSpaceDN w:val="0"/>
              <w:adjustRightInd w:val="0"/>
              <w:rPr>
                <w:rFonts w:ascii="Times New Roman" w:eastAsia="Calibri" w:hAnsi="Times New Roman" w:cs="Times New Roman"/>
                <w:b w:val="0"/>
                <w:bCs w:val="0"/>
              </w:rPr>
            </w:pPr>
            <w:r>
              <w:rPr>
                <w:rFonts w:ascii="Times New Roman" w:eastAsia="Times New Roman" w:hAnsi="Times New Roman" w:cs="Times New Roman"/>
                <w:b w:val="0"/>
                <w:lang w:eastAsia="ru-RU"/>
              </w:rPr>
              <w:t xml:space="preserve">ГО </w:t>
            </w:r>
            <w:r w:rsidR="001963E9" w:rsidRPr="001963E9">
              <w:rPr>
                <w:rFonts w:ascii="Times New Roman" w:eastAsia="Times New Roman" w:hAnsi="Times New Roman" w:cs="Times New Roman"/>
                <w:b w:val="0"/>
                <w:lang w:eastAsia="ru-RU"/>
              </w:rPr>
              <w:t xml:space="preserve">г. </w:t>
            </w:r>
            <w:r w:rsidR="001963E9" w:rsidRPr="001963E9">
              <w:rPr>
                <w:rFonts w:ascii="Times New Roman" w:eastAsia="Calibri" w:hAnsi="Times New Roman" w:cs="Times New Roman"/>
                <w:b w:val="0"/>
                <w:bCs w:val="0"/>
              </w:rPr>
              <w:t>Рыбинск</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810</w:t>
            </w:r>
          </w:p>
        </w:tc>
        <w:tc>
          <w:tcPr>
            <w:tcW w:w="1450" w:type="dxa"/>
            <w:shd w:val="clear" w:color="auto" w:fill="FFFFFF" w:themeFill="background1"/>
            <w:vAlign w:val="center"/>
          </w:tcPr>
          <w:p w:rsidR="001963E9" w:rsidRPr="001963E9"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566</w:t>
            </w:r>
          </w:p>
        </w:tc>
        <w:tc>
          <w:tcPr>
            <w:tcW w:w="1971" w:type="dxa"/>
            <w:shd w:val="clear" w:color="auto" w:fill="FFFFFF" w:themeFill="background1"/>
            <w:vAlign w:val="bottom"/>
          </w:tcPr>
          <w:p w:rsidR="001963E9" w:rsidRPr="001963E9"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w:t>
            </w:r>
            <w:r w:rsidR="00114DF5">
              <w:rPr>
                <w:rFonts w:ascii="Times New Roman" w:hAnsi="Times New Roman" w:cs="Times New Roman"/>
                <w:color w:val="000000"/>
              </w:rPr>
              <w:t>00</w:t>
            </w:r>
            <w:r w:rsidRPr="001963E9">
              <w:rPr>
                <w:rFonts w:ascii="Times New Roman" w:hAnsi="Times New Roman" w:cs="Times New Roman"/>
                <w:color w:val="000000"/>
              </w:rPr>
              <w:t>%</w:t>
            </w:r>
            <w:r w:rsidR="00114DF5">
              <w:rPr>
                <w:rFonts w:ascii="Times New Roman" w:hAnsi="Times New Roman" w:cs="Times New Roman"/>
                <w:color w:val="000000"/>
              </w:rPr>
              <w:t xml:space="preserve"> (к 1,79)</w:t>
            </w:r>
          </w:p>
        </w:tc>
        <w:tc>
          <w:tcPr>
            <w:tcW w:w="1513" w:type="dxa"/>
            <w:shd w:val="clear" w:color="auto" w:fill="EAF1DD" w:themeFill="accent3" w:themeFillTint="33"/>
          </w:tcPr>
          <w:p w:rsidR="001963E9" w:rsidRPr="00A205B6"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85%</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r w:rsidRPr="001963E9">
              <w:rPr>
                <w:rFonts w:ascii="Times New Roman" w:eastAsia="Calibri" w:hAnsi="Times New Roman" w:cs="Times New Roman"/>
                <w:b w:val="0"/>
                <w:bCs w:val="0"/>
              </w:rPr>
              <w:t>Рыбинский МР</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206</w:t>
            </w:r>
          </w:p>
        </w:tc>
        <w:tc>
          <w:tcPr>
            <w:tcW w:w="1450" w:type="dxa"/>
            <w:shd w:val="clear" w:color="auto" w:fill="FFFFFF" w:themeFill="background1"/>
            <w:vAlign w:val="center"/>
          </w:tcPr>
          <w:p w:rsidR="001963E9" w:rsidRPr="001963E9"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236</w:t>
            </w:r>
          </w:p>
        </w:tc>
        <w:tc>
          <w:tcPr>
            <w:tcW w:w="1971" w:type="dxa"/>
            <w:shd w:val="clear" w:color="auto" w:fill="FFFFFF" w:themeFill="background1"/>
            <w:vAlign w:val="bottom"/>
          </w:tcPr>
          <w:p w:rsidR="001963E9" w:rsidRPr="001963E9" w:rsidRDefault="001963E9"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w:t>
            </w:r>
            <w:r w:rsidR="00114DF5">
              <w:rPr>
                <w:rFonts w:ascii="Times New Roman" w:hAnsi="Times New Roman" w:cs="Times New Roman"/>
                <w:color w:val="000000"/>
              </w:rPr>
              <w:t>00</w:t>
            </w:r>
            <w:r w:rsidRPr="001963E9">
              <w:rPr>
                <w:rFonts w:ascii="Times New Roman" w:hAnsi="Times New Roman" w:cs="Times New Roman"/>
                <w:color w:val="000000"/>
              </w:rPr>
              <w:t>%</w:t>
            </w:r>
            <w:r w:rsidR="00114DF5">
              <w:rPr>
                <w:rFonts w:ascii="Times New Roman" w:hAnsi="Times New Roman" w:cs="Times New Roman"/>
                <w:color w:val="000000"/>
              </w:rPr>
              <w:t xml:space="preserve"> (к 1,53)</w:t>
            </w:r>
          </w:p>
        </w:tc>
        <w:tc>
          <w:tcPr>
            <w:tcW w:w="1513" w:type="dxa"/>
            <w:shd w:val="clear" w:color="auto" w:fill="EAF1DD" w:themeFill="accent3" w:themeFillTint="33"/>
          </w:tcPr>
          <w:p w:rsidR="001963E9" w:rsidRPr="00A205B6" w:rsidRDefault="00BC7907" w:rsidP="00C678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10</w:t>
            </w:r>
            <w:r w:rsidR="00114DF5">
              <w:rPr>
                <w:rFonts w:ascii="Times New Roman" w:eastAsia="Calibri" w:hAnsi="Times New Roman" w:cs="Times New Roman"/>
              </w:rPr>
              <w:t>0</w:t>
            </w:r>
            <w:r w:rsidRPr="00A205B6">
              <w:rPr>
                <w:rFonts w:ascii="Times New Roman" w:eastAsia="Calibri" w:hAnsi="Times New Roman" w:cs="Times New Roman"/>
              </w:rPr>
              <w:t>%</w:t>
            </w:r>
            <w:r w:rsidR="00114DF5">
              <w:rPr>
                <w:rFonts w:ascii="Times New Roman" w:eastAsia="Calibri" w:hAnsi="Times New Roman" w:cs="Times New Roman"/>
              </w:rPr>
              <w:t xml:space="preserve"> (к 1,04)</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proofErr w:type="spellStart"/>
            <w:r w:rsidRPr="001963E9">
              <w:rPr>
                <w:rFonts w:ascii="Times New Roman" w:eastAsia="Calibri" w:hAnsi="Times New Roman" w:cs="Times New Roman"/>
                <w:b w:val="0"/>
                <w:bCs w:val="0"/>
              </w:rPr>
              <w:t>Тутаевский</w:t>
            </w:r>
            <w:proofErr w:type="spellEnd"/>
            <w:r w:rsidRPr="001963E9">
              <w:rPr>
                <w:rFonts w:ascii="Times New Roman" w:eastAsia="Calibri" w:hAnsi="Times New Roman" w:cs="Times New Roman"/>
                <w:b w:val="0"/>
                <w:bCs w:val="0"/>
              </w:rPr>
              <w:t xml:space="preserve"> МР</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310</w:t>
            </w:r>
          </w:p>
        </w:tc>
        <w:tc>
          <w:tcPr>
            <w:tcW w:w="1450" w:type="dxa"/>
            <w:shd w:val="clear" w:color="auto" w:fill="FFFFFF" w:themeFill="background1"/>
            <w:vAlign w:val="center"/>
          </w:tcPr>
          <w:p w:rsidR="001963E9" w:rsidRPr="001963E9"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219</w:t>
            </w:r>
          </w:p>
        </w:tc>
        <w:tc>
          <w:tcPr>
            <w:tcW w:w="1971" w:type="dxa"/>
            <w:shd w:val="clear" w:color="auto" w:fill="FFFFFF" w:themeFill="background1"/>
            <w:vAlign w:val="bottom"/>
          </w:tcPr>
          <w:p w:rsidR="001963E9" w:rsidRPr="001963E9"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w:t>
            </w:r>
            <w:r w:rsidR="00114DF5">
              <w:rPr>
                <w:rFonts w:ascii="Times New Roman" w:hAnsi="Times New Roman" w:cs="Times New Roman"/>
                <w:color w:val="000000"/>
              </w:rPr>
              <w:t>0</w:t>
            </w:r>
            <w:r w:rsidRPr="001963E9">
              <w:rPr>
                <w:rFonts w:ascii="Times New Roman" w:hAnsi="Times New Roman" w:cs="Times New Roman"/>
                <w:color w:val="000000"/>
              </w:rPr>
              <w:t>0%</w:t>
            </w:r>
            <w:r w:rsidR="00114DF5">
              <w:rPr>
                <w:rFonts w:ascii="Times New Roman" w:hAnsi="Times New Roman" w:cs="Times New Roman"/>
                <w:color w:val="000000"/>
              </w:rPr>
              <w:t xml:space="preserve"> (к 1,6)</w:t>
            </w:r>
          </w:p>
        </w:tc>
        <w:tc>
          <w:tcPr>
            <w:tcW w:w="1513" w:type="dxa"/>
            <w:shd w:val="clear" w:color="auto" w:fill="FFFFFF" w:themeFill="background1"/>
          </w:tcPr>
          <w:p w:rsidR="001963E9" w:rsidRPr="00A205B6"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72%</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proofErr w:type="spellStart"/>
            <w:r w:rsidRPr="001963E9">
              <w:rPr>
                <w:rFonts w:ascii="Times New Roman" w:eastAsia="Calibri" w:hAnsi="Times New Roman" w:cs="Times New Roman"/>
                <w:b w:val="0"/>
                <w:bCs w:val="0"/>
              </w:rPr>
              <w:t>Угличский</w:t>
            </w:r>
            <w:proofErr w:type="spellEnd"/>
            <w:r w:rsidRPr="001963E9">
              <w:rPr>
                <w:rFonts w:ascii="Times New Roman" w:eastAsia="Calibri" w:hAnsi="Times New Roman" w:cs="Times New Roman"/>
                <w:b w:val="0"/>
                <w:bCs w:val="0"/>
              </w:rPr>
              <w:t xml:space="preserve"> МР</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194</w:t>
            </w:r>
          </w:p>
        </w:tc>
        <w:tc>
          <w:tcPr>
            <w:tcW w:w="1450" w:type="dxa"/>
            <w:shd w:val="clear" w:color="auto" w:fill="FFFFFF" w:themeFill="background1"/>
            <w:vAlign w:val="center"/>
          </w:tcPr>
          <w:p w:rsidR="001963E9" w:rsidRPr="001963E9"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484</w:t>
            </w:r>
          </w:p>
        </w:tc>
        <w:tc>
          <w:tcPr>
            <w:tcW w:w="1971" w:type="dxa"/>
            <w:shd w:val="clear" w:color="auto" w:fill="FFFFFF" w:themeFill="background1"/>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81%</w:t>
            </w:r>
          </w:p>
        </w:tc>
        <w:tc>
          <w:tcPr>
            <w:tcW w:w="1513" w:type="dxa"/>
            <w:shd w:val="clear" w:color="auto" w:fill="EAF1DD" w:themeFill="accent3" w:themeFillTint="33"/>
          </w:tcPr>
          <w:p w:rsidR="001963E9" w:rsidRPr="00A205B6" w:rsidRDefault="00114DF5" w:rsidP="00C678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100</w:t>
            </w:r>
            <w:r w:rsidR="00BC7907" w:rsidRPr="00A205B6">
              <w:rPr>
                <w:rFonts w:ascii="Times New Roman" w:eastAsia="Calibri" w:hAnsi="Times New Roman" w:cs="Times New Roman"/>
              </w:rPr>
              <w:t>%</w:t>
            </w:r>
            <w:r>
              <w:rPr>
                <w:rFonts w:ascii="Times New Roman" w:eastAsia="Calibri" w:hAnsi="Times New Roman" w:cs="Times New Roman"/>
              </w:rPr>
              <w:t xml:space="preserve"> (к 2,21)</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527C52" w:rsidP="00AE3C21">
            <w:pPr>
              <w:autoSpaceDE w:val="0"/>
              <w:autoSpaceDN w:val="0"/>
              <w:adjustRightInd w:val="0"/>
              <w:rPr>
                <w:rFonts w:ascii="Times New Roman" w:eastAsia="Calibri" w:hAnsi="Times New Roman" w:cs="Times New Roman"/>
                <w:b w:val="0"/>
                <w:bCs w:val="0"/>
              </w:rPr>
            </w:pPr>
            <w:r>
              <w:rPr>
                <w:rFonts w:ascii="Times New Roman" w:eastAsia="Calibri" w:hAnsi="Times New Roman" w:cs="Times New Roman"/>
                <w:b w:val="0"/>
                <w:bCs w:val="0"/>
              </w:rPr>
              <w:t xml:space="preserve">ГО </w:t>
            </w:r>
            <w:r w:rsidR="001963E9" w:rsidRPr="001963E9">
              <w:rPr>
                <w:rFonts w:ascii="Times New Roman" w:eastAsia="Calibri" w:hAnsi="Times New Roman" w:cs="Times New Roman"/>
                <w:b w:val="0"/>
                <w:bCs w:val="0"/>
              </w:rPr>
              <w:t>г. Ярославль</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1039</w:t>
            </w:r>
          </w:p>
        </w:tc>
        <w:tc>
          <w:tcPr>
            <w:tcW w:w="1450" w:type="dxa"/>
            <w:shd w:val="clear" w:color="auto" w:fill="FFFFFF" w:themeFill="background1"/>
            <w:vAlign w:val="center"/>
          </w:tcPr>
          <w:p w:rsidR="001963E9" w:rsidRPr="001963E9"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904</w:t>
            </w:r>
          </w:p>
        </w:tc>
        <w:tc>
          <w:tcPr>
            <w:tcW w:w="1971" w:type="dxa"/>
            <w:shd w:val="clear" w:color="auto" w:fill="FFFFFF" w:themeFill="background1"/>
            <w:vAlign w:val="bottom"/>
          </w:tcPr>
          <w:p w:rsidR="001963E9" w:rsidRPr="001963E9" w:rsidRDefault="00114DF5"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100</w:t>
            </w:r>
            <w:r w:rsidR="001963E9" w:rsidRPr="001963E9">
              <w:rPr>
                <w:rFonts w:ascii="Times New Roman" w:hAnsi="Times New Roman" w:cs="Times New Roman"/>
                <w:color w:val="000000"/>
              </w:rPr>
              <w:t>%</w:t>
            </w:r>
            <w:r>
              <w:rPr>
                <w:rFonts w:ascii="Times New Roman" w:hAnsi="Times New Roman" w:cs="Times New Roman"/>
                <w:color w:val="000000"/>
              </w:rPr>
              <w:t xml:space="preserve"> (к 2,44)</w:t>
            </w:r>
          </w:p>
        </w:tc>
        <w:tc>
          <w:tcPr>
            <w:tcW w:w="1513" w:type="dxa"/>
            <w:shd w:val="clear" w:color="auto" w:fill="EAF1DD" w:themeFill="accent3" w:themeFillTint="33"/>
          </w:tcPr>
          <w:p w:rsidR="001963E9" w:rsidRPr="00A205B6"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90%</w:t>
            </w:r>
          </w:p>
        </w:tc>
      </w:tr>
      <w:tr w:rsidR="001963E9" w:rsidRPr="001963E9"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1963E9" w:rsidRDefault="001963E9" w:rsidP="00AE3C21">
            <w:pPr>
              <w:autoSpaceDE w:val="0"/>
              <w:autoSpaceDN w:val="0"/>
              <w:adjustRightInd w:val="0"/>
              <w:rPr>
                <w:rFonts w:ascii="Times New Roman" w:eastAsia="Calibri" w:hAnsi="Times New Roman" w:cs="Times New Roman"/>
                <w:b w:val="0"/>
                <w:bCs w:val="0"/>
              </w:rPr>
            </w:pPr>
            <w:r w:rsidRPr="001963E9">
              <w:rPr>
                <w:rFonts w:ascii="Times New Roman" w:eastAsia="Calibri" w:hAnsi="Times New Roman" w:cs="Times New Roman"/>
                <w:b w:val="0"/>
                <w:bCs w:val="0"/>
              </w:rPr>
              <w:t>Ярославский МР</w:t>
            </w:r>
          </w:p>
        </w:tc>
        <w:tc>
          <w:tcPr>
            <w:tcW w:w="1468" w:type="dxa"/>
            <w:shd w:val="clear" w:color="auto" w:fill="FFFFFF" w:themeFill="background1"/>
            <w:noWrap/>
            <w:vAlign w:val="bottom"/>
          </w:tcPr>
          <w:p w:rsidR="001963E9" w:rsidRPr="001963E9"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381</w:t>
            </w:r>
          </w:p>
        </w:tc>
        <w:tc>
          <w:tcPr>
            <w:tcW w:w="1450" w:type="dxa"/>
            <w:shd w:val="clear" w:color="auto" w:fill="FFFFFF" w:themeFill="background1"/>
            <w:vAlign w:val="center"/>
          </w:tcPr>
          <w:p w:rsidR="001963E9" w:rsidRPr="001963E9"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1963E9">
              <w:rPr>
                <w:rFonts w:ascii="Times New Roman" w:eastAsia="Calibri" w:hAnsi="Times New Roman" w:cs="Times New Roman"/>
              </w:rPr>
              <w:t>345</w:t>
            </w:r>
          </w:p>
        </w:tc>
        <w:tc>
          <w:tcPr>
            <w:tcW w:w="1971" w:type="dxa"/>
            <w:shd w:val="clear" w:color="auto" w:fill="FFFFFF" w:themeFill="background1"/>
            <w:vAlign w:val="bottom"/>
          </w:tcPr>
          <w:p w:rsidR="001963E9" w:rsidRPr="001963E9" w:rsidRDefault="001963E9"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963E9">
              <w:rPr>
                <w:rFonts w:ascii="Times New Roman" w:hAnsi="Times New Roman" w:cs="Times New Roman"/>
                <w:color w:val="000000"/>
              </w:rPr>
              <w:t>10</w:t>
            </w:r>
            <w:r w:rsidR="00114DF5">
              <w:rPr>
                <w:rFonts w:ascii="Times New Roman" w:hAnsi="Times New Roman" w:cs="Times New Roman"/>
                <w:color w:val="000000"/>
              </w:rPr>
              <w:t>0</w:t>
            </w:r>
            <w:r w:rsidRPr="001963E9">
              <w:rPr>
                <w:rFonts w:ascii="Times New Roman" w:hAnsi="Times New Roman" w:cs="Times New Roman"/>
                <w:color w:val="000000"/>
              </w:rPr>
              <w:t>%</w:t>
            </w:r>
            <w:r w:rsidR="00114DF5">
              <w:rPr>
                <w:rFonts w:ascii="Times New Roman" w:hAnsi="Times New Roman" w:cs="Times New Roman"/>
                <w:color w:val="000000"/>
              </w:rPr>
              <w:t xml:space="preserve"> (к 1,05)</w:t>
            </w:r>
          </w:p>
        </w:tc>
        <w:tc>
          <w:tcPr>
            <w:tcW w:w="1513" w:type="dxa"/>
            <w:shd w:val="clear" w:color="auto" w:fill="EAF1DD" w:themeFill="accent3" w:themeFillTint="33"/>
          </w:tcPr>
          <w:p w:rsidR="001963E9" w:rsidRPr="00A205B6" w:rsidRDefault="00A205B6"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205B6">
              <w:rPr>
                <w:rFonts w:ascii="Times New Roman" w:eastAsia="Calibri" w:hAnsi="Times New Roman" w:cs="Times New Roman"/>
              </w:rPr>
              <w:t>88%</w:t>
            </w:r>
          </w:p>
        </w:tc>
      </w:tr>
      <w:tr w:rsidR="001963E9" w:rsidRPr="001963E9"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1963E9" w:rsidRDefault="001963E9" w:rsidP="00AE3C21">
            <w:pPr>
              <w:rPr>
                <w:rFonts w:ascii="Times New Roman" w:eastAsia="Times New Roman" w:hAnsi="Times New Roman" w:cs="Times New Roman"/>
                <w:lang w:eastAsia="ru-RU"/>
              </w:rPr>
            </w:pPr>
            <w:r w:rsidRPr="001963E9">
              <w:rPr>
                <w:rFonts w:ascii="Times New Roman" w:eastAsia="Times New Roman" w:hAnsi="Times New Roman" w:cs="Times New Roman"/>
                <w:lang w:eastAsia="ru-RU"/>
              </w:rPr>
              <w:t>Общий итог</w:t>
            </w:r>
          </w:p>
        </w:tc>
        <w:tc>
          <w:tcPr>
            <w:tcW w:w="1468" w:type="dxa"/>
            <w:shd w:val="clear" w:color="auto" w:fill="FFFFFF" w:themeFill="background1"/>
            <w:noWrap/>
            <w:vAlign w:val="bottom"/>
          </w:tcPr>
          <w:p w:rsidR="001963E9" w:rsidRPr="001963E9"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1963E9">
              <w:rPr>
                <w:rFonts w:ascii="Times New Roman" w:hAnsi="Times New Roman" w:cs="Times New Roman"/>
                <w:b/>
                <w:bCs/>
                <w:color w:val="000000"/>
              </w:rPr>
              <w:fldChar w:fldCharType="begin"/>
            </w:r>
            <w:r w:rsidRPr="001963E9">
              <w:rPr>
                <w:rFonts w:ascii="Times New Roman" w:hAnsi="Times New Roman" w:cs="Times New Roman"/>
                <w:b/>
                <w:bCs/>
                <w:color w:val="000000"/>
              </w:rPr>
              <w:instrText xml:space="preserve"> =SUM(ABOVE) </w:instrText>
            </w:r>
            <w:r w:rsidRPr="001963E9">
              <w:rPr>
                <w:rFonts w:ascii="Times New Roman" w:hAnsi="Times New Roman" w:cs="Times New Roman"/>
                <w:b/>
                <w:bCs/>
                <w:color w:val="000000"/>
              </w:rPr>
              <w:fldChar w:fldCharType="separate"/>
            </w:r>
            <w:r w:rsidRPr="001963E9">
              <w:rPr>
                <w:rFonts w:ascii="Times New Roman" w:hAnsi="Times New Roman" w:cs="Times New Roman"/>
                <w:b/>
                <w:bCs/>
                <w:noProof/>
                <w:color w:val="000000"/>
              </w:rPr>
              <w:t>4497</w:t>
            </w:r>
            <w:r w:rsidRPr="001963E9">
              <w:rPr>
                <w:rFonts w:ascii="Times New Roman" w:hAnsi="Times New Roman" w:cs="Times New Roman"/>
                <w:b/>
                <w:bCs/>
                <w:color w:val="000000"/>
              </w:rPr>
              <w:fldChar w:fldCharType="end"/>
            </w:r>
          </w:p>
        </w:tc>
        <w:tc>
          <w:tcPr>
            <w:tcW w:w="1450" w:type="dxa"/>
            <w:shd w:val="clear" w:color="auto" w:fill="FFFFFF" w:themeFill="background1"/>
            <w:vAlign w:val="center"/>
          </w:tcPr>
          <w:p w:rsidR="001963E9" w:rsidRPr="001963E9"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1963E9">
              <w:rPr>
                <w:rFonts w:ascii="Times New Roman" w:eastAsia="Calibri" w:hAnsi="Times New Roman" w:cs="Times New Roman"/>
                <w:b/>
              </w:rPr>
              <w:t>4181</w:t>
            </w:r>
          </w:p>
        </w:tc>
        <w:tc>
          <w:tcPr>
            <w:tcW w:w="1971" w:type="dxa"/>
            <w:shd w:val="clear" w:color="auto" w:fill="FFFFFF" w:themeFill="background1"/>
            <w:vAlign w:val="bottom"/>
          </w:tcPr>
          <w:p w:rsidR="001963E9" w:rsidRPr="001963E9" w:rsidRDefault="00C678EC"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Pr>
                <w:rFonts w:ascii="Times New Roman" w:hAnsi="Times New Roman" w:cs="Times New Roman"/>
                <w:b/>
                <w:color w:val="000000"/>
              </w:rPr>
              <w:t>100</w:t>
            </w:r>
            <w:r w:rsidR="001963E9" w:rsidRPr="001963E9">
              <w:rPr>
                <w:rFonts w:ascii="Times New Roman" w:hAnsi="Times New Roman" w:cs="Times New Roman"/>
                <w:b/>
                <w:color w:val="000000"/>
              </w:rPr>
              <w:t>%</w:t>
            </w:r>
            <w:r w:rsidR="00114DF5">
              <w:rPr>
                <w:rFonts w:ascii="Times New Roman" w:hAnsi="Times New Roman" w:cs="Times New Roman"/>
                <w:b/>
                <w:color w:val="000000"/>
              </w:rPr>
              <w:t xml:space="preserve"> (к 1,44)</w:t>
            </w:r>
          </w:p>
        </w:tc>
        <w:tc>
          <w:tcPr>
            <w:tcW w:w="1513" w:type="dxa"/>
            <w:shd w:val="clear" w:color="auto" w:fill="EAF1DD" w:themeFill="accent3" w:themeFillTint="33"/>
          </w:tcPr>
          <w:p w:rsidR="001963E9" w:rsidRPr="00A205B6" w:rsidRDefault="00A205B6"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A205B6">
              <w:rPr>
                <w:rFonts w:ascii="Times New Roman" w:eastAsia="Calibri" w:hAnsi="Times New Roman" w:cs="Times New Roman"/>
                <w:b/>
              </w:rPr>
              <w:t>92%</w:t>
            </w:r>
          </w:p>
        </w:tc>
      </w:tr>
    </w:tbl>
    <w:p w:rsidR="0053045C" w:rsidRDefault="0053045C" w:rsidP="00823736">
      <w:pPr>
        <w:spacing w:after="0" w:line="240" w:lineRule="auto"/>
        <w:ind w:firstLine="709"/>
        <w:jc w:val="both"/>
        <w:rPr>
          <w:rFonts w:ascii="Times New Roman" w:eastAsia="Times New Roman" w:hAnsi="Times New Roman" w:cs="Times New Roman"/>
          <w:b/>
          <w:noProof/>
          <w:sz w:val="24"/>
          <w:szCs w:val="24"/>
          <w:lang w:eastAsia="ru-RU"/>
        </w:rPr>
      </w:pPr>
    </w:p>
    <w:p w:rsidR="00823736" w:rsidRPr="00A12425" w:rsidRDefault="00823736" w:rsidP="00823736">
      <w:pPr>
        <w:spacing w:after="0" w:line="240" w:lineRule="auto"/>
        <w:ind w:firstLine="709"/>
        <w:jc w:val="both"/>
        <w:rPr>
          <w:rFonts w:ascii="Times New Roman" w:eastAsia="Times New Roman" w:hAnsi="Times New Roman" w:cs="Times New Roman"/>
          <w:b/>
          <w:noProof/>
          <w:sz w:val="24"/>
          <w:szCs w:val="24"/>
          <w:lang w:eastAsia="ru-RU"/>
        </w:rPr>
      </w:pPr>
      <w:r w:rsidRPr="00A12425">
        <w:rPr>
          <w:rFonts w:ascii="Times New Roman" w:eastAsia="Times New Roman" w:hAnsi="Times New Roman" w:cs="Times New Roman"/>
          <w:b/>
          <w:noProof/>
          <w:sz w:val="24"/>
          <w:szCs w:val="24"/>
          <w:lang w:eastAsia="ru-RU"/>
        </w:rPr>
        <w:t>Мероприятия по профессиональной ориентации регионального уровня</w:t>
      </w:r>
    </w:p>
    <w:p w:rsidR="0041782A" w:rsidRPr="0041782A" w:rsidRDefault="00515539" w:rsidP="00C07D8B">
      <w:pPr>
        <w:spacing w:after="0" w:line="240" w:lineRule="auto"/>
        <w:ind w:firstLine="709"/>
        <w:jc w:val="both"/>
        <w:rPr>
          <w:rFonts w:ascii="Times New Roman" w:hAnsi="Times New Roman" w:cs="Times New Roman"/>
          <w:color w:val="000000"/>
          <w:sz w:val="24"/>
          <w:szCs w:val="24"/>
        </w:rPr>
      </w:pPr>
      <w:proofErr w:type="gramStart"/>
      <w:r w:rsidRPr="00C572FD">
        <w:rPr>
          <w:rFonts w:ascii="Times New Roman" w:hAnsi="Times New Roman" w:cs="Times New Roman"/>
          <w:sz w:val="24"/>
          <w:szCs w:val="24"/>
        </w:rPr>
        <w:t>С целью обеспечения эффективной профессиональной ориентации и мотивации инвалидов и лиц с ОВЗ к получению профессионального образования, содействия их трудоустройству и социокультурной инклюзии в обществе в регионе создана система конкурсов по профессиональному мастерству среди инвалидов и лиц с ограниченными возможностями здоровья «</w:t>
      </w:r>
      <w:proofErr w:type="spellStart"/>
      <w:r w:rsidRPr="00C572FD">
        <w:rPr>
          <w:rFonts w:ascii="Times New Roman" w:hAnsi="Times New Roman" w:cs="Times New Roman"/>
          <w:sz w:val="24"/>
          <w:szCs w:val="24"/>
        </w:rPr>
        <w:t>Абилимпикс</w:t>
      </w:r>
      <w:proofErr w:type="spellEnd"/>
      <w:r w:rsidRPr="00C572FD">
        <w:rPr>
          <w:rFonts w:ascii="Times New Roman" w:hAnsi="Times New Roman" w:cs="Times New Roman"/>
          <w:sz w:val="24"/>
          <w:szCs w:val="24"/>
        </w:rPr>
        <w:t>» (Распоряжение Губернатора Ярославской области от 10.04.2018 № 116-р «О проведении чемпионатов профессионального мастерства для людей с инвалидностью и людей</w:t>
      </w:r>
      <w:proofErr w:type="gramEnd"/>
      <w:r w:rsidRPr="00C572FD">
        <w:rPr>
          <w:rFonts w:ascii="Times New Roman" w:hAnsi="Times New Roman" w:cs="Times New Roman"/>
          <w:sz w:val="24"/>
          <w:szCs w:val="24"/>
        </w:rPr>
        <w:t xml:space="preserve"> с ограниченными возможностями здоровья «</w:t>
      </w:r>
      <w:proofErr w:type="spellStart"/>
      <w:r w:rsidRPr="00C572FD">
        <w:rPr>
          <w:rFonts w:ascii="Times New Roman" w:hAnsi="Times New Roman" w:cs="Times New Roman"/>
          <w:sz w:val="24"/>
          <w:szCs w:val="24"/>
        </w:rPr>
        <w:t>Абилимпикс</w:t>
      </w:r>
      <w:proofErr w:type="spellEnd"/>
      <w:r w:rsidRPr="00C572FD">
        <w:rPr>
          <w:rFonts w:ascii="Times New Roman" w:hAnsi="Times New Roman" w:cs="Times New Roman"/>
          <w:sz w:val="24"/>
          <w:szCs w:val="24"/>
        </w:rPr>
        <w:t>»</w:t>
      </w:r>
      <w:r w:rsidR="009541B3">
        <w:rPr>
          <w:rFonts w:ascii="Times New Roman" w:hAnsi="Times New Roman" w:cs="Times New Roman"/>
          <w:sz w:val="24"/>
          <w:szCs w:val="24"/>
        </w:rPr>
        <w:t xml:space="preserve"> </w:t>
      </w:r>
      <w:hyperlink r:id="rId141" w:history="1">
        <w:r w:rsidR="00C07D8B" w:rsidRPr="006F187C">
          <w:rPr>
            <w:rStyle w:val="a3"/>
            <w:rFonts w:ascii="Times New Roman" w:hAnsi="Times New Roman" w:cs="Times New Roman"/>
            <w:sz w:val="24"/>
            <w:szCs w:val="24"/>
          </w:rPr>
          <w:t>http://www.ytuipt.ru/abilimpikspro</w:t>
        </w:r>
      </w:hyperlink>
      <w:r w:rsidRPr="00C572FD">
        <w:rPr>
          <w:rFonts w:ascii="Times New Roman" w:hAnsi="Times New Roman" w:cs="Times New Roman"/>
          <w:color w:val="0070C0"/>
          <w:sz w:val="24"/>
          <w:szCs w:val="24"/>
        </w:rPr>
        <w:t>).</w:t>
      </w:r>
      <w:r w:rsidR="00C07D8B">
        <w:rPr>
          <w:rFonts w:ascii="Times New Roman" w:hAnsi="Times New Roman" w:cs="Times New Roman"/>
          <w:color w:val="0070C0"/>
          <w:sz w:val="24"/>
          <w:szCs w:val="24"/>
        </w:rPr>
        <w:t xml:space="preserve"> </w:t>
      </w:r>
      <w:r w:rsidR="0041782A" w:rsidRPr="0041782A">
        <w:rPr>
          <w:rFonts w:ascii="Times New Roman" w:hAnsi="Times New Roman" w:cs="Times New Roman"/>
          <w:color w:val="000000"/>
          <w:sz w:val="24"/>
          <w:szCs w:val="24"/>
        </w:rPr>
        <w:t xml:space="preserve">В </w:t>
      </w:r>
      <w:r w:rsidR="009541B3">
        <w:rPr>
          <w:rFonts w:ascii="Times New Roman" w:hAnsi="Times New Roman" w:cs="Times New Roman"/>
          <w:color w:val="000000"/>
          <w:sz w:val="24"/>
          <w:szCs w:val="24"/>
        </w:rPr>
        <w:t xml:space="preserve">2021 году в </w:t>
      </w:r>
      <w:r w:rsidR="0041782A" w:rsidRPr="0041782A">
        <w:rPr>
          <w:rFonts w:ascii="Times New Roman" w:hAnsi="Times New Roman" w:cs="Times New Roman"/>
          <w:color w:val="000000"/>
          <w:sz w:val="24"/>
          <w:szCs w:val="24"/>
        </w:rPr>
        <w:t>рамках подготовки к чемпионату профессионального мастерства  для людей с инвалидностью и людей с ОВЗ «</w:t>
      </w:r>
      <w:proofErr w:type="spellStart"/>
      <w:r w:rsidR="0041782A" w:rsidRPr="0041782A">
        <w:rPr>
          <w:rFonts w:ascii="Times New Roman" w:hAnsi="Times New Roman" w:cs="Times New Roman"/>
          <w:color w:val="000000"/>
          <w:sz w:val="24"/>
          <w:szCs w:val="24"/>
        </w:rPr>
        <w:t>Абилимпикс</w:t>
      </w:r>
      <w:proofErr w:type="spellEnd"/>
      <w:r w:rsidR="0041782A" w:rsidRPr="0041782A">
        <w:rPr>
          <w:rFonts w:ascii="Times New Roman" w:hAnsi="Times New Roman" w:cs="Times New Roman"/>
          <w:color w:val="000000"/>
          <w:sz w:val="24"/>
          <w:szCs w:val="24"/>
        </w:rPr>
        <w:t>» и его проведения</w:t>
      </w:r>
      <w:r w:rsidR="00C95F40" w:rsidRPr="00C95F40">
        <w:rPr>
          <w:rFonts w:ascii="Times New Roman" w:hAnsi="Times New Roman" w:cs="Times New Roman"/>
          <w:color w:val="000000"/>
          <w:sz w:val="24"/>
          <w:szCs w:val="24"/>
        </w:rPr>
        <w:t xml:space="preserve"> </w:t>
      </w:r>
      <w:r w:rsidR="00C95F40">
        <w:rPr>
          <w:rFonts w:ascii="Times New Roman" w:hAnsi="Times New Roman" w:cs="Times New Roman"/>
          <w:color w:val="000000"/>
          <w:sz w:val="24"/>
          <w:szCs w:val="24"/>
        </w:rPr>
        <w:t xml:space="preserve">специалистами ГУ ЯО </w:t>
      </w:r>
      <w:proofErr w:type="spellStart"/>
      <w:r w:rsidR="00C95F40">
        <w:rPr>
          <w:rFonts w:ascii="Times New Roman" w:hAnsi="Times New Roman" w:cs="Times New Roman"/>
          <w:color w:val="000000"/>
          <w:sz w:val="24"/>
          <w:szCs w:val="24"/>
        </w:rPr>
        <w:t>ЦПОиПП</w:t>
      </w:r>
      <w:proofErr w:type="spellEnd"/>
      <w:r w:rsidR="00C95F40">
        <w:rPr>
          <w:rFonts w:ascii="Times New Roman" w:hAnsi="Times New Roman" w:cs="Times New Roman"/>
          <w:color w:val="000000"/>
          <w:sz w:val="24"/>
          <w:szCs w:val="24"/>
        </w:rPr>
        <w:t xml:space="preserve"> «Ресурс»</w:t>
      </w:r>
      <w:r w:rsidR="0041782A" w:rsidRPr="0041782A">
        <w:rPr>
          <w:rFonts w:ascii="Times New Roman" w:hAnsi="Times New Roman" w:cs="Times New Roman"/>
          <w:color w:val="000000"/>
          <w:sz w:val="24"/>
          <w:szCs w:val="24"/>
        </w:rPr>
        <w:t>:</w:t>
      </w:r>
    </w:p>
    <w:p w:rsidR="0041782A" w:rsidRPr="0041782A" w:rsidRDefault="00C95F40" w:rsidP="0095050F">
      <w:pPr>
        <w:pStyle w:val="a7"/>
        <w:numPr>
          <w:ilvl w:val="0"/>
          <w:numId w:val="43"/>
        </w:numPr>
        <w:tabs>
          <w:tab w:val="left" w:pos="0"/>
          <w:tab w:val="left" w:pos="993"/>
        </w:tabs>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проведен</w:t>
      </w:r>
      <w:r w:rsidRPr="0041782A">
        <w:rPr>
          <w:rFonts w:ascii="Times New Roman" w:hAnsi="Times New Roman" w:cs="Times New Roman"/>
          <w:color w:val="000000"/>
          <w:sz w:val="24"/>
          <w:szCs w:val="24"/>
        </w:rPr>
        <w:t xml:space="preserve"> </w:t>
      </w:r>
      <w:r w:rsidR="0041782A" w:rsidRPr="0041782A">
        <w:rPr>
          <w:rFonts w:ascii="Times New Roman" w:hAnsi="Times New Roman" w:cs="Times New Roman"/>
          <w:color w:val="000000"/>
          <w:sz w:val="24"/>
          <w:szCs w:val="24"/>
        </w:rPr>
        <w:t xml:space="preserve">мастер-класс для обучающихся </w:t>
      </w:r>
      <w:r w:rsidRPr="0041782A">
        <w:rPr>
          <w:rFonts w:ascii="Times New Roman" w:hAnsi="Times New Roman" w:cs="Times New Roman"/>
          <w:color w:val="000000"/>
          <w:sz w:val="24"/>
          <w:szCs w:val="24"/>
        </w:rPr>
        <w:t xml:space="preserve">8-9-х классов </w:t>
      </w:r>
      <w:r w:rsidR="0041782A" w:rsidRPr="0041782A">
        <w:rPr>
          <w:rFonts w:ascii="Times New Roman" w:hAnsi="Times New Roman" w:cs="Times New Roman"/>
          <w:color w:val="000000"/>
          <w:sz w:val="24"/>
          <w:szCs w:val="24"/>
        </w:rPr>
        <w:t xml:space="preserve">и студентов </w:t>
      </w:r>
      <w:r w:rsidRPr="0041782A">
        <w:rPr>
          <w:rFonts w:ascii="Times New Roman" w:hAnsi="Times New Roman" w:cs="Times New Roman"/>
          <w:color w:val="000000"/>
          <w:sz w:val="24"/>
          <w:szCs w:val="24"/>
        </w:rPr>
        <w:t xml:space="preserve">1-го курса ПОО </w:t>
      </w:r>
      <w:r w:rsidR="0041782A" w:rsidRPr="0041782A">
        <w:rPr>
          <w:rFonts w:ascii="Times New Roman" w:hAnsi="Times New Roman" w:cs="Times New Roman"/>
          <w:color w:val="000000"/>
          <w:sz w:val="24"/>
          <w:szCs w:val="24"/>
        </w:rPr>
        <w:t>в онлайн режиме «Дорога в жизнь или путешествие в будущее: в помощь детям с ОВЗ и инвалидностью». Количество участников мероприятия – 50 человек;</w:t>
      </w:r>
    </w:p>
    <w:p w:rsidR="0041782A" w:rsidRPr="0041782A" w:rsidRDefault="0041782A" w:rsidP="0095050F">
      <w:pPr>
        <w:pStyle w:val="a7"/>
        <w:numPr>
          <w:ilvl w:val="0"/>
          <w:numId w:val="43"/>
        </w:numPr>
        <w:tabs>
          <w:tab w:val="left" w:pos="0"/>
          <w:tab w:val="left" w:pos="993"/>
        </w:tabs>
        <w:spacing w:after="0" w:line="240" w:lineRule="auto"/>
        <w:ind w:left="0" w:firstLine="709"/>
        <w:jc w:val="both"/>
        <w:rPr>
          <w:rFonts w:ascii="Times New Roman" w:hAnsi="Times New Roman" w:cs="Times New Roman"/>
          <w:color w:val="000000"/>
          <w:sz w:val="24"/>
          <w:szCs w:val="24"/>
        </w:rPr>
      </w:pPr>
      <w:r w:rsidRPr="0041782A">
        <w:rPr>
          <w:rFonts w:ascii="Times New Roman" w:hAnsi="Times New Roman" w:cs="Times New Roman"/>
          <w:color w:val="000000"/>
          <w:sz w:val="24"/>
          <w:szCs w:val="24"/>
        </w:rPr>
        <w:t>проведено занятие с родителями (законными представителями) детей ОВЗ по теме «Профессионально-образовательная траектория детей с ОВЗ и инвалидностью: в помощь родителям». Количество участников занятия –  20 человек.</w:t>
      </w:r>
    </w:p>
    <w:p w:rsidR="009541B3" w:rsidRPr="00A12425" w:rsidRDefault="009541B3" w:rsidP="009541B3">
      <w:pPr>
        <w:spacing w:after="0" w:line="240" w:lineRule="auto"/>
        <w:ind w:firstLine="709"/>
        <w:jc w:val="both"/>
        <w:rPr>
          <w:rFonts w:ascii="Times New Roman" w:hAnsi="Times New Roman" w:cs="Times New Roman"/>
          <w:b/>
          <w:sz w:val="24"/>
          <w:szCs w:val="24"/>
          <w:shd w:val="clear" w:color="auto" w:fill="FFFFFF"/>
        </w:rPr>
      </w:pPr>
      <w:r w:rsidRPr="00A12425">
        <w:rPr>
          <w:rFonts w:ascii="Times New Roman" w:hAnsi="Times New Roman" w:cs="Times New Roman"/>
          <w:b/>
          <w:sz w:val="24"/>
          <w:szCs w:val="24"/>
          <w:shd w:val="clear" w:color="auto" w:fill="FFFFFF"/>
        </w:rPr>
        <w:t>Муниципальный уровень, уровень образовательных организаций</w:t>
      </w:r>
    </w:p>
    <w:p w:rsidR="00C95F40" w:rsidRPr="00C572FD" w:rsidRDefault="00515539" w:rsidP="00C07D8B">
      <w:pPr>
        <w:tabs>
          <w:tab w:val="left" w:pos="709"/>
        </w:tabs>
        <w:spacing w:after="0" w:line="240" w:lineRule="auto"/>
        <w:jc w:val="both"/>
        <w:rPr>
          <w:rFonts w:ascii="Times New Roman" w:hAnsi="Times New Roman" w:cs="Times New Roman"/>
          <w:sz w:val="24"/>
          <w:szCs w:val="24"/>
          <w:shd w:val="clear" w:color="auto" w:fill="FFFFFF"/>
        </w:rPr>
      </w:pPr>
      <w:r w:rsidRPr="00C572FD">
        <w:rPr>
          <w:rFonts w:ascii="Times New Roman" w:hAnsi="Times New Roman" w:cs="Times New Roman"/>
          <w:b/>
          <w:sz w:val="24"/>
          <w:szCs w:val="24"/>
          <w:shd w:val="clear" w:color="auto" w:fill="FFFFFF"/>
        </w:rPr>
        <w:tab/>
      </w:r>
      <w:r w:rsidRPr="0074001B">
        <w:rPr>
          <w:rFonts w:ascii="Times New Roman" w:hAnsi="Times New Roman" w:cs="Times New Roman"/>
          <w:sz w:val="24"/>
          <w:szCs w:val="24"/>
          <w:shd w:val="clear" w:color="auto" w:fill="FFFFFF"/>
        </w:rPr>
        <w:t>«Точки роста»</w:t>
      </w:r>
      <w:r w:rsidR="00C95F40" w:rsidRPr="0074001B">
        <w:rPr>
          <w:rFonts w:ascii="Times New Roman" w:hAnsi="Times New Roman" w:cs="Times New Roman"/>
          <w:sz w:val="24"/>
          <w:szCs w:val="24"/>
          <w:shd w:val="clear" w:color="auto" w:fill="FFFFFF"/>
        </w:rPr>
        <w:t>, созданные в МО</w:t>
      </w:r>
      <w:r w:rsidR="00C95F40">
        <w:rPr>
          <w:rFonts w:ascii="Times New Roman" w:hAnsi="Times New Roman" w:cs="Times New Roman"/>
          <w:b/>
          <w:sz w:val="24"/>
          <w:szCs w:val="24"/>
          <w:shd w:val="clear" w:color="auto" w:fill="FFFFFF"/>
        </w:rPr>
        <w:t xml:space="preserve"> -</w:t>
      </w:r>
      <w:r w:rsidRPr="00C572FD">
        <w:rPr>
          <w:rFonts w:ascii="Times New Roman" w:hAnsi="Times New Roman" w:cs="Times New Roman"/>
          <w:sz w:val="24"/>
          <w:szCs w:val="24"/>
          <w:shd w:val="clear" w:color="auto" w:fill="FFFFFF"/>
        </w:rPr>
        <w:t xml:space="preserve"> новые возможности для детей с ОВЗ</w:t>
      </w:r>
      <w:r w:rsidR="00C95F40">
        <w:rPr>
          <w:rFonts w:ascii="Times New Roman" w:hAnsi="Times New Roman" w:cs="Times New Roman"/>
          <w:sz w:val="24"/>
          <w:szCs w:val="24"/>
          <w:shd w:val="clear" w:color="auto" w:fill="FFFFFF"/>
        </w:rPr>
        <w:t xml:space="preserve">. </w:t>
      </w:r>
      <w:r w:rsidR="00474769" w:rsidRPr="00C572FD">
        <w:rPr>
          <w:rFonts w:ascii="Times New Roman" w:hAnsi="Times New Roman" w:cs="Times New Roman"/>
          <w:sz w:val="24"/>
          <w:szCs w:val="24"/>
          <w:shd w:val="clear" w:color="auto" w:fill="FFFFFF"/>
        </w:rPr>
        <w:t>Крайне важно, чтобы дети с ОВЗ пользовались ресурсами центров –</w:t>
      </w:r>
      <w:r w:rsidR="00474769">
        <w:rPr>
          <w:rFonts w:ascii="Times New Roman" w:hAnsi="Times New Roman" w:cs="Times New Roman"/>
          <w:sz w:val="24"/>
          <w:szCs w:val="24"/>
          <w:shd w:val="clear" w:color="auto" w:fill="FFFFFF"/>
        </w:rPr>
        <w:t xml:space="preserve"> </w:t>
      </w:r>
      <w:r w:rsidR="00474769" w:rsidRPr="00C572FD">
        <w:rPr>
          <w:rFonts w:ascii="Times New Roman" w:hAnsi="Times New Roman" w:cs="Times New Roman"/>
          <w:sz w:val="24"/>
          <w:szCs w:val="24"/>
          <w:shd w:val="clear" w:color="auto" w:fill="FFFFFF"/>
        </w:rPr>
        <w:t>знакомились с современным оборудованием и технологиями.</w:t>
      </w:r>
      <w:r w:rsidR="00474769">
        <w:rPr>
          <w:rFonts w:ascii="Times New Roman" w:hAnsi="Times New Roman" w:cs="Times New Roman"/>
          <w:sz w:val="24"/>
          <w:szCs w:val="24"/>
          <w:shd w:val="clear" w:color="auto" w:fill="FFFFFF"/>
        </w:rPr>
        <w:t xml:space="preserve"> </w:t>
      </w:r>
      <w:r w:rsidRPr="00C572FD">
        <w:rPr>
          <w:rFonts w:ascii="Times New Roman" w:hAnsi="Times New Roman" w:cs="Times New Roman"/>
          <w:sz w:val="24"/>
          <w:szCs w:val="24"/>
          <w:shd w:val="clear" w:color="auto" w:fill="FFFFFF"/>
        </w:rPr>
        <w:t>В центре образования «Точка роста» МБОУ СШ № 1 г. Данилова занимаются более 20 детей и молодых людей с ОВЗ. С начала 2021 года</w:t>
      </w:r>
      <w:r w:rsidR="00C95F40">
        <w:rPr>
          <w:rFonts w:ascii="Times New Roman" w:hAnsi="Times New Roman" w:cs="Times New Roman"/>
          <w:sz w:val="24"/>
          <w:szCs w:val="24"/>
          <w:shd w:val="clear" w:color="auto" w:fill="FFFFFF"/>
        </w:rPr>
        <w:t xml:space="preserve"> </w:t>
      </w:r>
      <w:r w:rsidRPr="00C572FD">
        <w:rPr>
          <w:rFonts w:ascii="Times New Roman" w:hAnsi="Times New Roman" w:cs="Times New Roman"/>
          <w:sz w:val="24"/>
          <w:szCs w:val="24"/>
          <w:shd w:val="clear" w:color="auto" w:fill="FFFFFF"/>
        </w:rPr>
        <w:t xml:space="preserve">МБОУ СШ № 1 г. Данилова подписала соглашение с </w:t>
      </w:r>
      <w:proofErr w:type="spellStart"/>
      <w:r w:rsidRPr="00C572FD">
        <w:rPr>
          <w:rFonts w:ascii="Times New Roman" w:hAnsi="Times New Roman" w:cs="Times New Roman"/>
          <w:sz w:val="24"/>
          <w:szCs w:val="24"/>
          <w:shd w:val="clear" w:color="auto" w:fill="FFFFFF"/>
        </w:rPr>
        <w:t>Даниловской</w:t>
      </w:r>
      <w:proofErr w:type="spellEnd"/>
      <w:r w:rsidRPr="00C572FD">
        <w:rPr>
          <w:rFonts w:ascii="Times New Roman" w:hAnsi="Times New Roman" w:cs="Times New Roman"/>
          <w:sz w:val="24"/>
          <w:szCs w:val="24"/>
          <w:shd w:val="clear" w:color="auto" w:fill="FFFFFF"/>
        </w:rPr>
        <w:t xml:space="preserve"> районной организацией «Всероссийское общество инвалидов». Занятия посещают и ученики, и выпускники школы, и дети, состоящие в «Обществе инвалидов». </w:t>
      </w:r>
      <w:r w:rsidRPr="00C572FD">
        <w:rPr>
          <w:rFonts w:ascii="Times New Roman" w:hAnsi="Times New Roman" w:cs="Times New Roman"/>
          <w:noProof/>
          <w:sz w:val="24"/>
          <w:szCs w:val="24"/>
          <w:lang w:eastAsia="ru-RU"/>
        </w:rPr>
        <w:drawing>
          <wp:inline distT="0" distB="0" distL="0" distR="0" wp14:anchorId="17F62EB7" wp14:editId="5A6AD53E">
            <wp:extent cx="8890" cy="8890"/>
            <wp:effectExtent l="0" t="0" r="0" b="0"/>
            <wp:docPr id="1895" name="Рисунок 18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sz w:val="24"/>
          <w:szCs w:val="24"/>
          <w:shd w:val="clear" w:color="auto" w:fill="FFFFFF"/>
        </w:rPr>
        <w:t xml:space="preserve">Дети разделены на две группы – по возрастам. 13 ребят из младшей группы в возрасте 10+ осваивают </w:t>
      </w:r>
      <w:proofErr w:type="spellStart"/>
      <w:r w:rsidRPr="00C572FD">
        <w:rPr>
          <w:rFonts w:ascii="Times New Roman" w:hAnsi="Times New Roman" w:cs="Times New Roman"/>
          <w:sz w:val="24"/>
          <w:szCs w:val="24"/>
          <w:shd w:val="clear" w:color="auto" w:fill="FFFFFF"/>
        </w:rPr>
        <w:t>легоконструирование</w:t>
      </w:r>
      <w:proofErr w:type="spellEnd"/>
      <w:r w:rsidRPr="00C572FD">
        <w:rPr>
          <w:rFonts w:ascii="Times New Roman" w:hAnsi="Times New Roman" w:cs="Times New Roman"/>
          <w:sz w:val="24"/>
          <w:szCs w:val="24"/>
          <w:shd w:val="clear" w:color="auto" w:fill="FFFFFF"/>
        </w:rPr>
        <w:t xml:space="preserve">, 11 человек из взрослой группы, молодые люди 18-27 лет, учатся работать с 3D-ручкой. </w:t>
      </w:r>
    </w:p>
    <w:p w:rsidR="001963E9" w:rsidRDefault="001963E9" w:rsidP="009541B3">
      <w:pPr>
        <w:pStyle w:val="Default"/>
        <w:shd w:val="clear" w:color="auto" w:fill="FFFFFF" w:themeFill="background1"/>
        <w:tabs>
          <w:tab w:val="left" w:pos="993"/>
        </w:tabs>
        <w:ind w:firstLine="709"/>
        <w:jc w:val="both"/>
        <w:rPr>
          <w:b/>
          <w:color w:val="002060"/>
        </w:rPr>
      </w:pPr>
    </w:p>
    <w:p w:rsidR="00133FEF" w:rsidRPr="00A12425" w:rsidRDefault="00133FEF" w:rsidP="009541B3">
      <w:pPr>
        <w:pStyle w:val="Default"/>
        <w:shd w:val="clear" w:color="auto" w:fill="FFFFFF" w:themeFill="background1"/>
        <w:tabs>
          <w:tab w:val="left" w:pos="993"/>
        </w:tabs>
        <w:ind w:firstLine="709"/>
        <w:jc w:val="both"/>
        <w:rPr>
          <w:b/>
          <w:color w:val="auto"/>
        </w:rPr>
      </w:pPr>
      <w:r w:rsidRPr="00A12425">
        <w:rPr>
          <w:b/>
          <w:color w:val="auto"/>
        </w:rPr>
        <w:t>Показатель</w:t>
      </w:r>
      <w:r w:rsidR="009541B3" w:rsidRPr="00A12425">
        <w:rPr>
          <w:b/>
          <w:color w:val="auto"/>
        </w:rPr>
        <w:t xml:space="preserve"> 5</w:t>
      </w:r>
    </w:p>
    <w:p w:rsidR="00040800" w:rsidRPr="00F87980" w:rsidRDefault="00BD2F71" w:rsidP="0095050F">
      <w:pPr>
        <w:pStyle w:val="a7"/>
        <w:numPr>
          <w:ilvl w:val="0"/>
          <w:numId w:val="40"/>
        </w:numPr>
        <w:shd w:val="clear" w:color="auto" w:fill="EAF1DD" w:themeFill="accent3" w:themeFillTint="33"/>
        <w:tabs>
          <w:tab w:val="left" w:pos="0"/>
          <w:tab w:val="left" w:pos="993"/>
        </w:tabs>
        <w:spacing w:after="0" w:line="240" w:lineRule="auto"/>
        <w:ind w:left="0" w:firstLine="709"/>
        <w:jc w:val="both"/>
        <w:rPr>
          <w:rFonts w:ascii="Times New Roman" w:hAnsi="Times New Roman" w:cs="Times New Roman"/>
          <w:i/>
          <w:sz w:val="24"/>
          <w:szCs w:val="24"/>
        </w:rPr>
      </w:pPr>
      <w:r w:rsidRPr="00F87980">
        <w:rPr>
          <w:rFonts w:ascii="Times New Roman" w:hAnsi="Times New Roman" w:cs="Times New Roman"/>
          <w:i/>
          <w:sz w:val="24"/>
          <w:szCs w:val="24"/>
        </w:rPr>
        <w:t>Доля обучающихся</w:t>
      </w:r>
      <w:r w:rsidR="00DA019B">
        <w:rPr>
          <w:rFonts w:ascii="Times New Roman" w:hAnsi="Times New Roman" w:cs="Times New Roman"/>
          <w:i/>
          <w:sz w:val="24"/>
          <w:szCs w:val="24"/>
        </w:rPr>
        <w:t>,</w:t>
      </w:r>
      <w:r w:rsidRPr="00F87980">
        <w:rPr>
          <w:rFonts w:ascii="Times New Roman" w:hAnsi="Times New Roman" w:cs="Times New Roman"/>
          <w:i/>
          <w:sz w:val="24"/>
          <w:szCs w:val="24"/>
        </w:rPr>
        <w:t xml:space="preserve"> </w:t>
      </w:r>
      <w:r w:rsidR="00040800" w:rsidRPr="00F87980">
        <w:rPr>
          <w:rFonts w:ascii="Times New Roman" w:hAnsi="Times New Roman" w:cs="Times New Roman"/>
          <w:i/>
          <w:sz w:val="24"/>
          <w:szCs w:val="24"/>
        </w:rPr>
        <w:t>охваченных ранней профориентацией</w:t>
      </w:r>
      <w:r w:rsidRPr="00F87980">
        <w:rPr>
          <w:rFonts w:ascii="Times New Roman" w:hAnsi="Times New Roman" w:cs="Times New Roman"/>
          <w:i/>
          <w:sz w:val="24"/>
          <w:szCs w:val="24"/>
        </w:rPr>
        <w:t>, в том числе по проекту «Билет в будущее</w:t>
      </w:r>
      <w:r w:rsidR="009541B3">
        <w:rPr>
          <w:rFonts w:ascii="Times New Roman" w:hAnsi="Times New Roman" w:cs="Times New Roman"/>
          <w:i/>
          <w:sz w:val="24"/>
          <w:szCs w:val="24"/>
        </w:rPr>
        <w:t>»</w:t>
      </w:r>
      <w:r w:rsidR="00595575">
        <w:rPr>
          <w:rFonts w:ascii="Times New Roman" w:hAnsi="Times New Roman" w:cs="Times New Roman"/>
          <w:i/>
          <w:sz w:val="24"/>
          <w:szCs w:val="24"/>
        </w:rPr>
        <w:t xml:space="preserve"> </w:t>
      </w:r>
      <w:r w:rsidR="009541B3">
        <w:rPr>
          <w:rFonts w:ascii="Times New Roman" w:hAnsi="Times New Roman" w:cs="Times New Roman"/>
          <w:i/>
          <w:sz w:val="24"/>
          <w:szCs w:val="24"/>
        </w:rPr>
        <w:t xml:space="preserve">и </w:t>
      </w:r>
      <w:r w:rsidR="00595575" w:rsidRPr="006D3943">
        <w:rPr>
          <w:rFonts w:ascii="Times New Roman" w:hAnsi="Times New Roman" w:cs="Times New Roman"/>
          <w:i/>
          <w:sz w:val="24"/>
          <w:szCs w:val="24"/>
        </w:rPr>
        <w:t>открытых онлайн уроках на платформе «</w:t>
      </w:r>
      <w:proofErr w:type="spellStart"/>
      <w:r w:rsidR="00595575" w:rsidRPr="006D3943">
        <w:rPr>
          <w:rFonts w:ascii="Times New Roman" w:hAnsi="Times New Roman" w:cs="Times New Roman"/>
          <w:i/>
          <w:sz w:val="24"/>
          <w:szCs w:val="24"/>
        </w:rPr>
        <w:t>ПроеКТОриЯ</w:t>
      </w:r>
      <w:proofErr w:type="spellEnd"/>
      <w:r w:rsidR="00595575" w:rsidRPr="006D3943">
        <w:rPr>
          <w:rFonts w:ascii="Times New Roman" w:hAnsi="Times New Roman" w:cs="Times New Roman"/>
          <w:i/>
          <w:sz w:val="24"/>
          <w:szCs w:val="24"/>
        </w:rPr>
        <w:t>»</w:t>
      </w:r>
      <w:r w:rsidR="00040800" w:rsidRPr="00F87980">
        <w:rPr>
          <w:rFonts w:ascii="Times New Roman" w:hAnsi="Times New Roman" w:cs="Times New Roman"/>
          <w:i/>
          <w:sz w:val="24"/>
          <w:szCs w:val="24"/>
        </w:rPr>
        <w:t xml:space="preserve"> </w:t>
      </w:r>
      <w:r w:rsidRPr="00F87980">
        <w:rPr>
          <w:rFonts w:ascii="Times New Roman" w:hAnsi="Times New Roman" w:cs="Times New Roman"/>
          <w:i/>
          <w:sz w:val="24"/>
          <w:szCs w:val="24"/>
        </w:rPr>
        <w:t>[1,2]</w:t>
      </w:r>
    </w:p>
    <w:p w:rsidR="003F23CD" w:rsidRDefault="00C5719F" w:rsidP="000B06CB">
      <w:pPr>
        <w:pStyle w:val="Default"/>
        <w:shd w:val="clear" w:color="auto" w:fill="EAF1DD" w:themeFill="accent3" w:themeFillTint="33"/>
        <w:tabs>
          <w:tab w:val="left" w:pos="993"/>
        </w:tabs>
        <w:ind w:firstLine="709"/>
        <w:jc w:val="right"/>
        <w:rPr>
          <w:rFonts w:eastAsiaTheme="minorHAnsi"/>
          <w:b/>
          <w:i/>
          <w:color w:val="C00000"/>
          <w:lang w:eastAsia="en-US"/>
        </w:rPr>
      </w:pPr>
      <w:r>
        <w:rPr>
          <w:b/>
          <w:i/>
        </w:rPr>
        <w:t>Целевое значение показателя</w:t>
      </w:r>
      <w:r w:rsidRPr="00AD3CB2">
        <w:rPr>
          <w:b/>
          <w:i/>
        </w:rPr>
        <w:t xml:space="preserve"> </w:t>
      </w:r>
      <w:r w:rsidR="00BD2F71" w:rsidRPr="00F87980">
        <w:rPr>
          <w:rFonts w:eastAsiaTheme="minorHAnsi"/>
          <w:b/>
          <w:i/>
          <w:color w:val="auto"/>
          <w:lang w:eastAsia="en-US"/>
        </w:rPr>
        <w:t>–</w:t>
      </w:r>
      <w:r w:rsidR="00BD2F71" w:rsidRPr="00F87980">
        <w:rPr>
          <w:rFonts w:eastAsiaTheme="minorHAnsi"/>
          <w:b/>
          <w:i/>
          <w:color w:val="002060"/>
          <w:lang w:eastAsia="en-US"/>
        </w:rPr>
        <w:t xml:space="preserve"> </w:t>
      </w:r>
      <w:r w:rsidR="00F87980">
        <w:rPr>
          <w:rFonts w:eastAsiaTheme="minorHAnsi"/>
          <w:b/>
          <w:i/>
          <w:color w:val="C00000"/>
          <w:lang w:eastAsia="en-US"/>
        </w:rPr>
        <w:t>50</w:t>
      </w:r>
      <w:r w:rsidR="00BD2F71" w:rsidRPr="00F87980">
        <w:rPr>
          <w:rFonts w:eastAsiaTheme="minorHAnsi"/>
          <w:b/>
          <w:i/>
          <w:color w:val="C00000"/>
          <w:lang w:eastAsia="en-US"/>
        </w:rPr>
        <w:t>%</w:t>
      </w:r>
    </w:p>
    <w:p w:rsidR="00DA019B" w:rsidRPr="00DA019B" w:rsidRDefault="00DA019B" w:rsidP="00DA019B">
      <w:pPr>
        <w:spacing w:after="0" w:line="240" w:lineRule="auto"/>
        <w:ind w:firstLine="709"/>
        <w:jc w:val="both"/>
        <w:rPr>
          <w:rFonts w:ascii="Times New Roman" w:hAnsi="Times New Roman" w:cs="Times New Roman"/>
          <w:sz w:val="24"/>
          <w:szCs w:val="24"/>
        </w:rPr>
      </w:pPr>
      <w:r w:rsidRPr="00DA019B">
        <w:rPr>
          <w:rFonts w:ascii="Times New Roman" w:hAnsi="Times New Roman" w:cs="Times New Roman"/>
          <w:sz w:val="24"/>
          <w:szCs w:val="24"/>
        </w:rPr>
        <w:t xml:space="preserve">Показатель достигнуть в </w:t>
      </w:r>
      <w:proofErr w:type="gramStart"/>
      <w:r w:rsidRPr="00DA019B">
        <w:rPr>
          <w:rFonts w:ascii="Times New Roman" w:hAnsi="Times New Roman" w:cs="Times New Roman"/>
          <w:b/>
          <w:sz w:val="24"/>
          <w:szCs w:val="24"/>
        </w:rPr>
        <w:t>КГ</w:t>
      </w:r>
      <w:proofErr w:type="gramEnd"/>
      <w:r w:rsidRPr="00DA019B">
        <w:rPr>
          <w:rFonts w:ascii="Times New Roman" w:hAnsi="Times New Roman" w:cs="Times New Roman"/>
          <w:b/>
          <w:sz w:val="24"/>
          <w:szCs w:val="24"/>
        </w:rPr>
        <w:t xml:space="preserve"> 3 (52%) и КГ 4 (86%)</w:t>
      </w:r>
      <w:r>
        <w:rPr>
          <w:rFonts w:ascii="Times New Roman" w:hAnsi="Times New Roman" w:cs="Times New Roman"/>
          <w:b/>
          <w:sz w:val="24"/>
          <w:szCs w:val="24"/>
        </w:rPr>
        <w:t xml:space="preserve"> </w:t>
      </w:r>
      <w:r w:rsidRPr="00DA019B">
        <w:rPr>
          <w:rFonts w:ascii="Times New Roman" w:hAnsi="Times New Roman" w:cs="Times New Roman"/>
          <w:sz w:val="24"/>
          <w:szCs w:val="24"/>
        </w:rPr>
        <w:t xml:space="preserve">(Табл. </w:t>
      </w:r>
      <w:r w:rsidR="00CF08A6">
        <w:rPr>
          <w:rFonts w:ascii="Times New Roman" w:hAnsi="Times New Roman" w:cs="Times New Roman"/>
          <w:sz w:val="24"/>
          <w:szCs w:val="24"/>
        </w:rPr>
        <w:t>24</w:t>
      </w:r>
      <w:r w:rsidRPr="00DA019B">
        <w:rPr>
          <w:rFonts w:ascii="Times New Roman" w:hAnsi="Times New Roman" w:cs="Times New Roman"/>
          <w:sz w:val="24"/>
          <w:szCs w:val="24"/>
        </w:rPr>
        <w:t>).</w:t>
      </w:r>
    </w:p>
    <w:p w:rsidR="00650F00" w:rsidRPr="00650F00" w:rsidRDefault="00650F00" w:rsidP="00650F00">
      <w:pPr>
        <w:pStyle w:val="Default"/>
        <w:shd w:val="clear" w:color="auto" w:fill="FFFFFF" w:themeFill="background1"/>
        <w:tabs>
          <w:tab w:val="left" w:pos="993"/>
        </w:tabs>
        <w:ind w:firstLine="709"/>
        <w:jc w:val="both"/>
        <w:rPr>
          <w:b/>
          <w:color w:val="auto"/>
        </w:rPr>
      </w:pPr>
      <w:proofErr w:type="gramStart"/>
      <w:r w:rsidRPr="00650F00">
        <w:rPr>
          <w:b/>
          <w:color w:val="auto"/>
        </w:rPr>
        <w:t>Сводные данные по к</w:t>
      </w:r>
      <w:r w:rsidRPr="00650F00">
        <w:rPr>
          <w:rFonts w:eastAsiaTheme="minorHAnsi"/>
          <w:b/>
          <w:color w:val="auto"/>
          <w:lang w:eastAsia="en-US"/>
        </w:rPr>
        <w:t xml:space="preserve">оличество и доля обучающихся с 1-11–е классы, охваченных </w:t>
      </w:r>
      <w:r w:rsidRPr="00650F00">
        <w:rPr>
          <w:b/>
          <w:color w:val="auto"/>
        </w:rPr>
        <w:t xml:space="preserve">ранней профориентацией по КГ </w:t>
      </w:r>
      <w:proofErr w:type="gramEnd"/>
    </w:p>
    <w:p w:rsidR="00DA019B" w:rsidRPr="00DA019B" w:rsidRDefault="00CF08A6" w:rsidP="00650F0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24</w:t>
      </w:r>
    </w:p>
    <w:tbl>
      <w:tblPr>
        <w:tblStyle w:val="afb"/>
        <w:tblW w:w="4896" w:type="pct"/>
        <w:jc w:val="center"/>
        <w:shd w:val="clear" w:color="auto" w:fill="FFFFFF" w:themeFill="background1"/>
        <w:tblLook w:val="04A0" w:firstRow="1" w:lastRow="0" w:firstColumn="1" w:lastColumn="0" w:noHBand="0" w:noVBand="1"/>
      </w:tblPr>
      <w:tblGrid>
        <w:gridCol w:w="2330"/>
        <w:gridCol w:w="3704"/>
        <w:gridCol w:w="3281"/>
      </w:tblGrid>
      <w:tr w:rsidR="00DA019B" w:rsidRPr="00447765" w:rsidTr="00650F00">
        <w:trPr>
          <w:trHeight w:val="759"/>
          <w:tblHeader/>
          <w:jc w:val="center"/>
        </w:trPr>
        <w:tc>
          <w:tcPr>
            <w:tcW w:w="1251" w:type="pct"/>
            <w:shd w:val="clear" w:color="auto" w:fill="FFFFFF" w:themeFill="background1"/>
            <w:vAlign w:val="center"/>
          </w:tcPr>
          <w:p w:rsidR="00DA019B" w:rsidRPr="00447765" w:rsidRDefault="00DA019B" w:rsidP="004E62EB">
            <w:pPr>
              <w:tabs>
                <w:tab w:val="left" w:pos="0"/>
                <w:tab w:val="left" w:pos="1134"/>
              </w:tabs>
              <w:jc w:val="center"/>
              <w:rPr>
                <w:rFonts w:ascii="Times New Roman" w:eastAsiaTheme="majorEastAsia" w:hAnsi="Times New Roman" w:cs="Times New Roman"/>
                <w:b/>
                <w:bCs/>
              </w:rPr>
            </w:pPr>
            <w:r>
              <w:rPr>
                <w:rFonts w:ascii="Times New Roman" w:eastAsiaTheme="majorEastAsia" w:hAnsi="Times New Roman" w:cs="Times New Roman"/>
                <w:b/>
                <w:bCs/>
              </w:rPr>
              <w:t>КГ</w:t>
            </w:r>
          </w:p>
        </w:tc>
        <w:tc>
          <w:tcPr>
            <w:tcW w:w="1988" w:type="pct"/>
            <w:shd w:val="clear" w:color="auto" w:fill="FFFFFF" w:themeFill="background1"/>
            <w:vAlign w:val="center"/>
          </w:tcPr>
          <w:p w:rsidR="00DA019B" w:rsidRPr="00447765" w:rsidRDefault="00DA019B" w:rsidP="004E62EB">
            <w:pPr>
              <w:tabs>
                <w:tab w:val="left" w:pos="0"/>
                <w:tab w:val="left" w:pos="1134"/>
              </w:tabs>
              <w:jc w:val="center"/>
              <w:rPr>
                <w:rFonts w:ascii="Times New Roman" w:eastAsiaTheme="majorEastAsia" w:hAnsi="Times New Roman" w:cs="Times New Roman"/>
                <w:b/>
                <w:bCs/>
              </w:rPr>
            </w:pPr>
            <w:r w:rsidRPr="00447765">
              <w:rPr>
                <w:rFonts w:ascii="Times New Roman" w:eastAsiaTheme="majorEastAsia" w:hAnsi="Times New Roman" w:cs="Times New Roman"/>
                <w:b/>
                <w:bCs/>
              </w:rPr>
              <w:t xml:space="preserve">Кол-во чел., </w:t>
            </w:r>
          </w:p>
          <w:p w:rsidR="00DA019B" w:rsidRPr="00447765" w:rsidRDefault="00DA019B" w:rsidP="004E62EB">
            <w:pPr>
              <w:tabs>
                <w:tab w:val="left" w:pos="0"/>
                <w:tab w:val="left" w:pos="1134"/>
              </w:tabs>
              <w:jc w:val="center"/>
              <w:rPr>
                <w:rFonts w:ascii="Times New Roman" w:eastAsiaTheme="majorEastAsia" w:hAnsi="Times New Roman" w:cs="Times New Roman"/>
                <w:b/>
                <w:bCs/>
              </w:rPr>
            </w:pPr>
            <w:proofErr w:type="gramStart"/>
            <w:r>
              <w:rPr>
                <w:rFonts w:ascii="Times New Roman" w:eastAsiaTheme="majorEastAsia" w:hAnsi="Times New Roman" w:cs="Times New Roman"/>
                <w:b/>
                <w:bCs/>
              </w:rPr>
              <w:t>охваченных</w:t>
            </w:r>
            <w:proofErr w:type="gramEnd"/>
            <w:r>
              <w:rPr>
                <w:rFonts w:ascii="Times New Roman" w:eastAsiaTheme="majorEastAsia" w:hAnsi="Times New Roman" w:cs="Times New Roman"/>
                <w:b/>
                <w:bCs/>
              </w:rPr>
              <w:t xml:space="preserve"> ранней профориентацией</w:t>
            </w:r>
          </w:p>
        </w:tc>
        <w:tc>
          <w:tcPr>
            <w:tcW w:w="1761" w:type="pct"/>
            <w:shd w:val="clear" w:color="auto" w:fill="FFFFFF" w:themeFill="background1"/>
          </w:tcPr>
          <w:p w:rsidR="00DA019B" w:rsidRPr="00447765" w:rsidRDefault="00DA019B" w:rsidP="004E62EB">
            <w:pPr>
              <w:tabs>
                <w:tab w:val="left" w:pos="0"/>
                <w:tab w:val="left" w:pos="1134"/>
              </w:tabs>
              <w:jc w:val="center"/>
              <w:rPr>
                <w:rFonts w:ascii="Times New Roman" w:eastAsiaTheme="majorEastAsia" w:hAnsi="Times New Roman" w:cs="Times New Roman"/>
                <w:b/>
                <w:bCs/>
              </w:rPr>
            </w:pPr>
            <w:r>
              <w:rPr>
                <w:rFonts w:ascii="Times New Roman" w:eastAsiaTheme="majorEastAsia" w:hAnsi="Times New Roman" w:cs="Times New Roman"/>
                <w:b/>
                <w:bCs/>
              </w:rPr>
              <w:t xml:space="preserve">Доля </w:t>
            </w:r>
            <w:proofErr w:type="gramStart"/>
            <w:r>
              <w:rPr>
                <w:rFonts w:ascii="Times New Roman" w:eastAsiaTheme="majorEastAsia" w:hAnsi="Times New Roman" w:cs="Times New Roman"/>
                <w:b/>
                <w:bCs/>
              </w:rPr>
              <w:t>обучающихся</w:t>
            </w:r>
            <w:proofErr w:type="gramEnd"/>
            <w:r>
              <w:rPr>
                <w:rFonts w:ascii="Times New Roman" w:eastAsiaTheme="majorEastAsia" w:hAnsi="Times New Roman" w:cs="Times New Roman"/>
                <w:b/>
                <w:bCs/>
              </w:rPr>
              <w:t>, охваченных ранней профориентацией</w:t>
            </w:r>
          </w:p>
        </w:tc>
      </w:tr>
      <w:tr w:rsidR="00DA019B" w:rsidRPr="00447765" w:rsidTr="00650F00">
        <w:trPr>
          <w:tblHeader/>
          <w:jc w:val="center"/>
        </w:trPr>
        <w:tc>
          <w:tcPr>
            <w:tcW w:w="1251" w:type="pct"/>
            <w:shd w:val="clear" w:color="auto" w:fill="FFFFFF" w:themeFill="background1"/>
            <w:vAlign w:val="center"/>
          </w:tcPr>
          <w:p w:rsidR="00DA019B" w:rsidRPr="005677B3" w:rsidRDefault="00DA019B" w:rsidP="004E62EB">
            <w:pPr>
              <w:tabs>
                <w:tab w:val="left" w:pos="0"/>
                <w:tab w:val="left" w:pos="1134"/>
              </w:tabs>
              <w:jc w:val="center"/>
              <w:rPr>
                <w:rFonts w:ascii="Times New Roman" w:eastAsiaTheme="majorEastAsia" w:hAnsi="Times New Roman" w:cs="Times New Roman"/>
                <w:bCs/>
              </w:rPr>
            </w:pPr>
            <w:proofErr w:type="gramStart"/>
            <w:r w:rsidRPr="005677B3">
              <w:rPr>
                <w:rFonts w:ascii="Times New Roman" w:eastAsiaTheme="majorEastAsia" w:hAnsi="Times New Roman" w:cs="Times New Roman"/>
                <w:bCs/>
              </w:rPr>
              <w:t>КГ</w:t>
            </w:r>
            <w:proofErr w:type="gramEnd"/>
            <w:r w:rsidRPr="005677B3">
              <w:rPr>
                <w:rFonts w:ascii="Times New Roman" w:eastAsiaTheme="majorEastAsia" w:hAnsi="Times New Roman" w:cs="Times New Roman"/>
                <w:bCs/>
              </w:rPr>
              <w:t xml:space="preserve"> 1</w:t>
            </w:r>
          </w:p>
        </w:tc>
        <w:tc>
          <w:tcPr>
            <w:tcW w:w="1988" w:type="pct"/>
            <w:shd w:val="clear" w:color="auto" w:fill="FFFFFF" w:themeFill="background1"/>
            <w:vAlign w:val="center"/>
          </w:tcPr>
          <w:p w:rsidR="00DA019B" w:rsidRPr="00DA019B" w:rsidRDefault="00DA019B" w:rsidP="004E62EB">
            <w:pPr>
              <w:jc w:val="center"/>
              <w:rPr>
                <w:rFonts w:ascii="Times New Roman" w:eastAsia="Times New Roman" w:hAnsi="Times New Roman" w:cs="Times New Roman"/>
                <w:color w:val="000000"/>
                <w:lang w:eastAsia="ru-RU"/>
              </w:rPr>
            </w:pPr>
            <w:r w:rsidRPr="00DA019B">
              <w:rPr>
                <w:rFonts w:ascii="Times New Roman" w:eastAsia="Times New Roman" w:hAnsi="Times New Roman" w:cs="Times New Roman"/>
                <w:color w:val="000000"/>
                <w:lang w:eastAsia="ru-RU"/>
              </w:rPr>
              <w:t>8554</w:t>
            </w:r>
          </w:p>
        </w:tc>
        <w:tc>
          <w:tcPr>
            <w:tcW w:w="1761" w:type="pct"/>
            <w:shd w:val="clear" w:color="auto" w:fill="FFFFFF" w:themeFill="background1"/>
            <w:vAlign w:val="center"/>
          </w:tcPr>
          <w:p w:rsidR="00DA019B" w:rsidRPr="00DA019B" w:rsidRDefault="00DA019B" w:rsidP="004E62EB">
            <w:pPr>
              <w:jc w:val="center"/>
              <w:rPr>
                <w:rFonts w:ascii="Times New Roman" w:eastAsia="Times New Roman" w:hAnsi="Times New Roman" w:cs="Times New Roman"/>
                <w:color w:val="000000"/>
                <w:lang w:eastAsia="ru-RU"/>
              </w:rPr>
            </w:pPr>
            <w:r w:rsidRPr="00DA019B">
              <w:rPr>
                <w:rFonts w:ascii="Times New Roman" w:eastAsia="Times New Roman" w:hAnsi="Times New Roman" w:cs="Times New Roman"/>
                <w:color w:val="000000"/>
                <w:lang w:eastAsia="ru-RU"/>
              </w:rPr>
              <w:t>38%</w:t>
            </w:r>
          </w:p>
        </w:tc>
      </w:tr>
      <w:tr w:rsidR="00DA019B" w:rsidRPr="00447765" w:rsidTr="00650F00">
        <w:trPr>
          <w:tblHeader/>
          <w:jc w:val="center"/>
        </w:trPr>
        <w:tc>
          <w:tcPr>
            <w:tcW w:w="1251" w:type="pct"/>
            <w:shd w:val="clear" w:color="auto" w:fill="FFFFFF" w:themeFill="background1"/>
            <w:vAlign w:val="bottom"/>
          </w:tcPr>
          <w:p w:rsidR="00DA019B" w:rsidRPr="005677B3" w:rsidRDefault="00DA019B" w:rsidP="004E62EB">
            <w:pPr>
              <w:jc w:val="center"/>
              <w:rPr>
                <w:rFonts w:ascii="Times New Roman" w:eastAsia="Times New Roman" w:hAnsi="Times New Roman" w:cs="Times New Roman"/>
                <w:bCs/>
                <w:lang w:eastAsia="ru-RU"/>
              </w:rPr>
            </w:pPr>
            <w:proofErr w:type="gramStart"/>
            <w:r w:rsidRPr="005677B3">
              <w:rPr>
                <w:rFonts w:ascii="Times New Roman" w:eastAsia="Times New Roman" w:hAnsi="Times New Roman" w:cs="Times New Roman"/>
                <w:bCs/>
                <w:lang w:eastAsia="ru-RU"/>
              </w:rPr>
              <w:t>КГ</w:t>
            </w:r>
            <w:proofErr w:type="gramEnd"/>
            <w:r w:rsidRPr="005677B3">
              <w:rPr>
                <w:rFonts w:ascii="Times New Roman" w:eastAsia="Times New Roman" w:hAnsi="Times New Roman" w:cs="Times New Roman"/>
                <w:bCs/>
                <w:lang w:eastAsia="ru-RU"/>
              </w:rPr>
              <w:t xml:space="preserve"> 2</w:t>
            </w:r>
          </w:p>
        </w:tc>
        <w:tc>
          <w:tcPr>
            <w:tcW w:w="1988" w:type="pct"/>
            <w:shd w:val="clear" w:color="auto" w:fill="FFFFFF" w:themeFill="background1"/>
            <w:vAlign w:val="center"/>
          </w:tcPr>
          <w:p w:rsidR="00DA019B" w:rsidRPr="00DA019B" w:rsidRDefault="00DA019B" w:rsidP="004E62EB">
            <w:pPr>
              <w:jc w:val="center"/>
              <w:rPr>
                <w:rFonts w:ascii="Times New Roman" w:eastAsia="Times New Roman" w:hAnsi="Times New Roman" w:cs="Times New Roman"/>
                <w:color w:val="000000"/>
                <w:lang w:eastAsia="ru-RU"/>
              </w:rPr>
            </w:pPr>
            <w:r w:rsidRPr="00DA019B">
              <w:rPr>
                <w:rFonts w:ascii="Times New Roman" w:eastAsia="Times New Roman" w:hAnsi="Times New Roman" w:cs="Times New Roman"/>
                <w:color w:val="000000"/>
                <w:lang w:eastAsia="ru-RU"/>
              </w:rPr>
              <w:t>48975</w:t>
            </w:r>
          </w:p>
        </w:tc>
        <w:tc>
          <w:tcPr>
            <w:tcW w:w="1761" w:type="pct"/>
            <w:shd w:val="clear" w:color="auto" w:fill="FFFFFF" w:themeFill="background1"/>
            <w:vAlign w:val="center"/>
          </w:tcPr>
          <w:p w:rsidR="00DA019B" w:rsidRPr="00DA019B" w:rsidRDefault="00DA019B" w:rsidP="004E62EB">
            <w:pPr>
              <w:jc w:val="center"/>
              <w:rPr>
                <w:rFonts w:ascii="Times New Roman" w:eastAsia="Times New Roman" w:hAnsi="Times New Roman" w:cs="Times New Roman"/>
                <w:color w:val="000000"/>
                <w:lang w:eastAsia="ru-RU"/>
              </w:rPr>
            </w:pPr>
            <w:r w:rsidRPr="00DA019B">
              <w:rPr>
                <w:rFonts w:ascii="Times New Roman" w:eastAsia="Times New Roman" w:hAnsi="Times New Roman" w:cs="Times New Roman"/>
                <w:color w:val="000000"/>
                <w:lang w:eastAsia="ru-RU"/>
              </w:rPr>
              <w:t>35%</w:t>
            </w:r>
          </w:p>
        </w:tc>
      </w:tr>
      <w:tr w:rsidR="00DA019B" w:rsidRPr="00447765" w:rsidTr="00650F00">
        <w:trPr>
          <w:tblHeader/>
          <w:jc w:val="center"/>
        </w:trPr>
        <w:tc>
          <w:tcPr>
            <w:tcW w:w="1251" w:type="pct"/>
            <w:shd w:val="clear" w:color="auto" w:fill="FFFFFF" w:themeFill="background1"/>
            <w:vAlign w:val="bottom"/>
          </w:tcPr>
          <w:p w:rsidR="00DA019B" w:rsidRPr="005677B3" w:rsidRDefault="00DA019B" w:rsidP="004E62EB">
            <w:pPr>
              <w:jc w:val="center"/>
              <w:rPr>
                <w:rFonts w:ascii="Times New Roman" w:eastAsia="Times New Roman" w:hAnsi="Times New Roman" w:cs="Times New Roman"/>
                <w:bCs/>
                <w:lang w:eastAsia="ru-RU"/>
              </w:rPr>
            </w:pPr>
            <w:proofErr w:type="gramStart"/>
            <w:r w:rsidRPr="005677B3">
              <w:rPr>
                <w:rFonts w:ascii="Times New Roman" w:eastAsia="Times New Roman" w:hAnsi="Times New Roman" w:cs="Times New Roman"/>
                <w:bCs/>
                <w:lang w:eastAsia="ru-RU"/>
              </w:rPr>
              <w:t>КГ</w:t>
            </w:r>
            <w:proofErr w:type="gramEnd"/>
            <w:r w:rsidRPr="005677B3">
              <w:rPr>
                <w:rFonts w:ascii="Times New Roman" w:eastAsia="Times New Roman" w:hAnsi="Times New Roman" w:cs="Times New Roman"/>
                <w:bCs/>
                <w:lang w:eastAsia="ru-RU"/>
              </w:rPr>
              <w:t xml:space="preserve"> 3</w:t>
            </w:r>
          </w:p>
        </w:tc>
        <w:tc>
          <w:tcPr>
            <w:tcW w:w="1988" w:type="pct"/>
            <w:shd w:val="clear" w:color="auto" w:fill="FFFFFF" w:themeFill="background1"/>
            <w:vAlign w:val="center"/>
          </w:tcPr>
          <w:p w:rsidR="00DA019B" w:rsidRPr="00DA019B" w:rsidRDefault="00DA019B" w:rsidP="004E62EB">
            <w:pPr>
              <w:jc w:val="center"/>
              <w:rPr>
                <w:rFonts w:ascii="Times New Roman" w:eastAsia="Times New Roman" w:hAnsi="Times New Roman" w:cs="Times New Roman"/>
                <w:color w:val="000000"/>
                <w:lang w:eastAsia="ru-RU"/>
              </w:rPr>
            </w:pPr>
            <w:r w:rsidRPr="00DA019B">
              <w:rPr>
                <w:rFonts w:ascii="Times New Roman" w:eastAsia="Times New Roman" w:hAnsi="Times New Roman" w:cs="Times New Roman"/>
                <w:color w:val="000000"/>
                <w:lang w:eastAsia="ru-RU"/>
              </w:rPr>
              <w:t>6225</w:t>
            </w:r>
          </w:p>
        </w:tc>
        <w:tc>
          <w:tcPr>
            <w:tcW w:w="1761" w:type="pct"/>
            <w:shd w:val="clear" w:color="auto" w:fill="FFFFFF" w:themeFill="background1"/>
            <w:vAlign w:val="center"/>
          </w:tcPr>
          <w:p w:rsidR="00DA019B" w:rsidRPr="00DA019B" w:rsidRDefault="00DA019B" w:rsidP="004E62EB">
            <w:pPr>
              <w:jc w:val="center"/>
              <w:rPr>
                <w:rFonts w:ascii="Times New Roman" w:eastAsia="Times New Roman" w:hAnsi="Times New Roman" w:cs="Times New Roman"/>
                <w:color w:val="000000"/>
                <w:lang w:eastAsia="ru-RU"/>
              </w:rPr>
            </w:pPr>
            <w:r w:rsidRPr="00DA019B">
              <w:rPr>
                <w:rFonts w:ascii="Times New Roman" w:eastAsia="Times New Roman" w:hAnsi="Times New Roman" w:cs="Times New Roman"/>
                <w:color w:val="000000"/>
                <w:lang w:eastAsia="ru-RU"/>
              </w:rPr>
              <w:t>52%</w:t>
            </w:r>
          </w:p>
        </w:tc>
      </w:tr>
      <w:tr w:rsidR="00DA019B" w:rsidRPr="00447765" w:rsidTr="00650F00">
        <w:trPr>
          <w:tblHeader/>
          <w:jc w:val="center"/>
        </w:trPr>
        <w:tc>
          <w:tcPr>
            <w:tcW w:w="1251" w:type="pct"/>
            <w:shd w:val="clear" w:color="auto" w:fill="FFFFFF" w:themeFill="background1"/>
            <w:vAlign w:val="bottom"/>
          </w:tcPr>
          <w:p w:rsidR="00DA019B" w:rsidRPr="005677B3" w:rsidRDefault="00DA019B" w:rsidP="004E62EB">
            <w:pPr>
              <w:jc w:val="center"/>
              <w:rPr>
                <w:rFonts w:ascii="Times New Roman" w:eastAsia="Times New Roman" w:hAnsi="Times New Roman" w:cs="Times New Roman"/>
                <w:bCs/>
                <w:lang w:eastAsia="ru-RU"/>
              </w:rPr>
            </w:pPr>
            <w:proofErr w:type="gramStart"/>
            <w:r w:rsidRPr="005677B3">
              <w:rPr>
                <w:rFonts w:ascii="Times New Roman" w:eastAsia="Times New Roman" w:hAnsi="Times New Roman" w:cs="Times New Roman"/>
                <w:bCs/>
                <w:lang w:eastAsia="ru-RU"/>
              </w:rPr>
              <w:t>КГ</w:t>
            </w:r>
            <w:proofErr w:type="gramEnd"/>
            <w:r w:rsidRPr="005677B3">
              <w:rPr>
                <w:rFonts w:ascii="Times New Roman" w:eastAsia="Times New Roman" w:hAnsi="Times New Roman" w:cs="Times New Roman"/>
                <w:bCs/>
                <w:lang w:eastAsia="ru-RU"/>
              </w:rPr>
              <w:t xml:space="preserve"> 4</w:t>
            </w:r>
          </w:p>
        </w:tc>
        <w:tc>
          <w:tcPr>
            <w:tcW w:w="1988" w:type="pct"/>
            <w:shd w:val="clear" w:color="auto" w:fill="FFFFFF" w:themeFill="background1"/>
            <w:vAlign w:val="center"/>
          </w:tcPr>
          <w:p w:rsidR="00DA019B" w:rsidRPr="00DA019B" w:rsidRDefault="00DA019B" w:rsidP="004E62EB">
            <w:pPr>
              <w:jc w:val="center"/>
              <w:rPr>
                <w:rFonts w:ascii="Times New Roman" w:eastAsia="Times New Roman" w:hAnsi="Times New Roman" w:cs="Times New Roman"/>
                <w:color w:val="000000"/>
                <w:lang w:eastAsia="ru-RU"/>
              </w:rPr>
            </w:pPr>
            <w:r w:rsidRPr="00DA019B">
              <w:rPr>
                <w:rFonts w:ascii="Times New Roman" w:eastAsia="Times New Roman" w:hAnsi="Times New Roman" w:cs="Times New Roman"/>
                <w:color w:val="000000"/>
                <w:lang w:eastAsia="ru-RU"/>
              </w:rPr>
              <w:t>9718</w:t>
            </w:r>
          </w:p>
        </w:tc>
        <w:tc>
          <w:tcPr>
            <w:tcW w:w="1761" w:type="pct"/>
            <w:shd w:val="clear" w:color="auto" w:fill="FFFFFF" w:themeFill="background1"/>
            <w:vAlign w:val="center"/>
          </w:tcPr>
          <w:p w:rsidR="00DA019B" w:rsidRPr="00DA019B" w:rsidRDefault="00DA019B" w:rsidP="004E62EB">
            <w:pPr>
              <w:jc w:val="center"/>
              <w:rPr>
                <w:rFonts w:ascii="Times New Roman" w:eastAsia="Times New Roman" w:hAnsi="Times New Roman" w:cs="Times New Roman"/>
                <w:color w:val="000000"/>
                <w:lang w:eastAsia="ru-RU"/>
              </w:rPr>
            </w:pPr>
            <w:r w:rsidRPr="00DA019B">
              <w:rPr>
                <w:rFonts w:ascii="Times New Roman" w:eastAsia="Times New Roman" w:hAnsi="Times New Roman" w:cs="Times New Roman"/>
                <w:color w:val="000000"/>
                <w:lang w:eastAsia="ru-RU"/>
              </w:rPr>
              <w:t>86%</w:t>
            </w:r>
          </w:p>
        </w:tc>
      </w:tr>
      <w:tr w:rsidR="00DA019B" w:rsidRPr="00447765" w:rsidTr="00650F00">
        <w:trPr>
          <w:tblHeader/>
          <w:jc w:val="center"/>
        </w:trPr>
        <w:tc>
          <w:tcPr>
            <w:tcW w:w="1251" w:type="pct"/>
            <w:shd w:val="clear" w:color="auto" w:fill="EAF1DD" w:themeFill="accent3" w:themeFillTint="33"/>
            <w:vAlign w:val="bottom"/>
          </w:tcPr>
          <w:p w:rsidR="00DA019B" w:rsidRPr="00447765" w:rsidRDefault="00DA019B" w:rsidP="004E62EB">
            <w:pPr>
              <w:jc w:val="center"/>
              <w:rPr>
                <w:rFonts w:ascii="Times New Roman" w:eastAsia="Times New Roman" w:hAnsi="Times New Roman" w:cs="Times New Roman"/>
                <w:b/>
                <w:bCs/>
                <w:lang w:eastAsia="ru-RU"/>
              </w:rPr>
            </w:pPr>
            <w:r w:rsidRPr="00447765">
              <w:rPr>
                <w:rFonts w:ascii="Times New Roman" w:eastAsia="Times New Roman" w:hAnsi="Times New Roman" w:cs="Times New Roman"/>
                <w:b/>
                <w:bCs/>
                <w:lang w:eastAsia="ru-RU"/>
              </w:rPr>
              <w:t>Общий итог</w:t>
            </w:r>
          </w:p>
        </w:tc>
        <w:tc>
          <w:tcPr>
            <w:tcW w:w="1988" w:type="pct"/>
            <w:shd w:val="clear" w:color="auto" w:fill="EAF1DD" w:themeFill="accent3" w:themeFillTint="33"/>
            <w:vAlign w:val="center"/>
          </w:tcPr>
          <w:p w:rsidR="00DA019B" w:rsidRPr="0047143E" w:rsidRDefault="00DA019B" w:rsidP="004E62EB">
            <w:pPr>
              <w:jc w:val="center"/>
              <w:rPr>
                <w:rFonts w:ascii="Times New Roman" w:eastAsia="Times New Roman" w:hAnsi="Times New Roman" w:cs="Times New Roman"/>
                <w:b/>
                <w:color w:val="000000"/>
                <w:lang w:eastAsia="ru-RU"/>
              </w:rPr>
            </w:pPr>
            <w:r w:rsidRPr="0047143E">
              <w:rPr>
                <w:rFonts w:ascii="Times New Roman" w:eastAsia="Times New Roman" w:hAnsi="Times New Roman" w:cs="Times New Roman"/>
                <w:b/>
                <w:color w:val="000000"/>
                <w:lang w:eastAsia="ru-RU"/>
              </w:rPr>
              <w:t>73472</w:t>
            </w:r>
          </w:p>
        </w:tc>
        <w:tc>
          <w:tcPr>
            <w:tcW w:w="1761" w:type="pct"/>
            <w:shd w:val="clear" w:color="auto" w:fill="EAF1DD" w:themeFill="accent3" w:themeFillTint="33"/>
            <w:vAlign w:val="center"/>
          </w:tcPr>
          <w:p w:rsidR="00DA019B" w:rsidRPr="0047143E" w:rsidRDefault="00DA019B" w:rsidP="004E62EB">
            <w:pPr>
              <w:jc w:val="center"/>
              <w:rPr>
                <w:rFonts w:ascii="Times New Roman" w:eastAsia="Times New Roman" w:hAnsi="Times New Roman" w:cs="Times New Roman"/>
                <w:b/>
                <w:color w:val="000000"/>
                <w:lang w:eastAsia="ru-RU"/>
              </w:rPr>
            </w:pPr>
            <w:r w:rsidRPr="0047143E">
              <w:rPr>
                <w:rFonts w:ascii="Times New Roman" w:eastAsia="Times New Roman" w:hAnsi="Times New Roman" w:cs="Times New Roman"/>
                <w:b/>
                <w:color w:val="000000"/>
                <w:lang w:eastAsia="ru-RU"/>
              </w:rPr>
              <w:t>40%</w:t>
            </w:r>
          </w:p>
        </w:tc>
      </w:tr>
    </w:tbl>
    <w:p w:rsidR="00CF08A6" w:rsidRDefault="00CF08A6" w:rsidP="00CF08A6">
      <w:pPr>
        <w:pStyle w:val="a7"/>
        <w:tabs>
          <w:tab w:val="left" w:pos="851"/>
        </w:tabs>
        <w:spacing w:after="0" w:line="240" w:lineRule="auto"/>
        <w:ind w:left="0" w:firstLine="709"/>
        <w:jc w:val="both"/>
        <w:rPr>
          <w:b/>
          <w:i/>
          <w:color w:val="C00000"/>
        </w:rPr>
      </w:pPr>
      <w:proofErr w:type="gramStart"/>
      <w:r>
        <w:rPr>
          <w:rFonts w:ascii="Times New Roman" w:eastAsia="Calibri" w:hAnsi="Times New Roman" w:cs="Times New Roman"/>
          <w:sz w:val="24"/>
          <w:szCs w:val="24"/>
        </w:rPr>
        <w:t xml:space="preserve">Обучающиеся МО принимают участие в </w:t>
      </w:r>
      <w:proofErr w:type="spellStart"/>
      <w:r w:rsidRPr="00C572FD">
        <w:rPr>
          <w:rFonts w:ascii="Times New Roman" w:eastAsia="Calibri" w:hAnsi="Times New Roman" w:cs="Times New Roman"/>
          <w:sz w:val="24"/>
          <w:szCs w:val="24"/>
        </w:rPr>
        <w:t>профориентационных</w:t>
      </w:r>
      <w:proofErr w:type="spellEnd"/>
      <w:r w:rsidRPr="00C572FD">
        <w:rPr>
          <w:rFonts w:ascii="Times New Roman" w:eastAsia="Calibri" w:hAnsi="Times New Roman" w:cs="Times New Roman"/>
          <w:sz w:val="24"/>
          <w:szCs w:val="24"/>
        </w:rPr>
        <w:t xml:space="preserve"> прак</w:t>
      </w:r>
      <w:r>
        <w:rPr>
          <w:rFonts w:ascii="Times New Roman" w:eastAsia="Calibri" w:hAnsi="Times New Roman" w:cs="Times New Roman"/>
          <w:sz w:val="24"/>
          <w:szCs w:val="24"/>
        </w:rPr>
        <w:t>тико-ориентированных мероприятиях</w:t>
      </w:r>
      <w:r w:rsidRPr="00C572FD">
        <w:rPr>
          <w:rFonts w:ascii="Times New Roman" w:eastAsia="Calibri" w:hAnsi="Times New Roman" w:cs="Times New Roman"/>
          <w:sz w:val="24"/>
          <w:szCs w:val="24"/>
        </w:rPr>
        <w:t xml:space="preserve"> </w:t>
      </w:r>
      <w:r w:rsidRPr="00C572FD">
        <w:rPr>
          <w:rFonts w:ascii="Times New Roman" w:eastAsia="Times New Roman" w:hAnsi="Times New Roman" w:cs="Times New Roman"/>
          <w:bCs/>
          <w:sz w:val="24"/>
          <w:szCs w:val="24"/>
        </w:rPr>
        <w:t>на всероссийском, региональном, муниципальном, школьном уровнях.</w:t>
      </w:r>
      <w:proofErr w:type="gramEnd"/>
      <w:r>
        <w:rPr>
          <w:rFonts w:ascii="Times New Roman" w:eastAsia="Times New Roman" w:hAnsi="Times New Roman" w:cs="Times New Roman"/>
          <w:bCs/>
          <w:sz w:val="24"/>
          <w:szCs w:val="24"/>
        </w:rPr>
        <w:t xml:space="preserve"> </w:t>
      </w:r>
      <w:r w:rsidRPr="0074001B">
        <w:rPr>
          <w:rFonts w:ascii="Times New Roman" w:eastAsia="Calibri" w:hAnsi="Times New Roman" w:cs="Times New Roman"/>
          <w:sz w:val="24"/>
          <w:szCs w:val="24"/>
        </w:rPr>
        <w:t>Во всех МО организована деятельность по ранней профессиональной ориентации обучающихся</w:t>
      </w:r>
      <w:r>
        <w:rPr>
          <w:rFonts w:ascii="Times New Roman" w:eastAsia="Calibri" w:hAnsi="Times New Roman" w:cs="Times New Roman"/>
          <w:sz w:val="24"/>
          <w:szCs w:val="24"/>
        </w:rPr>
        <w:t xml:space="preserve"> (Табл. 25, 26, 27, 28, 29</w:t>
      </w:r>
      <w:r w:rsidRPr="0074001B">
        <w:rPr>
          <w:rFonts w:ascii="Times New Roman" w:eastAsia="Calibri" w:hAnsi="Times New Roman" w:cs="Times New Roman"/>
          <w:sz w:val="24"/>
          <w:szCs w:val="24"/>
        </w:rPr>
        <w:t>).</w:t>
      </w:r>
    </w:p>
    <w:p w:rsidR="00650F00" w:rsidRPr="00DA019B" w:rsidRDefault="00650F00" w:rsidP="00650F00">
      <w:pPr>
        <w:spacing w:after="0" w:line="240" w:lineRule="auto"/>
        <w:ind w:firstLine="709"/>
        <w:jc w:val="both"/>
        <w:rPr>
          <w:rFonts w:ascii="Times New Roman" w:eastAsia="Times New Roman" w:hAnsi="Times New Roman" w:cs="Times New Roman"/>
          <w:color w:val="000000"/>
          <w:sz w:val="24"/>
          <w:szCs w:val="24"/>
          <w:lang w:eastAsia="ru-RU"/>
        </w:rPr>
      </w:pPr>
      <w:r w:rsidRPr="00DA019B">
        <w:rPr>
          <w:rFonts w:ascii="Times New Roman" w:eastAsia="Times New Roman" w:hAnsi="Times New Roman" w:cs="Times New Roman"/>
          <w:color w:val="000000"/>
          <w:sz w:val="24"/>
          <w:szCs w:val="24"/>
          <w:lang w:eastAsia="ru-RU"/>
        </w:rPr>
        <w:t xml:space="preserve">Доля обучающихся, </w:t>
      </w:r>
      <w:r w:rsidRPr="00DA019B">
        <w:rPr>
          <w:rFonts w:ascii="Times New Roman" w:hAnsi="Times New Roman" w:cs="Times New Roman"/>
          <w:sz w:val="24"/>
          <w:szCs w:val="24"/>
        </w:rPr>
        <w:t>охваченных ранней профориентацией</w:t>
      </w:r>
      <w:r w:rsidRPr="00DA019B">
        <w:rPr>
          <w:rFonts w:ascii="Times New Roman" w:eastAsia="Times New Roman" w:hAnsi="Times New Roman" w:cs="Times New Roman"/>
          <w:color w:val="000000"/>
          <w:sz w:val="24"/>
          <w:szCs w:val="24"/>
          <w:lang w:eastAsia="ru-RU"/>
        </w:rPr>
        <w:t xml:space="preserve">, </w:t>
      </w:r>
      <w:r w:rsidRPr="00DA019B">
        <w:rPr>
          <w:rFonts w:ascii="Times New Roman" w:hAnsi="Times New Roman" w:cs="Times New Roman"/>
          <w:sz w:val="24"/>
          <w:szCs w:val="24"/>
        </w:rPr>
        <w:t>в том числе по проекту «Билет в будущее» и открытых онлайн уроках на платформе «</w:t>
      </w:r>
      <w:proofErr w:type="spellStart"/>
      <w:r w:rsidRPr="00DA019B">
        <w:rPr>
          <w:rFonts w:ascii="Times New Roman" w:hAnsi="Times New Roman" w:cs="Times New Roman"/>
          <w:sz w:val="24"/>
          <w:szCs w:val="24"/>
        </w:rPr>
        <w:t>ПроеКТОриЯ</w:t>
      </w:r>
      <w:proofErr w:type="spellEnd"/>
      <w:r w:rsidRPr="00DA019B">
        <w:rPr>
          <w:rFonts w:ascii="Times New Roman" w:hAnsi="Times New Roman" w:cs="Times New Roman"/>
          <w:sz w:val="24"/>
          <w:szCs w:val="24"/>
        </w:rPr>
        <w:t xml:space="preserve">» составила по региону – </w:t>
      </w:r>
      <w:r w:rsidR="00CF08A6">
        <w:rPr>
          <w:rFonts w:ascii="Times New Roman" w:hAnsi="Times New Roman" w:cs="Times New Roman"/>
          <w:b/>
          <w:color w:val="C00000"/>
          <w:sz w:val="24"/>
          <w:szCs w:val="24"/>
        </w:rPr>
        <w:t>10</w:t>
      </w:r>
      <w:r w:rsidRPr="00DA019B">
        <w:rPr>
          <w:rFonts w:ascii="Times New Roman" w:hAnsi="Times New Roman" w:cs="Times New Roman"/>
          <w:b/>
          <w:color w:val="C00000"/>
          <w:sz w:val="24"/>
          <w:szCs w:val="24"/>
        </w:rPr>
        <w:t>0%</w:t>
      </w:r>
      <w:r w:rsidR="00CF08A6">
        <w:rPr>
          <w:rFonts w:ascii="Times New Roman" w:hAnsi="Times New Roman" w:cs="Times New Roman"/>
          <w:b/>
          <w:color w:val="C00000"/>
          <w:sz w:val="24"/>
          <w:szCs w:val="24"/>
        </w:rPr>
        <w:t xml:space="preserve"> (к 1,26)</w:t>
      </w:r>
      <w:r w:rsidRPr="00DA019B">
        <w:rPr>
          <w:rFonts w:ascii="Times New Roman" w:eastAsia="Times New Roman" w:hAnsi="Times New Roman" w:cs="Times New Roman"/>
          <w:color w:val="000000"/>
          <w:sz w:val="24"/>
          <w:szCs w:val="24"/>
          <w:lang w:eastAsia="ru-RU"/>
        </w:rPr>
        <w:t>.</w:t>
      </w:r>
    </w:p>
    <w:p w:rsidR="00CF08A6" w:rsidRDefault="00CF08A6" w:rsidP="00DA019B">
      <w:pPr>
        <w:spacing w:after="0" w:line="240" w:lineRule="auto"/>
        <w:ind w:firstLine="709"/>
        <w:jc w:val="both"/>
        <w:rPr>
          <w:b/>
          <w:color w:val="002060"/>
          <w:highlight w:val="yellow"/>
        </w:rPr>
        <w:sectPr w:rsidR="00CF08A6" w:rsidSect="00751A58">
          <w:pgSz w:w="11906" w:h="16838" w:code="9"/>
          <w:pgMar w:top="1134" w:right="624" w:bottom="1134" w:left="1985" w:header="709" w:footer="709" w:gutter="0"/>
          <w:cols w:space="708"/>
          <w:docGrid w:linePitch="360"/>
        </w:sectPr>
      </w:pPr>
    </w:p>
    <w:p w:rsidR="0047143E" w:rsidRDefault="0047143E" w:rsidP="008138CF">
      <w:pPr>
        <w:pStyle w:val="Default"/>
        <w:shd w:val="clear" w:color="auto" w:fill="FFFFFF" w:themeFill="background1"/>
        <w:tabs>
          <w:tab w:val="left" w:pos="993"/>
        </w:tabs>
        <w:ind w:firstLine="709"/>
        <w:jc w:val="both"/>
        <w:rPr>
          <w:b/>
          <w:color w:val="auto"/>
        </w:rPr>
      </w:pPr>
    </w:p>
    <w:p w:rsidR="00527C52" w:rsidRPr="00A12425" w:rsidRDefault="008E7B32" w:rsidP="00527C52">
      <w:pPr>
        <w:pStyle w:val="Default"/>
        <w:shd w:val="clear" w:color="auto" w:fill="FFFFFF" w:themeFill="background1"/>
        <w:tabs>
          <w:tab w:val="left" w:pos="993"/>
        </w:tabs>
        <w:ind w:firstLine="709"/>
        <w:jc w:val="both"/>
        <w:rPr>
          <w:rFonts w:eastAsiaTheme="minorHAnsi"/>
          <w:b/>
          <w:color w:val="auto"/>
          <w:lang w:eastAsia="en-US"/>
        </w:rPr>
      </w:pPr>
      <w:r w:rsidRPr="00A12425">
        <w:rPr>
          <w:b/>
          <w:color w:val="auto"/>
        </w:rPr>
        <w:t>Всероссийский уровень</w:t>
      </w:r>
      <w:r w:rsidR="00527C52" w:rsidRPr="00A12425">
        <w:rPr>
          <w:rFonts w:eastAsiaTheme="minorHAnsi"/>
          <w:b/>
          <w:color w:val="auto"/>
          <w:lang w:eastAsia="en-US"/>
        </w:rPr>
        <w:t xml:space="preserve"> </w:t>
      </w:r>
    </w:p>
    <w:p w:rsidR="00527C52" w:rsidRPr="00FB2ACE" w:rsidRDefault="00527C52" w:rsidP="00527C52">
      <w:pPr>
        <w:pStyle w:val="Default"/>
        <w:shd w:val="clear" w:color="auto" w:fill="FFFFFF" w:themeFill="background1"/>
        <w:tabs>
          <w:tab w:val="left" w:pos="993"/>
        </w:tabs>
        <w:ind w:firstLine="709"/>
        <w:jc w:val="both"/>
        <w:rPr>
          <w:b/>
          <w:color w:val="auto"/>
        </w:rPr>
      </w:pPr>
      <w:proofErr w:type="gramStart"/>
      <w:r w:rsidRPr="00FB2ACE">
        <w:rPr>
          <w:rFonts w:eastAsiaTheme="minorHAnsi"/>
          <w:b/>
          <w:color w:val="auto"/>
          <w:lang w:eastAsia="en-US"/>
        </w:rPr>
        <w:t xml:space="preserve">Количество и доля обучающихся с 1-11–е классы, охваченных </w:t>
      </w:r>
      <w:r w:rsidRPr="00FB2ACE">
        <w:rPr>
          <w:b/>
          <w:color w:val="auto"/>
        </w:rPr>
        <w:t xml:space="preserve">ранней профориентацией по КГ </w:t>
      </w:r>
      <w:proofErr w:type="gramEnd"/>
    </w:p>
    <w:p w:rsidR="009541B3" w:rsidRDefault="00823736" w:rsidP="009541B3">
      <w:pPr>
        <w:pStyle w:val="Default"/>
        <w:shd w:val="clear" w:color="auto" w:fill="FFFFFF" w:themeFill="background1"/>
        <w:tabs>
          <w:tab w:val="left" w:pos="993"/>
        </w:tabs>
        <w:jc w:val="right"/>
        <w:rPr>
          <w:rFonts w:eastAsiaTheme="minorHAnsi"/>
          <w:color w:val="auto"/>
          <w:lang w:eastAsia="en-US"/>
        </w:rPr>
      </w:pPr>
      <w:r>
        <w:rPr>
          <w:rFonts w:eastAsiaTheme="minorHAnsi"/>
          <w:color w:val="auto"/>
          <w:lang w:eastAsia="en-US"/>
        </w:rPr>
        <w:t>Таблица 2</w:t>
      </w:r>
      <w:r w:rsidR="00CF08A6">
        <w:rPr>
          <w:rFonts w:eastAsiaTheme="minorHAnsi"/>
          <w:color w:val="auto"/>
          <w:lang w:eastAsia="en-US"/>
        </w:rPr>
        <w:t>5</w:t>
      </w:r>
    </w:p>
    <w:p w:rsidR="0047143E" w:rsidRDefault="0047143E" w:rsidP="009541B3">
      <w:pPr>
        <w:pStyle w:val="Default"/>
        <w:shd w:val="clear" w:color="auto" w:fill="FFFFFF" w:themeFill="background1"/>
        <w:tabs>
          <w:tab w:val="left" w:pos="993"/>
        </w:tabs>
        <w:jc w:val="right"/>
        <w:rPr>
          <w:rFonts w:eastAsiaTheme="minorHAnsi"/>
          <w:color w:val="auto"/>
          <w:lang w:eastAsia="en-US"/>
        </w:rPr>
      </w:pPr>
    </w:p>
    <w:tbl>
      <w:tblPr>
        <w:tblW w:w="15464" w:type="dxa"/>
        <w:tblLayout w:type="fixed"/>
        <w:tblLook w:val="04A0" w:firstRow="1" w:lastRow="0" w:firstColumn="1" w:lastColumn="0" w:noHBand="0" w:noVBand="1"/>
      </w:tblPr>
      <w:tblGrid>
        <w:gridCol w:w="2093"/>
        <w:gridCol w:w="709"/>
        <w:gridCol w:w="851"/>
        <w:gridCol w:w="708"/>
        <w:gridCol w:w="850"/>
        <w:gridCol w:w="850"/>
        <w:gridCol w:w="639"/>
        <w:gridCol w:w="1205"/>
        <w:gridCol w:w="755"/>
        <w:gridCol w:w="946"/>
        <w:gridCol w:w="756"/>
        <w:gridCol w:w="680"/>
        <w:gridCol w:w="722"/>
        <w:gridCol w:w="1432"/>
        <w:gridCol w:w="808"/>
        <w:gridCol w:w="1460"/>
      </w:tblGrid>
      <w:tr w:rsidR="0047143E" w:rsidRPr="00C07D8B" w:rsidTr="00C07D8B">
        <w:trPr>
          <w:trHeight w:val="20"/>
        </w:trPr>
        <w:tc>
          <w:tcPr>
            <w:tcW w:w="2093" w:type="dxa"/>
            <w:vMerge w:val="restart"/>
            <w:tcBorders>
              <w:top w:val="single" w:sz="4" w:space="0" w:color="305496"/>
              <w:left w:val="single" w:sz="4" w:space="0" w:color="305496"/>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Наименование МО</w:t>
            </w:r>
          </w:p>
        </w:tc>
        <w:tc>
          <w:tcPr>
            <w:tcW w:w="3968" w:type="dxa"/>
            <w:gridSpan w:val="5"/>
            <w:tcBorders>
              <w:top w:val="single" w:sz="4" w:space="0" w:color="305496"/>
              <w:left w:val="nil"/>
              <w:bottom w:val="single" w:sz="4" w:space="0" w:color="305496"/>
              <w:right w:val="single" w:sz="4" w:space="0" w:color="305496"/>
            </w:tcBorders>
            <w:shd w:val="clear" w:color="auto" w:fill="auto"/>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 xml:space="preserve">Кол-во </w:t>
            </w:r>
            <w:proofErr w:type="gramStart"/>
            <w:r w:rsidRPr="00C07D8B">
              <w:rPr>
                <w:rFonts w:ascii="Times New Roman" w:eastAsia="Times New Roman" w:hAnsi="Times New Roman" w:cs="Times New Roman"/>
                <w:color w:val="000000"/>
                <w:sz w:val="20"/>
                <w:szCs w:val="20"/>
                <w:lang w:eastAsia="ru-RU"/>
              </w:rPr>
              <w:t>обучающихся</w:t>
            </w:r>
            <w:proofErr w:type="gramEnd"/>
          </w:p>
        </w:tc>
        <w:tc>
          <w:tcPr>
            <w:tcW w:w="9403" w:type="dxa"/>
            <w:gridSpan w:val="10"/>
            <w:tcBorders>
              <w:top w:val="single" w:sz="4" w:space="0" w:color="305496"/>
              <w:left w:val="nil"/>
              <w:bottom w:val="single" w:sz="4" w:space="0" w:color="305496"/>
              <w:right w:val="single" w:sz="4" w:space="0" w:color="305496"/>
            </w:tcBorders>
            <w:shd w:val="clear" w:color="auto" w:fill="auto"/>
            <w:vAlign w:val="center"/>
            <w:hideMark/>
          </w:tcPr>
          <w:p w:rsidR="00DA019B"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proofErr w:type="gramStart"/>
            <w:r w:rsidRPr="00C07D8B">
              <w:rPr>
                <w:rFonts w:ascii="Times New Roman" w:eastAsia="Times New Roman" w:hAnsi="Times New Roman" w:cs="Times New Roman"/>
                <w:color w:val="000000"/>
                <w:sz w:val="20"/>
                <w:szCs w:val="20"/>
                <w:lang w:eastAsia="ru-RU"/>
              </w:rPr>
              <w:t xml:space="preserve">Количество и доля обучающихся участвовавших в </w:t>
            </w:r>
            <w:proofErr w:type="spellStart"/>
            <w:r w:rsidRPr="00C07D8B">
              <w:rPr>
                <w:rFonts w:ascii="Times New Roman" w:eastAsia="Times New Roman" w:hAnsi="Times New Roman" w:cs="Times New Roman"/>
                <w:color w:val="000000"/>
                <w:sz w:val="20"/>
                <w:szCs w:val="20"/>
                <w:lang w:eastAsia="ru-RU"/>
              </w:rPr>
              <w:t>профориентационных</w:t>
            </w:r>
            <w:proofErr w:type="spellEnd"/>
            <w:r w:rsidRPr="00C07D8B">
              <w:rPr>
                <w:rFonts w:ascii="Times New Roman" w:eastAsia="Times New Roman" w:hAnsi="Times New Roman" w:cs="Times New Roman"/>
                <w:color w:val="000000"/>
                <w:sz w:val="20"/>
                <w:szCs w:val="20"/>
                <w:lang w:eastAsia="ru-RU"/>
              </w:rPr>
              <w:t xml:space="preserve"> мероприятиях всероссийского уровня (форумах, конференциях, конкурсах, конкурсах профессионального мастерства (</w:t>
            </w:r>
            <w:proofErr w:type="spellStart"/>
            <w:r w:rsidRPr="00C07D8B">
              <w:rPr>
                <w:rFonts w:ascii="Times New Roman" w:eastAsia="Times New Roman" w:hAnsi="Times New Roman" w:cs="Times New Roman"/>
                <w:color w:val="000000"/>
                <w:sz w:val="20"/>
                <w:szCs w:val="20"/>
                <w:lang w:eastAsia="ru-RU"/>
              </w:rPr>
              <w:t>JuniorSkills</w:t>
            </w:r>
            <w:proofErr w:type="spellEnd"/>
            <w:r w:rsidRPr="00C07D8B">
              <w:rPr>
                <w:rFonts w:ascii="Times New Roman" w:eastAsia="Times New Roman" w:hAnsi="Times New Roman" w:cs="Times New Roman"/>
                <w:color w:val="000000"/>
                <w:sz w:val="20"/>
                <w:szCs w:val="20"/>
                <w:lang w:eastAsia="ru-RU"/>
              </w:rPr>
              <w:t xml:space="preserve">), </w:t>
            </w:r>
            <w:proofErr w:type="gramEnd"/>
          </w:p>
          <w:p w:rsidR="0047143E" w:rsidRPr="00C07D8B" w:rsidRDefault="0047143E" w:rsidP="002B67D9">
            <w:pPr>
              <w:spacing w:after="0" w:line="240" w:lineRule="auto"/>
              <w:jc w:val="center"/>
              <w:rPr>
                <w:rFonts w:ascii="Times New Roman" w:eastAsia="Times New Roman" w:hAnsi="Times New Roman" w:cs="Times New Roman"/>
                <w:color w:val="000000"/>
                <w:sz w:val="20"/>
                <w:szCs w:val="20"/>
                <w:lang w:eastAsia="ru-RU"/>
              </w:rPr>
            </w:pPr>
            <w:proofErr w:type="gramStart"/>
            <w:r w:rsidRPr="00C07D8B">
              <w:rPr>
                <w:rFonts w:ascii="Times New Roman" w:eastAsia="Times New Roman" w:hAnsi="Times New Roman" w:cs="Times New Roman"/>
                <w:color w:val="000000"/>
                <w:sz w:val="20"/>
                <w:szCs w:val="20"/>
                <w:lang w:eastAsia="ru-RU"/>
              </w:rPr>
              <w:t>проекте</w:t>
            </w:r>
            <w:proofErr w:type="gramEnd"/>
            <w:r w:rsidRPr="00C07D8B">
              <w:rPr>
                <w:rFonts w:ascii="Times New Roman" w:eastAsia="Times New Roman" w:hAnsi="Times New Roman" w:cs="Times New Roman"/>
                <w:color w:val="000000"/>
                <w:sz w:val="20"/>
                <w:szCs w:val="20"/>
                <w:lang w:eastAsia="ru-RU"/>
              </w:rPr>
              <w:t xml:space="preserve"> ранней профориентации «</w:t>
            </w:r>
            <w:r w:rsidRPr="00C07D8B">
              <w:rPr>
                <w:rFonts w:ascii="Times New Roman" w:eastAsia="Times New Roman" w:hAnsi="Times New Roman" w:cs="Times New Roman"/>
                <w:b/>
                <w:color w:val="000000"/>
                <w:sz w:val="20"/>
                <w:szCs w:val="20"/>
                <w:lang w:eastAsia="ru-RU"/>
              </w:rPr>
              <w:t>Билет в будущее</w:t>
            </w:r>
            <w:r w:rsidRPr="00C07D8B">
              <w:rPr>
                <w:rFonts w:ascii="Times New Roman" w:eastAsia="Times New Roman" w:hAnsi="Times New Roman" w:cs="Times New Roman"/>
                <w:color w:val="000000"/>
                <w:sz w:val="20"/>
                <w:szCs w:val="20"/>
                <w:lang w:eastAsia="ru-RU"/>
              </w:rPr>
              <w:t>»,</w:t>
            </w:r>
            <w:r w:rsidR="00FB2ACE" w:rsidRPr="00C07D8B">
              <w:rPr>
                <w:rFonts w:ascii="Times New Roman" w:eastAsia="Times New Roman" w:hAnsi="Times New Roman" w:cs="Times New Roman"/>
                <w:color w:val="000000"/>
                <w:sz w:val="20"/>
                <w:szCs w:val="20"/>
                <w:lang w:eastAsia="ru-RU"/>
              </w:rPr>
              <w:t xml:space="preserve"> всероссийских открытых уроках «</w:t>
            </w:r>
            <w:r w:rsidRPr="00C07D8B">
              <w:rPr>
                <w:rFonts w:ascii="Times New Roman" w:eastAsia="Times New Roman" w:hAnsi="Times New Roman" w:cs="Times New Roman"/>
                <w:b/>
                <w:color w:val="000000"/>
                <w:sz w:val="20"/>
                <w:szCs w:val="20"/>
                <w:lang w:eastAsia="ru-RU"/>
              </w:rPr>
              <w:t>Шоу профессий</w:t>
            </w:r>
            <w:r w:rsidR="00FB2ACE" w:rsidRPr="00C07D8B">
              <w:rPr>
                <w:rFonts w:ascii="Times New Roman" w:eastAsia="Times New Roman" w:hAnsi="Times New Roman" w:cs="Times New Roman"/>
                <w:color w:val="000000"/>
                <w:sz w:val="20"/>
                <w:szCs w:val="20"/>
                <w:lang w:eastAsia="ru-RU"/>
              </w:rPr>
              <w:t>»</w:t>
            </w:r>
            <w:r w:rsidR="00DA019B" w:rsidRPr="00C07D8B">
              <w:rPr>
                <w:rFonts w:ascii="Times New Roman" w:eastAsia="Times New Roman" w:hAnsi="Times New Roman" w:cs="Times New Roman"/>
                <w:color w:val="000000"/>
                <w:sz w:val="20"/>
                <w:szCs w:val="20"/>
                <w:lang w:eastAsia="ru-RU"/>
              </w:rPr>
              <w:t xml:space="preserve"> и др.)</w:t>
            </w:r>
          </w:p>
        </w:tc>
      </w:tr>
      <w:tr w:rsidR="0047143E" w:rsidRPr="00C07D8B" w:rsidTr="00C07D8B">
        <w:trPr>
          <w:trHeight w:val="20"/>
        </w:trPr>
        <w:tc>
          <w:tcPr>
            <w:tcW w:w="2093" w:type="dxa"/>
            <w:vMerge/>
            <w:tcBorders>
              <w:top w:val="single" w:sz="4" w:space="0" w:color="305496"/>
              <w:left w:val="single" w:sz="4" w:space="0" w:color="305496"/>
              <w:bottom w:val="single" w:sz="4" w:space="0" w:color="305496"/>
              <w:right w:val="single" w:sz="4" w:space="0" w:color="305496"/>
            </w:tcBorders>
            <w:vAlign w:val="center"/>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
        </w:tc>
        <w:tc>
          <w:tcPr>
            <w:tcW w:w="3968" w:type="dxa"/>
            <w:gridSpan w:val="5"/>
            <w:tcBorders>
              <w:top w:val="single" w:sz="4" w:space="0" w:color="305496"/>
              <w:left w:val="nil"/>
              <w:bottom w:val="single" w:sz="4" w:space="0" w:color="305496"/>
              <w:right w:val="single" w:sz="4" w:space="0" w:color="305496"/>
            </w:tcBorders>
            <w:shd w:val="clear" w:color="auto" w:fill="auto"/>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Кластерные группы</w:t>
            </w:r>
          </w:p>
        </w:tc>
        <w:tc>
          <w:tcPr>
            <w:tcW w:w="9403" w:type="dxa"/>
            <w:gridSpan w:val="10"/>
            <w:tcBorders>
              <w:top w:val="single" w:sz="4" w:space="0" w:color="305496"/>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Кластерные группы</w:t>
            </w:r>
          </w:p>
        </w:tc>
      </w:tr>
      <w:tr w:rsidR="0047143E" w:rsidRPr="00C07D8B" w:rsidTr="00C07D8B">
        <w:trPr>
          <w:trHeight w:val="319"/>
        </w:trPr>
        <w:tc>
          <w:tcPr>
            <w:tcW w:w="2093" w:type="dxa"/>
            <w:vMerge/>
            <w:tcBorders>
              <w:top w:val="single" w:sz="4" w:space="0" w:color="305496"/>
              <w:left w:val="single" w:sz="4" w:space="0" w:color="305496"/>
              <w:bottom w:val="single" w:sz="4" w:space="0" w:color="305496"/>
              <w:right w:val="single" w:sz="4" w:space="0" w:color="305496"/>
            </w:tcBorders>
            <w:vAlign w:val="center"/>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
        </w:tc>
        <w:tc>
          <w:tcPr>
            <w:tcW w:w="709"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1</w:t>
            </w:r>
          </w:p>
        </w:tc>
        <w:tc>
          <w:tcPr>
            <w:tcW w:w="851"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2</w:t>
            </w:r>
          </w:p>
        </w:tc>
        <w:tc>
          <w:tcPr>
            <w:tcW w:w="708"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3</w:t>
            </w:r>
          </w:p>
        </w:tc>
        <w:tc>
          <w:tcPr>
            <w:tcW w:w="850"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4</w:t>
            </w:r>
          </w:p>
        </w:tc>
        <w:tc>
          <w:tcPr>
            <w:tcW w:w="850"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ИТОГО</w:t>
            </w:r>
          </w:p>
        </w:tc>
        <w:tc>
          <w:tcPr>
            <w:tcW w:w="1844"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1</w:t>
            </w:r>
          </w:p>
        </w:tc>
        <w:tc>
          <w:tcPr>
            <w:tcW w:w="1701"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2</w:t>
            </w:r>
          </w:p>
        </w:tc>
        <w:tc>
          <w:tcPr>
            <w:tcW w:w="1436"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3</w:t>
            </w:r>
          </w:p>
        </w:tc>
        <w:tc>
          <w:tcPr>
            <w:tcW w:w="2154"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4</w:t>
            </w:r>
          </w:p>
        </w:tc>
        <w:tc>
          <w:tcPr>
            <w:tcW w:w="2268"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ИТОГО</w:t>
            </w:r>
          </w:p>
        </w:tc>
      </w:tr>
      <w:tr w:rsidR="0047143E" w:rsidRPr="00C07D8B" w:rsidTr="00C07D8B">
        <w:trPr>
          <w:trHeight w:val="1260"/>
        </w:trPr>
        <w:tc>
          <w:tcPr>
            <w:tcW w:w="2093" w:type="dxa"/>
            <w:vMerge/>
            <w:tcBorders>
              <w:top w:val="single" w:sz="4" w:space="0" w:color="305496"/>
              <w:left w:val="single" w:sz="4" w:space="0" w:color="305496"/>
              <w:bottom w:val="single" w:sz="4" w:space="0" w:color="305496"/>
              <w:right w:val="single" w:sz="4" w:space="0" w:color="305496"/>
            </w:tcBorders>
            <w:vAlign w:val="center"/>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nil"/>
              <w:left w:val="single" w:sz="4" w:space="0" w:color="305496"/>
              <w:bottom w:val="single" w:sz="4" w:space="0" w:color="305496"/>
              <w:right w:val="single" w:sz="4" w:space="0" w:color="305496"/>
            </w:tcBorders>
            <w:vAlign w:val="center"/>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
        </w:tc>
        <w:tc>
          <w:tcPr>
            <w:tcW w:w="851" w:type="dxa"/>
            <w:vMerge/>
            <w:tcBorders>
              <w:top w:val="nil"/>
              <w:left w:val="single" w:sz="4" w:space="0" w:color="305496"/>
              <w:bottom w:val="single" w:sz="4" w:space="0" w:color="305496"/>
              <w:right w:val="single" w:sz="4" w:space="0" w:color="305496"/>
            </w:tcBorders>
            <w:vAlign w:val="center"/>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
        </w:tc>
        <w:tc>
          <w:tcPr>
            <w:tcW w:w="708" w:type="dxa"/>
            <w:vMerge/>
            <w:tcBorders>
              <w:top w:val="nil"/>
              <w:left w:val="single" w:sz="4" w:space="0" w:color="305496"/>
              <w:bottom w:val="single" w:sz="4" w:space="0" w:color="305496"/>
              <w:right w:val="single" w:sz="4" w:space="0" w:color="305496"/>
            </w:tcBorders>
            <w:vAlign w:val="center"/>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nil"/>
              <w:left w:val="single" w:sz="4" w:space="0" w:color="305496"/>
              <w:bottom w:val="single" w:sz="4" w:space="0" w:color="305496"/>
              <w:right w:val="single" w:sz="4" w:space="0" w:color="305496"/>
            </w:tcBorders>
            <w:vAlign w:val="center"/>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nil"/>
              <w:left w:val="single" w:sz="4" w:space="0" w:color="305496"/>
              <w:bottom w:val="single" w:sz="4" w:space="0" w:color="305496"/>
              <w:right w:val="single" w:sz="4" w:space="0" w:color="305496"/>
            </w:tcBorders>
            <w:vAlign w:val="center"/>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
        </w:tc>
        <w:tc>
          <w:tcPr>
            <w:tcW w:w="639"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Количество</w:t>
            </w:r>
          </w:p>
        </w:tc>
        <w:tc>
          <w:tcPr>
            <w:tcW w:w="1205"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Доля</w:t>
            </w:r>
          </w:p>
        </w:tc>
        <w:tc>
          <w:tcPr>
            <w:tcW w:w="755"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Количество</w:t>
            </w:r>
          </w:p>
        </w:tc>
        <w:tc>
          <w:tcPr>
            <w:tcW w:w="946"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Доля</w:t>
            </w:r>
          </w:p>
        </w:tc>
        <w:tc>
          <w:tcPr>
            <w:tcW w:w="756"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Количество</w:t>
            </w:r>
          </w:p>
        </w:tc>
        <w:tc>
          <w:tcPr>
            <w:tcW w:w="680"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Доля</w:t>
            </w:r>
          </w:p>
        </w:tc>
        <w:tc>
          <w:tcPr>
            <w:tcW w:w="722"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Количество</w:t>
            </w:r>
          </w:p>
        </w:tc>
        <w:tc>
          <w:tcPr>
            <w:tcW w:w="1432"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Доля</w:t>
            </w:r>
          </w:p>
        </w:tc>
        <w:tc>
          <w:tcPr>
            <w:tcW w:w="808"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Количество</w:t>
            </w:r>
          </w:p>
        </w:tc>
        <w:tc>
          <w:tcPr>
            <w:tcW w:w="1460" w:type="dxa"/>
            <w:tcBorders>
              <w:top w:val="nil"/>
              <w:left w:val="nil"/>
              <w:bottom w:val="single" w:sz="4" w:space="0" w:color="305496"/>
              <w:right w:val="single" w:sz="4" w:space="0" w:color="305496"/>
            </w:tcBorders>
            <w:shd w:val="clear" w:color="auto" w:fill="auto"/>
            <w:noWrap/>
            <w:textDirection w:val="btLr"/>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Доля</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roofErr w:type="spellStart"/>
            <w:r w:rsidRPr="00C07D8B">
              <w:rPr>
                <w:rFonts w:ascii="Times New Roman" w:eastAsia="Times New Roman" w:hAnsi="Times New Roman" w:cs="Times New Roman"/>
                <w:color w:val="000000"/>
                <w:sz w:val="20"/>
                <w:szCs w:val="20"/>
                <w:lang w:eastAsia="ru-RU"/>
              </w:rPr>
              <w:t>Большесельский</w:t>
            </w:r>
            <w:proofErr w:type="spellEnd"/>
            <w:r w:rsidRPr="00C07D8B">
              <w:rPr>
                <w:rFonts w:ascii="Times New Roman" w:eastAsia="Times New Roman" w:hAnsi="Times New Roman" w:cs="Times New Roman"/>
                <w:color w:val="000000"/>
                <w:sz w:val="20"/>
                <w:szCs w:val="20"/>
                <w:lang w:eastAsia="ru-RU"/>
              </w:rPr>
              <w:t xml:space="preserve">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423</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241</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664</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265</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111</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46%</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376</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57%</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Борисоглебский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475</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314</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439</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1228</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23</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161</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37%</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184</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15%</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roofErr w:type="spellStart"/>
            <w:r w:rsidRPr="00C07D8B">
              <w:rPr>
                <w:rFonts w:ascii="Times New Roman" w:eastAsia="Times New Roman" w:hAnsi="Times New Roman" w:cs="Times New Roman"/>
                <w:color w:val="000000"/>
                <w:sz w:val="20"/>
                <w:szCs w:val="20"/>
                <w:lang w:eastAsia="ru-RU"/>
              </w:rPr>
              <w:t>Брейтовский</w:t>
            </w:r>
            <w:proofErr w:type="spellEnd"/>
            <w:r w:rsidRPr="00C07D8B">
              <w:rPr>
                <w:rFonts w:ascii="Times New Roman" w:eastAsia="Times New Roman" w:hAnsi="Times New Roman" w:cs="Times New Roman"/>
                <w:color w:val="000000"/>
                <w:sz w:val="20"/>
                <w:szCs w:val="20"/>
                <w:lang w:eastAsia="ru-RU"/>
              </w:rPr>
              <w:t xml:space="preserve">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487</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106</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593</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450</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92%</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334</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2B09B5"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100</w:t>
            </w:r>
            <w:r w:rsidR="0047143E" w:rsidRPr="00C07D8B">
              <w:rPr>
                <w:rFonts w:ascii="Times New Roman" w:eastAsia="Times New Roman" w:hAnsi="Times New Roman" w:cs="Times New Roman"/>
                <w:color w:val="000000"/>
                <w:sz w:val="18"/>
                <w:szCs w:val="18"/>
                <w:lang w:eastAsia="ru-RU"/>
              </w:rPr>
              <w:t>%</w:t>
            </w:r>
            <w:r w:rsidRPr="00C07D8B">
              <w:rPr>
                <w:rFonts w:ascii="Times New Roman" w:eastAsia="Times New Roman" w:hAnsi="Times New Roman" w:cs="Times New Roman"/>
                <w:color w:val="000000"/>
                <w:sz w:val="18"/>
                <w:szCs w:val="18"/>
                <w:lang w:eastAsia="ru-RU"/>
              </w:rPr>
              <w:t xml:space="preserve"> (к 3,15)</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784</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2B09B5">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w:t>
            </w:r>
            <w:r w:rsidR="002B09B5" w:rsidRPr="00C07D8B">
              <w:rPr>
                <w:rFonts w:ascii="Times New Roman" w:eastAsia="Times New Roman" w:hAnsi="Times New Roman" w:cs="Times New Roman"/>
                <w:color w:val="000000"/>
                <w:sz w:val="18"/>
                <w:szCs w:val="18"/>
                <w:lang w:eastAsia="ru-RU"/>
              </w:rPr>
              <w:t>00</w:t>
            </w:r>
            <w:r w:rsidRPr="00C07D8B">
              <w:rPr>
                <w:rFonts w:ascii="Times New Roman" w:eastAsia="Times New Roman" w:hAnsi="Times New Roman" w:cs="Times New Roman"/>
                <w:color w:val="000000"/>
                <w:sz w:val="18"/>
                <w:szCs w:val="18"/>
                <w:lang w:eastAsia="ru-RU"/>
              </w:rPr>
              <w:t>%</w:t>
            </w:r>
            <w:r w:rsidR="002B09B5" w:rsidRPr="00C07D8B">
              <w:rPr>
                <w:rFonts w:ascii="Times New Roman" w:eastAsia="Times New Roman" w:hAnsi="Times New Roman" w:cs="Times New Roman"/>
                <w:color w:val="000000"/>
                <w:sz w:val="18"/>
                <w:szCs w:val="18"/>
                <w:lang w:eastAsia="ru-RU"/>
              </w:rPr>
              <w:t xml:space="preserve"> (к 1,32)</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Гаврилов-</w:t>
            </w:r>
            <w:proofErr w:type="spellStart"/>
            <w:r w:rsidRPr="00C07D8B">
              <w:rPr>
                <w:rFonts w:ascii="Times New Roman" w:eastAsia="Times New Roman" w:hAnsi="Times New Roman" w:cs="Times New Roman"/>
                <w:color w:val="000000"/>
                <w:sz w:val="20"/>
                <w:szCs w:val="20"/>
                <w:lang w:eastAsia="ru-RU"/>
              </w:rPr>
              <w:t>Ямский</w:t>
            </w:r>
            <w:proofErr w:type="spellEnd"/>
            <w:r w:rsidRPr="00C07D8B">
              <w:rPr>
                <w:rFonts w:ascii="Times New Roman" w:eastAsia="Times New Roman" w:hAnsi="Times New Roman" w:cs="Times New Roman"/>
                <w:color w:val="000000"/>
                <w:sz w:val="20"/>
                <w:szCs w:val="20"/>
                <w:lang w:eastAsia="ru-RU"/>
              </w:rPr>
              <w:t xml:space="preserve">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3960</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616</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425</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5001</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3452</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87%</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451</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73%</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258</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61%</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4161</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83%</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roofErr w:type="spellStart"/>
            <w:r w:rsidRPr="00C07D8B">
              <w:rPr>
                <w:rFonts w:ascii="Times New Roman" w:eastAsia="Times New Roman" w:hAnsi="Times New Roman" w:cs="Times New Roman"/>
                <w:color w:val="000000"/>
                <w:sz w:val="20"/>
                <w:szCs w:val="20"/>
                <w:lang w:eastAsia="ru-RU"/>
              </w:rPr>
              <w:t>Даниловский</w:t>
            </w:r>
            <w:proofErr w:type="spellEnd"/>
            <w:r w:rsidRPr="00C07D8B">
              <w:rPr>
                <w:rFonts w:ascii="Times New Roman" w:eastAsia="Times New Roman" w:hAnsi="Times New Roman" w:cs="Times New Roman"/>
                <w:color w:val="000000"/>
                <w:sz w:val="20"/>
                <w:szCs w:val="20"/>
                <w:lang w:eastAsia="ru-RU"/>
              </w:rPr>
              <w:t xml:space="preserve">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1819</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690</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2509</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1612</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89%</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478</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69%</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2090</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83%</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roofErr w:type="spellStart"/>
            <w:r w:rsidRPr="00C07D8B">
              <w:rPr>
                <w:rFonts w:ascii="Times New Roman" w:eastAsia="Times New Roman" w:hAnsi="Times New Roman" w:cs="Times New Roman"/>
                <w:color w:val="000000"/>
                <w:sz w:val="20"/>
                <w:szCs w:val="20"/>
                <w:lang w:eastAsia="ru-RU"/>
              </w:rPr>
              <w:t>Любимский</w:t>
            </w:r>
            <w:proofErr w:type="spellEnd"/>
            <w:r w:rsidRPr="00C07D8B">
              <w:rPr>
                <w:rFonts w:ascii="Times New Roman" w:eastAsia="Times New Roman" w:hAnsi="Times New Roman" w:cs="Times New Roman"/>
                <w:color w:val="000000"/>
                <w:sz w:val="20"/>
                <w:szCs w:val="20"/>
                <w:lang w:eastAsia="ru-RU"/>
              </w:rPr>
              <w:t xml:space="preserve">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1811</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207</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2018</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531</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29%</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119</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57%</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650</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32%</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roofErr w:type="spellStart"/>
            <w:r w:rsidRPr="00C07D8B">
              <w:rPr>
                <w:rFonts w:ascii="Times New Roman" w:eastAsia="Times New Roman" w:hAnsi="Times New Roman" w:cs="Times New Roman"/>
                <w:color w:val="000000"/>
                <w:sz w:val="20"/>
                <w:szCs w:val="20"/>
                <w:lang w:eastAsia="ru-RU"/>
              </w:rPr>
              <w:t>Мышкинский</w:t>
            </w:r>
            <w:proofErr w:type="spellEnd"/>
            <w:r w:rsidRPr="00C07D8B">
              <w:rPr>
                <w:rFonts w:ascii="Times New Roman" w:eastAsia="Times New Roman" w:hAnsi="Times New Roman" w:cs="Times New Roman"/>
                <w:color w:val="000000"/>
                <w:sz w:val="20"/>
                <w:szCs w:val="20"/>
                <w:lang w:eastAsia="ru-RU"/>
              </w:rPr>
              <w:t xml:space="preserve">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656</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273</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929</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404</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62%</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344</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2B09B5">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w:t>
            </w:r>
            <w:r w:rsidR="002B09B5" w:rsidRPr="00C07D8B">
              <w:rPr>
                <w:rFonts w:ascii="Times New Roman" w:eastAsia="Times New Roman" w:hAnsi="Times New Roman" w:cs="Times New Roman"/>
                <w:color w:val="000000"/>
                <w:sz w:val="18"/>
                <w:szCs w:val="18"/>
                <w:lang w:eastAsia="ru-RU"/>
              </w:rPr>
              <w:t>00</w:t>
            </w:r>
            <w:r w:rsidRPr="00C07D8B">
              <w:rPr>
                <w:rFonts w:ascii="Times New Roman" w:eastAsia="Times New Roman" w:hAnsi="Times New Roman" w:cs="Times New Roman"/>
                <w:color w:val="000000"/>
                <w:sz w:val="18"/>
                <w:szCs w:val="18"/>
                <w:lang w:eastAsia="ru-RU"/>
              </w:rPr>
              <w:t>%</w:t>
            </w:r>
            <w:r w:rsidR="002B09B5" w:rsidRPr="00C07D8B">
              <w:rPr>
                <w:rFonts w:ascii="Times New Roman" w:eastAsia="Times New Roman" w:hAnsi="Times New Roman" w:cs="Times New Roman"/>
                <w:color w:val="000000"/>
                <w:sz w:val="18"/>
                <w:szCs w:val="18"/>
                <w:lang w:eastAsia="ru-RU"/>
              </w:rPr>
              <w:t xml:space="preserve"> (к 1,26)</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748</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81%</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roofErr w:type="spellStart"/>
            <w:r w:rsidRPr="00C07D8B">
              <w:rPr>
                <w:rFonts w:ascii="Times New Roman" w:eastAsia="Times New Roman" w:hAnsi="Times New Roman" w:cs="Times New Roman"/>
                <w:color w:val="000000"/>
                <w:sz w:val="20"/>
                <w:szCs w:val="20"/>
                <w:lang w:eastAsia="ru-RU"/>
              </w:rPr>
              <w:t>Некоузский</w:t>
            </w:r>
            <w:proofErr w:type="spellEnd"/>
            <w:r w:rsidRPr="00C07D8B">
              <w:rPr>
                <w:rFonts w:ascii="Times New Roman" w:eastAsia="Times New Roman" w:hAnsi="Times New Roman" w:cs="Times New Roman"/>
                <w:color w:val="000000"/>
                <w:sz w:val="20"/>
                <w:szCs w:val="20"/>
                <w:lang w:eastAsia="ru-RU"/>
              </w:rPr>
              <w:t xml:space="preserve">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520</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212</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518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1250</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539</w:t>
            </w:r>
          </w:p>
        </w:tc>
        <w:tc>
          <w:tcPr>
            <w:tcW w:w="946" w:type="dxa"/>
            <w:tcBorders>
              <w:top w:val="nil"/>
              <w:left w:val="nil"/>
              <w:bottom w:val="single" w:sz="4" w:space="0" w:color="305496"/>
              <w:right w:val="single" w:sz="4" w:space="0" w:color="305496"/>
            </w:tcBorders>
            <w:shd w:val="clear" w:color="auto" w:fill="auto"/>
            <w:noWrap/>
            <w:vAlign w:val="center"/>
            <w:hideMark/>
          </w:tcPr>
          <w:p w:rsidR="00C07D8B" w:rsidRDefault="00C07D8B"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100</w:t>
            </w:r>
            <w:r w:rsidR="0047143E" w:rsidRPr="00C07D8B">
              <w:rPr>
                <w:rFonts w:ascii="Times New Roman" w:eastAsia="Times New Roman" w:hAnsi="Times New Roman" w:cs="Times New Roman"/>
                <w:color w:val="000000"/>
                <w:sz w:val="18"/>
                <w:szCs w:val="18"/>
                <w:lang w:eastAsia="ru-RU"/>
              </w:rPr>
              <w:t>%</w:t>
            </w:r>
            <w:r w:rsidRPr="00C07D8B">
              <w:rPr>
                <w:rFonts w:ascii="Times New Roman" w:eastAsia="Times New Roman" w:hAnsi="Times New Roman" w:cs="Times New Roman"/>
                <w:color w:val="000000"/>
                <w:sz w:val="18"/>
                <w:szCs w:val="18"/>
                <w:lang w:eastAsia="ru-RU"/>
              </w:rPr>
              <w:t xml:space="preserve"> </w:t>
            </w:r>
          </w:p>
          <w:p w:rsidR="0047143E" w:rsidRPr="00C07D8B" w:rsidRDefault="00C07D8B"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w:t>
            </w:r>
            <w:r w:rsidR="002B09B5" w:rsidRPr="00C07D8B">
              <w:rPr>
                <w:rFonts w:ascii="Times New Roman" w:eastAsia="Times New Roman" w:hAnsi="Times New Roman" w:cs="Times New Roman"/>
                <w:color w:val="000000"/>
                <w:sz w:val="18"/>
                <w:szCs w:val="18"/>
                <w:lang w:eastAsia="ru-RU"/>
              </w:rPr>
              <w:t>к 1,04)</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180</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85%</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277</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53%</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996</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80%</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Некрасовский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867</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320</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651</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1838</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16</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64</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80</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Первомайский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1168</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338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1506</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429</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37%</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319</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94%</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748</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50%</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ГО г. Переславль-Залесский</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627</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6493</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1312</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1353</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9785</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624</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100%</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6011</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1270</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97%</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3183</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2B09B5"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100</w:t>
            </w:r>
            <w:r w:rsidR="0047143E" w:rsidRPr="00C07D8B">
              <w:rPr>
                <w:rFonts w:ascii="Times New Roman" w:eastAsia="Times New Roman" w:hAnsi="Times New Roman" w:cs="Times New Roman"/>
                <w:color w:val="000000"/>
                <w:sz w:val="18"/>
                <w:szCs w:val="18"/>
                <w:lang w:eastAsia="ru-RU"/>
              </w:rPr>
              <w:t>%</w:t>
            </w:r>
            <w:r w:rsidRPr="00C07D8B">
              <w:rPr>
                <w:rFonts w:ascii="Times New Roman" w:eastAsia="Times New Roman" w:hAnsi="Times New Roman" w:cs="Times New Roman"/>
                <w:color w:val="000000"/>
                <w:sz w:val="18"/>
                <w:szCs w:val="18"/>
                <w:lang w:eastAsia="ru-RU"/>
              </w:rPr>
              <w:t xml:space="preserve"> (к 2,35)</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11088</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2B09B5">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w:t>
            </w:r>
            <w:r w:rsidR="002B09B5" w:rsidRPr="00C07D8B">
              <w:rPr>
                <w:rFonts w:ascii="Times New Roman" w:eastAsia="Times New Roman" w:hAnsi="Times New Roman" w:cs="Times New Roman"/>
                <w:color w:val="000000"/>
                <w:sz w:val="18"/>
                <w:szCs w:val="18"/>
                <w:lang w:eastAsia="ru-RU"/>
              </w:rPr>
              <w:t>00</w:t>
            </w:r>
            <w:r w:rsidRPr="00C07D8B">
              <w:rPr>
                <w:rFonts w:ascii="Times New Roman" w:eastAsia="Times New Roman" w:hAnsi="Times New Roman" w:cs="Times New Roman"/>
                <w:color w:val="000000"/>
                <w:sz w:val="18"/>
                <w:szCs w:val="18"/>
                <w:lang w:eastAsia="ru-RU"/>
              </w:rPr>
              <w:t>%</w:t>
            </w:r>
            <w:r w:rsidR="002B09B5" w:rsidRPr="00C07D8B">
              <w:rPr>
                <w:rFonts w:ascii="Times New Roman" w:eastAsia="Times New Roman" w:hAnsi="Times New Roman" w:cs="Times New Roman"/>
                <w:color w:val="000000"/>
                <w:sz w:val="18"/>
                <w:szCs w:val="18"/>
                <w:lang w:eastAsia="ru-RU"/>
              </w:rPr>
              <w:t xml:space="preserve"> (к 1,13)</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Пошехонский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1090</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345</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1435</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856</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79%</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370</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2B09B5"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100</w:t>
            </w:r>
            <w:r w:rsidR="0047143E" w:rsidRPr="00C07D8B">
              <w:rPr>
                <w:rFonts w:ascii="Times New Roman" w:eastAsia="Times New Roman" w:hAnsi="Times New Roman" w:cs="Times New Roman"/>
                <w:color w:val="000000"/>
                <w:sz w:val="18"/>
                <w:szCs w:val="18"/>
                <w:lang w:eastAsia="ru-RU"/>
              </w:rPr>
              <w:t>%</w:t>
            </w:r>
            <w:r w:rsidRPr="00C07D8B">
              <w:rPr>
                <w:rFonts w:ascii="Times New Roman" w:eastAsia="Times New Roman" w:hAnsi="Times New Roman" w:cs="Times New Roman"/>
                <w:color w:val="000000"/>
                <w:sz w:val="18"/>
                <w:szCs w:val="18"/>
                <w:lang w:eastAsia="ru-RU"/>
              </w:rPr>
              <w:t xml:space="preserve"> (к 1,07)</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1226</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85%</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Ростовский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1192</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3340</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1117</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1108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6757</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1271</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2B09B5">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w:t>
            </w:r>
            <w:r w:rsidR="002B09B5" w:rsidRPr="00C07D8B">
              <w:rPr>
                <w:rFonts w:ascii="Times New Roman" w:eastAsia="Times New Roman" w:hAnsi="Times New Roman" w:cs="Times New Roman"/>
                <w:color w:val="000000"/>
                <w:sz w:val="18"/>
                <w:szCs w:val="18"/>
                <w:lang w:eastAsia="ru-RU"/>
              </w:rPr>
              <w:t>0</w:t>
            </w:r>
            <w:r w:rsidRPr="00C07D8B">
              <w:rPr>
                <w:rFonts w:ascii="Times New Roman" w:eastAsia="Times New Roman" w:hAnsi="Times New Roman" w:cs="Times New Roman"/>
                <w:color w:val="000000"/>
                <w:sz w:val="18"/>
                <w:szCs w:val="18"/>
                <w:lang w:eastAsia="ru-RU"/>
              </w:rPr>
              <w:t>%</w:t>
            </w:r>
            <w:r w:rsidR="002B09B5" w:rsidRPr="00C07D8B">
              <w:rPr>
                <w:rFonts w:ascii="Times New Roman" w:eastAsia="Times New Roman" w:hAnsi="Times New Roman" w:cs="Times New Roman"/>
                <w:color w:val="000000"/>
                <w:sz w:val="18"/>
                <w:szCs w:val="18"/>
                <w:lang w:eastAsia="ru-RU"/>
              </w:rPr>
              <w:t xml:space="preserve"> (к 1,07)</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1654</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50%</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325</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29%</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1435</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2B09B5">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w:t>
            </w:r>
            <w:r w:rsidR="002B09B5" w:rsidRPr="00C07D8B">
              <w:rPr>
                <w:rFonts w:ascii="Times New Roman" w:eastAsia="Times New Roman" w:hAnsi="Times New Roman" w:cs="Times New Roman"/>
                <w:color w:val="000000"/>
                <w:sz w:val="18"/>
                <w:szCs w:val="18"/>
                <w:lang w:eastAsia="ru-RU"/>
              </w:rPr>
              <w:t>0</w:t>
            </w:r>
            <w:r w:rsidRPr="00C07D8B">
              <w:rPr>
                <w:rFonts w:ascii="Times New Roman" w:eastAsia="Times New Roman" w:hAnsi="Times New Roman" w:cs="Times New Roman"/>
                <w:color w:val="000000"/>
                <w:sz w:val="18"/>
                <w:szCs w:val="18"/>
                <w:lang w:eastAsia="ru-RU"/>
              </w:rPr>
              <w:t>0%</w:t>
            </w:r>
            <w:r w:rsidR="002B09B5" w:rsidRPr="00C07D8B">
              <w:rPr>
                <w:rFonts w:ascii="Times New Roman" w:eastAsia="Times New Roman" w:hAnsi="Times New Roman" w:cs="Times New Roman"/>
                <w:color w:val="000000"/>
                <w:sz w:val="18"/>
                <w:szCs w:val="18"/>
                <w:lang w:eastAsia="ru-RU"/>
              </w:rPr>
              <w:t xml:space="preserve"> (к 1,3)</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4685</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69%</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527C52"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 xml:space="preserve">ГО г. </w:t>
            </w:r>
            <w:r w:rsidR="0047143E" w:rsidRPr="00C07D8B">
              <w:rPr>
                <w:rFonts w:ascii="Times New Roman" w:eastAsia="Times New Roman" w:hAnsi="Times New Roman" w:cs="Times New Roman"/>
                <w:color w:val="000000"/>
                <w:sz w:val="20"/>
                <w:szCs w:val="20"/>
                <w:lang w:eastAsia="ru-RU"/>
              </w:rPr>
              <w:t>Рыбинск</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3096</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23800</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1380</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41</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28317</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965</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31%</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7961</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423</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31%</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23</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56%</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9372</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33%</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Рыбинский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2879</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668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947</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4494</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85</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388</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58%</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709</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75%</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1182</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26%</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roofErr w:type="spellStart"/>
            <w:r w:rsidRPr="00C07D8B">
              <w:rPr>
                <w:rFonts w:ascii="Times New Roman" w:eastAsia="Times New Roman" w:hAnsi="Times New Roman" w:cs="Times New Roman"/>
                <w:color w:val="000000"/>
                <w:sz w:val="20"/>
                <w:szCs w:val="20"/>
                <w:lang w:eastAsia="ru-RU"/>
              </w:rPr>
              <w:t>Тутаевский</w:t>
            </w:r>
            <w:proofErr w:type="spellEnd"/>
            <w:r w:rsidRPr="00C07D8B">
              <w:rPr>
                <w:rFonts w:ascii="Times New Roman" w:eastAsia="Times New Roman" w:hAnsi="Times New Roman" w:cs="Times New Roman"/>
                <w:color w:val="000000"/>
                <w:sz w:val="20"/>
                <w:szCs w:val="20"/>
                <w:lang w:eastAsia="ru-RU"/>
              </w:rPr>
              <w:t xml:space="preserve">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749</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6788</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393</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428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8358</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385</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51%</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5727</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84%</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0%</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391</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91%</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6503</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78%</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proofErr w:type="spellStart"/>
            <w:r w:rsidRPr="00C07D8B">
              <w:rPr>
                <w:rFonts w:ascii="Times New Roman" w:eastAsia="Times New Roman" w:hAnsi="Times New Roman" w:cs="Times New Roman"/>
                <w:color w:val="000000"/>
                <w:sz w:val="20"/>
                <w:szCs w:val="20"/>
                <w:lang w:eastAsia="ru-RU"/>
              </w:rPr>
              <w:t>Угличский</w:t>
            </w:r>
            <w:proofErr w:type="spellEnd"/>
            <w:r w:rsidRPr="00C07D8B">
              <w:rPr>
                <w:rFonts w:ascii="Times New Roman" w:eastAsia="Times New Roman" w:hAnsi="Times New Roman" w:cs="Times New Roman"/>
                <w:color w:val="000000"/>
                <w:sz w:val="20"/>
                <w:szCs w:val="20"/>
                <w:lang w:eastAsia="ru-RU"/>
              </w:rPr>
              <w:t xml:space="preserve">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544</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2936</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1055</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4535</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30</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6%</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990</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34%</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582</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55%</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1602</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35%</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527C52"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 xml:space="preserve">ГО г. </w:t>
            </w:r>
            <w:r w:rsidR="0047143E" w:rsidRPr="00C07D8B">
              <w:rPr>
                <w:rFonts w:ascii="Times New Roman" w:eastAsia="Times New Roman" w:hAnsi="Times New Roman" w:cs="Times New Roman"/>
                <w:color w:val="000000"/>
                <w:sz w:val="20"/>
                <w:szCs w:val="20"/>
                <w:lang w:eastAsia="ru-RU"/>
              </w:rPr>
              <w:t>Ярославль</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15566</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78189</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2542</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949</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97246</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5256</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34%</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18521</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24%</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2102</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83%</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197</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21%</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26076</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27%</w:t>
            </w:r>
          </w:p>
        </w:tc>
      </w:tr>
      <w:tr w:rsidR="0047143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C07D8B" w:rsidRDefault="0047143E" w:rsidP="00FB2ACE">
            <w:pPr>
              <w:spacing w:after="0" w:line="240" w:lineRule="auto"/>
              <w:rPr>
                <w:rFonts w:ascii="Times New Roman" w:eastAsia="Times New Roman" w:hAnsi="Times New Roman" w:cs="Times New Roman"/>
                <w:color w:val="000000"/>
                <w:sz w:val="20"/>
                <w:szCs w:val="20"/>
                <w:lang w:eastAsia="ru-RU"/>
              </w:rPr>
            </w:pPr>
            <w:r w:rsidRPr="00C07D8B">
              <w:rPr>
                <w:rFonts w:ascii="Times New Roman" w:eastAsia="Times New Roman" w:hAnsi="Times New Roman" w:cs="Times New Roman"/>
                <w:color w:val="000000"/>
                <w:sz w:val="20"/>
                <w:szCs w:val="20"/>
                <w:lang w:eastAsia="ru-RU"/>
              </w:rPr>
              <w:t>Ярославский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2482</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2085</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1188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5755</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328</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230</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11%</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363</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31%</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921</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C07D8B" w:rsidRDefault="0047143E" w:rsidP="00FB2ACE">
            <w:pPr>
              <w:spacing w:after="0" w:line="240" w:lineRule="auto"/>
              <w:jc w:val="center"/>
              <w:rPr>
                <w:rFonts w:ascii="Times New Roman" w:eastAsia="Times New Roman" w:hAnsi="Times New Roman" w:cs="Times New Roman"/>
                <w:color w:val="000000"/>
                <w:sz w:val="18"/>
                <w:szCs w:val="18"/>
                <w:lang w:eastAsia="ru-RU"/>
              </w:rPr>
            </w:pPr>
            <w:r w:rsidRPr="00C07D8B">
              <w:rPr>
                <w:rFonts w:ascii="Times New Roman" w:eastAsia="Times New Roman" w:hAnsi="Times New Roman" w:cs="Times New Roman"/>
                <w:color w:val="000000"/>
                <w:sz w:val="18"/>
                <w:szCs w:val="18"/>
                <w:lang w:eastAsia="ru-RU"/>
              </w:rPr>
              <w:t>16%</w:t>
            </w:r>
          </w:p>
        </w:tc>
      </w:tr>
      <w:tr w:rsidR="00FB2ACE" w:rsidRPr="00C07D8B" w:rsidTr="00C07D8B">
        <w:trPr>
          <w:trHeight w:val="20"/>
        </w:trPr>
        <w:tc>
          <w:tcPr>
            <w:tcW w:w="2093" w:type="dxa"/>
            <w:tcBorders>
              <w:top w:val="nil"/>
              <w:left w:val="single" w:sz="4" w:space="0" w:color="305496"/>
              <w:bottom w:val="single" w:sz="4" w:space="0" w:color="305496"/>
              <w:right w:val="single" w:sz="4" w:space="0" w:color="305496"/>
            </w:tcBorders>
            <w:shd w:val="clear" w:color="auto" w:fill="EAF1DD" w:themeFill="accent3" w:themeFillTint="33"/>
            <w:noWrap/>
            <w:vAlign w:val="bottom"/>
            <w:hideMark/>
          </w:tcPr>
          <w:p w:rsidR="0047143E" w:rsidRPr="00C07D8B" w:rsidRDefault="0047143E" w:rsidP="00FB2ACE">
            <w:pPr>
              <w:spacing w:after="0" w:line="240" w:lineRule="auto"/>
              <w:rPr>
                <w:rFonts w:ascii="Times New Roman" w:eastAsia="Times New Roman" w:hAnsi="Times New Roman" w:cs="Times New Roman"/>
                <w:b/>
                <w:color w:val="000000"/>
                <w:sz w:val="20"/>
                <w:szCs w:val="20"/>
                <w:lang w:eastAsia="ru-RU"/>
              </w:rPr>
            </w:pPr>
            <w:r w:rsidRPr="00C07D8B">
              <w:rPr>
                <w:rFonts w:ascii="Times New Roman" w:eastAsia="Times New Roman" w:hAnsi="Times New Roman" w:cs="Times New Roman"/>
                <w:b/>
                <w:color w:val="000000"/>
                <w:sz w:val="20"/>
                <w:szCs w:val="20"/>
                <w:lang w:eastAsia="ru-RU"/>
              </w:rPr>
              <w:t>ИТОГО</w:t>
            </w:r>
          </w:p>
        </w:tc>
        <w:tc>
          <w:tcPr>
            <w:tcW w:w="709"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22249</w:t>
            </w:r>
          </w:p>
        </w:tc>
        <w:tc>
          <w:tcPr>
            <w:tcW w:w="851"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138618</w:t>
            </w:r>
          </w:p>
        </w:tc>
        <w:tc>
          <w:tcPr>
            <w:tcW w:w="708"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12049</w:t>
            </w:r>
          </w:p>
        </w:tc>
        <w:tc>
          <w:tcPr>
            <w:tcW w:w="85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11302</w:t>
            </w:r>
          </w:p>
        </w:tc>
        <w:tc>
          <w:tcPr>
            <w:tcW w:w="85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184218</w:t>
            </w:r>
          </w:p>
        </w:tc>
        <w:tc>
          <w:tcPr>
            <w:tcW w:w="639"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8554</w:t>
            </w:r>
          </w:p>
        </w:tc>
        <w:tc>
          <w:tcPr>
            <w:tcW w:w="1205"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38%</w:t>
            </w:r>
          </w:p>
        </w:tc>
        <w:tc>
          <w:tcPr>
            <w:tcW w:w="755"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48975</w:t>
            </w:r>
          </w:p>
        </w:tc>
        <w:tc>
          <w:tcPr>
            <w:tcW w:w="946"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35%</w:t>
            </w:r>
          </w:p>
        </w:tc>
        <w:tc>
          <w:tcPr>
            <w:tcW w:w="756"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6225</w:t>
            </w:r>
          </w:p>
        </w:tc>
        <w:tc>
          <w:tcPr>
            <w:tcW w:w="68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52%</w:t>
            </w:r>
          </w:p>
        </w:tc>
        <w:tc>
          <w:tcPr>
            <w:tcW w:w="722"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9718</w:t>
            </w:r>
          </w:p>
        </w:tc>
        <w:tc>
          <w:tcPr>
            <w:tcW w:w="1432"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86%</w:t>
            </w:r>
          </w:p>
        </w:tc>
        <w:tc>
          <w:tcPr>
            <w:tcW w:w="808"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73472</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C07D8B" w:rsidRDefault="0047143E" w:rsidP="00FB2ACE">
            <w:pPr>
              <w:spacing w:after="0" w:line="240" w:lineRule="auto"/>
              <w:jc w:val="center"/>
              <w:rPr>
                <w:rFonts w:ascii="Times New Roman" w:eastAsia="Times New Roman" w:hAnsi="Times New Roman" w:cs="Times New Roman"/>
                <w:b/>
                <w:color w:val="000000"/>
                <w:sz w:val="18"/>
                <w:szCs w:val="18"/>
                <w:lang w:eastAsia="ru-RU"/>
              </w:rPr>
            </w:pPr>
            <w:r w:rsidRPr="00C07D8B">
              <w:rPr>
                <w:rFonts w:ascii="Times New Roman" w:eastAsia="Times New Roman" w:hAnsi="Times New Roman" w:cs="Times New Roman"/>
                <w:b/>
                <w:color w:val="000000"/>
                <w:sz w:val="18"/>
                <w:szCs w:val="18"/>
                <w:lang w:eastAsia="ru-RU"/>
              </w:rPr>
              <w:t>40%</w:t>
            </w:r>
          </w:p>
        </w:tc>
      </w:tr>
    </w:tbl>
    <w:p w:rsidR="00AA31D5" w:rsidRDefault="00AA31D5" w:rsidP="00AA31D5">
      <w:pPr>
        <w:pStyle w:val="Default"/>
        <w:tabs>
          <w:tab w:val="left" w:pos="993"/>
        </w:tabs>
        <w:ind w:firstLine="709"/>
        <w:rPr>
          <w:b/>
          <w:color w:val="auto"/>
        </w:rPr>
        <w:sectPr w:rsidR="00AA31D5" w:rsidSect="0047143E">
          <w:pgSz w:w="16838" w:h="11906" w:orient="landscape" w:code="9"/>
          <w:pgMar w:top="709" w:right="1134" w:bottom="624" w:left="1134" w:header="709" w:footer="709" w:gutter="0"/>
          <w:cols w:space="708"/>
          <w:docGrid w:linePitch="360"/>
        </w:sectPr>
      </w:pPr>
    </w:p>
    <w:p w:rsidR="00650F00" w:rsidRPr="00A12425" w:rsidRDefault="00650F00" w:rsidP="00650F00">
      <w:pPr>
        <w:pStyle w:val="ad"/>
        <w:shd w:val="clear" w:color="auto" w:fill="FFFFFF"/>
        <w:tabs>
          <w:tab w:val="left" w:pos="709"/>
        </w:tabs>
        <w:spacing w:before="0" w:beforeAutospacing="0" w:after="0" w:afterAutospacing="0"/>
        <w:ind w:firstLine="709"/>
        <w:jc w:val="both"/>
        <w:rPr>
          <w:rFonts w:eastAsiaTheme="majorEastAsia"/>
          <w:b/>
          <w:bCs/>
          <w:lang w:eastAsia="en-US"/>
        </w:rPr>
      </w:pPr>
      <w:r w:rsidRPr="00A12425">
        <w:rPr>
          <w:rFonts w:eastAsiaTheme="majorEastAsia"/>
          <w:b/>
          <w:bCs/>
          <w:lang w:eastAsia="en-US"/>
        </w:rPr>
        <w:t xml:space="preserve">Профориентационные практики по ранней профориентации. Достижения </w:t>
      </w:r>
      <w:proofErr w:type="gramStart"/>
      <w:r w:rsidRPr="00A12425">
        <w:rPr>
          <w:rFonts w:eastAsiaTheme="majorEastAsia"/>
          <w:b/>
          <w:bCs/>
          <w:lang w:eastAsia="en-US"/>
        </w:rPr>
        <w:t>обучающихся</w:t>
      </w:r>
      <w:proofErr w:type="gramEnd"/>
    </w:p>
    <w:p w:rsidR="00650F00" w:rsidRPr="00A12425" w:rsidRDefault="00650F00" w:rsidP="00AA31D5">
      <w:pPr>
        <w:spacing w:after="0" w:line="240" w:lineRule="auto"/>
        <w:ind w:firstLine="709"/>
        <w:jc w:val="both"/>
        <w:rPr>
          <w:rFonts w:ascii="Times New Roman" w:eastAsia="Times New Roman" w:hAnsi="Times New Roman" w:cs="Times New Roman"/>
          <w:sz w:val="24"/>
          <w:szCs w:val="24"/>
          <w:lang w:eastAsia="ru-RU"/>
        </w:rPr>
      </w:pPr>
    </w:p>
    <w:p w:rsidR="00AA31D5" w:rsidRPr="00C572FD" w:rsidRDefault="00AA31D5" w:rsidP="00AA31D5">
      <w:pPr>
        <w:spacing w:after="0" w:line="240" w:lineRule="auto"/>
        <w:ind w:firstLine="709"/>
        <w:jc w:val="both"/>
        <w:rPr>
          <w:rFonts w:ascii="Times New Roman" w:eastAsiaTheme="majorEastAsia" w:hAnsi="Times New Roman" w:cs="Times New Roman"/>
          <w:bCs/>
          <w:sz w:val="24"/>
          <w:szCs w:val="24"/>
        </w:rPr>
      </w:pPr>
      <w:r>
        <w:rPr>
          <w:noProof/>
          <w:lang w:eastAsia="ru-RU"/>
        </w:rPr>
        <w:drawing>
          <wp:anchor distT="0" distB="0" distL="114300" distR="114300" simplePos="0" relativeHeight="251737088" behindDoc="0" locked="0" layoutInCell="1" allowOverlap="1" wp14:anchorId="0865982F" wp14:editId="3C8BFBCC">
            <wp:simplePos x="0" y="0"/>
            <wp:positionH relativeFrom="column">
              <wp:posOffset>41910</wp:posOffset>
            </wp:positionH>
            <wp:positionV relativeFrom="paragraph">
              <wp:posOffset>31115</wp:posOffset>
            </wp:positionV>
            <wp:extent cx="812800" cy="802005"/>
            <wp:effectExtent l="0" t="0" r="0" b="0"/>
            <wp:wrapSquare wrapText="bothSides"/>
            <wp:docPr id="8" name="Рисунок 8" descr="Стартовал обновленный проект «Билет в будущ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артовал обновленный проект «Билет в будущее»"/>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6228" t="16159" r="39567" b="14051"/>
                    <a:stretch/>
                  </pic:blipFill>
                  <pic:spPr bwMode="auto">
                    <a:xfrm>
                      <a:off x="0" y="0"/>
                      <a:ext cx="812800"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lang w:eastAsia="ru-RU"/>
        </w:rPr>
        <w:t>П</w:t>
      </w:r>
      <w:r w:rsidRPr="00C572FD">
        <w:rPr>
          <w:rFonts w:ascii="Times New Roman" w:eastAsia="Times New Roman" w:hAnsi="Times New Roman" w:cs="Times New Roman"/>
          <w:color w:val="000000"/>
          <w:sz w:val="24"/>
          <w:szCs w:val="24"/>
          <w:lang w:eastAsia="ru-RU"/>
        </w:rPr>
        <w:t xml:space="preserve">роект по ранней профессиональной ориентации школьников 6 – 11-х классов </w:t>
      </w:r>
      <w:r w:rsidRPr="00C572FD">
        <w:rPr>
          <w:rFonts w:ascii="Times New Roman" w:eastAsia="Times New Roman" w:hAnsi="Times New Roman" w:cs="Times New Roman"/>
          <w:b/>
          <w:color w:val="000000"/>
          <w:sz w:val="24"/>
          <w:szCs w:val="24"/>
          <w:lang w:eastAsia="ru-RU"/>
        </w:rPr>
        <w:t xml:space="preserve">«Билет в будущее» </w:t>
      </w:r>
      <w:hyperlink r:id="rId143" w:history="1">
        <w:r w:rsidRPr="000863ED">
          <w:rPr>
            <w:rStyle w:val="a3"/>
            <w:rFonts w:ascii="Times New Roman" w:eastAsia="Calibri" w:hAnsi="Times New Roman" w:cs="Times New Roman"/>
            <w:sz w:val="24"/>
            <w:szCs w:val="24"/>
          </w:rPr>
          <w:t>http://resurs-yar.ru/proforientaciya/</w:t>
        </w:r>
      </w:hyperlink>
      <w:r>
        <w:rPr>
          <w:rFonts w:ascii="Times New Roman" w:eastAsia="Calibri" w:hAnsi="Times New Roman" w:cs="Times New Roman"/>
          <w:color w:val="0000FF"/>
          <w:sz w:val="24"/>
          <w:szCs w:val="24"/>
          <w:u w:val="single"/>
        </w:rPr>
        <w:t xml:space="preserve"> </w:t>
      </w:r>
      <w:r w:rsidRPr="000C2FA5">
        <w:rPr>
          <w:rFonts w:ascii="Times New Roman" w:eastAsia="Calibri" w:hAnsi="Times New Roman" w:cs="Times New Roman"/>
          <w:sz w:val="24"/>
          <w:szCs w:val="24"/>
        </w:rPr>
        <w:t>реализуется</w:t>
      </w:r>
      <w:r>
        <w:rPr>
          <w:rFonts w:ascii="Times New Roman" w:eastAsia="Calibri" w:hAnsi="Times New Roman" w:cs="Times New Roman"/>
          <w:sz w:val="24"/>
          <w:szCs w:val="24"/>
        </w:rPr>
        <w:t xml:space="preserve"> с</w:t>
      </w:r>
      <w:r w:rsidRPr="00C572FD">
        <w:rPr>
          <w:rFonts w:ascii="Times New Roman" w:hAnsi="Times New Roman" w:cs="Times New Roman"/>
          <w:color w:val="191919"/>
          <w:sz w:val="24"/>
          <w:szCs w:val="24"/>
        </w:rPr>
        <w:t xml:space="preserve"> целью формирования навыка осознанного выбора профессии в меняющемся мире, проектирования  индивидуальной траектории развития, выявления  сильных и слабых сторон</w:t>
      </w:r>
      <w:r>
        <w:rPr>
          <w:rFonts w:ascii="Times New Roman" w:hAnsi="Times New Roman" w:cs="Times New Roman"/>
          <w:color w:val="191919"/>
          <w:sz w:val="24"/>
          <w:szCs w:val="24"/>
        </w:rPr>
        <w:t xml:space="preserve"> обучающихся. </w:t>
      </w:r>
      <w:r w:rsidRPr="00C572FD">
        <w:rPr>
          <w:rFonts w:ascii="Times New Roman" w:eastAsiaTheme="majorEastAsia" w:hAnsi="Times New Roman" w:cs="Times New Roman"/>
          <w:bCs/>
          <w:sz w:val="24"/>
          <w:szCs w:val="24"/>
        </w:rPr>
        <w:t xml:space="preserve">«Билет в будущее» входит в паспорт федерального проекта «Успех каждого ребенка», утвержденного протоколом заседания проектного комитета по национальному проекту «Образование» от 7 декабря 2018 года № 3. </w:t>
      </w:r>
    </w:p>
    <w:p w:rsidR="00AA31D5" w:rsidRPr="000C2FA5" w:rsidRDefault="00AA31D5" w:rsidP="00AA31D5">
      <w:pPr>
        <w:tabs>
          <w:tab w:val="left" w:pos="6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проекте «Билет в будущее» в 2021 году </w:t>
      </w:r>
      <w:r w:rsidRPr="000C2FA5">
        <w:rPr>
          <w:rFonts w:ascii="Times New Roman" w:hAnsi="Times New Roman" w:cs="Times New Roman"/>
          <w:sz w:val="24"/>
          <w:szCs w:val="24"/>
        </w:rPr>
        <w:t xml:space="preserve">приняли участие учащиеся 6-11-х классов, в том числе обучающиеся с ОВЗ, родители (законные представители), педагогические работники, специалисты, представители среднего профессионального и высшего образования, работодатели. </w:t>
      </w:r>
    </w:p>
    <w:p w:rsidR="00AA31D5" w:rsidRPr="000C2FA5" w:rsidRDefault="00AA31D5" w:rsidP="00AA31D5">
      <w:pPr>
        <w:tabs>
          <w:tab w:val="left" w:pos="669"/>
        </w:tabs>
        <w:spacing w:after="0" w:line="240" w:lineRule="auto"/>
        <w:ind w:firstLine="709"/>
        <w:jc w:val="both"/>
        <w:rPr>
          <w:rFonts w:ascii="Times New Roman" w:hAnsi="Times New Roman" w:cs="Times New Roman"/>
          <w:sz w:val="24"/>
          <w:szCs w:val="24"/>
        </w:rPr>
      </w:pPr>
      <w:r w:rsidRPr="000C2FA5">
        <w:rPr>
          <w:rFonts w:ascii="Times New Roman" w:hAnsi="Times New Roman" w:cs="Times New Roman"/>
          <w:sz w:val="24"/>
          <w:szCs w:val="24"/>
        </w:rPr>
        <w:t>В рамках проекта школьники смогли отправиться в путешествие в мир современных профессий и реализовали возможность пройти профориентационные пробы.</w:t>
      </w:r>
    </w:p>
    <w:p w:rsidR="00AA31D5" w:rsidRPr="000C2FA5" w:rsidRDefault="00AA31D5" w:rsidP="00AA31D5">
      <w:pPr>
        <w:tabs>
          <w:tab w:val="left" w:pos="669"/>
        </w:tabs>
        <w:spacing w:after="0" w:line="240" w:lineRule="auto"/>
        <w:ind w:firstLine="709"/>
        <w:jc w:val="both"/>
        <w:rPr>
          <w:rFonts w:ascii="Times New Roman" w:hAnsi="Times New Roman" w:cs="Times New Roman"/>
          <w:sz w:val="24"/>
          <w:szCs w:val="24"/>
        </w:rPr>
      </w:pPr>
      <w:r w:rsidRPr="000C2FA5">
        <w:rPr>
          <w:rFonts w:ascii="Times New Roman" w:hAnsi="Times New Roman" w:cs="Times New Roman"/>
          <w:sz w:val="24"/>
          <w:szCs w:val="24"/>
        </w:rPr>
        <w:t>Результаты реализации проекта:</w:t>
      </w:r>
    </w:p>
    <w:p w:rsidR="00AA31D5" w:rsidRPr="000C2FA5" w:rsidRDefault="00AA31D5" w:rsidP="0095050F">
      <w:pPr>
        <w:pStyle w:val="a7"/>
        <w:numPr>
          <w:ilvl w:val="0"/>
          <w:numId w:val="44"/>
        </w:numPr>
        <w:tabs>
          <w:tab w:val="left" w:pos="669"/>
          <w:tab w:val="left" w:pos="993"/>
        </w:tabs>
        <w:spacing w:after="0" w:line="240" w:lineRule="auto"/>
        <w:ind w:left="0" w:firstLine="709"/>
        <w:jc w:val="both"/>
        <w:rPr>
          <w:rFonts w:ascii="Times New Roman" w:hAnsi="Times New Roman" w:cs="Times New Roman"/>
          <w:sz w:val="24"/>
          <w:szCs w:val="24"/>
        </w:rPr>
      </w:pPr>
      <w:r w:rsidRPr="000C2FA5">
        <w:rPr>
          <w:rFonts w:ascii="Times New Roman" w:hAnsi="Times New Roman" w:cs="Times New Roman"/>
          <w:sz w:val="24"/>
          <w:szCs w:val="24"/>
        </w:rPr>
        <w:t>прошли обучение 47 педагогов-навигаторов;</w:t>
      </w:r>
    </w:p>
    <w:p w:rsidR="00AA31D5" w:rsidRPr="000C2FA5" w:rsidRDefault="00AA31D5" w:rsidP="0095050F">
      <w:pPr>
        <w:pStyle w:val="a7"/>
        <w:numPr>
          <w:ilvl w:val="0"/>
          <w:numId w:val="44"/>
        </w:numPr>
        <w:tabs>
          <w:tab w:val="left" w:pos="669"/>
          <w:tab w:val="left" w:pos="993"/>
        </w:tabs>
        <w:spacing w:after="0" w:line="240" w:lineRule="auto"/>
        <w:ind w:left="0" w:firstLine="709"/>
        <w:jc w:val="both"/>
        <w:rPr>
          <w:rFonts w:ascii="Times New Roman" w:hAnsi="Times New Roman" w:cs="Times New Roman"/>
          <w:sz w:val="24"/>
          <w:szCs w:val="24"/>
        </w:rPr>
      </w:pPr>
      <w:r w:rsidRPr="000C2FA5">
        <w:rPr>
          <w:rFonts w:ascii="Times New Roman" w:hAnsi="Times New Roman" w:cs="Times New Roman"/>
          <w:sz w:val="24"/>
          <w:szCs w:val="24"/>
        </w:rPr>
        <w:t xml:space="preserve">на платформе зарегистрировано 3037 </w:t>
      </w:r>
      <w:proofErr w:type="gramStart"/>
      <w:r w:rsidRPr="000C2FA5">
        <w:rPr>
          <w:rFonts w:ascii="Times New Roman" w:hAnsi="Times New Roman" w:cs="Times New Roman"/>
          <w:sz w:val="24"/>
          <w:szCs w:val="24"/>
        </w:rPr>
        <w:t>обучающихся</w:t>
      </w:r>
      <w:proofErr w:type="gramEnd"/>
      <w:r w:rsidRPr="000C2FA5">
        <w:rPr>
          <w:rFonts w:ascii="Times New Roman" w:hAnsi="Times New Roman" w:cs="Times New Roman"/>
          <w:sz w:val="24"/>
          <w:szCs w:val="24"/>
        </w:rPr>
        <w:t>;</w:t>
      </w:r>
    </w:p>
    <w:p w:rsidR="00AA31D5" w:rsidRPr="000C2FA5" w:rsidRDefault="00AA31D5" w:rsidP="0095050F">
      <w:pPr>
        <w:pStyle w:val="a7"/>
        <w:numPr>
          <w:ilvl w:val="0"/>
          <w:numId w:val="44"/>
        </w:numPr>
        <w:tabs>
          <w:tab w:val="left" w:pos="669"/>
          <w:tab w:val="left" w:pos="993"/>
        </w:tabs>
        <w:spacing w:after="0" w:line="240" w:lineRule="auto"/>
        <w:ind w:left="0" w:firstLine="709"/>
        <w:jc w:val="both"/>
        <w:rPr>
          <w:rFonts w:ascii="Times New Roman" w:hAnsi="Times New Roman" w:cs="Times New Roman"/>
          <w:sz w:val="24"/>
          <w:szCs w:val="24"/>
        </w:rPr>
      </w:pPr>
      <w:proofErr w:type="gramStart"/>
      <w:r w:rsidRPr="000C2FA5">
        <w:rPr>
          <w:rFonts w:ascii="Times New Roman" w:hAnsi="Times New Roman" w:cs="Times New Roman"/>
          <w:sz w:val="24"/>
          <w:szCs w:val="24"/>
        </w:rPr>
        <w:t>проведены</w:t>
      </w:r>
      <w:proofErr w:type="gramEnd"/>
      <w:r w:rsidRPr="000C2FA5">
        <w:rPr>
          <w:rFonts w:ascii="Times New Roman" w:hAnsi="Times New Roman" w:cs="Times New Roman"/>
          <w:sz w:val="24"/>
          <w:szCs w:val="24"/>
        </w:rPr>
        <w:t xml:space="preserve"> 180 </w:t>
      </w:r>
      <w:proofErr w:type="spellStart"/>
      <w:r w:rsidRPr="000C2FA5">
        <w:rPr>
          <w:rFonts w:ascii="Times New Roman" w:hAnsi="Times New Roman" w:cs="Times New Roman"/>
          <w:sz w:val="24"/>
          <w:szCs w:val="24"/>
        </w:rPr>
        <w:t>профориентационных</w:t>
      </w:r>
      <w:proofErr w:type="spellEnd"/>
      <w:r w:rsidRPr="000C2FA5">
        <w:rPr>
          <w:rFonts w:ascii="Times New Roman" w:hAnsi="Times New Roman" w:cs="Times New Roman"/>
          <w:sz w:val="24"/>
          <w:szCs w:val="24"/>
        </w:rPr>
        <w:t xml:space="preserve"> уроков для 2764 обучающихся;</w:t>
      </w:r>
    </w:p>
    <w:p w:rsidR="00AA31D5" w:rsidRPr="000C2FA5" w:rsidRDefault="00AA31D5" w:rsidP="0095050F">
      <w:pPr>
        <w:pStyle w:val="a7"/>
        <w:numPr>
          <w:ilvl w:val="0"/>
          <w:numId w:val="44"/>
        </w:numPr>
        <w:tabs>
          <w:tab w:val="left" w:pos="669"/>
          <w:tab w:val="left" w:pos="993"/>
        </w:tabs>
        <w:spacing w:after="0" w:line="240" w:lineRule="auto"/>
        <w:ind w:left="0" w:firstLine="709"/>
        <w:jc w:val="both"/>
        <w:rPr>
          <w:rFonts w:ascii="Times New Roman" w:hAnsi="Times New Roman" w:cs="Times New Roman"/>
          <w:sz w:val="24"/>
          <w:szCs w:val="24"/>
        </w:rPr>
      </w:pPr>
      <w:r w:rsidRPr="000C2FA5">
        <w:rPr>
          <w:rFonts w:ascii="Times New Roman" w:hAnsi="Times New Roman" w:cs="Times New Roman"/>
          <w:sz w:val="24"/>
          <w:szCs w:val="24"/>
        </w:rPr>
        <w:t xml:space="preserve">1277 </w:t>
      </w:r>
      <w:proofErr w:type="gramStart"/>
      <w:r w:rsidRPr="000C2FA5">
        <w:rPr>
          <w:rFonts w:ascii="Times New Roman" w:hAnsi="Times New Roman" w:cs="Times New Roman"/>
          <w:sz w:val="24"/>
          <w:szCs w:val="24"/>
        </w:rPr>
        <w:t>обучающихся</w:t>
      </w:r>
      <w:proofErr w:type="gramEnd"/>
      <w:r w:rsidRPr="000C2FA5">
        <w:rPr>
          <w:rFonts w:ascii="Times New Roman" w:hAnsi="Times New Roman" w:cs="Times New Roman"/>
          <w:sz w:val="24"/>
          <w:szCs w:val="24"/>
        </w:rPr>
        <w:t xml:space="preserve"> прошли профессиональные пробы;</w:t>
      </w:r>
    </w:p>
    <w:p w:rsidR="00AA31D5" w:rsidRPr="000C2FA5" w:rsidRDefault="00AA31D5" w:rsidP="0095050F">
      <w:pPr>
        <w:pStyle w:val="a7"/>
        <w:numPr>
          <w:ilvl w:val="0"/>
          <w:numId w:val="44"/>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4"/>
          <w:szCs w:val="24"/>
        </w:rPr>
      </w:pPr>
      <w:r w:rsidRPr="000C2FA5">
        <w:rPr>
          <w:rFonts w:ascii="Times New Roman" w:hAnsi="Times New Roman" w:cs="Times New Roman"/>
          <w:sz w:val="24"/>
          <w:szCs w:val="24"/>
        </w:rPr>
        <w:t xml:space="preserve">более 2000 </w:t>
      </w:r>
      <w:proofErr w:type="gramStart"/>
      <w:r w:rsidRPr="000C2FA5">
        <w:rPr>
          <w:rFonts w:ascii="Times New Roman" w:hAnsi="Times New Roman" w:cs="Times New Roman"/>
          <w:sz w:val="24"/>
          <w:szCs w:val="24"/>
        </w:rPr>
        <w:t>обучающихся</w:t>
      </w:r>
      <w:proofErr w:type="gramEnd"/>
      <w:r w:rsidRPr="000C2FA5">
        <w:rPr>
          <w:rFonts w:ascii="Times New Roman" w:hAnsi="Times New Roman" w:cs="Times New Roman"/>
          <w:sz w:val="24"/>
          <w:szCs w:val="24"/>
        </w:rPr>
        <w:t xml:space="preserve"> прошли  онлайн-диагностику по профессиональному выбору и получили рекомендации.</w:t>
      </w:r>
    </w:p>
    <w:p w:rsidR="00AA31D5" w:rsidRPr="000C2FA5" w:rsidRDefault="00AA31D5" w:rsidP="00AA31D5">
      <w:pPr>
        <w:spacing w:after="0" w:line="240" w:lineRule="auto"/>
        <w:ind w:firstLine="709"/>
        <w:jc w:val="both"/>
        <w:rPr>
          <w:rFonts w:ascii="Times New Roman" w:hAnsi="Times New Roman" w:cs="Times New Roman"/>
          <w:b/>
          <w:sz w:val="24"/>
          <w:szCs w:val="24"/>
        </w:rPr>
      </w:pPr>
    </w:p>
    <w:p w:rsidR="00AA31D5" w:rsidRDefault="00AA31D5" w:rsidP="00AA31D5">
      <w:pPr>
        <w:tabs>
          <w:tab w:val="left" w:pos="709"/>
        </w:tabs>
        <w:spacing w:after="0" w:line="240" w:lineRule="auto"/>
        <w:ind w:firstLine="709"/>
        <w:jc w:val="both"/>
        <w:rPr>
          <w:rStyle w:val="a3"/>
          <w:rFonts w:ascii="Times New Roman" w:hAnsi="Times New Roman" w:cs="Times New Roman"/>
          <w:sz w:val="24"/>
          <w:szCs w:val="24"/>
          <w:u w:val="none"/>
        </w:rPr>
      </w:pPr>
      <w:r w:rsidRPr="00C572FD">
        <w:rPr>
          <w:rFonts w:ascii="Times New Roman" w:hAnsi="Times New Roman" w:cs="Times New Roman"/>
          <w:sz w:val="24"/>
          <w:szCs w:val="24"/>
        </w:rPr>
        <w:t xml:space="preserve">Онлайн-трансляция </w:t>
      </w:r>
      <w:r w:rsidRPr="00C572FD">
        <w:rPr>
          <w:rFonts w:ascii="Times New Roman" w:eastAsia="Times New Roman" w:hAnsi="Times New Roman" w:cs="Times New Roman"/>
          <w:b/>
          <w:sz w:val="24"/>
          <w:szCs w:val="24"/>
          <w:lang w:eastAsia="ru-RU"/>
        </w:rPr>
        <w:t>открытых онлайн-уроках «</w:t>
      </w:r>
      <w:proofErr w:type="spellStart"/>
      <w:r w:rsidRPr="00C572FD">
        <w:rPr>
          <w:rFonts w:ascii="Times New Roman" w:eastAsia="Times New Roman" w:hAnsi="Times New Roman" w:cs="Times New Roman"/>
          <w:b/>
          <w:sz w:val="24"/>
          <w:szCs w:val="24"/>
          <w:lang w:eastAsia="ru-RU"/>
        </w:rPr>
        <w:t>ПроеКТОриЯ</w:t>
      </w:r>
      <w:proofErr w:type="spellEnd"/>
      <w:r w:rsidRPr="00C572FD">
        <w:rPr>
          <w:rFonts w:ascii="Times New Roman" w:eastAsia="Times New Roman" w:hAnsi="Times New Roman" w:cs="Times New Roman"/>
          <w:b/>
          <w:sz w:val="24"/>
          <w:szCs w:val="24"/>
          <w:lang w:eastAsia="ru-RU"/>
        </w:rPr>
        <w:t>»</w:t>
      </w:r>
      <w:r>
        <w:rPr>
          <w:rFonts w:ascii="Times New Roman" w:hAnsi="Times New Roman" w:cs="Times New Roman"/>
          <w:sz w:val="24"/>
          <w:szCs w:val="24"/>
        </w:rPr>
        <w:t xml:space="preserve"> велась</w:t>
      </w:r>
      <w:r w:rsidRPr="00C572FD">
        <w:rPr>
          <w:rFonts w:ascii="Times New Roman" w:hAnsi="Times New Roman" w:cs="Times New Roman"/>
          <w:sz w:val="24"/>
          <w:szCs w:val="24"/>
        </w:rPr>
        <w:t xml:space="preserve"> на сайте</w:t>
      </w:r>
      <w:r w:rsidRPr="00C572FD">
        <w:rPr>
          <w:rFonts w:ascii="Times New Roman" w:hAnsi="Times New Roman" w:cs="Times New Roman"/>
          <w:color w:val="000000"/>
          <w:sz w:val="24"/>
          <w:szCs w:val="24"/>
          <w:shd w:val="clear" w:color="auto" w:fill="FFFFFF"/>
        </w:rPr>
        <w:t> </w:t>
      </w:r>
      <w:proofErr w:type="spellStart"/>
      <w:r w:rsidR="007A5901">
        <w:fldChar w:fldCharType="begin"/>
      </w:r>
      <w:r w:rsidR="007A5901">
        <w:instrText xml:space="preserve"> HYPERLINK "https://vk.com/away.php?to=http%3A%2F%2F%EE%F2%EA%F0%FB%F2%FB%E5%F3%F0%EE%EA%E8.%F0%F4&amp;post=-199410745_507&amp;cc_key=" \t "_blank" </w:instrText>
      </w:r>
      <w:r w:rsidR="007A5901">
        <w:fldChar w:fldCharType="separate"/>
      </w:r>
      <w:r w:rsidRPr="00C572FD">
        <w:rPr>
          <w:rStyle w:val="a3"/>
          <w:rFonts w:ascii="Times New Roman" w:hAnsi="Times New Roman" w:cs="Times New Roman"/>
          <w:sz w:val="24"/>
          <w:szCs w:val="24"/>
        </w:rPr>
        <w:t>открытыеуроки</w:t>
      </w:r>
      <w:proofErr w:type="gramStart"/>
      <w:r w:rsidRPr="00C572FD">
        <w:rPr>
          <w:rStyle w:val="a3"/>
          <w:rFonts w:ascii="Times New Roman" w:hAnsi="Times New Roman" w:cs="Times New Roman"/>
          <w:sz w:val="24"/>
          <w:szCs w:val="24"/>
        </w:rPr>
        <w:t>.р</w:t>
      </w:r>
      <w:proofErr w:type="gramEnd"/>
      <w:r w:rsidRPr="00C572FD">
        <w:rPr>
          <w:rStyle w:val="a3"/>
          <w:rFonts w:ascii="Times New Roman" w:hAnsi="Times New Roman" w:cs="Times New Roman"/>
          <w:sz w:val="24"/>
          <w:szCs w:val="24"/>
        </w:rPr>
        <w:t>ф</w:t>
      </w:r>
      <w:proofErr w:type="spellEnd"/>
      <w:r w:rsidR="007A5901">
        <w:rPr>
          <w:rStyle w:val="a3"/>
          <w:rFonts w:ascii="Times New Roman" w:hAnsi="Times New Roman" w:cs="Times New Roman"/>
          <w:sz w:val="24"/>
          <w:szCs w:val="24"/>
        </w:rPr>
        <w:fldChar w:fldCharType="end"/>
      </w:r>
      <w:r w:rsidRPr="00C572FD">
        <w:rPr>
          <w:rFonts w:ascii="Times New Roman" w:hAnsi="Times New Roman" w:cs="Times New Roman"/>
          <w:color w:val="000000"/>
          <w:sz w:val="24"/>
          <w:szCs w:val="24"/>
          <w:shd w:val="clear" w:color="auto" w:fill="FFFFFF"/>
        </w:rPr>
        <w:t xml:space="preserve">  </w:t>
      </w:r>
      <w:r w:rsidRPr="00C572FD">
        <w:rPr>
          <w:rFonts w:ascii="Times New Roman" w:hAnsi="Times New Roman" w:cs="Times New Roman"/>
          <w:sz w:val="24"/>
          <w:szCs w:val="24"/>
        </w:rPr>
        <w:t>и в группе</w:t>
      </w:r>
      <w:r w:rsidRPr="00C572FD">
        <w:rPr>
          <w:rFonts w:ascii="Times New Roman" w:hAnsi="Times New Roman" w:cs="Times New Roman"/>
          <w:color w:val="000000"/>
          <w:sz w:val="24"/>
          <w:szCs w:val="24"/>
          <w:shd w:val="clear" w:color="auto" w:fill="FFFFFF"/>
        </w:rPr>
        <w:t> </w:t>
      </w:r>
      <w:hyperlink r:id="rId144" w:history="1">
        <w:r w:rsidRPr="00C572FD">
          <w:rPr>
            <w:rStyle w:val="a3"/>
            <w:rFonts w:ascii="Times New Roman" w:hAnsi="Times New Roman" w:cs="Times New Roman"/>
            <w:sz w:val="24"/>
            <w:szCs w:val="24"/>
          </w:rPr>
          <w:t>Министерства просвещения Российской Федерации</w:t>
        </w:r>
      </w:hyperlink>
      <w:r w:rsidRPr="00C572FD">
        <w:rPr>
          <w:rStyle w:val="a3"/>
          <w:rFonts w:ascii="Times New Roman" w:hAnsi="Times New Roman" w:cs="Times New Roman"/>
          <w:sz w:val="24"/>
          <w:szCs w:val="24"/>
        </w:rPr>
        <w:t> "</w:t>
      </w:r>
      <w:proofErr w:type="spellStart"/>
      <w:r w:rsidRPr="00C572FD">
        <w:rPr>
          <w:rStyle w:val="a3"/>
          <w:rFonts w:ascii="Times New Roman" w:hAnsi="Times New Roman" w:cs="Times New Roman"/>
          <w:sz w:val="24"/>
          <w:szCs w:val="24"/>
        </w:rPr>
        <w:t>Вконтакте</w:t>
      </w:r>
      <w:proofErr w:type="spellEnd"/>
      <w:r w:rsidRPr="00C572FD">
        <w:rPr>
          <w:rStyle w:val="a3"/>
          <w:rFonts w:ascii="Times New Roman" w:hAnsi="Times New Roman" w:cs="Times New Roman"/>
          <w:sz w:val="24"/>
          <w:szCs w:val="24"/>
        </w:rPr>
        <w:t>"</w:t>
      </w:r>
      <w:r w:rsidRPr="00C572FD">
        <w:rPr>
          <w:rStyle w:val="a3"/>
          <w:rFonts w:ascii="Times New Roman" w:hAnsi="Times New Roman" w:cs="Times New Roman"/>
          <w:sz w:val="24"/>
          <w:szCs w:val="24"/>
          <w:u w:val="none"/>
        </w:rPr>
        <w:t xml:space="preserve">. </w:t>
      </w:r>
    </w:p>
    <w:p w:rsidR="00AA31D5" w:rsidRDefault="00AA31D5" w:rsidP="00AA31D5">
      <w:pPr>
        <w:tabs>
          <w:tab w:val="left" w:pos="709"/>
        </w:tabs>
        <w:spacing w:after="0" w:line="240" w:lineRule="auto"/>
        <w:ind w:firstLine="709"/>
        <w:jc w:val="both"/>
        <w:rPr>
          <w:rStyle w:val="a3"/>
          <w:rFonts w:ascii="Times New Roman" w:hAnsi="Times New Roman" w:cs="Times New Roman"/>
          <w:sz w:val="24"/>
          <w:szCs w:val="24"/>
        </w:rPr>
      </w:pPr>
      <w:r w:rsidRPr="00C572FD">
        <w:rPr>
          <w:rFonts w:ascii="Times New Roman" w:hAnsi="Times New Roman" w:cs="Times New Roman"/>
          <w:sz w:val="24"/>
          <w:szCs w:val="24"/>
        </w:rPr>
        <w:t xml:space="preserve">Запись уроков размещена на сайте </w:t>
      </w:r>
      <w:hyperlink r:id="rId145" w:history="1">
        <w:r w:rsidRPr="00C572FD">
          <w:rPr>
            <w:rStyle w:val="a3"/>
            <w:rFonts w:ascii="Times New Roman" w:hAnsi="Times New Roman" w:cs="Times New Roman"/>
            <w:sz w:val="24"/>
            <w:szCs w:val="24"/>
          </w:rPr>
          <w:t>https://открытыеурокирф</w:t>
        </w:r>
      </w:hyperlink>
      <w:r w:rsidRPr="00C572FD">
        <w:rPr>
          <w:rFonts w:ascii="Times New Roman" w:hAnsi="Times New Roman" w:cs="Times New Roman"/>
          <w:sz w:val="24"/>
          <w:szCs w:val="24"/>
        </w:rPr>
        <w:t xml:space="preserve">., на главной странице сайта Центра профориентации и психологической поддержки «Ресурса» </w:t>
      </w:r>
      <w:hyperlink r:id="rId146" w:history="1">
        <w:r w:rsidRPr="00C572FD">
          <w:rPr>
            <w:rStyle w:val="a3"/>
            <w:rFonts w:ascii="Times New Roman" w:hAnsi="Times New Roman" w:cs="Times New Roman"/>
            <w:sz w:val="24"/>
            <w:szCs w:val="24"/>
          </w:rPr>
          <w:t>https://resurs-yar.ru</w:t>
        </w:r>
      </w:hyperlink>
    </w:p>
    <w:p w:rsidR="00AA31D5" w:rsidRPr="000C2FA5" w:rsidRDefault="00AA31D5" w:rsidP="00AA31D5">
      <w:pPr>
        <w:tabs>
          <w:tab w:val="left" w:pos="709"/>
        </w:tabs>
        <w:spacing w:after="0" w:line="240" w:lineRule="auto"/>
        <w:ind w:firstLine="709"/>
        <w:jc w:val="both"/>
        <w:rPr>
          <w:rFonts w:ascii="Times New Roman" w:hAnsi="Times New Roman" w:cs="Times New Roman"/>
          <w:sz w:val="24"/>
          <w:szCs w:val="24"/>
        </w:rPr>
      </w:pPr>
      <w:r w:rsidRPr="000C2FA5">
        <w:rPr>
          <w:rFonts w:ascii="Times New Roman" w:hAnsi="Times New Roman" w:cs="Times New Roman"/>
          <w:sz w:val="24"/>
          <w:szCs w:val="24"/>
        </w:rPr>
        <w:t>В 2021 году состоялось 12 онлайн-уроков. Количество просмотров 41110 раз.</w:t>
      </w:r>
    </w:p>
    <w:p w:rsidR="00AA31D5" w:rsidRDefault="00AA31D5" w:rsidP="00AA31D5">
      <w:pPr>
        <w:pStyle w:val="ad"/>
        <w:shd w:val="clear" w:color="auto" w:fill="FFFFFF"/>
        <w:tabs>
          <w:tab w:val="left" w:pos="709"/>
        </w:tabs>
        <w:spacing w:before="0" w:beforeAutospacing="0" w:after="0" w:afterAutospacing="0"/>
        <w:jc w:val="both"/>
        <w:textAlignment w:val="baseline"/>
        <w:rPr>
          <w:b/>
          <w:color w:val="0070C0"/>
          <w:shd w:val="clear" w:color="auto" w:fill="FFFFFF"/>
        </w:rPr>
      </w:pPr>
      <w:r>
        <w:rPr>
          <w:b/>
          <w:color w:val="0070C0"/>
          <w:shd w:val="clear" w:color="auto" w:fill="FFFFFF"/>
        </w:rPr>
        <w:tab/>
      </w:r>
    </w:p>
    <w:p w:rsidR="00AA31D5" w:rsidRPr="00C572FD" w:rsidRDefault="00AA31D5" w:rsidP="00AA31D5">
      <w:pPr>
        <w:spacing w:after="0" w:line="24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732992" behindDoc="0" locked="0" layoutInCell="1" allowOverlap="1" wp14:anchorId="614787D7" wp14:editId="10332EEE">
            <wp:simplePos x="0" y="0"/>
            <wp:positionH relativeFrom="column">
              <wp:posOffset>-1270</wp:posOffset>
            </wp:positionH>
            <wp:positionV relativeFrom="paragraph">
              <wp:posOffset>55245</wp:posOffset>
            </wp:positionV>
            <wp:extent cx="2098675" cy="793115"/>
            <wp:effectExtent l="0" t="0" r="0" b="0"/>
            <wp:wrapSquare wrapText="bothSides"/>
            <wp:docPr id="18" name="Рисунок 18" descr="ПРОЕКТОРИЯ ПРОФЕССИЯ МЕЧТЫ БЛИЖЕ, ЧЕМ ТЫ ДУМАЕШЬ » Официальный сайт МОУ СШ  №31 г. Волжского Волгоградской 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ЕКТОРИЯ ПРОФЕССИЯ МЕЧТЫ БЛИЖЕ, ЧЕМ ТЫ ДУМАЕШЬ » Официальный сайт МОУ СШ  №31 г. Волжского Волгоградской обл."/>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867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FD">
        <w:rPr>
          <w:rFonts w:ascii="Times New Roman" w:hAnsi="Times New Roman" w:cs="Times New Roman"/>
          <w:sz w:val="24"/>
          <w:szCs w:val="24"/>
        </w:rPr>
        <w:t>В рамках Всероссийского образовательного форума «</w:t>
      </w:r>
      <w:proofErr w:type="spellStart"/>
      <w:r w:rsidRPr="00C572FD">
        <w:rPr>
          <w:rFonts w:ascii="Times New Roman" w:hAnsi="Times New Roman" w:cs="Times New Roman"/>
          <w:sz w:val="24"/>
          <w:szCs w:val="24"/>
        </w:rPr>
        <w:t>ПроеКториЯ</w:t>
      </w:r>
      <w:proofErr w:type="spellEnd"/>
      <w:r w:rsidRPr="00C572FD">
        <w:rPr>
          <w:rFonts w:ascii="Times New Roman" w:hAnsi="Times New Roman" w:cs="Times New Roman"/>
          <w:sz w:val="24"/>
          <w:szCs w:val="24"/>
        </w:rPr>
        <w:t xml:space="preserve">», который традиционно в 2021 году проходил в Ярославле, учащиеся 8-11-х классов и преподаватели образовательных организаций Ярославской области приняли участие во Всероссийском дистанционном конкурсе социально-значимых проектов </w:t>
      </w:r>
      <w:r w:rsidRPr="00C572FD">
        <w:rPr>
          <w:rFonts w:ascii="Times New Roman" w:hAnsi="Times New Roman" w:cs="Times New Roman"/>
          <w:b/>
          <w:sz w:val="24"/>
          <w:szCs w:val="24"/>
        </w:rPr>
        <w:t>«</w:t>
      </w:r>
      <w:proofErr w:type="spellStart"/>
      <w:r w:rsidRPr="00C572FD">
        <w:rPr>
          <w:rFonts w:ascii="Times New Roman" w:hAnsi="Times New Roman" w:cs="Times New Roman"/>
          <w:b/>
          <w:sz w:val="24"/>
          <w:szCs w:val="24"/>
        </w:rPr>
        <w:t>ПроекториУМ</w:t>
      </w:r>
      <w:proofErr w:type="spellEnd"/>
      <w:r w:rsidRPr="00C572FD">
        <w:rPr>
          <w:rFonts w:ascii="Times New Roman" w:hAnsi="Times New Roman" w:cs="Times New Roman"/>
          <w:b/>
          <w:sz w:val="24"/>
          <w:szCs w:val="24"/>
        </w:rPr>
        <w:t>»</w:t>
      </w:r>
      <w:r w:rsidRPr="00C572FD">
        <w:rPr>
          <w:rFonts w:ascii="Times New Roman" w:hAnsi="Times New Roman" w:cs="Times New Roman"/>
          <w:sz w:val="24"/>
          <w:szCs w:val="24"/>
        </w:rPr>
        <w:t xml:space="preserve">. </w:t>
      </w:r>
      <w:r w:rsidRPr="00C572FD">
        <w:rPr>
          <w:rFonts w:ascii="Times New Roman" w:hAnsi="Times New Roman" w:cs="Times New Roman"/>
          <w:noProof/>
          <w:sz w:val="24"/>
          <w:szCs w:val="24"/>
          <w:lang w:eastAsia="ru-RU"/>
        </w:rPr>
        <w:drawing>
          <wp:inline distT="0" distB="0" distL="0" distR="0" wp14:anchorId="169C228D" wp14:editId="7EE636A3">
            <wp:extent cx="8890" cy="8890"/>
            <wp:effectExtent l="0" t="0" r="0" b="0"/>
            <wp:docPr id="3242" name="Рисунок 3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sz w:val="24"/>
          <w:szCs w:val="24"/>
        </w:rPr>
        <w:t>В рамках программы форума «</w:t>
      </w:r>
      <w:proofErr w:type="spellStart"/>
      <w:r w:rsidRPr="00C572FD">
        <w:rPr>
          <w:rFonts w:ascii="Times New Roman" w:hAnsi="Times New Roman" w:cs="Times New Roman"/>
          <w:sz w:val="24"/>
          <w:szCs w:val="24"/>
        </w:rPr>
        <w:t>ПроеКториЯ</w:t>
      </w:r>
      <w:proofErr w:type="spellEnd"/>
      <w:r w:rsidRPr="00C572FD">
        <w:rPr>
          <w:rFonts w:ascii="Times New Roman" w:hAnsi="Times New Roman" w:cs="Times New Roman"/>
          <w:sz w:val="24"/>
          <w:szCs w:val="24"/>
        </w:rPr>
        <w:t xml:space="preserve">» приняли участие более 5000 школьников и педагогов со всей страны. Около 500 из них представляли учебные заведения Ярославской области. </w:t>
      </w:r>
    </w:p>
    <w:p w:rsidR="00AA31D5" w:rsidRDefault="00AA31D5" w:rsidP="00AA31D5">
      <w:pPr>
        <w:pStyle w:val="ad"/>
        <w:shd w:val="clear" w:color="auto" w:fill="FFFFFF"/>
        <w:tabs>
          <w:tab w:val="left" w:pos="709"/>
        </w:tabs>
        <w:spacing w:before="0" w:beforeAutospacing="0" w:after="0" w:afterAutospacing="0"/>
        <w:ind w:firstLine="709"/>
        <w:jc w:val="both"/>
        <w:textAlignment w:val="baseline"/>
        <w:rPr>
          <w:shd w:val="clear" w:color="auto" w:fill="FFFFFF"/>
        </w:rPr>
      </w:pPr>
      <w:r>
        <w:rPr>
          <w:shd w:val="clear" w:color="auto" w:fill="FFFFFF"/>
        </w:rPr>
        <w:t xml:space="preserve">Участники </w:t>
      </w:r>
      <w:r w:rsidRPr="00F150FC">
        <w:rPr>
          <w:b/>
          <w:shd w:val="clear" w:color="auto" w:fill="FFFFFF"/>
        </w:rPr>
        <w:t>«</w:t>
      </w:r>
      <w:proofErr w:type="spellStart"/>
      <w:r w:rsidRPr="00F150FC">
        <w:rPr>
          <w:b/>
          <w:shd w:val="clear" w:color="auto" w:fill="FFFFFF"/>
        </w:rPr>
        <w:t>ПроеКториЯ</w:t>
      </w:r>
      <w:proofErr w:type="spellEnd"/>
      <w:r w:rsidRPr="00F150FC">
        <w:rPr>
          <w:b/>
          <w:shd w:val="clear" w:color="auto" w:fill="FFFFFF"/>
        </w:rPr>
        <w:t>»</w:t>
      </w:r>
      <w:r w:rsidRPr="00C572FD">
        <w:rPr>
          <w:shd w:val="clear" w:color="auto" w:fill="FFFFFF"/>
        </w:rPr>
        <w:t xml:space="preserve"> </w:t>
      </w:r>
      <w:r>
        <w:rPr>
          <w:shd w:val="clear" w:color="auto" w:fill="FFFFFF"/>
        </w:rPr>
        <w:t>- у</w:t>
      </w:r>
      <w:r w:rsidRPr="00C572FD">
        <w:rPr>
          <w:shd w:val="clear" w:color="auto" w:fill="FFFFFF"/>
        </w:rPr>
        <w:t>ченики средней школы № 18 и лицея №</w:t>
      </w:r>
      <w:r>
        <w:rPr>
          <w:shd w:val="clear" w:color="auto" w:fill="FFFFFF"/>
        </w:rPr>
        <w:t xml:space="preserve"> </w:t>
      </w:r>
      <w:r w:rsidRPr="00C572FD">
        <w:rPr>
          <w:shd w:val="clear" w:color="auto" w:fill="FFFFFF"/>
        </w:rPr>
        <w:t>86</w:t>
      </w:r>
      <w:r>
        <w:rPr>
          <w:shd w:val="clear" w:color="auto" w:fill="FFFFFF"/>
        </w:rPr>
        <w:t xml:space="preserve"> г. Ярославля стали победителями</w:t>
      </w:r>
      <w:r w:rsidRPr="00C572FD">
        <w:rPr>
          <w:shd w:val="clear" w:color="auto" w:fill="FFFFFF"/>
        </w:rPr>
        <w:t xml:space="preserve"> Всероссийского </w:t>
      </w:r>
      <w:proofErr w:type="spellStart"/>
      <w:r w:rsidRPr="00C572FD">
        <w:rPr>
          <w:shd w:val="clear" w:color="auto" w:fill="FFFFFF"/>
        </w:rPr>
        <w:t>профориентационного</w:t>
      </w:r>
      <w:proofErr w:type="spellEnd"/>
      <w:r w:rsidRPr="00C572FD">
        <w:rPr>
          <w:shd w:val="clear" w:color="auto" w:fill="FFFFFF"/>
        </w:rPr>
        <w:t xml:space="preserve"> форума «Проектория-2021»</w:t>
      </w:r>
      <w:r>
        <w:rPr>
          <w:shd w:val="clear" w:color="auto" w:fill="FFFFFF"/>
        </w:rPr>
        <w:t>. Они</w:t>
      </w:r>
      <w:r w:rsidRPr="00C572FD">
        <w:rPr>
          <w:shd w:val="clear" w:color="auto" w:fill="FFFFFF"/>
        </w:rPr>
        <w:t xml:space="preserve"> приняли участие</w:t>
      </w:r>
      <w:r>
        <w:rPr>
          <w:shd w:val="clear" w:color="auto" w:fill="FFFFFF"/>
        </w:rPr>
        <w:t xml:space="preserve"> </w:t>
      </w:r>
      <w:r w:rsidRPr="00C572FD">
        <w:rPr>
          <w:shd w:val="clear" w:color="auto" w:fill="FFFFFF"/>
        </w:rPr>
        <w:t>в профильной программе, посвященной IT-технологиям и VR/AR-разработке DIGITAL</w:t>
      </w:r>
      <w:proofErr w:type="gramStart"/>
      <w:r w:rsidRPr="00C572FD">
        <w:rPr>
          <w:shd w:val="clear" w:color="auto" w:fill="FFFFFF"/>
        </w:rPr>
        <w:t>СМЕНА</w:t>
      </w:r>
      <w:proofErr w:type="gramEnd"/>
      <w:r w:rsidRPr="00C572FD">
        <w:rPr>
          <w:shd w:val="clear" w:color="auto" w:fill="FFFFFF"/>
        </w:rPr>
        <w:t>.</w:t>
      </w:r>
      <w:r>
        <w:rPr>
          <w:shd w:val="clear" w:color="auto" w:fill="FFFFFF"/>
        </w:rPr>
        <w:t xml:space="preserve"> Во Всероссийском детском</w:t>
      </w:r>
      <w:r w:rsidRPr="00C572FD">
        <w:rPr>
          <w:shd w:val="clear" w:color="auto" w:fill="FFFFFF"/>
        </w:rPr>
        <w:t xml:space="preserve"> центр</w:t>
      </w:r>
      <w:r>
        <w:rPr>
          <w:shd w:val="clear" w:color="auto" w:fill="FFFFFF"/>
        </w:rPr>
        <w:t>е</w:t>
      </w:r>
      <w:r w:rsidRPr="00C572FD">
        <w:rPr>
          <w:shd w:val="clear" w:color="auto" w:fill="FFFFFF"/>
        </w:rPr>
        <w:t xml:space="preserve"> «Смена»</w:t>
      </w:r>
      <w:r>
        <w:rPr>
          <w:shd w:val="clear" w:color="auto" w:fill="FFFFFF"/>
        </w:rPr>
        <w:t xml:space="preserve"> ш</w:t>
      </w:r>
      <w:r w:rsidRPr="00C572FD">
        <w:rPr>
          <w:shd w:val="clear" w:color="auto" w:fill="FFFFFF"/>
        </w:rPr>
        <w:t>кольники разрабатывали проекты в сфере виртуальной и дополненной реальности, а также искусственного интеллекта. Партнерами команд выступили международные и российские компании. Всего на смену приехали 150 детей</w:t>
      </w:r>
      <w:r>
        <w:rPr>
          <w:shd w:val="clear" w:color="auto" w:fill="FFFFFF"/>
        </w:rPr>
        <w:t xml:space="preserve"> со всей России. Организатор –</w:t>
      </w:r>
      <w:r w:rsidRPr="00C572FD">
        <w:rPr>
          <w:shd w:val="clear" w:color="auto" w:fill="FFFFFF"/>
        </w:rPr>
        <w:t xml:space="preserve"> </w:t>
      </w:r>
      <w:r>
        <w:rPr>
          <w:shd w:val="clear" w:color="auto" w:fill="FFFFFF"/>
        </w:rPr>
        <w:t xml:space="preserve">ФГБОУ </w:t>
      </w:r>
      <w:proofErr w:type="gramStart"/>
      <w:r>
        <w:rPr>
          <w:shd w:val="clear" w:color="auto" w:fill="FFFFFF"/>
        </w:rPr>
        <w:t>ДО</w:t>
      </w:r>
      <w:proofErr w:type="gramEnd"/>
      <w:r>
        <w:rPr>
          <w:shd w:val="clear" w:color="auto" w:fill="FFFFFF"/>
        </w:rPr>
        <w:t xml:space="preserve"> </w:t>
      </w:r>
      <w:r w:rsidRPr="00C572FD">
        <w:rPr>
          <w:shd w:val="clear" w:color="auto" w:fill="FFFFFF"/>
        </w:rPr>
        <w:t>«</w:t>
      </w:r>
      <w:proofErr w:type="gramStart"/>
      <w:r w:rsidRPr="00C572FD">
        <w:rPr>
          <w:shd w:val="clear" w:color="auto" w:fill="FFFFFF"/>
        </w:rPr>
        <w:t>Федеральный</w:t>
      </w:r>
      <w:proofErr w:type="gramEnd"/>
      <w:r w:rsidRPr="00C572FD">
        <w:rPr>
          <w:shd w:val="clear" w:color="auto" w:fill="FFFFFF"/>
        </w:rPr>
        <w:t xml:space="preserve"> центр дополнительного образования и организаци</w:t>
      </w:r>
      <w:r>
        <w:rPr>
          <w:shd w:val="clear" w:color="auto" w:fill="FFFFFF"/>
        </w:rPr>
        <w:t>и отдыха и оздоровления детей».</w:t>
      </w:r>
    </w:p>
    <w:p w:rsidR="00AA31D5" w:rsidRDefault="00AA31D5" w:rsidP="00AA31D5">
      <w:pPr>
        <w:pStyle w:val="ad"/>
        <w:shd w:val="clear" w:color="auto" w:fill="FFFFFF"/>
        <w:tabs>
          <w:tab w:val="left" w:pos="709"/>
        </w:tabs>
        <w:spacing w:before="0" w:beforeAutospacing="0" w:after="0" w:afterAutospacing="0"/>
        <w:ind w:firstLine="709"/>
        <w:jc w:val="both"/>
        <w:textAlignment w:val="baseline"/>
        <w:rPr>
          <w:shd w:val="clear" w:color="auto" w:fill="FFFFFF"/>
        </w:rPr>
      </w:pPr>
    </w:p>
    <w:p w:rsidR="00AA31D5" w:rsidRDefault="00AA31D5" w:rsidP="00AA31D5">
      <w:pPr>
        <w:pStyle w:val="ad"/>
        <w:shd w:val="clear" w:color="auto" w:fill="FFFFFF"/>
        <w:tabs>
          <w:tab w:val="left" w:pos="709"/>
        </w:tabs>
        <w:spacing w:before="0" w:beforeAutospacing="0" w:after="0" w:afterAutospacing="0"/>
        <w:ind w:firstLine="709"/>
        <w:jc w:val="both"/>
        <w:textAlignment w:val="baseline"/>
      </w:pPr>
      <w:r>
        <w:rPr>
          <w:noProof/>
        </w:rPr>
        <w:drawing>
          <wp:anchor distT="0" distB="0" distL="114300" distR="114300" simplePos="0" relativeHeight="251735040" behindDoc="0" locked="0" layoutInCell="1" allowOverlap="1" wp14:anchorId="60CB0CFD" wp14:editId="68BE36D3">
            <wp:simplePos x="0" y="0"/>
            <wp:positionH relativeFrom="column">
              <wp:posOffset>-17145</wp:posOffset>
            </wp:positionH>
            <wp:positionV relativeFrom="paragraph">
              <wp:posOffset>31115</wp:posOffset>
            </wp:positionV>
            <wp:extent cx="1690370" cy="1073150"/>
            <wp:effectExtent l="0" t="0" r="0" b="0"/>
            <wp:wrapSquare wrapText="bothSides"/>
            <wp:docPr id="20" name="Рисунок 20" descr="Для участников Всероссийского конкурса «Большая перемена» стартовал  тематический месяц «Помни!» в преддверии Дня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ля участников Всероссийского конкурса «Большая перемена» стартовал  тематический месяц «Помни!» в преддверии Дня Победы"/>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9037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FD">
        <w:rPr>
          <w:noProof/>
          <w:shd w:val="clear" w:color="auto" w:fill="FFFFFF"/>
        </w:rPr>
        <w:drawing>
          <wp:inline distT="0" distB="0" distL="0" distR="0" wp14:anchorId="644A3296" wp14:editId="0D83A0F4">
            <wp:extent cx="8890" cy="8890"/>
            <wp:effectExtent l="0" t="0" r="0" b="0"/>
            <wp:docPr id="2638" name="Рисунок 28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shd w:val="clear" w:color="auto" w:fill="FFFFFF"/>
        </w:rPr>
        <w:t xml:space="preserve">12 ярославских школьников вышли в финал Всероссийского конкурса </w:t>
      </w:r>
      <w:r w:rsidRPr="00F150FC">
        <w:rPr>
          <w:b/>
          <w:shd w:val="clear" w:color="auto" w:fill="FFFFFF"/>
        </w:rPr>
        <w:t>«Большая перемена».</w:t>
      </w:r>
      <w:r w:rsidRPr="00F150FC">
        <w:rPr>
          <w:b/>
          <w:noProof/>
          <w:shd w:val="clear" w:color="auto" w:fill="FFFFFF"/>
        </w:rPr>
        <w:drawing>
          <wp:inline distT="0" distB="0" distL="0" distR="0" wp14:anchorId="0DC258CE" wp14:editId="73D59818">
            <wp:extent cx="8890" cy="8890"/>
            <wp:effectExtent l="0" t="0" r="0" b="0"/>
            <wp:docPr id="2639" name="Рисунок 2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Pr>
          <w:shd w:val="clear" w:color="auto" w:fill="FFFFFF"/>
        </w:rPr>
        <w:t xml:space="preserve"> </w:t>
      </w:r>
      <w:r w:rsidRPr="00C572FD">
        <w:rPr>
          <w:shd w:val="clear" w:color="auto" w:fill="FFFFFF"/>
        </w:rPr>
        <w:t xml:space="preserve">Десять из них - учащиеся 8-10 классов школ Ярославля, двое – из Рыбинска. </w:t>
      </w:r>
      <w:r w:rsidRPr="00C572FD">
        <w:rPr>
          <w:noProof/>
          <w:shd w:val="clear" w:color="auto" w:fill="FFFFFF"/>
        </w:rPr>
        <w:drawing>
          <wp:inline distT="0" distB="0" distL="0" distR="0" wp14:anchorId="6438D8F0" wp14:editId="73E75191">
            <wp:extent cx="8890" cy="8890"/>
            <wp:effectExtent l="0" t="0" r="0" b="0"/>
            <wp:docPr id="2640" name="Рисунок 2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shd w:val="clear" w:color="auto" w:fill="FFFFFF"/>
        </w:rPr>
        <w:t xml:space="preserve">Наши ребята успешно справились с решением </w:t>
      </w:r>
      <w:proofErr w:type="spellStart"/>
      <w:r w:rsidRPr="00C572FD">
        <w:rPr>
          <w:shd w:val="clear" w:color="auto" w:fill="FFFFFF"/>
        </w:rPr>
        <w:t>кейсовых</w:t>
      </w:r>
      <w:proofErr w:type="spellEnd"/>
      <w:r w:rsidRPr="00C572FD">
        <w:rPr>
          <w:shd w:val="clear" w:color="auto" w:fill="FFFFFF"/>
        </w:rPr>
        <w:t xml:space="preserve"> заданий от партнеров</w:t>
      </w:r>
      <w:r w:rsidRPr="00C572FD">
        <w:t xml:space="preserve"> конкурса, которые в этом году были посвящены теме экологии и защиты окружающей среды. </w:t>
      </w:r>
      <w:r w:rsidRPr="00C572FD">
        <w:rPr>
          <w:noProof/>
        </w:rPr>
        <w:drawing>
          <wp:inline distT="0" distB="0" distL="0" distR="0" wp14:anchorId="0C31147A" wp14:editId="51EB35E8">
            <wp:extent cx="8890" cy="8890"/>
            <wp:effectExtent l="0" t="0" r="0" b="0"/>
            <wp:docPr id="2641" name="Рисунок 2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t xml:space="preserve">В 2021 году участниками «Большой перемены» стали более 2,5 миллионов школьников и студентов колледжей. Конкурс проходит при поддержке </w:t>
      </w:r>
      <w:proofErr w:type="spellStart"/>
      <w:r w:rsidRPr="00C572FD">
        <w:t>Минпросвещения</w:t>
      </w:r>
      <w:proofErr w:type="spellEnd"/>
      <w:r w:rsidRPr="00C572FD">
        <w:t xml:space="preserve"> России, </w:t>
      </w:r>
      <w:proofErr w:type="spellStart"/>
      <w:r w:rsidRPr="00C572FD">
        <w:t>Минобрнауки</w:t>
      </w:r>
      <w:proofErr w:type="spellEnd"/>
      <w:r w:rsidRPr="00C572FD">
        <w:t xml:space="preserve"> России и </w:t>
      </w:r>
      <w:proofErr w:type="spellStart"/>
      <w:r w:rsidRPr="00C572FD">
        <w:t>Росмолодёжи</w:t>
      </w:r>
      <w:proofErr w:type="spellEnd"/>
      <w:r w:rsidRPr="00C572FD">
        <w:t>. Организаторами выступают АНО «Россия – страна возможностей», ФГБУ «</w:t>
      </w:r>
      <w:proofErr w:type="spellStart"/>
      <w:r w:rsidRPr="00C572FD">
        <w:t>Роспатриотцентр</w:t>
      </w:r>
      <w:proofErr w:type="spellEnd"/>
      <w:r w:rsidRPr="00C572FD">
        <w:t>» и Российское движение школьников.</w:t>
      </w:r>
    </w:p>
    <w:p w:rsidR="00AA31D5" w:rsidRDefault="00AA31D5" w:rsidP="00AA31D5">
      <w:pPr>
        <w:pStyle w:val="ad"/>
        <w:shd w:val="clear" w:color="auto" w:fill="FFFFFF"/>
        <w:tabs>
          <w:tab w:val="left" w:pos="709"/>
        </w:tabs>
        <w:spacing w:before="0" w:beforeAutospacing="0" w:after="0" w:afterAutospacing="0"/>
        <w:ind w:firstLine="709"/>
        <w:jc w:val="both"/>
        <w:textAlignment w:val="baseline"/>
        <w:rPr>
          <w:shd w:val="clear" w:color="auto" w:fill="FFFFFF"/>
        </w:rPr>
      </w:pPr>
    </w:p>
    <w:p w:rsidR="00AA31D5" w:rsidRDefault="00AA31D5" w:rsidP="00AA31D5">
      <w:pPr>
        <w:pStyle w:val="ad"/>
        <w:shd w:val="clear" w:color="auto" w:fill="FFFFFF"/>
        <w:tabs>
          <w:tab w:val="left" w:pos="709"/>
        </w:tabs>
        <w:spacing w:before="0" w:beforeAutospacing="0" w:after="0" w:afterAutospacing="0"/>
        <w:ind w:firstLine="709"/>
        <w:jc w:val="both"/>
        <w:rPr>
          <w:shd w:val="clear" w:color="auto" w:fill="FFFFFF"/>
        </w:rPr>
      </w:pPr>
      <w:r>
        <w:rPr>
          <w:noProof/>
        </w:rPr>
        <w:drawing>
          <wp:anchor distT="0" distB="0" distL="114300" distR="114300" simplePos="0" relativeHeight="251734016" behindDoc="0" locked="0" layoutInCell="1" allowOverlap="1" wp14:anchorId="477FD7DA" wp14:editId="0E88A67B">
            <wp:simplePos x="0" y="0"/>
            <wp:positionH relativeFrom="column">
              <wp:posOffset>-19050</wp:posOffset>
            </wp:positionH>
            <wp:positionV relativeFrom="paragraph">
              <wp:posOffset>137795</wp:posOffset>
            </wp:positionV>
            <wp:extent cx="1630045" cy="680720"/>
            <wp:effectExtent l="0" t="0" r="0" b="0"/>
            <wp:wrapSquare wrapText="bothSides"/>
            <wp:docPr id="19" name="Рисунок 19" descr="III региональный чемпионат ЮниорПрофи Ленинградской области | Система  образования Кировского муниципальн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II региональный чемпионат ЮниорПрофи Ленинградской области | Система  образования Кировского муниципального района"/>
                    <pic:cNvPicPr>
                      <a:picLocks noChangeAspect="1" noChangeArrowheads="1"/>
                    </pic:cNvPicPr>
                  </pic:nvPicPr>
                  <pic:blipFill rotWithShape="1">
                    <a:blip r:embed="rId149" cstate="print">
                      <a:extLst>
                        <a:ext uri="{BEBA8EAE-BF5A-486C-A8C5-ECC9F3942E4B}">
                          <a14:imgProps xmlns:a14="http://schemas.microsoft.com/office/drawing/2010/main">
                            <a14:imgLayer r:embed="rId150">
                              <a14:imgEffect>
                                <a14:sharpenSoften amount="25000"/>
                              </a14:imgEffect>
                            </a14:imgLayer>
                          </a14:imgProps>
                        </a:ext>
                        <a:ext uri="{28A0092B-C50C-407E-A947-70E740481C1C}">
                          <a14:useLocalDpi xmlns:a14="http://schemas.microsoft.com/office/drawing/2010/main" val="0"/>
                        </a:ext>
                      </a:extLst>
                    </a:blip>
                    <a:srcRect t="16033" b="20671"/>
                    <a:stretch/>
                  </pic:blipFill>
                  <pic:spPr bwMode="auto">
                    <a:xfrm>
                      <a:off x="0" y="0"/>
                      <a:ext cx="1630045" cy="68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72FD">
        <w:rPr>
          <w:shd w:val="clear" w:color="auto" w:fill="FFFFFF"/>
        </w:rPr>
        <w:t xml:space="preserve">В ноябре 2021 г. в Ярославской области состоялся </w:t>
      </w:r>
      <w:r w:rsidRPr="00C572FD">
        <w:rPr>
          <w:b/>
          <w:shd w:val="clear" w:color="auto" w:fill="FFFFFF"/>
        </w:rPr>
        <w:t>VII Региональный чемпионат программы «Юниор-Профи»</w:t>
      </w:r>
      <w:r w:rsidRPr="00C572FD">
        <w:rPr>
          <w:shd w:val="clear" w:color="auto" w:fill="FFFFFF"/>
        </w:rPr>
        <w:t>. Организатор мероприятий чемпионата - ГОАУ ДО Ярославской области «Центр детско-юношеского технического творчества». Участники -   команды обучающихся образовательных организаций общего и дополнительного образования в возрасте от 10 до 17 лет.</w:t>
      </w:r>
      <w:r>
        <w:rPr>
          <w:noProof/>
        </w:rPr>
        <w:t xml:space="preserve"> </w:t>
      </w:r>
      <w:r w:rsidRPr="00C572FD">
        <w:rPr>
          <w:noProof/>
        </w:rPr>
        <w:drawing>
          <wp:inline distT="0" distB="0" distL="0" distR="0" wp14:anchorId="2B677FD2" wp14:editId="3C9F6B8A">
            <wp:extent cx="8890" cy="8890"/>
            <wp:effectExtent l="0" t="0" r="0" b="0"/>
            <wp:docPr id="29" name="Рисунок 2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shd w:val="clear" w:color="auto" w:fill="FFFFFF"/>
        </w:rPr>
        <w:t xml:space="preserve">Соревнования проходили по 10 компетенциям, из них восемь были доступны обеим возрастным категориям: </w:t>
      </w:r>
      <w:proofErr w:type="gramStart"/>
      <w:r w:rsidRPr="00C572FD">
        <w:rPr>
          <w:shd w:val="clear" w:color="auto" w:fill="FFFFFF"/>
        </w:rPr>
        <w:t>«Интернет вещей», «Лабораторный химический анализ», «Мобильная робототехника», «</w:t>
      </w:r>
      <w:proofErr w:type="spellStart"/>
      <w:r w:rsidRPr="00C572FD">
        <w:rPr>
          <w:shd w:val="clear" w:color="auto" w:fill="FFFFFF"/>
        </w:rPr>
        <w:t>Мультимедиакоммуникации</w:t>
      </w:r>
      <w:proofErr w:type="spellEnd"/>
      <w:r w:rsidRPr="00C572FD">
        <w:rPr>
          <w:shd w:val="clear" w:color="auto" w:fill="FFFFFF"/>
        </w:rPr>
        <w:t>», «Промышленный дизайн», «</w:t>
      </w:r>
      <w:proofErr w:type="spellStart"/>
      <w:r w:rsidRPr="00C572FD">
        <w:rPr>
          <w:shd w:val="clear" w:color="auto" w:fill="FFFFFF"/>
        </w:rPr>
        <w:t>Прототипирование</w:t>
      </w:r>
      <w:proofErr w:type="spellEnd"/>
      <w:r w:rsidRPr="00C572FD">
        <w:rPr>
          <w:shd w:val="clear" w:color="auto" w:fill="FFFFFF"/>
        </w:rPr>
        <w:t>», «Фотография» и «Электроника», две – только для старшей (14-17 лет):</w:t>
      </w:r>
      <w:proofErr w:type="gramEnd"/>
      <w:r w:rsidRPr="00C572FD">
        <w:rPr>
          <w:shd w:val="clear" w:color="auto" w:fill="FFFFFF"/>
        </w:rPr>
        <w:t xml:space="preserve"> «Электротехника» и «Инженерный дизайн». </w:t>
      </w:r>
    </w:p>
    <w:p w:rsidR="00AA31D5" w:rsidRDefault="00AA31D5" w:rsidP="00AA31D5">
      <w:pPr>
        <w:pStyle w:val="ad"/>
        <w:shd w:val="clear" w:color="auto" w:fill="FFFFFF"/>
        <w:tabs>
          <w:tab w:val="left" w:pos="709"/>
        </w:tabs>
        <w:spacing w:before="0" w:beforeAutospacing="0" w:after="0" w:afterAutospacing="0"/>
        <w:ind w:firstLine="709"/>
        <w:jc w:val="both"/>
        <w:rPr>
          <w:shd w:val="clear" w:color="auto" w:fill="FFFFFF"/>
        </w:rPr>
      </w:pPr>
    </w:p>
    <w:p w:rsidR="00AA31D5" w:rsidRDefault="00AA31D5" w:rsidP="00AA31D5">
      <w:pPr>
        <w:pStyle w:val="ad"/>
        <w:shd w:val="clear" w:color="auto" w:fill="FFFFFF"/>
        <w:tabs>
          <w:tab w:val="left" w:pos="709"/>
        </w:tabs>
        <w:spacing w:before="0" w:beforeAutospacing="0" w:after="0" w:afterAutospacing="0"/>
        <w:ind w:firstLine="709"/>
        <w:jc w:val="both"/>
        <w:textAlignment w:val="baseline"/>
        <w:rPr>
          <w:shd w:val="clear" w:color="auto" w:fill="FFFFFF"/>
        </w:rPr>
      </w:pPr>
      <w:r>
        <w:rPr>
          <w:noProof/>
        </w:rPr>
        <w:drawing>
          <wp:anchor distT="0" distB="0" distL="114300" distR="114300" simplePos="0" relativeHeight="251731968" behindDoc="0" locked="0" layoutInCell="1" allowOverlap="1" wp14:anchorId="4AED5537" wp14:editId="0DEAEEC8">
            <wp:simplePos x="0" y="0"/>
            <wp:positionH relativeFrom="column">
              <wp:posOffset>-165100</wp:posOffset>
            </wp:positionH>
            <wp:positionV relativeFrom="paragraph">
              <wp:posOffset>42545</wp:posOffset>
            </wp:positionV>
            <wp:extent cx="1828800" cy="532130"/>
            <wp:effectExtent l="0" t="0" r="0" b="0"/>
            <wp:wrapSquare wrapText="bothSides"/>
            <wp:docPr id="14" name="Рисунок 14" descr="Февральский «Урок цифры» познакомит российских школьников с устройством  персональных помощников | Министерство образования и молодежной политики  Чуваш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евральский «Урок цифры» познакомит российских школьников с устройством  персональных помощников | Министерство образования и молодежной политики  Чувашской Республики"/>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t="34628" b="36245"/>
                    <a:stretch/>
                  </pic:blipFill>
                  <pic:spPr bwMode="auto">
                    <a:xfrm>
                      <a:off x="0" y="0"/>
                      <a:ext cx="1828800" cy="532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72FD">
        <w:rPr>
          <w:noProof/>
          <w:shd w:val="clear" w:color="auto" w:fill="FFFFFF"/>
        </w:rPr>
        <w:drawing>
          <wp:inline distT="0" distB="0" distL="0" distR="0" wp14:anchorId="08D7334B" wp14:editId="42D78668">
            <wp:extent cx="8890" cy="8890"/>
            <wp:effectExtent l="0" t="0" r="0" b="0"/>
            <wp:docPr id="2628" name="Рисунок 2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shd w:val="clear" w:color="auto" w:fill="FFFFFF"/>
        </w:rPr>
        <w:t>Ярославские школьники приняли участие во Всероссийской акции «</w:t>
      </w:r>
      <w:r w:rsidRPr="00C572FD">
        <w:rPr>
          <w:b/>
          <w:shd w:val="clear" w:color="auto" w:fill="FFFFFF"/>
        </w:rPr>
        <w:t>Урок Цифры</w:t>
      </w:r>
      <w:r w:rsidRPr="00C572FD">
        <w:rPr>
          <w:shd w:val="clear" w:color="auto" w:fill="FFFFFF"/>
        </w:rPr>
        <w:t xml:space="preserve">», которая в 2021 году прошла в онлайн формате. Участники - обучающиеся с 1 по 11 класс. В этом году прошёл урок «Разработка игр» от компании «VK». </w:t>
      </w:r>
      <w:r w:rsidRPr="00C572FD">
        <w:rPr>
          <w:noProof/>
          <w:shd w:val="clear" w:color="auto" w:fill="FFFFFF"/>
        </w:rPr>
        <w:drawing>
          <wp:inline distT="0" distB="0" distL="0" distR="0" wp14:anchorId="614C2C87" wp14:editId="425534B3">
            <wp:extent cx="8890" cy="8890"/>
            <wp:effectExtent l="0" t="0" r="0" b="0"/>
            <wp:docPr id="2629" name="Рисунок 2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shd w:val="clear" w:color="auto" w:fill="FFFFFF"/>
        </w:rPr>
        <w:t xml:space="preserve">На «Уроке цифры» школьники узнали все о разработке игр – от этапов их создания до профессий, задействованных в этом процессе. По сюжету тренажера ребята вместе с персонажами проекта попали в обстановку игры «Домовята». Они доработали её изнутри, встав на место разработчиков. </w:t>
      </w:r>
      <w:r w:rsidRPr="00C572FD">
        <w:rPr>
          <w:noProof/>
          <w:shd w:val="clear" w:color="auto" w:fill="FFFFFF"/>
        </w:rPr>
        <w:drawing>
          <wp:inline distT="0" distB="0" distL="0" distR="0" wp14:anchorId="59D381F4" wp14:editId="222D600F">
            <wp:extent cx="8890" cy="8890"/>
            <wp:effectExtent l="0" t="0" r="0" b="0"/>
            <wp:docPr id="2630" name="Рисунок 2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shd w:val="clear" w:color="auto" w:fill="FFFFFF"/>
        </w:rPr>
        <w:t>Младшие школьники попробовали себя в ролях программиста, художника и аниматора. Уча</w:t>
      </w:r>
      <w:r>
        <w:rPr>
          <w:shd w:val="clear" w:color="auto" w:fill="FFFFFF"/>
        </w:rPr>
        <w:t>щиеся 5–8 классов перевоплотились</w:t>
      </w:r>
      <w:r w:rsidRPr="00C572FD">
        <w:rPr>
          <w:shd w:val="clear" w:color="auto" w:fill="FFFFFF"/>
        </w:rPr>
        <w:t xml:space="preserve"> в </w:t>
      </w:r>
      <w:proofErr w:type="gramStart"/>
      <w:r w:rsidRPr="00C572FD">
        <w:rPr>
          <w:shd w:val="clear" w:color="auto" w:fill="FFFFFF"/>
        </w:rPr>
        <w:t>гейм-дизайнеров</w:t>
      </w:r>
      <w:proofErr w:type="gramEnd"/>
      <w:r w:rsidRPr="00C572FD">
        <w:rPr>
          <w:shd w:val="clear" w:color="auto" w:fill="FFFFFF"/>
        </w:rPr>
        <w:t xml:space="preserve">, </w:t>
      </w:r>
      <w:proofErr w:type="spellStart"/>
      <w:r w:rsidRPr="00C572FD">
        <w:rPr>
          <w:shd w:val="clear" w:color="auto" w:fill="FFFFFF"/>
        </w:rPr>
        <w:t>тестировщиков</w:t>
      </w:r>
      <w:proofErr w:type="spellEnd"/>
      <w:r w:rsidRPr="00C572FD">
        <w:rPr>
          <w:shd w:val="clear" w:color="auto" w:fill="FFFFFF"/>
        </w:rPr>
        <w:t xml:space="preserve"> игр и маркетологов. А старшеклассники - в роли продюсеров игр, руководителей собственных игровых студий. С помощью тренажеров участники «Урока цифры» конструировали персонажей и создавали анимацию, собирали воедино элементы игры, тестировать игру и многое другое. По данным мониторинга, ежегодно в «Уроке цифры» в среднем принимают участие 35 тысяч школьников </w:t>
      </w:r>
      <w:proofErr w:type="spellStart"/>
      <w:r w:rsidRPr="00C572FD">
        <w:rPr>
          <w:shd w:val="clear" w:color="auto" w:fill="FFFFFF"/>
        </w:rPr>
        <w:t>Ярославии</w:t>
      </w:r>
      <w:proofErr w:type="spellEnd"/>
      <w:r w:rsidRPr="00C572FD">
        <w:rPr>
          <w:shd w:val="clear" w:color="auto" w:fill="FFFFFF"/>
        </w:rPr>
        <w:t xml:space="preserve">. Мероприятие организовано совместно с Министерством Просвещения России, АНО «Цифровая экономика», при поддержке компании «VK», а также крупнейших компаний IT-отрасли. </w:t>
      </w:r>
    </w:p>
    <w:p w:rsidR="00EC6DEB" w:rsidRDefault="00EC6DEB" w:rsidP="00AA31D5">
      <w:pPr>
        <w:pStyle w:val="ad"/>
        <w:shd w:val="clear" w:color="auto" w:fill="FFFFFF"/>
        <w:tabs>
          <w:tab w:val="left" w:pos="709"/>
        </w:tabs>
        <w:spacing w:before="0" w:beforeAutospacing="0" w:after="0" w:afterAutospacing="0"/>
        <w:ind w:firstLine="709"/>
        <w:jc w:val="both"/>
        <w:textAlignment w:val="baseline"/>
        <w:rPr>
          <w:shd w:val="clear" w:color="auto" w:fill="FFFFFF"/>
        </w:rPr>
      </w:pPr>
    </w:p>
    <w:p w:rsidR="00EC6DEB" w:rsidRPr="00C572FD" w:rsidRDefault="00EC6DEB" w:rsidP="00EC6DEB">
      <w:pPr>
        <w:pStyle w:val="ae"/>
        <w:ind w:firstLine="709"/>
        <w:jc w:val="both"/>
        <w:rPr>
          <w:b/>
          <w:color w:val="002060"/>
          <w:sz w:val="24"/>
          <w:szCs w:val="24"/>
        </w:rPr>
      </w:pPr>
      <w:r w:rsidRPr="00C572FD">
        <w:rPr>
          <w:b/>
          <w:color w:val="002060"/>
          <w:sz w:val="24"/>
          <w:szCs w:val="24"/>
        </w:rPr>
        <w:t>Всероссийский конкурс «Здесь нам жить!»</w:t>
      </w:r>
    </w:p>
    <w:p w:rsidR="004D2F11" w:rsidRPr="004D2F11" w:rsidRDefault="00EC6DEB" w:rsidP="00527C52">
      <w:pPr>
        <w:tabs>
          <w:tab w:val="left" w:pos="0"/>
          <w:tab w:val="left" w:pos="2822"/>
        </w:tabs>
        <w:spacing w:after="0" w:line="240" w:lineRule="auto"/>
        <w:ind w:firstLine="709"/>
        <w:jc w:val="both"/>
        <w:rPr>
          <w:rFonts w:ascii="Times New Roman" w:hAnsi="Times New Roman" w:cs="Times New Roman"/>
          <w:color w:val="000000"/>
          <w:sz w:val="24"/>
          <w:szCs w:val="24"/>
        </w:rPr>
      </w:pPr>
      <w:r w:rsidRPr="00C572FD">
        <w:rPr>
          <w:rFonts w:ascii="Times New Roman" w:hAnsi="Times New Roman" w:cs="Times New Roman"/>
          <w:noProof/>
          <w:sz w:val="24"/>
          <w:szCs w:val="24"/>
          <w:lang w:eastAsia="ru-RU"/>
        </w:rPr>
        <w:drawing>
          <wp:anchor distT="0" distB="0" distL="114300" distR="114300" simplePos="0" relativeHeight="251739136" behindDoc="0" locked="0" layoutInCell="1" allowOverlap="1" wp14:anchorId="35390A7D" wp14:editId="68542830">
            <wp:simplePos x="0" y="0"/>
            <wp:positionH relativeFrom="column">
              <wp:posOffset>24765</wp:posOffset>
            </wp:positionH>
            <wp:positionV relativeFrom="paragraph">
              <wp:posOffset>128905</wp:posOffset>
            </wp:positionV>
            <wp:extent cx="2235200" cy="1069340"/>
            <wp:effectExtent l="0" t="0" r="0" b="0"/>
            <wp:wrapSquare wrapText="bothSides"/>
            <wp:docPr id="1" name="Рисунок 1" descr="http://resurs-yar.ru/images/main_banner/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urs-yar.ru/images/main_banner/pict2.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3520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4D2F11" w:rsidRPr="004D2F11">
        <w:rPr>
          <w:rFonts w:ascii="Times New Roman" w:hAnsi="Times New Roman" w:cs="Times New Roman"/>
          <w:color w:val="000000"/>
          <w:sz w:val="24"/>
          <w:szCs w:val="24"/>
        </w:rPr>
        <w:t xml:space="preserve">Конкурс «Здесь нам жить!» на основании приказа министерства просвещения </w:t>
      </w:r>
      <w:r w:rsidR="00527C52">
        <w:rPr>
          <w:rFonts w:ascii="Times New Roman" w:hAnsi="Times New Roman" w:cs="Times New Roman"/>
          <w:color w:val="000000"/>
          <w:sz w:val="24"/>
          <w:szCs w:val="24"/>
        </w:rPr>
        <w:t>РФ</w:t>
      </w:r>
      <w:r w:rsidR="004D2F11" w:rsidRPr="004D2F11">
        <w:rPr>
          <w:rFonts w:ascii="Times New Roman" w:hAnsi="Times New Roman" w:cs="Times New Roman"/>
          <w:color w:val="000000"/>
          <w:sz w:val="24"/>
          <w:szCs w:val="24"/>
        </w:rPr>
        <w:t xml:space="preserve">  от 11.12.2020 г. № 715 в четвёртый раз вошёл в перечень олимпиад и иных интеллектуальных и (или) творческих конкурсов, мероприятий, направленных на развитие интеллектуальных и творческих способностей к занятиям физической культуры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пропаганду научных знаний, творческих и спортивных достижений</w:t>
      </w:r>
      <w:proofErr w:type="gramEnd"/>
      <w:r w:rsidR="004D2F11" w:rsidRPr="004D2F11">
        <w:rPr>
          <w:rFonts w:ascii="Times New Roman" w:hAnsi="Times New Roman" w:cs="Times New Roman"/>
          <w:color w:val="000000"/>
          <w:sz w:val="24"/>
          <w:szCs w:val="24"/>
        </w:rPr>
        <w:t>, на 2020/21 учебный год</w:t>
      </w:r>
    </w:p>
    <w:p w:rsidR="004D2F11" w:rsidRPr="004D2F11" w:rsidRDefault="004D2F11" w:rsidP="004D2F11">
      <w:pPr>
        <w:spacing w:after="0" w:line="240" w:lineRule="auto"/>
        <w:jc w:val="both"/>
        <w:rPr>
          <w:rStyle w:val="a3"/>
          <w:rFonts w:ascii="Times New Roman" w:hAnsi="Times New Roman" w:cs="Times New Roman"/>
          <w:color w:val="000000"/>
          <w:sz w:val="24"/>
          <w:szCs w:val="24"/>
        </w:rPr>
      </w:pPr>
      <w:r w:rsidRPr="004D2F11">
        <w:rPr>
          <w:rStyle w:val="a3"/>
          <w:rFonts w:ascii="Times New Roman" w:hAnsi="Times New Roman" w:cs="Times New Roman"/>
          <w:sz w:val="24"/>
          <w:szCs w:val="24"/>
        </w:rPr>
        <w:t>http://publication.pravo.gov.ru/Document/View/0001202103010030</w:t>
      </w:r>
    </w:p>
    <w:p w:rsidR="004D2F11" w:rsidRPr="004D2F11" w:rsidRDefault="004D2F11" w:rsidP="004D2F11">
      <w:pPr>
        <w:spacing w:after="0" w:line="240" w:lineRule="auto"/>
        <w:ind w:firstLine="709"/>
        <w:jc w:val="both"/>
        <w:rPr>
          <w:rFonts w:ascii="Times New Roman" w:hAnsi="Times New Roman" w:cs="Times New Roman"/>
          <w:color w:val="000000"/>
          <w:sz w:val="24"/>
          <w:szCs w:val="24"/>
        </w:rPr>
      </w:pPr>
      <w:r w:rsidRPr="004D2F11">
        <w:rPr>
          <w:rFonts w:ascii="Times New Roman" w:hAnsi="Times New Roman" w:cs="Times New Roman"/>
          <w:color w:val="000000"/>
          <w:sz w:val="24"/>
          <w:szCs w:val="24"/>
        </w:rPr>
        <w:t xml:space="preserve">Организаторы конкурса: департамент образования Ярославской области, департамент жилищно-коммунального хозяйства, энергетики и регулирования тарифов Ярославской области, Фонд содействия реформированию ЖКХ, ГПОАУ ЯО Ростовский колледж отраслевых технологий, </w:t>
      </w:r>
      <w:r w:rsidRPr="004D2F11">
        <w:rPr>
          <w:rFonts w:ascii="Times New Roman" w:hAnsi="Times New Roman" w:cs="Times New Roman"/>
          <w:sz w:val="24"/>
          <w:szCs w:val="24"/>
        </w:rPr>
        <w:t xml:space="preserve">ГУ ЯО </w:t>
      </w:r>
      <w:proofErr w:type="spellStart"/>
      <w:r w:rsidRPr="004D2F11">
        <w:rPr>
          <w:rFonts w:ascii="Times New Roman" w:hAnsi="Times New Roman" w:cs="Times New Roman"/>
          <w:sz w:val="24"/>
          <w:szCs w:val="24"/>
        </w:rPr>
        <w:t>ЦПОиПП</w:t>
      </w:r>
      <w:proofErr w:type="spellEnd"/>
      <w:r w:rsidRPr="004D2F11">
        <w:rPr>
          <w:rFonts w:ascii="Times New Roman" w:hAnsi="Times New Roman" w:cs="Times New Roman"/>
          <w:color w:val="000000"/>
          <w:sz w:val="24"/>
          <w:szCs w:val="24"/>
        </w:rPr>
        <w:t xml:space="preserve"> «Ресурс».</w:t>
      </w:r>
    </w:p>
    <w:p w:rsidR="004D2F11" w:rsidRPr="004D2F11" w:rsidRDefault="004D2F11" w:rsidP="004D2F11">
      <w:pPr>
        <w:spacing w:after="0" w:line="240" w:lineRule="auto"/>
        <w:ind w:firstLine="709"/>
        <w:jc w:val="both"/>
        <w:rPr>
          <w:rFonts w:ascii="Times New Roman" w:hAnsi="Times New Roman" w:cs="Times New Roman"/>
          <w:color w:val="000000"/>
          <w:sz w:val="24"/>
          <w:szCs w:val="24"/>
        </w:rPr>
      </w:pPr>
      <w:proofErr w:type="spellStart"/>
      <w:r w:rsidRPr="004D2F11">
        <w:rPr>
          <w:rFonts w:ascii="Times New Roman" w:hAnsi="Times New Roman" w:cs="Times New Roman"/>
          <w:color w:val="000000"/>
          <w:sz w:val="24"/>
          <w:szCs w:val="24"/>
        </w:rPr>
        <w:t>Соорганизаторы</w:t>
      </w:r>
      <w:proofErr w:type="spellEnd"/>
      <w:r w:rsidRPr="004D2F11">
        <w:rPr>
          <w:rFonts w:ascii="Times New Roman" w:hAnsi="Times New Roman" w:cs="Times New Roman"/>
          <w:color w:val="000000"/>
          <w:sz w:val="24"/>
          <w:szCs w:val="24"/>
        </w:rPr>
        <w:t xml:space="preserve"> конкурса: ГК «Альфа Групп» г. Ярославля; Региональный центр общественного контроля в сфере ЖКХ ЯО; Управление ЖКХ администрации Ростовского МР ЯО; ГКУ ЯО «Центр управления жилищно-коммунальным комплексом Ярославской области»; УФПС ЯО АО «Почта России»; АНО «Центр сохранения и развития культурного наследия «Лига хранителей наследия».</w:t>
      </w:r>
    </w:p>
    <w:p w:rsidR="004D2F11" w:rsidRPr="004D2F11" w:rsidRDefault="004D2F11" w:rsidP="004D2F11">
      <w:pPr>
        <w:spacing w:after="0" w:line="240" w:lineRule="auto"/>
        <w:ind w:firstLine="709"/>
        <w:jc w:val="both"/>
        <w:rPr>
          <w:rFonts w:ascii="Times New Roman" w:hAnsi="Times New Roman" w:cs="Times New Roman"/>
          <w:color w:val="000000"/>
          <w:sz w:val="24"/>
          <w:szCs w:val="24"/>
        </w:rPr>
      </w:pPr>
      <w:proofErr w:type="gramStart"/>
      <w:r w:rsidRPr="004D2F11">
        <w:rPr>
          <w:rFonts w:ascii="Times New Roman" w:hAnsi="Times New Roman" w:cs="Times New Roman"/>
          <w:color w:val="000000"/>
          <w:sz w:val="24"/>
          <w:szCs w:val="24"/>
        </w:rPr>
        <w:t>Конкурс «Здесь нам жить!» направлен на популяризацию, повышение привлекательности, формирование представлений о будущем сфер жилищно-коммунального хозяйства (далее – ЖКХ), энергетики, энергосбережения,  формирования комфортной городской / сельской среды: новые технологии, профессии, компетенции.</w:t>
      </w:r>
      <w:proofErr w:type="gramEnd"/>
    </w:p>
    <w:p w:rsidR="004D2F11" w:rsidRPr="004D2F11" w:rsidRDefault="004D2F11" w:rsidP="004D2F11">
      <w:pPr>
        <w:spacing w:after="0" w:line="240" w:lineRule="auto"/>
        <w:ind w:firstLine="709"/>
        <w:jc w:val="both"/>
        <w:rPr>
          <w:rFonts w:ascii="Times New Roman" w:hAnsi="Times New Roman" w:cs="Times New Roman"/>
          <w:color w:val="000000"/>
          <w:sz w:val="24"/>
          <w:szCs w:val="24"/>
        </w:rPr>
      </w:pPr>
      <w:r w:rsidRPr="004D2F11">
        <w:rPr>
          <w:rFonts w:ascii="Times New Roman" w:hAnsi="Times New Roman" w:cs="Times New Roman"/>
          <w:color w:val="000000"/>
          <w:sz w:val="24"/>
          <w:szCs w:val="24"/>
        </w:rPr>
        <w:t xml:space="preserve">Для участия в конкурсе прислано 642 работы по пяти номинациям: </w:t>
      </w:r>
      <w:proofErr w:type="gramStart"/>
      <w:r w:rsidRPr="004D2F11">
        <w:rPr>
          <w:rFonts w:ascii="Times New Roman" w:hAnsi="Times New Roman" w:cs="Times New Roman"/>
          <w:color w:val="000000"/>
          <w:sz w:val="24"/>
          <w:szCs w:val="24"/>
        </w:rPr>
        <w:t>«Социальная инициатива» (56 работ), «Социальный проект» (74 работы), «Художественная публицистика» (97 работ), «Видеоролик» (62 работы), «Плакат» (353 работы).</w:t>
      </w:r>
      <w:proofErr w:type="gramEnd"/>
    </w:p>
    <w:p w:rsidR="004D2F11" w:rsidRPr="004D2F11" w:rsidRDefault="004D2F11" w:rsidP="004D2F11">
      <w:pPr>
        <w:spacing w:after="0" w:line="240" w:lineRule="auto"/>
        <w:ind w:firstLine="709"/>
        <w:jc w:val="both"/>
        <w:rPr>
          <w:rFonts w:ascii="Times New Roman" w:hAnsi="Times New Roman" w:cs="Times New Roman"/>
          <w:color w:val="000000"/>
          <w:sz w:val="24"/>
          <w:szCs w:val="24"/>
        </w:rPr>
      </w:pPr>
      <w:r w:rsidRPr="004D2F11">
        <w:rPr>
          <w:rFonts w:ascii="Times New Roman" w:hAnsi="Times New Roman" w:cs="Times New Roman"/>
          <w:color w:val="000000"/>
          <w:sz w:val="24"/>
          <w:szCs w:val="24"/>
        </w:rPr>
        <w:t xml:space="preserve">Авторами работ стали </w:t>
      </w:r>
      <w:r w:rsidRPr="004D2F11">
        <w:rPr>
          <w:rFonts w:ascii="Times New Roman" w:hAnsi="Times New Roman" w:cs="Times New Roman"/>
          <w:b/>
          <w:color w:val="000000"/>
          <w:sz w:val="24"/>
          <w:szCs w:val="24"/>
        </w:rPr>
        <w:t xml:space="preserve">1150 </w:t>
      </w:r>
      <w:r w:rsidRPr="004D2F11">
        <w:rPr>
          <w:rFonts w:ascii="Times New Roman" w:hAnsi="Times New Roman" w:cs="Times New Roman"/>
          <w:color w:val="000000"/>
          <w:sz w:val="24"/>
          <w:szCs w:val="24"/>
        </w:rPr>
        <w:t xml:space="preserve">обучающихся общеобразовательных организаций, организаций дополнительного образования, </w:t>
      </w:r>
      <w:r w:rsidR="00527C52">
        <w:rPr>
          <w:rFonts w:ascii="Times New Roman" w:hAnsi="Times New Roman" w:cs="Times New Roman"/>
          <w:color w:val="000000"/>
          <w:sz w:val="24"/>
          <w:szCs w:val="24"/>
        </w:rPr>
        <w:t>ПОО</w:t>
      </w:r>
      <w:r w:rsidRPr="004D2F11">
        <w:rPr>
          <w:rFonts w:ascii="Times New Roman" w:hAnsi="Times New Roman" w:cs="Times New Roman"/>
          <w:color w:val="000000"/>
          <w:sz w:val="24"/>
          <w:szCs w:val="24"/>
        </w:rPr>
        <w:t xml:space="preserve"> </w:t>
      </w:r>
      <w:r w:rsidRPr="00527C52">
        <w:rPr>
          <w:rFonts w:ascii="Times New Roman" w:hAnsi="Times New Roman" w:cs="Times New Roman"/>
          <w:b/>
          <w:color w:val="000000"/>
          <w:sz w:val="24"/>
          <w:szCs w:val="24"/>
        </w:rPr>
        <w:t>37</w:t>
      </w:r>
      <w:r w:rsidRPr="004D2F11">
        <w:rPr>
          <w:rFonts w:ascii="Times New Roman" w:hAnsi="Times New Roman" w:cs="Times New Roman"/>
          <w:color w:val="000000"/>
          <w:sz w:val="24"/>
          <w:szCs w:val="24"/>
        </w:rPr>
        <w:t xml:space="preserve"> регионов: </w:t>
      </w:r>
      <w:proofErr w:type="gramStart"/>
      <w:r w:rsidRPr="004D2F11">
        <w:rPr>
          <w:rFonts w:ascii="Times New Roman" w:hAnsi="Times New Roman" w:cs="Times New Roman"/>
          <w:color w:val="000000"/>
          <w:sz w:val="24"/>
          <w:szCs w:val="24"/>
        </w:rPr>
        <w:t>Амурская, Архангельская, Белгородская, Брянская, Волгоградская, Воронежская, Ивановская, Иркутская, Кировская, Костромская, Курская, Мурманская, Нижегородская, Новосибирская, Пензенская, Ростовская, Рязанская, Смоленская, Тамбовская, Томская, Тульская, Ульяновская, Челябинская, Ярославская области, г. Москва, Краснодарский край, Красноярский край, Республики:</w:t>
      </w:r>
      <w:proofErr w:type="gramEnd"/>
      <w:r w:rsidR="00527C52">
        <w:rPr>
          <w:rFonts w:ascii="Times New Roman" w:hAnsi="Times New Roman" w:cs="Times New Roman"/>
          <w:color w:val="000000"/>
          <w:sz w:val="24"/>
          <w:szCs w:val="24"/>
        </w:rPr>
        <w:t xml:space="preserve"> </w:t>
      </w:r>
      <w:proofErr w:type="gramStart"/>
      <w:r w:rsidRPr="004D2F11">
        <w:rPr>
          <w:rFonts w:ascii="Times New Roman" w:hAnsi="Times New Roman" w:cs="Times New Roman"/>
          <w:color w:val="000000"/>
          <w:sz w:val="24"/>
          <w:szCs w:val="24"/>
        </w:rPr>
        <w:t>Алтай, Башкортостан, Дагестан, Крым, Саха (Якутия), Татарстан, Марий Эл, Удмуртская, Ставропольский край, Хабаровский край.</w:t>
      </w:r>
      <w:proofErr w:type="gramEnd"/>
    </w:p>
    <w:p w:rsidR="004D2F11" w:rsidRPr="004D2F11" w:rsidRDefault="004D2F11" w:rsidP="004D2F11">
      <w:pPr>
        <w:spacing w:after="0" w:line="240" w:lineRule="auto"/>
        <w:ind w:firstLine="709"/>
        <w:jc w:val="both"/>
        <w:rPr>
          <w:rFonts w:ascii="Times New Roman" w:hAnsi="Times New Roman" w:cs="Times New Roman"/>
          <w:color w:val="000000"/>
          <w:sz w:val="24"/>
          <w:szCs w:val="24"/>
        </w:rPr>
      </w:pPr>
      <w:r w:rsidRPr="004D2F11">
        <w:rPr>
          <w:rFonts w:ascii="Times New Roman" w:hAnsi="Times New Roman" w:cs="Times New Roman"/>
          <w:color w:val="000000"/>
          <w:sz w:val="24"/>
          <w:szCs w:val="24"/>
        </w:rPr>
        <w:t xml:space="preserve">От Ярославской области представлены работы из 15 муниципальных образований: </w:t>
      </w:r>
      <w:proofErr w:type="spellStart"/>
      <w:proofErr w:type="gramStart"/>
      <w:r w:rsidRPr="004D2F11">
        <w:rPr>
          <w:rFonts w:ascii="Times New Roman" w:hAnsi="Times New Roman" w:cs="Times New Roman"/>
          <w:color w:val="000000"/>
          <w:sz w:val="24"/>
          <w:szCs w:val="24"/>
        </w:rPr>
        <w:t>Большесельского</w:t>
      </w:r>
      <w:proofErr w:type="spellEnd"/>
      <w:r w:rsidRPr="004D2F11">
        <w:rPr>
          <w:rFonts w:ascii="Times New Roman" w:hAnsi="Times New Roman" w:cs="Times New Roman"/>
          <w:color w:val="000000"/>
          <w:sz w:val="24"/>
          <w:szCs w:val="24"/>
        </w:rPr>
        <w:t xml:space="preserve">, Гаврилов-Ямского, Даниловского, </w:t>
      </w:r>
      <w:proofErr w:type="spellStart"/>
      <w:r w:rsidRPr="004D2F11">
        <w:rPr>
          <w:rFonts w:ascii="Times New Roman" w:hAnsi="Times New Roman" w:cs="Times New Roman"/>
          <w:color w:val="000000"/>
          <w:sz w:val="24"/>
          <w:szCs w:val="24"/>
        </w:rPr>
        <w:t>Любимского</w:t>
      </w:r>
      <w:proofErr w:type="spellEnd"/>
      <w:r w:rsidRPr="004D2F11">
        <w:rPr>
          <w:rFonts w:ascii="Times New Roman" w:hAnsi="Times New Roman" w:cs="Times New Roman"/>
          <w:color w:val="000000"/>
          <w:sz w:val="24"/>
          <w:szCs w:val="24"/>
        </w:rPr>
        <w:t xml:space="preserve">, </w:t>
      </w:r>
      <w:proofErr w:type="spellStart"/>
      <w:r w:rsidRPr="004D2F11">
        <w:rPr>
          <w:rFonts w:ascii="Times New Roman" w:hAnsi="Times New Roman" w:cs="Times New Roman"/>
          <w:color w:val="000000"/>
          <w:sz w:val="24"/>
          <w:szCs w:val="24"/>
        </w:rPr>
        <w:t>Мышкинского</w:t>
      </w:r>
      <w:proofErr w:type="spellEnd"/>
      <w:r w:rsidRPr="004D2F11">
        <w:rPr>
          <w:rFonts w:ascii="Times New Roman" w:hAnsi="Times New Roman" w:cs="Times New Roman"/>
          <w:color w:val="000000"/>
          <w:sz w:val="24"/>
          <w:szCs w:val="24"/>
        </w:rPr>
        <w:t xml:space="preserve">, Первомайского, Пошехонского, Ростовского, Рыбинского, </w:t>
      </w:r>
      <w:proofErr w:type="spellStart"/>
      <w:r w:rsidRPr="004D2F11">
        <w:rPr>
          <w:rFonts w:ascii="Times New Roman" w:hAnsi="Times New Roman" w:cs="Times New Roman"/>
          <w:color w:val="000000"/>
          <w:sz w:val="24"/>
          <w:szCs w:val="24"/>
        </w:rPr>
        <w:t>Тутаевского</w:t>
      </w:r>
      <w:proofErr w:type="spellEnd"/>
      <w:r w:rsidRPr="004D2F11">
        <w:rPr>
          <w:rFonts w:ascii="Times New Roman" w:hAnsi="Times New Roman" w:cs="Times New Roman"/>
          <w:color w:val="000000"/>
          <w:sz w:val="24"/>
          <w:szCs w:val="24"/>
        </w:rPr>
        <w:t xml:space="preserve">, </w:t>
      </w:r>
      <w:proofErr w:type="spellStart"/>
      <w:r w:rsidRPr="004D2F11">
        <w:rPr>
          <w:rFonts w:ascii="Times New Roman" w:hAnsi="Times New Roman" w:cs="Times New Roman"/>
          <w:color w:val="000000"/>
          <w:sz w:val="24"/>
          <w:szCs w:val="24"/>
        </w:rPr>
        <w:t>Угличского</w:t>
      </w:r>
      <w:proofErr w:type="spellEnd"/>
      <w:r w:rsidRPr="004D2F11">
        <w:rPr>
          <w:rFonts w:ascii="Times New Roman" w:hAnsi="Times New Roman" w:cs="Times New Roman"/>
          <w:color w:val="000000"/>
          <w:sz w:val="24"/>
          <w:szCs w:val="24"/>
        </w:rPr>
        <w:t xml:space="preserve">, Ярославского муниципальных районов, </w:t>
      </w:r>
      <w:proofErr w:type="spellStart"/>
      <w:r w:rsidRPr="004D2F11">
        <w:rPr>
          <w:rFonts w:ascii="Times New Roman" w:hAnsi="Times New Roman" w:cs="Times New Roman"/>
          <w:color w:val="000000"/>
          <w:sz w:val="24"/>
          <w:szCs w:val="24"/>
        </w:rPr>
        <w:t>г.о.г</w:t>
      </w:r>
      <w:proofErr w:type="spellEnd"/>
      <w:r w:rsidRPr="004D2F11">
        <w:rPr>
          <w:rFonts w:ascii="Times New Roman" w:hAnsi="Times New Roman" w:cs="Times New Roman"/>
          <w:color w:val="000000"/>
          <w:sz w:val="24"/>
          <w:szCs w:val="24"/>
        </w:rPr>
        <w:t xml:space="preserve">. Рыбинск, </w:t>
      </w:r>
      <w:proofErr w:type="spellStart"/>
      <w:r w:rsidRPr="004D2F11">
        <w:rPr>
          <w:rFonts w:ascii="Times New Roman" w:hAnsi="Times New Roman" w:cs="Times New Roman"/>
          <w:color w:val="000000"/>
          <w:sz w:val="24"/>
          <w:szCs w:val="24"/>
        </w:rPr>
        <w:t>г.о.г</w:t>
      </w:r>
      <w:proofErr w:type="spellEnd"/>
      <w:r w:rsidRPr="004D2F11">
        <w:rPr>
          <w:rFonts w:ascii="Times New Roman" w:hAnsi="Times New Roman" w:cs="Times New Roman"/>
          <w:color w:val="000000"/>
          <w:sz w:val="24"/>
          <w:szCs w:val="24"/>
        </w:rPr>
        <w:t>. Переславль-Залесский, г. Ярославля.</w:t>
      </w:r>
      <w:proofErr w:type="gramEnd"/>
    </w:p>
    <w:p w:rsidR="004D2F11" w:rsidRPr="00527C52" w:rsidRDefault="004D2F11" w:rsidP="004D2F11">
      <w:pPr>
        <w:spacing w:after="0" w:line="240" w:lineRule="auto"/>
        <w:ind w:firstLine="709"/>
        <w:jc w:val="both"/>
        <w:rPr>
          <w:rFonts w:ascii="Times New Roman" w:hAnsi="Times New Roman" w:cs="Times New Roman"/>
          <w:b/>
          <w:color w:val="000000"/>
          <w:sz w:val="24"/>
          <w:szCs w:val="24"/>
        </w:rPr>
      </w:pPr>
      <w:r w:rsidRPr="004D2F11">
        <w:rPr>
          <w:rFonts w:ascii="Times New Roman" w:hAnsi="Times New Roman" w:cs="Times New Roman"/>
          <w:color w:val="000000"/>
          <w:sz w:val="24"/>
          <w:szCs w:val="24"/>
        </w:rPr>
        <w:t xml:space="preserve">В конкурсе приняли участие </w:t>
      </w:r>
      <w:r w:rsidRPr="00527C52">
        <w:rPr>
          <w:rFonts w:ascii="Times New Roman" w:hAnsi="Times New Roman" w:cs="Times New Roman"/>
          <w:b/>
          <w:color w:val="000000"/>
          <w:sz w:val="24"/>
          <w:szCs w:val="24"/>
        </w:rPr>
        <w:t xml:space="preserve">52 </w:t>
      </w:r>
      <w:proofErr w:type="gramStart"/>
      <w:r w:rsidRPr="00527C52">
        <w:rPr>
          <w:rFonts w:ascii="Times New Roman" w:hAnsi="Times New Roman" w:cs="Times New Roman"/>
          <w:b/>
          <w:color w:val="000000"/>
          <w:sz w:val="24"/>
          <w:szCs w:val="24"/>
        </w:rPr>
        <w:t>обучающихся</w:t>
      </w:r>
      <w:proofErr w:type="gramEnd"/>
      <w:r w:rsidRPr="00527C52">
        <w:rPr>
          <w:rFonts w:ascii="Times New Roman" w:hAnsi="Times New Roman" w:cs="Times New Roman"/>
          <w:b/>
          <w:color w:val="000000"/>
          <w:sz w:val="24"/>
          <w:szCs w:val="24"/>
        </w:rPr>
        <w:t xml:space="preserve"> с ОВЗ.</w:t>
      </w:r>
    </w:p>
    <w:p w:rsidR="004D2F11" w:rsidRPr="004D2F11" w:rsidRDefault="004D2F11" w:rsidP="00650F00">
      <w:pPr>
        <w:spacing w:after="0" w:line="240" w:lineRule="auto"/>
        <w:ind w:firstLine="709"/>
        <w:jc w:val="both"/>
        <w:rPr>
          <w:rFonts w:ascii="Times New Roman" w:hAnsi="Times New Roman" w:cs="Times New Roman"/>
          <w:color w:val="000000"/>
          <w:sz w:val="24"/>
          <w:szCs w:val="24"/>
        </w:rPr>
      </w:pPr>
      <w:r w:rsidRPr="004D2F11">
        <w:rPr>
          <w:rFonts w:ascii="Times New Roman" w:hAnsi="Times New Roman" w:cs="Times New Roman"/>
          <w:color w:val="000000"/>
          <w:sz w:val="24"/>
          <w:szCs w:val="24"/>
        </w:rPr>
        <w:t>Финальное мероприятие Всероссийского конкурса «Здесь нам жить!» состоялось  11 июня 2021 года в формате онлайн. В программе финального мероприятия: приветственные выступления от организаторов и экспертов конкурса, подведение итогов, раскрытие привлекательных аспектов и перспектив ЖКХ, энергетики и энергосбережения, проведение мастер-классов в формате онлайн: «Прорывные технологии ЖКХ и энергетики», «</w:t>
      </w:r>
      <w:proofErr w:type="spellStart"/>
      <w:r w:rsidRPr="004D2F11">
        <w:rPr>
          <w:rFonts w:ascii="Times New Roman" w:hAnsi="Times New Roman" w:cs="Times New Roman"/>
          <w:color w:val="000000"/>
          <w:sz w:val="24"/>
          <w:szCs w:val="24"/>
        </w:rPr>
        <w:t>Лего</w:t>
      </w:r>
      <w:proofErr w:type="spellEnd"/>
      <w:r w:rsidRPr="004D2F11">
        <w:rPr>
          <w:rFonts w:ascii="Times New Roman" w:hAnsi="Times New Roman" w:cs="Times New Roman"/>
          <w:color w:val="000000"/>
          <w:sz w:val="24"/>
          <w:szCs w:val="24"/>
        </w:rPr>
        <w:t>-конструированию «Город моей мечты», «Образовательная игра «ЖЭКА».</w:t>
      </w:r>
    </w:p>
    <w:p w:rsidR="004D2F11" w:rsidRPr="004D2F11" w:rsidRDefault="004D2F11" w:rsidP="00650F00">
      <w:pPr>
        <w:spacing w:after="0" w:line="240" w:lineRule="auto"/>
        <w:ind w:firstLine="709"/>
        <w:jc w:val="both"/>
        <w:rPr>
          <w:rFonts w:ascii="Times New Roman" w:hAnsi="Times New Roman" w:cs="Times New Roman"/>
          <w:color w:val="000000"/>
          <w:sz w:val="24"/>
          <w:szCs w:val="24"/>
        </w:rPr>
      </w:pPr>
      <w:r w:rsidRPr="004D2F11">
        <w:rPr>
          <w:rFonts w:ascii="Times New Roman" w:hAnsi="Times New Roman" w:cs="Times New Roman"/>
          <w:color w:val="000000"/>
          <w:sz w:val="24"/>
          <w:szCs w:val="24"/>
        </w:rPr>
        <w:t xml:space="preserve">Информация о конкурсе на сайтах: ГУ ЯО </w:t>
      </w:r>
      <w:proofErr w:type="spellStart"/>
      <w:r w:rsidRPr="004D2F11">
        <w:rPr>
          <w:rFonts w:ascii="Times New Roman" w:hAnsi="Times New Roman" w:cs="Times New Roman"/>
          <w:color w:val="000000"/>
          <w:sz w:val="24"/>
          <w:szCs w:val="24"/>
        </w:rPr>
        <w:t>ЦПОиПП</w:t>
      </w:r>
      <w:proofErr w:type="spellEnd"/>
      <w:r w:rsidRPr="004D2F11">
        <w:rPr>
          <w:rFonts w:ascii="Times New Roman" w:hAnsi="Times New Roman" w:cs="Times New Roman"/>
          <w:color w:val="000000"/>
          <w:sz w:val="24"/>
          <w:szCs w:val="24"/>
        </w:rPr>
        <w:t xml:space="preserve"> «Ресурс»  </w:t>
      </w:r>
      <w:hyperlink r:id="rId153" w:history="1">
        <w:r w:rsidRPr="004D2F11">
          <w:rPr>
            <w:rStyle w:val="a3"/>
            <w:rFonts w:ascii="Times New Roman" w:hAnsi="Times New Roman" w:cs="Times New Roman"/>
            <w:sz w:val="24"/>
            <w:szCs w:val="24"/>
          </w:rPr>
          <w:t>http://resurs-yar.ru/specialistam/organizaciya_i_provedenie_proforientacionnoj_raboty/zdes_nam_jit/</w:t>
        </w:r>
      </w:hyperlink>
      <w:r w:rsidRPr="004D2F11">
        <w:rPr>
          <w:rFonts w:ascii="Times New Roman" w:hAnsi="Times New Roman" w:cs="Times New Roman"/>
          <w:color w:val="000000"/>
          <w:sz w:val="24"/>
          <w:szCs w:val="24"/>
        </w:rPr>
        <w:t xml:space="preserve"> и </w:t>
      </w:r>
    </w:p>
    <w:p w:rsidR="004D2F11" w:rsidRPr="004D2F11" w:rsidRDefault="004D2F11" w:rsidP="00650F00">
      <w:pPr>
        <w:spacing w:after="0" w:line="240" w:lineRule="auto"/>
        <w:jc w:val="both"/>
        <w:rPr>
          <w:rFonts w:ascii="Times New Roman" w:hAnsi="Times New Roman" w:cs="Times New Roman"/>
          <w:color w:val="000000"/>
          <w:sz w:val="24"/>
          <w:szCs w:val="24"/>
        </w:rPr>
      </w:pPr>
      <w:r w:rsidRPr="004D2F11">
        <w:rPr>
          <w:rFonts w:ascii="Times New Roman" w:hAnsi="Times New Roman" w:cs="Times New Roman"/>
          <w:color w:val="000000"/>
          <w:sz w:val="24"/>
          <w:szCs w:val="24"/>
        </w:rPr>
        <w:t xml:space="preserve">в группе </w:t>
      </w:r>
      <w:proofErr w:type="spellStart"/>
      <w:r w:rsidRPr="004D2F11">
        <w:rPr>
          <w:rFonts w:ascii="Times New Roman" w:hAnsi="Times New Roman" w:cs="Times New Roman"/>
          <w:color w:val="000000"/>
          <w:sz w:val="24"/>
          <w:szCs w:val="24"/>
        </w:rPr>
        <w:t>ВКонтакте</w:t>
      </w:r>
      <w:proofErr w:type="spellEnd"/>
      <w:r w:rsidRPr="004D2F11">
        <w:rPr>
          <w:rFonts w:ascii="Times New Roman" w:hAnsi="Times New Roman" w:cs="Times New Roman"/>
          <w:color w:val="000000"/>
          <w:sz w:val="24"/>
          <w:szCs w:val="24"/>
        </w:rPr>
        <w:t xml:space="preserve"> </w:t>
      </w:r>
      <w:hyperlink r:id="rId154" w:history="1">
        <w:r w:rsidRPr="004D2F11">
          <w:rPr>
            <w:rStyle w:val="a3"/>
            <w:rFonts w:ascii="Times New Roman" w:hAnsi="Times New Roman" w:cs="Times New Roman"/>
            <w:sz w:val="24"/>
            <w:szCs w:val="24"/>
          </w:rPr>
          <w:t>https://vk.com/event190869559</w:t>
        </w:r>
      </w:hyperlink>
      <w:r w:rsidRPr="004D2F11">
        <w:rPr>
          <w:rFonts w:ascii="Times New Roman" w:hAnsi="Times New Roman" w:cs="Times New Roman"/>
          <w:color w:val="000000"/>
          <w:sz w:val="24"/>
          <w:szCs w:val="24"/>
        </w:rPr>
        <w:t xml:space="preserve"> </w:t>
      </w:r>
    </w:p>
    <w:p w:rsidR="00AA31D5" w:rsidRPr="00C572FD" w:rsidRDefault="004D2F11" w:rsidP="00650F00">
      <w:pPr>
        <w:pStyle w:val="2"/>
        <w:shd w:val="clear" w:color="auto" w:fill="FFFFFF"/>
        <w:spacing w:before="0" w:line="240" w:lineRule="auto"/>
        <w:ind w:firstLine="708"/>
        <w:jc w:val="both"/>
        <w:rPr>
          <w:rFonts w:ascii="Times New Roman" w:eastAsia="Times New Roman" w:hAnsi="Times New Roman" w:cs="Times New Roman"/>
          <w:b w:val="0"/>
          <w:bCs w:val="0"/>
          <w:color w:val="000000" w:themeColor="text1"/>
          <w:sz w:val="24"/>
          <w:szCs w:val="24"/>
        </w:rPr>
      </w:pPr>
      <w:r>
        <w:rPr>
          <w:noProof/>
          <w:lang w:eastAsia="ru-RU"/>
        </w:rPr>
        <w:drawing>
          <wp:anchor distT="0" distB="0" distL="114300" distR="114300" simplePos="0" relativeHeight="251736064" behindDoc="0" locked="0" layoutInCell="1" allowOverlap="1" wp14:anchorId="50F44C92" wp14:editId="472A5C93">
            <wp:simplePos x="0" y="0"/>
            <wp:positionH relativeFrom="column">
              <wp:posOffset>-44450</wp:posOffset>
            </wp:positionH>
            <wp:positionV relativeFrom="paragraph">
              <wp:posOffset>38735</wp:posOffset>
            </wp:positionV>
            <wp:extent cx="1334770" cy="749935"/>
            <wp:effectExtent l="0" t="0" r="0" b="0"/>
            <wp:wrapSquare wrapText="bothSides"/>
            <wp:docPr id="27" name="Рисунок 27" descr="Что такое детский технопарк «Кванториум»?«Атанор». Звуковое и видео  оборудование. Профессион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то такое детский технопарк «Кванториум»?«Атанор». Звуковое и видео  оборудование. Профессионально"/>
                    <pic:cNvPicPr>
                      <a:picLocks noChangeAspect="1" noChangeArrowheads="1"/>
                    </pic:cNvPicPr>
                  </pic:nvPicPr>
                  <pic:blipFill>
                    <a:blip r:embed="rId155" cstate="print">
                      <a:extLst>
                        <a:ext uri="{BEBA8EAE-BF5A-486C-A8C5-ECC9F3942E4B}">
                          <a14:imgProps xmlns:a14="http://schemas.microsoft.com/office/drawing/2010/main">
                            <a14:imgLayer r:embed="rId1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3477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1D5" w:rsidRPr="00C572FD">
        <w:rPr>
          <w:rFonts w:ascii="Times New Roman" w:eastAsia="Times New Roman" w:hAnsi="Times New Roman" w:cs="Times New Roman"/>
          <w:b w:val="0"/>
          <w:bCs w:val="0"/>
          <w:color w:val="000000" w:themeColor="text1"/>
          <w:sz w:val="24"/>
          <w:szCs w:val="24"/>
        </w:rPr>
        <w:t>С целью подготовки новых высококвалифицированных инженерных кадров, внедрения инновационных технологий и идей в регионе созданы современные инновационные площадки интеллектуального развития и досуга для детей и подростков, оснащенные высокотехнологичным оборудованием, обеспечивающие раннюю профориентацию:</w:t>
      </w:r>
    </w:p>
    <w:p w:rsidR="00AA31D5" w:rsidRPr="001963E9" w:rsidRDefault="00AA31D5" w:rsidP="00650F00">
      <w:pPr>
        <w:numPr>
          <w:ilvl w:val="0"/>
          <w:numId w:val="4"/>
        </w:numPr>
        <w:tabs>
          <w:tab w:val="left" w:pos="993"/>
        </w:tabs>
        <w:spacing w:after="0" w:line="240" w:lineRule="auto"/>
        <w:ind w:left="0" w:firstLine="709"/>
        <w:contextualSpacing/>
        <w:jc w:val="both"/>
        <w:rPr>
          <w:rFonts w:ascii="Times New Roman" w:eastAsia="Times New Roman" w:hAnsi="Times New Roman" w:cs="Times New Roman"/>
          <w:bCs/>
          <w:color w:val="000000" w:themeColor="text1"/>
        </w:rPr>
      </w:pPr>
      <w:r w:rsidRPr="001963E9">
        <w:rPr>
          <w:rFonts w:ascii="Times New Roman" w:eastAsia="Times New Roman" w:hAnsi="Times New Roman" w:cs="Times New Roman"/>
          <w:color w:val="000000"/>
          <w:lang w:eastAsia="ru-RU"/>
        </w:rPr>
        <w:t>Детский технопарк «</w:t>
      </w:r>
      <w:proofErr w:type="spellStart"/>
      <w:r w:rsidRPr="001963E9">
        <w:rPr>
          <w:rFonts w:ascii="Times New Roman" w:eastAsia="Times New Roman" w:hAnsi="Times New Roman" w:cs="Times New Roman"/>
          <w:color w:val="000000"/>
          <w:lang w:eastAsia="ru-RU"/>
        </w:rPr>
        <w:t>Кванториум</w:t>
      </w:r>
      <w:proofErr w:type="spellEnd"/>
      <w:r w:rsidRPr="001963E9">
        <w:rPr>
          <w:rFonts w:ascii="Times New Roman" w:eastAsia="Times New Roman" w:hAnsi="Times New Roman" w:cs="Times New Roman"/>
          <w:color w:val="000000"/>
          <w:lang w:eastAsia="ru-RU"/>
        </w:rPr>
        <w:t xml:space="preserve"> 76» (город Рыбинск) - Рыбинский филиал ГОАУ ДО ЯО Центра детско-юношеского технического творчества  </w:t>
      </w:r>
      <w:hyperlink r:id="rId157" w:history="1">
        <w:r w:rsidRPr="001963E9">
          <w:rPr>
            <w:rFonts w:ascii="Times New Roman" w:hAnsi="Times New Roman" w:cs="Times New Roman"/>
            <w:color w:val="0000FF"/>
            <w:u w:val="single"/>
          </w:rPr>
          <w:t>https://kvantorium.edu.yar.ru/</w:t>
        </w:r>
      </w:hyperlink>
      <w:r w:rsidRPr="001963E9">
        <w:rPr>
          <w:rFonts w:ascii="Times New Roman" w:hAnsi="Times New Roman" w:cs="Times New Roman"/>
          <w:color w:val="0000FF"/>
          <w:u w:val="single"/>
        </w:rPr>
        <w:t>.</w:t>
      </w:r>
    </w:p>
    <w:p w:rsidR="00AA31D5" w:rsidRPr="001963E9" w:rsidRDefault="00AA31D5" w:rsidP="00650F00">
      <w:pPr>
        <w:numPr>
          <w:ilvl w:val="0"/>
          <w:numId w:val="4"/>
        </w:numPr>
        <w:tabs>
          <w:tab w:val="left" w:pos="993"/>
        </w:tabs>
        <w:spacing w:after="0" w:line="240" w:lineRule="auto"/>
        <w:ind w:left="0" w:firstLine="709"/>
        <w:contextualSpacing/>
        <w:jc w:val="both"/>
        <w:rPr>
          <w:rFonts w:ascii="Times New Roman" w:eastAsia="Times New Roman" w:hAnsi="Times New Roman" w:cs="Times New Roman"/>
          <w:bCs/>
          <w:color w:val="000000" w:themeColor="text1"/>
        </w:rPr>
      </w:pPr>
      <w:r w:rsidRPr="001963E9">
        <w:rPr>
          <w:rFonts w:ascii="Times New Roman" w:eastAsia="Times New Roman" w:hAnsi="Times New Roman" w:cs="Times New Roman"/>
          <w:color w:val="000000"/>
          <w:lang w:eastAsia="ru-RU"/>
        </w:rPr>
        <w:t>Детский технопарк «</w:t>
      </w:r>
      <w:proofErr w:type="spellStart"/>
      <w:r w:rsidRPr="001963E9">
        <w:rPr>
          <w:rFonts w:ascii="Times New Roman" w:eastAsia="Times New Roman" w:hAnsi="Times New Roman" w:cs="Times New Roman"/>
          <w:color w:val="000000"/>
          <w:lang w:eastAsia="ru-RU"/>
        </w:rPr>
        <w:t>Кванториум</w:t>
      </w:r>
      <w:proofErr w:type="spellEnd"/>
      <w:r w:rsidRPr="001963E9">
        <w:rPr>
          <w:rFonts w:ascii="Times New Roman" w:eastAsia="Times New Roman" w:hAnsi="Times New Roman" w:cs="Times New Roman"/>
          <w:color w:val="000000"/>
          <w:lang w:eastAsia="ru-RU"/>
        </w:rPr>
        <w:t>» (город Ярославль) - при ГПОУ ЯО Ярославском градостроительном колледже</w:t>
      </w:r>
    </w:p>
    <w:p w:rsidR="00AA31D5" w:rsidRPr="001963E9" w:rsidRDefault="007A5901" w:rsidP="00650F00">
      <w:pPr>
        <w:spacing w:after="0" w:line="240" w:lineRule="auto"/>
        <w:jc w:val="both"/>
        <w:rPr>
          <w:rFonts w:ascii="Times New Roman" w:eastAsia="Calibri" w:hAnsi="Times New Roman" w:cs="Times New Roman"/>
        </w:rPr>
      </w:pPr>
      <w:hyperlink r:id="rId158" w:history="1">
        <w:r w:rsidR="00AA31D5" w:rsidRPr="001963E9">
          <w:rPr>
            <w:rFonts w:ascii="Times New Roman" w:eastAsia="Calibri" w:hAnsi="Times New Roman" w:cs="Times New Roman"/>
            <w:color w:val="0000FF"/>
            <w:u w:val="single"/>
          </w:rPr>
          <w:t>https://ygk.edu.yar.ru/dopolnitelnoe_obrazovanie/detskiy_tehnopark_kvantorium/detskiy_tehnopark_kvantorium.html</w:t>
        </w:r>
      </w:hyperlink>
      <w:r w:rsidR="00AA31D5" w:rsidRPr="001963E9">
        <w:rPr>
          <w:rFonts w:ascii="Times New Roman" w:eastAsia="Calibri" w:hAnsi="Times New Roman" w:cs="Times New Roman"/>
        </w:rPr>
        <w:t>, группа</w:t>
      </w:r>
      <w:proofErr w:type="gramStart"/>
      <w:r w:rsidR="00AA31D5" w:rsidRPr="001963E9">
        <w:rPr>
          <w:rFonts w:ascii="Times New Roman" w:eastAsia="Calibri" w:hAnsi="Times New Roman" w:cs="Times New Roman"/>
        </w:rPr>
        <w:t xml:space="preserve"> В</w:t>
      </w:r>
      <w:proofErr w:type="gramEnd"/>
      <w:r w:rsidR="00AA31D5" w:rsidRPr="001963E9">
        <w:rPr>
          <w:rFonts w:ascii="Times New Roman" w:eastAsia="Calibri" w:hAnsi="Times New Roman" w:cs="Times New Roman"/>
        </w:rPr>
        <w:t xml:space="preserve"> Контакте </w:t>
      </w:r>
      <w:hyperlink r:id="rId159" w:history="1">
        <w:r w:rsidR="00AA31D5" w:rsidRPr="001963E9">
          <w:rPr>
            <w:rFonts w:ascii="Times New Roman" w:eastAsia="Calibri" w:hAnsi="Times New Roman" w:cs="Times New Roman"/>
            <w:color w:val="0000FF"/>
            <w:u w:val="single"/>
          </w:rPr>
          <w:t>https://vk.com/yarkvantorium</w:t>
        </w:r>
      </w:hyperlink>
      <w:r w:rsidR="00AA31D5" w:rsidRPr="001963E9">
        <w:rPr>
          <w:rFonts w:ascii="Times New Roman" w:eastAsia="Calibri" w:hAnsi="Times New Roman" w:cs="Times New Roman"/>
          <w:color w:val="0000FF"/>
          <w:u w:val="single"/>
        </w:rPr>
        <w:t>.</w:t>
      </w:r>
    </w:p>
    <w:p w:rsidR="00AA31D5" w:rsidRPr="001963E9" w:rsidRDefault="00AA31D5" w:rsidP="00650F00">
      <w:pPr>
        <w:numPr>
          <w:ilvl w:val="0"/>
          <w:numId w:val="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lang w:eastAsia="ru-RU"/>
        </w:rPr>
      </w:pPr>
      <w:r w:rsidRPr="001963E9">
        <w:rPr>
          <w:rFonts w:ascii="Times New Roman" w:eastAsia="Times New Roman" w:hAnsi="Times New Roman" w:cs="Times New Roman"/>
          <w:color w:val="000000"/>
          <w:lang w:eastAsia="ru-RU"/>
        </w:rPr>
        <w:t>Мобильный детский технопарк </w:t>
      </w:r>
      <w:hyperlink r:id="rId160" w:history="1">
        <w:r w:rsidRPr="001963E9">
          <w:rPr>
            <w:rFonts w:ascii="Times New Roman" w:hAnsi="Times New Roman" w:cs="Times New Roman"/>
            <w:color w:val="0000FF"/>
            <w:u w:val="single"/>
          </w:rPr>
          <w:t>https://1yar.tv/article/mobilnyy-detskiy-tehnopark-nachal-puteshestvie-po-shkolam-yaroslavskoy-oblasti/</w:t>
        </w:r>
      </w:hyperlink>
      <w:r w:rsidRPr="001963E9">
        <w:rPr>
          <w:rFonts w:ascii="Times New Roman" w:hAnsi="Times New Roman" w:cs="Times New Roman"/>
          <w:color w:val="0000FF"/>
          <w:u w:val="single"/>
        </w:rPr>
        <w:t xml:space="preserve">. </w:t>
      </w:r>
    </w:p>
    <w:p w:rsidR="00AA31D5" w:rsidRPr="001963E9" w:rsidRDefault="00823736" w:rsidP="00650F00">
      <w:pPr>
        <w:numPr>
          <w:ilvl w:val="0"/>
          <w:numId w:val="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000000"/>
          <w:lang w:eastAsia="ru-RU"/>
        </w:rPr>
      </w:pPr>
      <w:r>
        <w:rPr>
          <w:noProof/>
          <w:lang w:eastAsia="ru-RU"/>
        </w:rPr>
        <w:drawing>
          <wp:anchor distT="0" distB="0" distL="114300" distR="114300" simplePos="0" relativeHeight="251755520" behindDoc="0" locked="0" layoutInCell="1" allowOverlap="1" wp14:anchorId="4EE6F62D" wp14:editId="0D7EF84A">
            <wp:simplePos x="0" y="0"/>
            <wp:positionH relativeFrom="column">
              <wp:posOffset>-45085</wp:posOffset>
            </wp:positionH>
            <wp:positionV relativeFrom="paragraph">
              <wp:posOffset>73025</wp:posOffset>
            </wp:positionV>
            <wp:extent cx="1010920" cy="1069340"/>
            <wp:effectExtent l="0" t="0" r="0" b="0"/>
            <wp:wrapSquare wrapText="bothSides"/>
            <wp:docPr id="2" name="Рисунок 2" descr="В IT-кубе скучно не буд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IT-кубе скучно не будет"/>
                    <pic:cNvPicPr>
                      <a:picLocks noChangeAspect="1" noChangeArrowheads="1"/>
                    </pic:cNvPicPr>
                  </pic:nvPicPr>
                  <pic:blipFill rotWithShape="1">
                    <a:blip r:embed="rId161" cstate="print">
                      <a:extLst>
                        <a:ext uri="{BEBA8EAE-BF5A-486C-A8C5-ECC9F3942E4B}">
                          <a14:imgProps xmlns:a14="http://schemas.microsoft.com/office/drawing/2010/main">
                            <a14:imgLayer r:embed="rId162">
                              <a14:imgEffect>
                                <a14:sharpenSoften amount="25000"/>
                              </a14:imgEffect>
                            </a14:imgLayer>
                          </a14:imgProps>
                        </a:ext>
                        <a:ext uri="{28A0092B-C50C-407E-A947-70E740481C1C}">
                          <a14:useLocalDpi xmlns:a14="http://schemas.microsoft.com/office/drawing/2010/main" val="0"/>
                        </a:ext>
                      </a:extLst>
                    </a:blip>
                    <a:srcRect l="20833" r="22917"/>
                    <a:stretch/>
                  </pic:blipFill>
                  <pic:spPr bwMode="auto">
                    <a:xfrm>
                      <a:off x="0" y="0"/>
                      <a:ext cx="1010920"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1D5" w:rsidRPr="001963E9">
        <w:rPr>
          <w:rFonts w:ascii="Times New Roman" w:eastAsia="Times New Roman" w:hAnsi="Times New Roman" w:cs="Times New Roman"/>
          <w:color w:val="000000"/>
          <w:lang w:eastAsia="ru-RU"/>
        </w:rPr>
        <w:t xml:space="preserve">Центр цифрового образования детей «IT-куб» в форме структурного подразделения ГПОУ ЯО </w:t>
      </w:r>
      <w:proofErr w:type="spellStart"/>
      <w:r w:rsidR="00AA31D5" w:rsidRPr="001963E9">
        <w:rPr>
          <w:rFonts w:ascii="Times New Roman" w:eastAsia="Times New Roman" w:hAnsi="Times New Roman" w:cs="Times New Roman"/>
          <w:color w:val="000000"/>
          <w:lang w:eastAsia="ru-RU"/>
        </w:rPr>
        <w:t>Переславского</w:t>
      </w:r>
      <w:proofErr w:type="spellEnd"/>
      <w:r w:rsidR="00AA31D5" w:rsidRPr="001963E9">
        <w:rPr>
          <w:rFonts w:ascii="Times New Roman" w:eastAsia="Times New Roman" w:hAnsi="Times New Roman" w:cs="Times New Roman"/>
          <w:color w:val="000000"/>
          <w:lang w:eastAsia="ru-RU"/>
        </w:rPr>
        <w:t xml:space="preserve"> колледжа им. А. Невского.</w:t>
      </w:r>
    </w:p>
    <w:p w:rsidR="00AA31D5" w:rsidRPr="001963E9" w:rsidRDefault="007A5901" w:rsidP="00650F00">
      <w:pPr>
        <w:spacing w:after="0" w:line="240" w:lineRule="auto"/>
        <w:jc w:val="both"/>
        <w:rPr>
          <w:rFonts w:ascii="Times New Roman" w:eastAsia="Calibri" w:hAnsi="Times New Roman" w:cs="Times New Roman"/>
          <w:color w:val="0000FF"/>
          <w:u w:val="single"/>
        </w:rPr>
      </w:pPr>
      <w:hyperlink r:id="rId163" w:history="1">
        <w:r w:rsidR="00AA31D5" w:rsidRPr="001963E9">
          <w:rPr>
            <w:rFonts w:ascii="Times New Roman" w:eastAsia="Calibri" w:hAnsi="Times New Roman" w:cs="Times New Roman"/>
            <w:color w:val="0000FF"/>
            <w:u w:val="single"/>
          </w:rPr>
          <w:t>https://college-nevskogo.edu.yar.ru/tsentr_tsifrovogo_obrazovaniya_it_kub/o_tsentre1.html</w:t>
        </w:r>
      </w:hyperlink>
      <w:r w:rsidR="00AA31D5" w:rsidRPr="001963E9">
        <w:rPr>
          <w:rFonts w:ascii="Times New Roman" w:eastAsia="Calibri" w:hAnsi="Times New Roman" w:cs="Times New Roman"/>
          <w:color w:val="0000FF"/>
          <w:u w:val="single"/>
        </w:rPr>
        <w:t>.</w:t>
      </w:r>
    </w:p>
    <w:p w:rsidR="00AA31D5" w:rsidRPr="00823736" w:rsidRDefault="00AA31D5" w:rsidP="00650F00">
      <w:pPr>
        <w:pStyle w:val="a7"/>
        <w:numPr>
          <w:ilvl w:val="0"/>
          <w:numId w:val="6"/>
        </w:numPr>
        <w:tabs>
          <w:tab w:val="left" w:pos="993"/>
        </w:tabs>
        <w:spacing w:after="0" w:line="240" w:lineRule="auto"/>
        <w:ind w:left="0" w:firstLine="709"/>
        <w:jc w:val="both"/>
        <w:rPr>
          <w:rFonts w:ascii="Times New Roman" w:eastAsia="Times New Roman" w:hAnsi="Times New Roman" w:cs="Times New Roman"/>
          <w:color w:val="000000"/>
          <w:lang w:eastAsia="ru-RU"/>
        </w:rPr>
      </w:pPr>
      <w:r w:rsidRPr="00823736">
        <w:rPr>
          <w:rFonts w:ascii="Times New Roman" w:eastAsia="Times New Roman" w:hAnsi="Times New Roman" w:cs="Times New Roman"/>
          <w:color w:val="000000"/>
          <w:lang w:eastAsia="ru-RU"/>
        </w:rPr>
        <w:t xml:space="preserve">Центр цифрового образования детей «IT-куб» в форме структурного подразделения ГПОУ ЯО </w:t>
      </w:r>
      <w:proofErr w:type="spellStart"/>
      <w:r w:rsidRPr="00823736">
        <w:rPr>
          <w:rFonts w:ascii="Times New Roman" w:eastAsia="Times New Roman" w:hAnsi="Times New Roman" w:cs="Times New Roman"/>
          <w:color w:val="000000"/>
          <w:lang w:eastAsia="ru-RU"/>
        </w:rPr>
        <w:t>Тутаевского</w:t>
      </w:r>
      <w:proofErr w:type="spellEnd"/>
      <w:r w:rsidRPr="00823736">
        <w:rPr>
          <w:rFonts w:ascii="Times New Roman" w:eastAsia="Times New Roman" w:hAnsi="Times New Roman" w:cs="Times New Roman"/>
          <w:color w:val="000000"/>
          <w:lang w:eastAsia="ru-RU"/>
        </w:rPr>
        <w:t xml:space="preserve"> политехнического техникума создан в 2020 году</w:t>
      </w:r>
      <w:r w:rsidR="00823736" w:rsidRPr="00823736">
        <w:rPr>
          <w:rFonts w:ascii="Times New Roman" w:eastAsia="Times New Roman" w:hAnsi="Times New Roman" w:cs="Times New Roman"/>
          <w:color w:val="000000"/>
          <w:lang w:eastAsia="ru-RU"/>
        </w:rPr>
        <w:t xml:space="preserve"> </w:t>
      </w:r>
      <w:hyperlink r:id="rId164" w:history="1">
        <w:r w:rsidRPr="00823736">
          <w:rPr>
            <w:rStyle w:val="a3"/>
            <w:rFonts w:ascii="Times New Roman" w:eastAsia="Times New Roman" w:hAnsi="Times New Roman" w:cs="Times New Roman"/>
            <w:lang w:eastAsia="ru-RU"/>
          </w:rPr>
          <w:t>https://pu41.edu.yar.ru/it_cube/tsentr_tsifrovogo_obrazovan_45.html</w:t>
        </w:r>
      </w:hyperlink>
      <w:r w:rsidRPr="00823736">
        <w:rPr>
          <w:rStyle w:val="a3"/>
          <w:rFonts w:ascii="Times New Roman" w:eastAsia="Times New Roman" w:hAnsi="Times New Roman" w:cs="Times New Roman"/>
          <w:lang w:eastAsia="ru-RU"/>
        </w:rPr>
        <w:t>.</w:t>
      </w:r>
      <w:r w:rsidRPr="00823736">
        <w:rPr>
          <w:rFonts w:ascii="Times New Roman" w:eastAsia="Times New Roman" w:hAnsi="Times New Roman" w:cs="Times New Roman"/>
          <w:color w:val="000000"/>
          <w:lang w:eastAsia="ru-RU"/>
        </w:rPr>
        <w:t xml:space="preserve">  </w:t>
      </w:r>
    </w:p>
    <w:p w:rsidR="00823736" w:rsidRDefault="00823736" w:rsidP="00650F00">
      <w:pPr>
        <w:shd w:val="clear" w:color="auto" w:fill="FFFFFF"/>
        <w:spacing w:after="0" w:line="240" w:lineRule="auto"/>
        <w:ind w:firstLine="709"/>
        <w:jc w:val="both"/>
        <w:rPr>
          <w:rFonts w:ascii="Times New Roman" w:hAnsi="Times New Roman" w:cs="Times New Roman"/>
          <w:sz w:val="24"/>
          <w:szCs w:val="24"/>
          <w:shd w:val="clear" w:color="auto" w:fill="FFFFFF"/>
        </w:rPr>
      </w:pPr>
    </w:p>
    <w:p w:rsidR="00AA31D5" w:rsidRPr="001963E9" w:rsidRDefault="00AA31D5" w:rsidP="00650F00">
      <w:pPr>
        <w:shd w:val="clear" w:color="auto" w:fill="FFFFFF"/>
        <w:spacing w:after="0" w:line="240" w:lineRule="auto"/>
        <w:ind w:firstLine="709"/>
        <w:jc w:val="both"/>
        <w:rPr>
          <w:rFonts w:ascii="Times New Roman" w:hAnsi="Times New Roman" w:cs="Times New Roman"/>
          <w:sz w:val="24"/>
          <w:szCs w:val="24"/>
          <w:shd w:val="clear" w:color="auto" w:fill="FFFFFF"/>
        </w:rPr>
      </w:pPr>
      <w:r w:rsidRPr="00C572FD">
        <w:rPr>
          <w:rFonts w:ascii="Times New Roman" w:hAnsi="Times New Roman" w:cs="Times New Roman"/>
          <w:sz w:val="24"/>
          <w:szCs w:val="24"/>
          <w:shd w:val="clear" w:color="auto" w:fill="FFFFFF"/>
        </w:rPr>
        <w:t xml:space="preserve">Занятия в технопарках посещают более 1600 </w:t>
      </w:r>
      <w:proofErr w:type="spellStart"/>
      <w:r w:rsidRPr="00C572FD">
        <w:rPr>
          <w:rFonts w:ascii="Times New Roman" w:hAnsi="Times New Roman" w:cs="Times New Roman"/>
          <w:sz w:val="24"/>
          <w:szCs w:val="24"/>
          <w:shd w:val="clear" w:color="auto" w:fill="FFFFFF"/>
        </w:rPr>
        <w:t>кванторианцев</w:t>
      </w:r>
      <w:proofErr w:type="spellEnd"/>
      <w:r w:rsidRPr="00C572FD">
        <w:rPr>
          <w:rFonts w:ascii="Times New Roman" w:hAnsi="Times New Roman" w:cs="Times New Roman"/>
          <w:sz w:val="24"/>
          <w:szCs w:val="24"/>
          <w:shd w:val="clear" w:color="auto" w:fill="FFFFFF"/>
        </w:rPr>
        <w:t xml:space="preserve"> - будущих инженеров и изобретателей, </w:t>
      </w:r>
      <w:proofErr w:type="gramStart"/>
      <w:r w:rsidRPr="00C572FD">
        <w:rPr>
          <w:rFonts w:ascii="Times New Roman" w:hAnsi="Times New Roman" w:cs="Times New Roman"/>
          <w:sz w:val="24"/>
          <w:szCs w:val="24"/>
          <w:shd w:val="clear" w:color="auto" w:fill="FFFFFF"/>
        </w:rPr>
        <w:t>около тысячи ребят</w:t>
      </w:r>
      <w:proofErr w:type="gramEnd"/>
      <w:r w:rsidRPr="00C572FD">
        <w:rPr>
          <w:rFonts w:ascii="Times New Roman" w:hAnsi="Times New Roman" w:cs="Times New Roman"/>
          <w:sz w:val="24"/>
          <w:szCs w:val="24"/>
          <w:shd w:val="clear" w:color="auto" w:fill="FFFFFF"/>
        </w:rPr>
        <w:t xml:space="preserve"> осваивают навыки программистов и разработчиков в центрах цифрового</w:t>
      </w:r>
      <w:r>
        <w:rPr>
          <w:rFonts w:ascii="Times New Roman" w:hAnsi="Times New Roman" w:cs="Times New Roman"/>
          <w:sz w:val="24"/>
          <w:szCs w:val="24"/>
          <w:shd w:val="clear" w:color="auto" w:fill="FFFFFF"/>
        </w:rPr>
        <w:t xml:space="preserve"> образования. </w:t>
      </w:r>
    </w:p>
    <w:p w:rsidR="00AA31D5" w:rsidRPr="00C572FD" w:rsidRDefault="00AA31D5" w:rsidP="00650F00">
      <w:pPr>
        <w:pStyle w:val="ad"/>
        <w:shd w:val="clear" w:color="auto" w:fill="FFFFFF"/>
        <w:tabs>
          <w:tab w:val="left" w:pos="709"/>
        </w:tabs>
        <w:spacing w:before="0" w:beforeAutospacing="0" w:after="0" w:afterAutospacing="0"/>
        <w:ind w:firstLine="709"/>
        <w:jc w:val="both"/>
        <w:rPr>
          <w:shd w:val="clear" w:color="auto" w:fill="FFFFFF"/>
        </w:rPr>
      </w:pPr>
      <w:r w:rsidRPr="00FA1884">
        <w:rPr>
          <w:noProof/>
        </w:rPr>
        <w:drawing>
          <wp:inline distT="0" distB="0" distL="0" distR="0" wp14:anchorId="5B07DD7D" wp14:editId="57C8DD80">
            <wp:extent cx="8890" cy="8890"/>
            <wp:effectExtent l="0" t="0" r="0" b="0"/>
            <wp:docPr id="611" name="Рисунок 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FA1884">
        <w:rPr>
          <w:noProof/>
        </w:rPr>
        <w:drawing>
          <wp:inline distT="0" distB="0" distL="0" distR="0" wp14:anchorId="4FE65037" wp14:editId="51A02A37">
            <wp:extent cx="8890" cy="8890"/>
            <wp:effectExtent l="0" t="0" r="0" b="0"/>
            <wp:docPr id="3607" name="Рисунок 3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FA1884">
        <w:rPr>
          <w:b/>
          <w:shd w:val="clear" w:color="auto" w:fill="FFFFFF"/>
        </w:rPr>
        <w:t>Мобильные детские технопарки «</w:t>
      </w:r>
      <w:proofErr w:type="spellStart"/>
      <w:r w:rsidRPr="00FA1884">
        <w:rPr>
          <w:b/>
          <w:shd w:val="clear" w:color="auto" w:fill="FFFFFF"/>
        </w:rPr>
        <w:t>Кванториумы</w:t>
      </w:r>
      <w:proofErr w:type="spellEnd"/>
      <w:r w:rsidRPr="00FA1884">
        <w:rPr>
          <w:b/>
          <w:shd w:val="clear" w:color="auto" w:fill="FFFFFF"/>
        </w:rPr>
        <w:t>»</w:t>
      </w:r>
      <w:r>
        <w:rPr>
          <w:b/>
          <w:shd w:val="clear" w:color="auto" w:fill="FFFFFF"/>
        </w:rPr>
        <w:t xml:space="preserve"> </w:t>
      </w:r>
      <w:r w:rsidRPr="00FA1884">
        <w:rPr>
          <w:shd w:val="clear" w:color="auto" w:fill="FFFFFF"/>
        </w:rPr>
        <w:t>области,</w:t>
      </w:r>
      <w:r w:rsidRPr="00C572FD">
        <w:rPr>
          <w:color w:val="333333"/>
          <w:shd w:val="clear" w:color="auto" w:fill="FFFFFF"/>
        </w:rPr>
        <w:t xml:space="preserve"> </w:t>
      </w:r>
      <w:r w:rsidRPr="00C572FD">
        <w:rPr>
          <w:shd w:val="clear" w:color="auto" w:fill="FFFFFF"/>
        </w:rPr>
        <w:t>созданные в рамках нацпроекта «Образование», позволяют обеспечить доступность качественного образования для детей всего региона.  Ярославский мобильный «</w:t>
      </w:r>
      <w:proofErr w:type="spellStart"/>
      <w:r w:rsidRPr="00C572FD">
        <w:rPr>
          <w:shd w:val="clear" w:color="auto" w:fill="FFFFFF"/>
        </w:rPr>
        <w:t>Кванториум</w:t>
      </w:r>
      <w:proofErr w:type="spellEnd"/>
      <w:r w:rsidRPr="00C572FD">
        <w:rPr>
          <w:shd w:val="clear" w:color="auto" w:fill="FFFFFF"/>
        </w:rPr>
        <w:t>»</w:t>
      </w:r>
      <w:r>
        <w:rPr>
          <w:shd w:val="clear" w:color="auto" w:fill="FFFFFF"/>
        </w:rPr>
        <w:t xml:space="preserve"> </w:t>
      </w:r>
      <w:r w:rsidRPr="00C572FD">
        <w:rPr>
          <w:shd w:val="clear" w:color="auto" w:fill="FFFFFF"/>
        </w:rPr>
        <w:t>впервые прибыл в агломерацию, в которую входит два муниципальных района</w:t>
      </w:r>
      <w:r>
        <w:rPr>
          <w:shd w:val="clear" w:color="auto" w:fill="FFFFFF"/>
        </w:rPr>
        <w:t xml:space="preserve">: </w:t>
      </w:r>
      <w:proofErr w:type="spellStart"/>
      <w:r>
        <w:rPr>
          <w:shd w:val="clear" w:color="auto" w:fill="FFFFFF"/>
        </w:rPr>
        <w:t>Любимский</w:t>
      </w:r>
      <w:proofErr w:type="spellEnd"/>
      <w:r>
        <w:rPr>
          <w:shd w:val="clear" w:color="auto" w:fill="FFFFFF"/>
        </w:rPr>
        <w:t xml:space="preserve"> и Первомайский. </w:t>
      </w:r>
      <w:proofErr w:type="gramStart"/>
      <w:r>
        <w:rPr>
          <w:shd w:val="clear" w:color="auto" w:fill="FFFFFF"/>
        </w:rPr>
        <w:t>Обучающиеся</w:t>
      </w:r>
      <w:proofErr w:type="gramEnd"/>
      <w:r w:rsidRPr="00C572FD">
        <w:rPr>
          <w:shd w:val="clear" w:color="auto" w:fill="FFFFFF"/>
        </w:rPr>
        <w:t xml:space="preserve"> из школ </w:t>
      </w:r>
      <w:proofErr w:type="spellStart"/>
      <w:r w:rsidRPr="00C572FD">
        <w:rPr>
          <w:shd w:val="clear" w:color="auto" w:fill="FFFFFF"/>
        </w:rPr>
        <w:t>Любимского</w:t>
      </w:r>
      <w:proofErr w:type="spellEnd"/>
      <w:r w:rsidRPr="00C572FD">
        <w:rPr>
          <w:shd w:val="clear" w:color="auto" w:fill="FFFFFF"/>
        </w:rPr>
        <w:t xml:space="preserve"> района: </w:t>
      </w:r>
      <w:proofErr w:type="spellStart"/>
      <w:r w:rsidRPr="00C572FD">
        <w:rPr>
          <w:shd w:val="clear" w:color="auto" w:fill="FFFFFF"/>
        </w:rPr>
        <w:t>Любимской</w:t>
      </w:r>
      <w:proofErr w:type="spellEnd"/>
      <w:r w:rsidRPr="00C572FD">
        <w:rPr>
          <w:shd w:val="clear" w:color="auto" w:fill="FFFFFF"/>
        </w:rPr>
        <w:t xml:space="preserve"> средней школы им В.Ю. Орлова, </w:t>
      </w:r>
      <w:proofErr w:type="spellStart"/>
      <w:r w:rsidRPr="00C572FD">
        <w:rPr>
          <w:shd w:val="clear" w:color="auto" w:fill="FFFFFF"/>
        </w:rPr>
        <w:t>Бармановской</w:t>
      </w:r>
      <w:proofErr w:type="spellEnd"/>
      <w:r w:rsidRPr="00C572FD">
        <w:rPr>
          <w:shd w:val="clear" w:color="auto" w:fill="FFFFFF"/>
        </w:rPr>
        <w:t xml:space="preserve">, Ермаковской, Воскресенской, Филипповской и </w:t>
      </w:r>
      <w:proofErr w:type="spellStart"/>
      <w:r w:rsidRPr="00C572FD">
        <w:rPr>
          <w:shd w:val="clear" w:color="auto" w:fill="FFFFFF"/>
        </w:rPr>
        <w:t>Закабякинской</w:t>
      </w:r>
      <w:proofErr w:type="spellEnd"/>
      <w:r w:rsidRPr="00C572FD">
        <w:rPr>
          <w:shd w:val="clear" w:color="auto" w:fill="FFFFFF"/>
        </w:rPr>
        <w:t xml:space="preserve"> </w:t>
      </w:r>
      <w:r>
        <w:rPr>
          <w:shd w:val="clear" w:color="auto" w:fill="FFFFFF"/>
        </w:rPr>
        <w:t>занимались</w:t>
      </w:r>
      <w:r w:rsidRPr="00C572FD">
        <w:rPr>
          <w:shd w:val="clear" w:color="auto" w:fill="FFFFFF"/>
        </w:rPr>
        <w:t xml:space="preserve"> на базе </w:t>
      </w:r>
      <w:proofErr w:type="spellStart"/>
      <w:r w:rsidRPr="00C572FD">
        <w:rPr>
          <w:shd w:val="clear" w:color="auto" w:fill="FFFFFF"/>
        </w:rPr>
        <w:t>Любимской</w:t>
      </w:r>
      <w:proofErr w:type="spellEnd"/>
      <w:r w:rsidRPr="00C572FD">
        <w:rPr>
          <w:shd w:val="clear" w:color="auto" w:fill="FFFFFF"/>
        </w:rPr>
        <w:t xml:space="preserve"> средней школы. А к школьникам из Пречистенской средней школы Пе</w:t>
      </w:r>
      <w:r>
        <w:rPr>
          <w:shd w:val="clear" w:color="auto" w:fill="FFFFFF"/>
        </w:rPr>
        <w:t>рвомайского района присоединились</w:t>
      </w:r>
      <w:r w:rsidRPr="00C572FD">
        <w:rPr>
          <w:shd w:val="clear" w:color="auto" w:fill="FFFFFF"/>
        </w:rPr>
        <w:t xml:space="preserve"> ребята из </w:t>
      </w:r>
      <w:proofErr w:type="spellStart"/>
      <w:r w:rsidRPr="00C572FD">
        <w:rPr>
          <w:shd w:val="clear" w:color="auto" w:fill="FFFFFF"/>
        </w:rPr>
        <w:t>Шильпуховской</w:t>
      </w:r>
      <w:proofErr w:type="spellEnd"/>
      <w:r w:rsidRPr="00C572FD">
        <w:rPr>
          <w:shd w:val="clear" w:color="auto" w:fill="FFFFFF"/>
        </w:rPr>
        <w:t xml:space="preserve"> школы. Всего программами «</w:t>
      </w:r>
      <w:proofErr w:type="spellStart"/>
      <w:r w:rsidRPr="00C572FD">
        <w:rPr>
          <w:shd w:val="clear" w:color="auto" w:fill="FFFFFF"/>
        </w:rPr>
        <w:t>Кванториума</w:t>
      </w:r>
      <w:proofErr w:type="spellEnd"/>
      <w:r w:rsidRPr="00C572FD">
        <w:rPr>
          <w:shd w:val="clear" w:color="auto" w:fill="FFFFFF"/>
        </w:rPr>
        <w:t xml:space="preserve">» охвачено 171 обучающихся по четырем направлениям: </w:t>
      </w:r>
      <w:r w:rsidRPr="00C572FD">
        <w:rPr>
          <w:noProof/>
          <w:shd w:val="clear" w:color="auto" w:fill="FFFFFF"/>
        </w:rPr>
        <w:drawing>
          <wp:inline distT="0" distB="0" distL="0" distR="0" wp14:anchorId="088070D4" wp14:editId="42751742">
            <wp:extent cx="8890" cy="8890"/>
            <wp:effectExtent l="0" t="0" r="0" b="0"/>
            <wp:docPr id="1461" name="Рисунок 1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shd w:val="clear" w:color="auto" w:fill="FFFFFF"/>
        </w:rPr>
        <w:t xml:space="preserve">Информационные технологии/виртуальная реальность, </w:t>
      </w:r>
      <w:r w:rsidRPr="00C572FD">
        <w:rPr>
          <w:noProof/>
          <w:shd w:val="clear" w:color="auto" w:fill="FFFFFF"/>
        </w:rPr>
        <w:drawing>
          <wp:inline distT="0" distB="0" distL="0" distR="0" wp14:anchorId="210A1931" wp14:editId="1B753AF4">
            <wp:extent cx="8890" cy="8890"/>
            <wp:effectExtent l="0" t="0" r="0" b="0"/>
            <wp:docPr id="1462" name="Рисунок 1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shd w:val="clear" w:color="auto" w:fill="FFFFFF"/>
        </w:rPr>
        <w:t xml:space="preserve">Промышленный дизайн/промышленная робототехника, </w:t>
      </w:r>
      <w:r w:rsidRPr="00C572FD">
        <w:rPr>
          <w:noProof/>
          <w:shd w:val="clear" w:color="auto" w:fill="FFFFFF"/>
        </w:rPr>
        <w:drawing>
          <wp:inline distT="0" distB="0" distL="0" distR="0" wp14:anchorId="7B63676C" wp14:editId="2F8390B3">
            <wp:extent cx="8890" cy="8890"/>
            <wp:effectExtent l="0" t="0" r="0" b="0"/>
            <wp:docPr id="1463" name="Рисунок 1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roofErr w:type="spellStart"/>
      <w:r w:rsidRPr="00C572FD">
        <w:rPr>
          <w:shd w:val="clear" w:color="auto" w:fill="FFFFFF"/>
        </w:rPr>
        <w:t>Аэр</w:t>
      </w:r>
      <w:proofErr w:type="gramStart"/>
      <w:r w:rsidRPr="00C572FD">
        <w:rPr>
          <w:shd w:val="clear" w:color="auto" w:fill="FFFFFF"/>
        </w:rPr>
        <w:t>о</w:t>
      </w:r>
      <w:proofErr w:type="spellEnd"/>
      <w:r w:rsidRPr="00C572FD">
        <w:rPr>
          <w:shd w:val="clear" w:color="auto" w:fill="FFFFFF"/>
        </w:rPr>
        <w:t>-</w:t>
      </w:r>
      <w:proofErr w:type="gramEnd"/>
      <w:r w:rsidRPr="00C572FD">
        <w:rPr>
          <w:shd w:val="clear" w:color="auto" w:fill="FFFFFF"/>
        </w:rPr>
        <w:t xml:space="preserve"> и </w:t>
      </w:r>
      <w:proofErr w:type="spellStart"/>
      <w:r w:rsidRPr="00C572FD">
        <w:rPr>
          <w:shd w:val="clear" w:color="auto" w:fill="FFFFFF"/>
        </w:rPr>
        <w:t>Геотехнологии</w:t>
      </w:r>
      <w:proofErr w:type="spellEnd"/>
      <w:r w:rsidRPr="00C572FD">
        <w:rPr>
          <w:shd w:val="clear" w:color="auto" w:fill="FFFFFF"/>
        </w:rPr>
        <w:t xml:space="preserve">, </w:t>
      </w:r>
      <w:r w:rsidRPr="00C572FD">
        <w:rPr>
          <w:noProof/>
          <w:shd w:val="clear" w:color="auto" w:fill="FFFFFF"/>
        </w:rPr>
        <w:drawing>
          <wp:inline distT="0" distB="0" distL="0" distR="0" wp14:anchorId="6552DD3F" wp14:editId="36FE98E6">
            <wp:extent cx="8890" cy="8890"/>
            <wp:effectExtent l="0" t="0" r="0" b="0"/>
            <wp:docPr id="1464" name="Рисунок 1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roofErr w:type="spellStart"/>
      <w:r w:rsidRPr="00C572FD">
        <w:rPr>
          <w:shd w:val="clear" w:color="auto" w:fill="FFFFFF"/>
        </w:rPr>
        <w:t>Хайтек</w:t>
      </w:r>
      <w:proofErr w:type="spellEnd"/>
      <w:r w:rsidRPr="00C572FD">
        <w:rPr>
          <w:shd w:val="clear" w:color="auto" w:fill="FFFFFF"/>
        </w:rPr>
        <w:t xml:space="preserve">. Занятия на современном оборудовании под руководством опытных педагогов позволяют ребятам приобрести навыки, необходимые для дальнейшего обучения и профессионального становления. </w:t>
      </w:r>
      <w:r w:rsidRPr="00C572FD">
        <w:rPr>
          <w:noProof/>
          <w:shd w:val="clear" w:color="auto" w:fill="FFFFFF"/>
        </w:rPr>
        <w:drawing>
          <wp:inline distT="0" distB="0" distL="0" distR="0" wp14:anchorId="603C6F51" wp14:editId="0987665F">
            <wp:extent cx="8890" cy="8890"/>
            <wp:effectExtent l="0" t="0" r="0" b="0"/>
            <wp:docPr id="1466" name="Рисунок 1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shd w:val="clear" w:color="auto" w:fill="FFFFFF"/>
        </w:rPr>
        <w:t xml:space="preserve">Параллельно </w:t>
      </w:r>
      <w:proofErr w:type="spellStart"/>
      <w:r w:rsidRPr="00C572FD">
        <w:rPr>
          <w:shd w:val="clear" w:color="auto" w:fill="FFFFFF"/>
        </w:rPr>
        <w:t>Первомайско-Любимской</w:t>
      </w:r>
      <w:proofErr w:type="spellEnd"/>
      <w:r w:rsidRPr="00C572FD">
        <w:rPr>
          <w:shd w:val="clear" w:color="auto" w:fill="FFFFFF"/>
        </w:rPr>
        <w:t xml:space="preserve"> агломерации начинается вторая сессия для учеников </w:t>
      </w:r>
      <w:proofErr w:type="spellStart"/>
      <w:r w:rsidRPr="00C572FD">
        <w:rPr>
          <w:shd w:val="clear" w:color="auto" w:fill="FFFFFF"/>
        </w:rPr>
        <w:t>Некоузского</w:t>
      </w:r>
      <w:proofErr w:type="spellEnd"/>
      <w:r w:rsidRPr="00C572FD">
        <w:rPr>
          <w:shd w:val="clear" w:color="auto" w:fill="FFFFFF"/>
        </w:rPr>
        <w:t xml:space="preserve"> района. С 13 по 18 декабря 2021 года на базе Борковской средней </w:t>
      </w:r>
      <w:proofErr w:type="gramStart"/>
      <w:r w:rsidRPr="00C572FD">
        <w:rPr>
          <w:shd w:val="clear" w:color="auto" w:fill="FFFFFF"/>
        </w:rPr>
        <w:t>школы</w:t>
      </w:r>
      <w:proofErr w:type="gramEnd"/>
      <w:r w:rsidRPr="00C572FD">
        <w:rPr>
          <w:shd w:val="clear" w:color="auto" w:fill="FFFFFF"/>
        </w:rPr>
        <w:t xml:space="preserve"> </w:t>
      </w:r>
      <w:r>
        <w:rPr>
          <w:shd w:val="clear" w:color="auto" w:fill="FFFFFF"/>
        </w:rPr>
        <w:t>обучающиеся</w:t>
      </w:r>
      <w:r w:rsidRPr="00C572FD">
        <w:rPr>
          <w:shd w:val="clear" w:color="auto" w:fill="FFFFFF"/>
        </w:rPr>
        <w:t xml:space="preserve"> из </w:t>
      </w:r>
      <w:proofErr w:type="spellStart"/>
      <w:r w:rsidRPr="00C572FD">
        <w:rPr>
          <w:shd w:val="clear" w:color="auto" w:fill="FFFFFF"/>
        </w:rPr>
        <w:t>Марьинс</w:t>
      </w:r>
      <w:r>
        <w:rPr>
          <w:shd w:val="clear" w:color="auto" w:fill="FFFFFF"/>
        </w:rPr>
        <w:t>кой</w:t>
      </w:r>
      <w:proofErr w:type="spellEnd"/>
      <w:r>
        <w:rPr>
          <w:shd w:val="clear" w:color="auto" w:fill="FFFFFF"/>
        </w:rPr>
        <w:t xml:space="preserve">, </w:t>
      </w:r>
      <w:proofErr w:type="spellStart"/>
      <w:r>
        <w:rPr>
          <w:shd w:val="clear" w:color="auto" w:fill="FFFFFF"/>
        </w:rPr>
        <w:t>Лацковской</w:t>
      </w:r>
      <w:proofErr w:type="spellEnd"/>
      <w:r>
        <w:rPr>
          <w:shd w:val="clear" w:color="auto" w:fill="FFFFFF"/>
        </w:rPr>
        <w:t xml:space="preserve"> и Волжской школ </w:t>
      </w:r>
      <w:r w:rsidRPr="00C572FD">
        <w:rPr>
          <w:shd w:val="clear" w:color="auto" w:fill="FFFFFF"/>
        </w:rPr>
        <w:t xml:space="preserve">изучали геоинформационные и </w:t>
      </w:r>
      <w:proofErr w:type="spellStart"/>
      <w:r w:rsidRPr="00C572FD">
        <w:rPr>
          <w:shd w:val="clear" w:color="auto" w:fill="FFFFFF"/>
        </w:rPr>
        <w:t>аэротехнологии</w:t>
      </w:r>
      <w:proofErr w:type="spellEnd"/>
      <w:r w:rsidRPr="00C572FD">
        <w:rPr>
          <w:shd w:val="clear" w:color="auto" w:fill="FFFFFF"/>
        </w:rPr>
        <w:t xml:space="preserve">, учились управлять </w:t>
      </w:r>
      <w:proofErr w:type="spellStart"/>
      <w:r w:rsidRPr="00C572FD">
        <w:rPr>
          <w:shd w:val="clear" w:color="auto" w:fill="FFFFFF"/>
        </w:rPr>
        <w:t>квадрокоптером</w:t>
      </w:r>
      <w:proofErr w:type="spellEnd"/>
      <w:r w:rsidRPr="00C572FD">
        <w:rPr>
          <w:shd w:val="clear" w:color="auto" w:fill="FFFFFF"/>
        </w:rPr>
        <w:t xml:space="preserve">, занимались 3D-моделированием, робототехникой и промышленным дизайном, а также учились работать на 3D-принтере. </w:t>
      </w:r>
    </w:p>
    <w:p w:rsidR="00AA31D5" w:rsidRDefault="00AA31D5" w:rsidP="00650F00">
      <w:pPr>
        <w:pStyle w:val="ad"/>
        <w:shd w:val="clear" w:color="auto" w:fill="FFFFFF"/>
        <w:spacing w:before="0" w:beforeAutospacing="0" w:after="0" w:afterAutospacing="0"/>
        <w:ind w:firstLine="709"/>
        <w:jc w:val="both"/>
        <w:textAlignment w:val="baseline"/>
        <w:rPr>
          <w:shd w:val="clear" w:color="auto" w:fill="FFFFFF"/>
        </w:rPr>
      </w:pPr>
      <w:r w:rsidRPr="00C572FD">
        <w:rPr>
          <w:b/>
          <w:shd w:val="clear" w:color="auto" w:fill="FFFFFF"/>
        </w:rPr>
        <w:t>В День детских изобретений в ярославском «</w:t>
      </w:r>
      <w:proofErr w:type="spellStart"/>
      <w:r w:rsidRPr="00C572FD">
        <w:rPr>
          <w:b/>
          <w:shd w:val="clear" w:color="auto" w:fill="FFFFFF"/>
        </w:rPr>
        <w:t>Кванториуме</w:t>
      </w:r>
      <w:proofErr w:type="spellEnd"/>
      <w:r w:rsidRPr="00C572FD">
        <w:rPr>
          <w:b/>
          <w:shd w:val="clear" w:color="auto" w:fill="FFFFFF"/>
        </w:rPr>
        <w:t>»</w:t>
      </w:r>
      <w:r w:rsidRPr="00C572FD">
        <w:rPr>
          <w:shd w:val="clear" w:color="auto" w:fill="FFFFFF"/>
        </w:rPr>
        <w:t xml:space="preserve"> школьники презентовали свои разработки</w:t>
      </w:r>
      <w:r w:rsidRPr="00C572FD">
        <w:rPr>
          <w:noProof/>
        </w:rPr>
        <w:t xml:space="preserve">. </w:t>
      </w:r>
      <w:r w:rsidRPr="00C572FD">
        <w:rPr>
          <w:shd w:val="clear" w:color="auto" w:fill="FFFFFF"/>
        </w:rPr>
        <w:t>За первое полугодие 2021 года в ярославском «</w:t>
      </w:r>
      <w:proofErr w:type="spellStart"/>
      <w:r w:rsidRPr="00C572FD">
        <w:rPr>
          <w:shd w:val="clear" w:color="auto" w:fill="FFFFFF"/>
        </w:rPr>
        <w:t>Кванториуме</w:t>
      </w:r>
      <w:proofErr w:type="spellEnd"/>
      <w:r w:rsidRPr="00C572FD">
        <w:rPr>
          <w:shd w:val="clear" w:color="auto" w:fill="FFFFFF"/>
        </w:rPr>
        <w:t xml:space="preserve">» ребята разработали более 30 проектов по шести направлениям: </w:t>
      </w:r>
      <w:proofErr w:type="spellStart"/>
      <w:r w:rsidRPr="00C572FD">
        <w:rPr>
          <w:shd w:val="clear" w:color="auto" w:fill="FFFFFF"/>
        </w:rPr>
        <w:t>хайтек</w:t>
      </w:r>
      <w:proofErr w:type="spellEnd"/>
      <w:r w:rsidRPr="00C572FD">
        <w:rPr>
          <w:shd w:val="clear" w:color="auto" w:fill="FFFFFF"/>
        </w:rPr>
        <w:t>, информационные технологии, промышленная робототехника, VR/AR-технологии, промышленный дизайн и геоинформационные технологии.</w:t>
      </w:r>
      <w:r w:rsidR="00450D00">
        <w:rPr>
          <w:shd w:val="clear" w:color="auto" w:fill="FFFFFF"/>
        </w:rPr>
        <w:t xml:space="preserve"> </w:t>
      </w:r>
      <w:r w:rsidRPr="00C572FD">
        <w:rPr>
          <w:shd w:val="clear" w:color="auto" w:fill="FFFFFF"/>
        </w:rPr>
        <w:t>Все проекты носят прикладной характер и выполняются на основе кейсов от ярославских предприятий. Яркий пример такой работы - автоматизированная линия для упаковки шоколада. Проект был выполнен специально для шоколадной фабрики “</w:t>
      </w:r>
      <w:proofErr w:type="spellStart"/>
      <w:r w:rsidRPr="00C572FD">
        <w:rPr>
          <w:shd w:val="clear" w:color="auto" w:fill="FFFFFF"/>
        </w:rPr>
        <w:t>Sobranie</w:t>
      </w:r>
      <w:proofErr w:type="spellEnd"/>
      <w:r w:rsidRPr="00C572FD">
        <w:rPr>
          <w:shd w:val="clear" w:color="auto" w:fill="FFFFFF"/>
        </w:rPr>
        <w:t xml:space="preserve">”. </w:t>
      </w:r>
      <w:r w:rsidRPr="00C572FD">
        <w:rPr>
          <w:noProof/>
        </w:rPr>
        <w:drawing>
          <wp:inline distT="0" distB="0" distL="0" distR="0" wp14:anchorId="2A6F0C3A" wp14:editId="0134CC04">
            <wp:extent cx="8890" cy="8890"/>
            <wp:effectExtent l="0" t="0" r="0" b="0"/>
            <wp:docPr id="290" name="Рисунок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AA31D5" w:rsidRDefault="00AA31D5" w:rsidP="00FB2ACE">
      <w:pPr>
        <w:pStyle w:val="Default"/>
        <w:shd w:val="clear" w:color="auto" w:fill="FFFFFF" w:themeFill="background1"/>
        <w:tabs>
          <w:tab w:val="left" w:pos="993"/>
        </w:tabs>
        <w:ind w:firstLine="709"/>
        <w:jc w:val="both"/>
        <w:rPr>
          <w:b/>
          <w:color w:val="auto"/>
        </w:rPr>
        <w:sectPr w:rsidR="00AA31D5" w:rsidSect="00AA31D5">
          <w:pgSz w:w="11906" w:h="16838" w:code="9"/>
          <w:pgMar w:top="1134" w:right="624" w:bottom="1134" w:left="1985" w:header="709" w:footer="709" w:gutter="0"/>
          <w:cols w:space="708"/>
          <w:docGrid w:linePitch="360"/>
        </w:sectPr>
      </w:pPr>
    </w:p>
    <w:p w:rsidR="00FB2ACE" w:rsidRPr="00A12425" w:rsidRDefault="00FB2ACE" w:rsidP="00FB2ACE">
      <w:pPr>
        <w:pStyle w:val="Default"/>
        <w:shd w:val="clear" w:color="auto" w:fill="FFFFFF" w:themeFill="background1"/>
        <w:tabs>
          <w:tab w:val="left" w:pos="993"/>
        </w:tabs>
        <w:ind w:firstLine="709"/>
        <w:jc w:val="both"/>
        <w:rPr>
          <w:b/>
          <w:color w:val="auto"/>
        </w:rPr>
      </w:pPr>
      <w:r w:rsidRPr="00A12425">
        <w:rPr>
          <w:b/>
          <w:color w:val="auto"/>
        </w:rPr>
        <w:t>Региональный уровень</w:t>
      </w:r>
    </w:p>
    <w:p w:rsidR="00FE1F48" w:rsidRDefault="00FE1F48" w:rsidP="00FB2ACE">
      <w:pPr>
        <w:pStyle w:val="Default"/>
        <w:shd w:val="clear" w:color="auto" w:fill="FFFFFF" w:themeFill="background1"/>
        <w:tabs>
          <w:tab w:val="left" w:pos="993"/>
        </w:tabs>
        <w:ind w:firstLine="709"/>
        <w:jc w:val="both"/>
        <w:rPr>
          <w:b/>
        </w:rPr>
      </w:pPr>
    </w:p>
    <w:p w:rsidR="00FE1F48" w:rsidRPr="00FE1F48" w:rsidRDefault="00FE1F48" w:rsidP="00FB2ACE">
      <w:pPr>
        <w:pStyle w:val="Default"/>
        <w:shd w:val="clear" w:color="auto" w:fill="FFFFFF" w:themeFill="background1"/>
        <w:tabs>
          <w:tab w:val="left" w:pos="993"/>
        </w:tabs>
        <w:ind w:firstLine="709"/>
        <w:jc w:val="both"/>
        <w:rPr>
          <w:rFonts w:eastAsiaTheme="minorHAnsi"/>
          <w:b/>
          <w:color w:val="auto"/>
          <w:lang w:eastAsia="en-US"/>
        </w:rPr>
      </w:pPr>
      <w:r w:rsidRPr="00FE1F48">
        <w:rPr>
          <w:b/>
        </w:rPr>
        <w:t xml:space="preserve">Количество и доля обучающихся участвовавших в </w:t>
      </w:r>
      <w:proofErr w:type="spellStart"/>
      <w:r w:rsidRPr="00FE1F48">
        <w:rPr>
          <w:b/>
        </w:rPr>
        <w:t>профориентационных</w:t>
      </w:r>
      <w:proofErr w:type="spellEnd"/>
      <w:r w:rsidRPr="00FE1F48">
        <w:rPr>
          <w:b/>
        </w:rPr>
        <w:t xml:space="preserve"> мероприятиях</w:t>
      </w:r>
      <w:r w:rsidR="00D335E0">
        <w:rPr>
          <w:b/>
        </w:rPr>
        <w:t xml:space="preserve">, в том числе по ранней профориентации, </w:t>
      </w:r>
      <w:r w:rsidRPr="00FE1F48">
        <w:rPr>
          <w:b/>
        </w:rPr>
        <w:t>регионального уровня (форумах, конференциях, конкурсах, мероприятиях («Скажи профессии «Да!»), консультациях и др.)</w:t>
      </w:r>
    </w:p>
    <w:p w:rsidR="00FB2ACE" w:rsidRDefault="004C4639" w:rsidP="00D335E0">
      <w:pPr>
        <w:pStyle w:val="Default"/>
        <w:shd w:val="clear" w:color="auto" w:fill="FFFFFF" w:themeFill="background1"/>
        <w:tabs>
          <w:tab w:val="left" w:pos="993"/>
        </w:tabs>
        <w:jc w:val="right"/>
        <w:rPr>
          <w:rFonts w:eastAsiaTheme="minorHAnsi"/>
          <w:color w:val="auto"/>
          <w:lang w:eastAsia="en-US"/>
        </w:rPr>
      </w:pPr>
      <w:r>
        <w:rPr>
          <w:rFonts w:eastAsiaTheme="minorHAnsi"/>
          <w:color w:val="auto"/>
          <w:lang w:eastAsia="en-US"/>
        </w:rPr>
        <w:t>Таблица 2</w:t>
      </w:r>
      <w:r w:rsidR="00CF08A6">
        <w:rPr>
          <w:rFonts w:eastAsiaTheme="minorHAnsi"/>
          <w:color w:val="auto"/>
          <w:lang w:eastAsia="en-US"/>
        </w:rPr>
        <w:t>6</w:t>
      </w:r>
    </w:p>
    <w:tbl>
      <w:tblPr>
        <w:tblW w:w="5070" w:type="pct"/>
        <w:tblLook w:val="04A0" w:firstRow="1" w:lastRow="0" w:firstColumn="1" w:lastColumn="0" w:noHBand="0" w:noVBand="1"/>
      </w:tblPr>
      <w:tblGrid>
        <w:gridCol w:w="2626"/>
        <w:gridCol w:w="716"/>
        <w:gridCol w:w="1268"/>
        <w:gridCol w:w="1323"/>
        <w:gridCol w:w="1323"/>
        <w:gridCol w:w="1329"/>
        <w:gridCol w:w="896"/>
        <w:gridCol w:w="583"/>
        <w:gridCol w:w="616"/>
        <w:gridCol w:w="583"/>
        <w:gridCol w:w="616"/>
        <w:gridCol w:w="583"/>
        <w:gridCol w:w="616"/>
        <w:gridCol w:w="583"/>
        <w:gridCol w:w="716"/>
        <w:gridCol w:w="616"/>
      </w:tblGrid>
      <w:tr w:rsidR="00FE1F48" w:rsidRPr="006D7C76" w:rsidTr="00FE1F48">
        <w:trPr>
          <w:trHeight w:val="315"/>
          <w:tblHeader/>
        </w:trPr>
        <w:tc>
          <w:tcPr>
            <w:tcW w:w="694" w:type="pct"/>
            <w:vMerge w:val="restart"/>
            <w:tcBorders>
              <w:top w:val="single" w:sz="4" w:space="0" w:color="auto"/>
              <w:left w:val="single" w:sz="4" w:space="0" w:color="305496"/>
              <w:right w:val="single" w:sz="4" w:space="0" w:color="305496"/>
            </w:tcBorders>
            <w:vAlign w:val="center"/>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Наименование МО</w:t>
            </w:r>
          </w:p>
        </w:tc>
        <w:tc>
          <w:tcPr>
            <w:tcW w:w="2079" w:type="pct"/>
            <w:gridSpan w:val="5"/>
            <w:tcBorders>
              <w:top w:val="nil"/>
              <w:left w:val="single" w:sz="4" w:space="0" w:color="305496"/>
              <w:bottom w:val="single" w:sz="4" w:space="0" w:color="auto"/>
              <w:right w:val="single" w:sz="4" w:space="0" w:color="305496"/>
            </w:tcBorders>
            <w:shd w:val="clear" w:color="auto" w:fill="auto"/>
            <w:vAlign w:val="center"/>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xml:space="preserve">Кол-во </w:t>
            </w:r>
            <w:proofErr w:type="gramStart"/>
            <w:r w:rsidRPr="006D7C76">
              <w:rPr>
                <w:rFonts w:ascii="Times New Roman" w:eastAsia="Times New Roman" w:hAnsi="Times New Roman" w:cs="Times New Roman"/>
                <w:color w:val="000000"/>
                <w:sz w:val="20"/>
                <w:szCs w:val="20"/>
                <w:lang w:eastAsia="ru-RU"/>
              </w:rPr>
              <w:t>обучающихся</w:t>
            </w:r>
            <w:proofErr w:type="gramEnd"/>
          </w:p>
        </w:tc>
        <w:tc>
          <w:tcPr>
            <w:tcW w:w="512"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КГ</w:t>
            </w:r>
            <w:proofErr w:type="gramEnd"/>
            <w:r w:rsidRPr="006D7C76">
              <w:rPr>
                <w:rFonts w:ascii="Times New Roman" w:eastAsia="Times New Roman" w:hAnsi="Times New Roman" w:cs="Times New Roman"/>
                <w:color w:val="000000"/>
                <w:sz w:val="20"/>
                <w:szCs w:val="20"/>
                <w:lang w:eastAsia="ru-RU"/>
              </w:rPr>
              <w:t xml:space="preserve"> 1</w:t>
            </w:r>
          </w:p>
        </w:tc>
        <w:tc>
          <w:tcPr>
            <w:tcW w:w="401"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КГ</w:t>
            </w:r>
            <w:proofErr w:type="gramEnd"/>
            <w:r w:rsidRPr="006D7C76">
              <w:rPr>
                <w:rFonts w:ascii="Times New Roman" w:eastAsia="Times New Roman" w:hAnsi="Times New Roman" w:cs="Times New Roman"/>
                <w:color w:val="000000"/>
                <w:sz w:val="20"/>
                <w:szCs w:val="20"/>
                <w:lang w:eastAsia="ru-RU"/>
              </w:rPr>
              <w:t xml:space="preserve"> 2</w:t>
            </w:r>
          </w:p>
        </w:tc>
        <w:tc>
          <w:tcPr>
            <w:tcW w:w="401"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КГ</w:t>
            </w:r>
            <w:proofErr w:type="gramEnd"/>
            <w:r w:rsidRPr="006D7C76">
              <w:rPr>
                <w:rFonts w:ascii="Times New Roman" w:eastAsia="Times New Roman" w:hAnsi="Times New Roman" w:cs="Times New Roman"/>
                <w:color w:val="000000"/>
                <w:sz w:val="20"/>
                <w:szCs w:val="20"/>
                <w:lang w:eastAsia="ru-RU"/>
              </w:rPr>
              <w:t xml:space="preserve"> 3</w:t>
            </w:r>
          </w:p>
        </w:tc>
        <w:tc>
          <w:tcPr>
            <w:tcW w:w="401"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КГ</w:t>
            </w:r>
            <w:proofErr w:type="gramEnd"/>
            <w:r w:rsidRPr="006D7C76">
              <w:rPr>
                <w:rFonts w:ascii="Times New Roman" w:eastAsia="Times New Roman" w:hAnsi="Times New Roman" w:cs="Times New Roman"/>
                <w:color w:val="000000"/>
                <w:sz w:val="20"/>
                <w:szCs w:val="20"/>
                <w:lang w:eastAsia="ru-RU"/>
              </w:rPr>
              <w:t xml:space="preserve"> 4</w:t>
            </w:r>
          </w:p>
        </w:tc>
        <w:tc>
          <w:tcPr>
            <w:tcW w:w="513"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ИТОГО</w:t>
            </w:r>
          </w:p>
        </w:tc>
      </w:tr>
      <w:tr w:rsidR="00527C52" w:rsidRPr="006D7C76" w:rsidTr="00FE1F48">
        <w:trPr>
          <w:trHeight w:val="845"/>
          <w:tblHeader/>
        </w:trPr>
        <w:tc>
          <w:tcPr>
            <w:tcW w:w="694" w:type="pct"/>
            <w:vMerge/>
            <w:tcBorders>
              <w:left w:val="single" w:sz="4" w:space="0" w:color="305496"/>
              <w:bottom w:val="single" w:sz="4" w:space="0" w:color="305496"/>
              <w:right w:val="single" w:sz="4" w:space="0" w:color="305496"/>
            </w:tcBorders>
            <w:vAlign w:val="center"/>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p>
        </w:tc>
        <w:tc>
          <w:tcPr>
            <w:tcW w:w="239" w:type="pct"/>
            <w:tcBorders>
              <w:top w:val="single" w:sz="4" w:space="0" w:color="auto"/>
              <w:left w:val="single" w:sz="4" w:space="0" w:color="305496"/>
              <w:bottom w:val="single" w:sz="4" w:space="0" w:color="305496"/>
              <w:right w:val="single" w:sz="4" w:space="0" w:color="305496"/>
            </w:tcBorders>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КГ</w:t>
            </w:r>
            <w:proofErr w:type="gramEnd"/>
            <w:r>
              <w:rPr>
                <w:rFonts w:ascii="Times New Roman" w:eastAsia="Times New Roman" w:hAnsi="Times New Roman" w:cs="Times New Roman"/>
                <w:color w:val="000000"/>
                <w:sz w:val="20"/>
                <w:szCs w:val="20"/>
                <w:lang w:eastAsia="ru-RU"/>
              </w:rPr>
              <w:t xml:space="preserve"> </w:t>
            </w:r>
            <w:r w:rsidRPr="006D7C76">
              <w:rPr>
                <w:rFonts w:ascii="Times New Roman" w:eastAsia="Times New Roman" w:hAnsi="Times New Roman" w:cs="Times New Roman"/>
                <w:color w:val="000000"/>
                <w:sz w:val="20"/>
                <w:szCs w:val="20"/>
                <w:lang w:eastAsia="ru-RU"/>
              </w:rPr>
              <w:t>1</w:t>
            </w:r>
          </w:p>
        </w:tc>
        <w:tc>
          <w:tcPr>
            <w:tcW w:w="456" w:type="pct"/>
            <w:tcBorders>
              <w:top w:val="single" w:sz="4" w:space="0" w:color="auto"/>
              <w:left w:val="single" w:sz="4" w:space="0" w:color="305496"/>
              <w:bottom w:val="single" w:sz="4" w:space="0" w:color="305496"/>
              <w:right w:val="single" w:sz="4" w:space="0" w:color="305496"/>
            </w:tcBorders>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КГ</w:t>
            </w:r>
            <w:proofErr w:type="gramEnd"/>
            <w:r w:rsidRPr="006D7C76">
              <w:rPr>
                <w:rFonts w:ascii="Times New Roman" w:eastAsia="Times New Roman" w:hAnsi="Times New Roman" w:cs="Times New Roman"/>
                <w:color w:val="000000"/>
                <w:sz w:val="20"/>
                <w:szCs w:val="20"/>
                <w:lang w:eastAsia="ru-RU"/>
              </w:rPr>
              <w:t xml:space="preserve"> 2</w:t>
            </w:r>
          </w:p>
        </w:tc>
        <w:tc>
          <w:tcPr>
            <w:tcW w:w="461" w:type="pct"/>
            <w:tcBorders>
              <w:top w:val="single" w:sz="4" w:space="0" w:color="auto"/>
              <w:left w:val="single" w:sz="4" w:space="0" w:color="305496"/>
              <w:bottom w:val="single" w:sz="4" w:space="0" w:color="305496"/>
              <w:right w:val="single" w:sz="4" w:space="0" w:color="305496"/>
            </w:tcBorders>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КГ</w:t>
            </w:r>
            <w:proofErr w:type="gramEnd"/>
            <w:r w:rsidRPr="006D7C76">
              <w:rPr>
                <w:rFonts w:ascii="Times New Roman" w:eastAsia="Times New Roman" w:hAnsi="Times New Roman" w:cs="Times New Roman"/>
                <w:color w:val="000000"/>
                <w:sz w:val="20"/>
                <w:szCs w:val="20"/>
                <w:lang w:eastAsia="ru-RU"/>
              </w:rPr>
              <w:t xml:space="preserve"> 3</w:t>
            </w:r>
          </w:p>
        </w:tc>
        <w:tc>
          <w:tcPr>
            <w:tcW w:w="461" w:type="pct"/>
            <w:tcBorders>
              <w:top w:val="single" w:sz="4" w:space="0" w:color="auto"/>
              <w:left w:val="single" w:sz="4" w:space="0" w:color="305496"/>
              <w:bottom w:val="single" w:sz="4" w:space="0" w:color="305496"/>
              <w:right w:val="single" w:sz="4" w:space="0" w:color="305496"/>
            </w:tcBorders>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КГ</w:t>
            </w:r>
            <w:proofErr w:type="gramEnd"/>
            <w:r w:rsidRPr="006D7C76">
              <w:rPr>
                <w:rFonts w:ascii="Times New Roman" w:eastAsia="Times New Roman" w:hAnsi="Times New Roman" w:cs="Times New Roman"/>
                <w:color w:val="000000"/>
                <w:sz w:val="20"/>
                <w:szCs w:val="20"/>
                <w:lang w:eastAsia="ru-RU"/>
              </w:rPr>
              <w:t xml:space="preserve"> 4</w:t>
            </w:r>
          </w:p>
        </w:tc>
        <w:tc>
          <w:tcPr>
            <w:tcW w:w="463" w:type="pct"/>
            <w:tcBorders>
              <w:top w:val="single" w:sz="4" w:space="0" w:color="auto"/>
              <w:left w:val="single" w:sz="4" w:space="0" w:color="305496"/>
              <w:bottom w:val="single" w:sz="4" w:space="0" w:color="305496"/>
              <w:right w:val="single" w:sz="4" w:space="0" w:color="305496"/>
            </w:tcBorders>
            <w:shd w:val="clear" w:color="auto" w:fill="EAF1DD" w:themeFill="accent3" w:themeFillTint="33"/>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ИТОГО</w:t>
            </w:r>
          </w:p>
        </w:tc>
        <w:tc>
          <w:tcPr>
            <w:tcW w:w="31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Кол</w:t>
            </w:r>
            <w:r>
              <w:rPr>
                <w:rFonts w:ascii="Times New Roman" w:eastAsia="Times New Roman" w:hAnsi="Times New Roman" w:cs="Times New Roman"/>
                <w:color w:val="000000"/>
                <w:sz w:val="20"/>
                <w:szCs w:val="20"/>
                <w:lang w:eastAsia="ru-RU"/>
              </w:rPr>
              <w:t>-</w:t>
            </w:r>
            <w:r w:rsidRPr="006D7C76">
              <w:rPr>
                <w:rFonts w:ascii="Times New Roman" w:eastAsia="Times New Roman" w:hAnsi="Times New Roman" w:cs="Times New Roman"/>
                <w:color w:val="000000"/>
                <w:sz w:val="20"/>
                <w:szCs w:val="20"/>
                <w:lang w:eastAsia="ru-RU"/>
              </w:rPr>
              <w:t>во</w:t>
            </w:r>
          </w:p>
        </w:tc>
        <w:tc>
          <w:tcPr>
            <w:tcW w:w="194"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Доля</w:t>
            </w:r>
          </w:p>
        </w:tc>
        <w:tc>
          <w:tcPr>
            <w:tcW w:w="20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Кол</w:t>
            </w:r>
            <w:r>
              <w:rPr>
                <w:rFonts w:ascii="Times New Roman" w:eastAsia="Times New Roman" w:hAnsi="Times New Roman" w:cs="Times New Roman"/>
                <w:color w:val="000000"/>
                <w:sz w:val="20"/>
                <w:szCs w:val="20"/>
                <w:lang w:eastAsia="ru-RU"/>
              </w:rPr>
              <w:t>-</w:t>
            </w:r>
            <w:r w:rsidRPr="006D7C76">
              <w:rPr>
                <w:rFonts w:ascii="Times New Roman" w:eastAsia="Times New Roman" w:hAnsi="Times New Roman" w:cs="Times New Roman"/>
                <w:color w:val="000000"/>
                <w:sz w:val="20"/>
                <w:szCs w:val="20"/>
                <w:lang w:eastAsia="ru-RU"/>
              </w:rPr>
              <w:t>во</w:t>
            </w:r>
          </w:p>
        </w:tc>
        <w:tc>
          <w:tcPr>
            <w:tcW w:w="19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Доля</w:t>
            </w:r>
          </w:p>
        </w:tc>
        <w:tc>
          <w:tcPr>
            <w:tcW w:w="20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Кол</w:t>
            </w:r>
            <w:r>
              <w:rPr>
                <w:rFonts w:ascii="Times New Roman" w:eastAsia="Times New Roman" w:hAnsi="Times New Roman" w:cs="Times New Roman"/>
                <w:color w:val="000000"/>
                <w:sz w:val="20"/>
                <w:szCs w:val="20"/>
                <w:lang w:eastAsia="ru-RU"/>
              </w:rPr>
              <w:t>-</w:t>
            </w:r>
            <w:r w:rsidRPr="006D7C76">
              <w:rPr>
                <w:rFonts w:ascii="Times New Roman" w:eastAsia="Times New Roman" w:hAnsi="Times New Roman" w:cs="Times New Roman"/>
                <w:color w:val="000000"/>
                <w:sz w:val="20"/>
                <w:szCs w:val="20"/>
                <w:lang w:eastAsia="ru-RU"/>
              </w:rPr>
              <w:t>во</w:t>
            </w:r>
          </w:p>
        </w:tc>
        <w:tc>
          <w:tcPr>
            <w:tcW w:w="19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Доля</w:t>
            </w:r>
          </w:p>
        </w:tc>
        <w:tc>
          <w:tcPr>
            <w:tcW w:w="20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Кол</w:t>
            </w:r>
            <w:r>
              <w:rPr>
                <w:rFonts w:ascii="Times New Roman" w:eastAsia="Times New Roman" w:hAnsi="Times New Roman" w:cs="Times New Roman"/>
                <w:color w:val="000000"/>
                <w:sz w:val="20"/>
                <w:szCs w:val="20"/>
                <w:lang w:eastAsia="ru-RU"/>
              </w:rPr>
              <w:t>-</w:t>
            </w:r>
            <w:r w:rsidRPr="006D7C76">
              <w:rPr>
                <w:rFonts w:ascii="Times New Roman" w:eastAsia="Times New Roman" w:hAnsi="Times New Roman" w:cs="Times New Roman"/>
                <w:color w:val="000000"/>
                <w:sz w:val="20"/>
                <w:szCs w:val="20"/>
                <w:lang w:eastAsia="ru-RU"/>
              </w:rPr>
              <w:t>во</w:t>
            </w:r>
          </w:p>
        </w:tc>
        <w:tc>
          <w:tcPr>
            <w:tcW w:w="19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Доля</w:t>
            </w:r>
          </w:p>
        </w:tc>
        <w:tc>
          <w:tcPr>
            <w:tcW w:w="276" w:type="pct"/>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Кол-во</w:t>
            </w:r>
          </w:p>
        </w:tc>
        <w:tc>
          <w:tcPr>
            <w:tcW w:w="237" w:type="pct"/>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Доля</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proofErr w:type="spellStart"/>
            <w:r w:rsidRPr="006D7C76">
              <w:rPr>
                <w:rFonts w:ascii="Times New Roman" w:eastAsia="Times New Roman" w:hAnsi="Times New Roman" w:cs="Times New Roman"/>
                <w:color w:val="000000"/>
                <w:sz w:val="20"/>
                <w:szCs w:val="20"/>
                <w:lang w:eastAsia="ru-RU"/>
              </w:rPr>
              <w:t>Большесельский</w:t>
            </w:r>
            <w:proofErr w:type="spellEnd"/>
            <w:r w:rsidRPr="006D7C76">
              <w:rPr>
                <w:rFonts w:ascii="Times New Roman" w:eastAsia="Times New Roman" w:hAnsi="Times New Roman" w:cs="Times New Roman"/>
                <w:color w:val="000000"/>
                <w:sz w:val="20"/>
                <w:szCs w:val="20"/>
                <w:lang w:eastAsia="ru-RU"/>
              </w:rPr>
              <w:t xml:space="preserve">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423</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241</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664</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24%</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85</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13%</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Борисоглебский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475</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314</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439</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1228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35</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82</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7%</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proofErr w:type="spellStart"/>
            <w:r w:rsidRPr="006D7C76">
              <w:rPr>
                <w:rFonts w:ascii="Times New Roman" w:eastAsia="Times New Roman" w:hAnsi="Times New Roman" w:cs="Times New Roman"/>
                <w:color w:val="000000"/>
                <w:sz w:val="20"/>
                <w:szCs w:val="20"/>
                <w:lang w:eastAsia="ru-RU"/>
              </w:rPr>
              <w:t>Брейтовский</w:t>
            </w:r>
            <w:proofErr w:type="spellEnd"/>
            <w:r w:rsidRPr="006D7C76">
              <w:rPr>
                <w:rFonts w:ascii="Times New Roman" w:eastAsia="Times New Roman" w:hAnsi="Times New Roman" w:cs="Times New Roman"/>
                <w:color w:val="000000"/>
                <w:sz w:val="20"/>
                <w:szCs w:val="20"/>
                <w:lang w:eastAsia="ru-RU"/>
              </w:rPr>
              <w:t xml:space="preserve">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487</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106</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593</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31%</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33</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6%</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Гаврилов-</w:t>
            </w:r>
            <w:proofErr w:type="spellStart"/>
            <w:r w:rsidRPr="006D7C76">
              <w:rPr>
                <w:rFonts w:ascii="Times New Roman" w:eastAsia="Times New Roman" w:hAnsi="Times New Roman" w:cs="Times New Roman"/>
                <w:color w:val="000000"/>
                <w:sz w:val="20"/>
                <w:szCs w:val="20"/>
                <w:lang w:eastAsia="ru-RU"/>
              </w:rPr>
              <w:t>Ямский</w:t>
            </w:r>
            <w:proofErr w:type="spellEnd"/>
            <w:r w:rsidRPr="006D7C76">
              <w:rPr>
                <w:rFonts w:ascii="Times New Roman" w:eastAsia="Times New Roman" w:hAnsi="Times New Roman" w:cs="Times New Roman"/>
                <w:color w:val="000000"/>
                <w:sz w:val="20"/>
                <w:szCs w:val="20"/>
                <w:lang w:eastAsia="ru-RU"/>
              </w:rPr>
              <w:t xml:space="preserve">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3960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616</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425</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5001</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206</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12%</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300</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6%</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proofErr w:type="spellStart"/>
            <w:r w:rsidRPr="006D7C76">
              <w:rPr>
                <w:rFonts w:ascii="Times New Roman" w:eastAsia="Times New Roman" w:hAnsi="Times New Roman" w:cs="Times New Roman"/>
                <w:color w:val="000000"/>
                <w:sz w:val="20"/>
                <w:szCs w:val="20"/>
                <w:lang w:eastAsia="ru-RU"/>
              </w:rPr>
              <w:t>Даниловский</w:t>
            </w:r>
            <w:proofErr w:type="spellEnd"/>
            <w:r w:rsidRPr="006D7C76">
              <w:rPr>
                <w:rFonts w:ascii="Times New Roman" w:eastAsia="Times New Roman" w:hAnsi="Times New Roman" w:cs="Times New Roman"/>
                <w:color w:val="000000"/>
                <w:sz w:val="20"/>
                <w:szCs w:val="20"/>
                <w:lang w:eastAsia="ru-RU"/>
              </w:rPr>
              <w:t xml:space="preserve">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1819</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690</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2509</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138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8%</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92</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13%</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230</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9%</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proofErr w:type="spellStart"/>
            <w:r w:rsidRPr="006D7C76">
              <w:rPr>
                <w:rFonts w:ascii="Times New Roman" w:eastAsia="Times New Roman" w:hAnsi="Times New Roman" w:cs="Times New Roman"/>
                <w:color w:val="000000"/>
                <w:sz w:val="20"/>
                <w:szCs w:val="20"/>
                <w:lang w:eastAsia="ru-RU"/>
              </w:rPr>
              <w:t>Любимский</w:t>
            </w:r>
            <w:proofErr w:type="spellEnd"/>
            <w:r w:rsidRPr="006D7C76">
              <w:rPr>
                <w:rFonts w:ascii="Times New Roman" w:eastAsia="Times New Roman" w:hAnsi="Times New Roman" w:cs="Times New Roman"/>
                <w:color w:val="000000"/>
                <w:sz w:val="20"/>
                <w:szCs w:val="20"/>
                <w:lang w:eastAsia="ru-RU"/>
              </w:rPr>
              <w:t xml:space="preserve">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1811</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207</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2018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123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26</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13%</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149</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7%</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proofErr w:type="spellStart"/>
            <w:r w:rsidRPr="006D7C76">
              <w:rPr>
                <w:rFonts w:ascii="Times New Roman" w:eastAsia="Times New Roman" w:hAnsi="Times New Roman" w:cs="Times New Roman"/>
                <w:color w:val="000000"/>
                <w:sz w:val="20"/>
                <w:szCs w:val="20"/>
                <w:lang w:eastAsia="ru-RU"/>
              </w:rPr>
              <w:t>Мышкинский</w:t>
            </w:r>
            <w:proofErr w:type="spellEnd"/>
            <w:r w:rsidRPr="006D7C76">
              <w:rPr>
                <w:rFonts w:ascii="Times New Roman" w:eastAsia="Times New Roman" w:hAnsi="Times New Roman" w:cs="Times New Roman"/>
                <w:color w:val="000000"/>
                <w:sz w:val="20"/>
                <w:szCs w:val="20"/>
                <w:lang w:eastAsia="ru-RU"/>
              </w:rPr>
              <w:t xml:space="preserve">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656</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273</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929</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15%</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148</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16%</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proofErr w:type="spellStart"/>
            <w:r w:rsidRPr="006D7C76">
              <w:rPr>
                <w:rFonts w:ascii="Times New Roman" w:eastAsia="Times New Roman" w:hAnsi="Times New Roman" w:cs="Times New Roman"/>
                <w:color w:val="000000"/>
                <w:sz w:val="20"/>
                <w:szCs w:val="20"/>
                <w:lang w:eastAsia="ru-RU"/>
              </w:rPr>
              <w:t>Некоузский</w:t>
            </w:r>
            <w:proofErr w:type="spellEnd"/>
            <w:r w:rsidRPr="006D7C76">
              <w:rPr>
                <w:rFonts w:ascii="Times New Roman" w:eastAsia="Times New Roman" w:hAnsi="Times New Roman" w:cs="Times New Roman"/>
                <w:color w:val="000000"/>
                <w:sz w:val="20"/>
                <w:szCs w:val="20"/>
                <w:lang w:eastAsia="ru-RU"/>
              </w:rPr>
              <w:t xml:space="preserve">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520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212</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518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1250</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19%</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8%</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165</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13%</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Некрасовский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867</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320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651</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1838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14%</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29</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120</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7%</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Первомайский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1168</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338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1506</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128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105</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31%</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233</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15%</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527C52" w:rsidP="00FE1F48">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ГО г. Переславль-Залесский</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627</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6493</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1312</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1353</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9785</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478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0%</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559</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6%</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Пошехонский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1090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345</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1435</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206</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19%</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16%</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260</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18%</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Ростовский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1192</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3340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1117</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1108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6757</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222</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19%</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283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8%</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251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23%</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826</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12%</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527C52" w:rsidP="00FE1F48">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ГО г. </w:t>
            </w:r>
            <w:r w:rsidR="00FE1F48" w:rsidRPr="006D7C76">
              <w:rPr>
                <w:rFonts w:ascii="Times New Roman" w:eastAsia="Times New Roman" w:hAnsi="Times New Roman" w:cs="Times New Roman"/>
                <w:color w:val="000000"/>
                <w:sz w:val="20"/>
                <w:szCs w:val="20"/>
                <w:lang w:eastAsia="ru-RU"/>
              </w:rPr>
              <w:t>Рыбинск</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3096</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23800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1380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41</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28317</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377</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12%</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1484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133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98%</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2034</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7%</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Рыбинский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2879</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668</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947</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4494</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143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15%</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177</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4%</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proofErr w:type="spellStart"/>
            <w:r w:rsidRPr="006D7C76">
              <w:rPr>
                <w:rFonts w:ascii="Times New Roman" w:eastAsia="Times New Roman" w:hAnsi="Times New Roman" w:cs="Times New Roman"/>
                <w:color w:val="000000"/>
                <w:sz w:val="20"/>
                <w:szCs w:val="20"/>
                <w:lang w:eastAsia="ru-RU"/>
              </w:rPr>
              <w:t>Тутаевский</w:t>
            </w:r>
            <w:proofErr w:type="spellEnd"/>
            <w:r w:rsidRPr="006D7C76">
              <w:rPr>
                <w:rFonts w:ascii="Times New Roman" w:eastAsia="Times New Roman" w:hAnsi="Times New Roman" w:cs="Times New Roman"/>
                <w:color w:val="000000"/>
                <w:sz w:val="20"/>
                <w:szCs w:val="20"/>
                <w:lang w:eastAsia="ru-RU"/>
              </w:rPr>
              <w:t xml:space="preserve">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749</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6788</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393</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428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8358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22</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328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393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92%</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787</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9%</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proofErr w:type="spellStart"/>
            <w:r w:rsidRPr="006D7C76">
              <w:rPr>
                <w:rFonts w:ascii="Times New Roman" w:eastAsia="Times New Roman" w:hAnsi="Times New Roman" w:cs="Times New Roman"/>
                <w:color w:val="000000"/>
                <w:sz w:val="20"/>
                <w:szCs w:val="20"/>
                <w:lang w:eastAsia="ru-RU"/>
              </w:rPr>
              <w:t>Угличский</w:t>
            </w:r>
            <w:proofErr w:type="spellEnd"/>
            <w:r w:rsidRPr="006D7C76">
              <w:rPr>
                <w:rFonts w:ascii="Times New Roman" w:eastAsia="Times New Roman" w:hAnsi="Times New Roman" w:cs="Times New Roman"/>
                <w:color w:val="000000"/>
                <w:sz w:val="20"/>
                <w:szCs w:val="20"/>
                <w:lang w:eastAsia="ru-RU"/>
              </w:rPr>
              <w:t xml:space="preserve">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544</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2936</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1055</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4535</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30</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190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302</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29%</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522</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12%</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527C52" w:rsidP="00FE1F48">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ГО </w:t>
            </w:r>
            <w:proofErr w:type="spellStart"/>
            <w:r>
              <w:rPr>
                <w:rFonts w:ascii="Times New Roman" w:eastAsia="Times New Roman" w:hAnsi="Times New Roman" w:cs="Times New Roman"/>
                <w:color w:val="000000"/>
                <w:sz w:val="20"/>
                <w:szCs w:val="20"/>
                <w:lang w:eastAsia="ru-RU"/>
              </w:rPr>
              <w:t>г</w:t>
            </w:r>
            <w:proofErr w:type="gramStart"/>
            <w:r>
              <w:rPr>
                <w:rFonts w:ascii="Times New Roman" w:eastAsia="Times New Roman" w:hAnsi="Times New Roman" w:cs="Times New Roman"/>
                <w:color w:val="000000"/>
                <w:sz w:val="20"/>
                <w:szCs w:val="20"/>
                <w:lang w:eastAsia="ru-RU"/>
              </w:rPr>
              <w:t>.</w:t>
            </w:r>
            <w:r w:rsidR="00FE1F48" w:rsidRPr="006D7C76">
              <w:rPr>
                <w:rFonts w:ascii="Times New Roman" w:eastAsia="Times New Roman" w:hAnsi="Times New Roman" w:cs="Times New Roman"/>
                <w:color w:val="000000"/>
                <w:sz w:val="20"/>
                <w:szCs w:val="20"/>
                <w:lang w:eastAsia="ru-RU"/>
              </w:rPr>
              <w:t>Я</w:t>
            </w:r>
            <w:proofErr w:type="gramEnd"/>
            <w:r w:rsidR="00FE1F48" w:rsidRPr="006D7C76">
              <w:rPr>
                <w:rFonts w:ascii="Times New Roman" w:eastAsia="Times New Roman" w:hAnsi="Times New Roman" w:cs="Times New Roman"/>
                <w:color w:val="000000"/>
                <w:sz w:val="20"/>
                <w:szCs w:val="20"/>
                <w:lang w:eastAsia="ru-RU"/>
              </w:rPr>
              <w:t>рославль</w:t>
            </w:r>
            <w:proofErr w:type="spellEnd"/>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15566</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78189</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2542</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949</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97246</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1723</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5578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257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10%</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4%</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7592</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8%</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Ярославский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2482</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2085</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1188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5755</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374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251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12%</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184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15%</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809</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14%</w:t>
            </w:r>
          </w:p>
        </w:tc>
      </w:tr>
      <w:tr w:rsidR="00527C52" w:rsidRPr="006D7C76"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D7C76" w:rsidRDefault="00FE1F48" w:rsidP="00FE1F48">
            <w:pPr>
              <w:spacing w:after="0" w:line="240" w:lineRule="auto"/>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ИТОГО</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22249</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138618</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12049</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11302</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184218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2419</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9593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1105</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9%</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1994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D7C76" w:rsidRDefault="00FE1F48" w:rsidP="00FE1F48">
            <w:pPr>
              <w:spacing w:after="0" w:line="240" w:lineRule="auto"/>
              <w:jc w:val="center"/>
              <w:rPr>
                <w:rFonts w:ascii="Times New Roman" w:eastAsia="Times New Roman" w:hAnsi="Times New Roman" w:cs="Times New Roman"/>
                <w:color w:val="000000"/>
                <w:sz w:val="20"/>
                <w:szCs w:val="20"/>
                <w:lang w:eastAsia="ru-RU"/>
              </w:rPr>
            </w:pPr>
            <w:r w:rsidRPr="006D7C76">
              <w:rPr>
                <w:rFonts w:ascii="Times New Roman" w:eastAsia="Times New Roman" w:hAnsi="Times New Roman" w:cs="Times New Roman"/>
                <w:color w:val="000000"/>
                <w:sz w:val="20"/>
                <w:szCs w:val="20"/>
                <w:lang w:eastAsia="ru-RU"/>
              </w:rPr>
              <w:t>18%</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15111</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FE1F48" w:rsidRDefault="00FE1F48" w:rsidP="00FE1F48">
            <w:pPr>
              <w:spacing w:after="0" w:line="240" w:lineRule="auto"/>
              <w:jc w:val="center"/>
              <w:rPr>
                <w:rFonts w:ascii="Times New Roman" w:eastAsia="Times New Roman" w:hAnsi="Times New Roman" w:cs="Times New Roman"/>
                <w:b/>
                <w:color w:val="000000"/>
                <w:sz w:val="20"/>
                <w:szCs w:val="20"/>
                <w:lang w:eastAsia="ru-RU"/>
              </w:rPr>
            </w:pPr>
            <w:r w:rsidRPr="00FE1F48">
              <w:rPr>
                <w:rFonts w:ascii="Times New Roman" w:eastAsia="Times New Roman" w:hAnsi="Times New Roman" w:cs="Times New Roman"/>
                <w:b/>
                <w:color w:val="000000"/>
                <w:sz w:val="20"/>
                <w:szCs w:val="20"/>
                <w:lang w:eastAsia="ru-RU"/>
              </w:rPr>
              <w:t>8%</w:t>
            </w:r>
          </w:p>
        </w:tc>
      </w:tr>
    </w:tbl>
    <w:p w:rsidR="00AA31D5" w:rsidRDefault="00AA31D5" w:rsidP="00FE1F48">
      <w:pPr>
        <w:pStyle w:val="Default"/>
        <w:shd w:val="clear" w:color="auto" w:fill="FFFFFF" w:themeFill="background1"/>
        <w:tabs>
          <w:tab w:val="left" w:pos="993"/>
        </w:tabs>
        <w:rPr>
          <w:rFonts w:eastAsiaTheme="minorHAnsi"/>
          <w:color w:val="auto"/>
          <w:lang w:eastAsia="en-US"/>
        </w:rPr>
      </w:pPr>
    </w:p>
    <w:p w:rsidR="00AA31D5" w:rsidRDefault="00AA31D5" w:rsidP="00FB2ACE">
      <w:pPr>
        <w:pStyle w:val="Default"/>
        <w:shd w:val="clear" w:color="auto" w:fill="FFFFFF" w:themeFill="background1"/>
        <w:tabs>
          <w:tab w:val="left" w:pos="993"/>
        </w:tabs>
        <w:jc w:val="right"/>
        <w:rPr>
          <w:rFonts w:eastAsiaTheme="minorHAnsi"/>
          <w:color w:val="auto"/>
          <w:lang w:eastAsia="en-US"/>
        </w:rPr>
      </w:pPr>
    </w:p>
    <w:p w:rsidR="004D2F11" w:rsidRDefault="004D2F11" w:rsidP="004D2F11">
      <w:pPr>
        <w:spacing w:after="0" w:line="240" w:lineRule="auto"/>
        <w:ind w:firstLine="708"/>
        <w:jc w:val="both"/>
        <w:rPr>
          <w:rFonts w:ascii="Times New Roman" w:eastAsiaTheme="majorEastAsia" w:hAnsi="Times New Roman" w:cs="Times New Roman"/>
          <w:bCs/>
          <w:color w:val="000000" w:themeColor="text1"/>
          <w:sz w:val="24"/>
          <w:szCs w:val="24"/>
        </w:rPr>
        <w:sectPr w:rsidR="004D2F11" w:rsidSect="0047143E">
          <w:pgSz w:w="16838" w:h="11906" w:orient="landscape" w:code="9"/>
          <w:pgMar w:top="709" w:right="1134" w:bottom="624" w:left="1134" w:header="709" w:footer="709" w:gutter="0"/>
          <w:cols w:space="708"/>
          <w:docGrid w:linePitch="360"/>
        </w:sectPr>
      </w:pPr>
    </w:p>
    <w:p w:rsidR="004D2F11" w:rsidRPr="00C572FD" w:rsidRDefault="004D2F11" w:rsidP="004D2F11">
      <w:pPr>
        <w:spacing w:after="0" w:line="240" w:lineRule="auto"/>
        <w:ind w:firstLine="708"/>
        <w:jc w:val="both"/>
        <w:rPr>
          <w:rFonts w:ascii="Times New Roman" w:eastAsiaTheme="majorEastAsia" w:hAnsi="Times New Roman" w:cs="Times New Roman"/>
          <w:bCs/>
          <w:color w:val="000000" w:themeColor="text1"/>
          <w:sz w:val="24"/>
          <w:szCs w:val="24"/>
        </w:rPr>
      </w:pPr>
      <w:r w:rsidRPr="00C572FD">
        <w:rPr>
          <w:rFonts w:ascii="Times New Roman" w:eastAsiaTheme="majorEastAsia" w:hAnsi="Times New Roman" w:cs="Times New Roman"/>
          <w:bCs/>
          <w:color w:val="000000" w:themeColor="text1"/>
          <w:sz w:val="24"/>
          <w:szCs w:val="24"/>
        </w:rPr>
        <w:t xml:space="preserve">Совместно с представителями органов исполнительной власти, предприятий и организаций, расположенных на территории Ярославской области, реализованы яркие партнёрские проекты и мероприятия: </w:t>
      </w:r>
    </w:p>
    <w:p w:rsidR="00141A0E" w:rsidRDefault="00141A0E"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color w:val="000000"/>
          <w:sz w:val="24"/>
          <w:szCs w:val="24"/>
        </w:rPr>
      </w:pPr>
    </w:p>
    <w:p w:rsidR="00EC6DEB" w:rsidRPr="00527C52" w:rsidRDefault="00EC6DEB"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color w:val="002060"/>
          <w:sz w:val="24"/>
          <w:szCs w:val="24"/>
        </w:rPr>
      </w:pPr>
      <w:r w:rsidRPr="00527C52">
        <w:rPr>
          <w:rFonts w:ascii="Times New Roman" w:hAnsi="Times New Roman" w:cs="Times New Roman"/>
          <w:b/>
          <w:color w:val="002060"/>
          <w:sz w:val="24"/>
          <w:szCs w:val="24"/>
        </w:rPr>
        <w:t xml:space="preserve">Областное </w:t>
      </w:r>
      <w:proofErr w:type="spellStart"/>
      <w:r w:rsidRPr="00527C52">
        <w:rPr>
          <w:rFonts w:ascii="Times New Roman" w:hAnsi="Times New Roman" w:cs="Times New Roman"/>
          <w:b/>
          <w:color w:val="002060"/>
          <w:sz w:val="24"/>
          <w:szCs w:val="24"/>
        </w:rPr>
        <w:t>профориентационное</w:t>
      </w:r>
      <w:proofErr w:type="spellEnd"/>
      <w:r w:rsidRPr="00527C52">
        <w:rPr>
          <w:rFonts w:ascii="Times New Roman" w:hAnsi="Times New Roman" w:cs="Times New Roman"/>
          <w:b/>
          <w:color w:val="002060"/>
          <w:sz w:val="24"/>
          <w:szCs w:val="24"/>
        </w:rPr>
        <w:t xml:space="preserve"> мероприятие «Скажи профессии  «ДА!»</w:t>
      </w:r>
    </w:p>
    <w:p w:rsidR="00EC6DEB" w:rsidRPr="00EC6DEB" w:rsidRDefault="00EC6DEB" w:rsidP="00EC6DEB">
      <w:pPr>
        <w:tabs>
          <w:tab w:val="left" w:pos="1080"/>
        </w:tabs>
        <w:spacing w:after="0" w:line="240" w:lineRule="auto"/>
        <w:ind w:firstLine="709"/>
        <w:jc w:val="both"/>
        <w:rPr>
          <w:rFonts w:ascii="Times New Roman" w:hAnsi="Times New Roman" w:cs="Times New Roman"/>
          <w:sz w:val="24"/>
          <w:szCs w:val="24"/>
        </w:rPr>
      </w:pPr>
      <w:r w:rsidRPr="00EC6DEB">
        <w:rPr>
          <w:rFonts w:ascii="Times New Roman" w:hAnsi="Times New Roman" w:cs="Times New Roman"/>
          <w:sz w:val="24"/>
          <w:szCs w:val="24"/>
        </w:rPr>
        <w:t xml:space="preserve">В 2021 году организовано и проведено областное </w:t>
      </w:r>
      <w:proofErr w:type="spellStart"/>
      <w:r w:rsidRPr="00EC6DEB">
        <w:rPr>
          <w:rFonts w:ascii="Times New Roman" w:hAnsi="Times New Roman" w:cs="Times New Roman"/>
          <w:sz w:val="24"/>
          <w:szCs w:val="24"/>
        </w:rPr>
        <w:t>профориентационное</w:t>
      </w:r>
      <w:proofErr w:type="spellEnd"/>
      <w:r w:rsidRPr="00EC6DEB">
        <w:rPr>
          <w:rFonts w:ascii="Times New Roman" w:hAnsi="Times New Roman" w:cs="Times New Roman"/>
          <w:sz w:val="24"/>
          <w:szCs w:val="24"/>
        </w:rPr>
        <w:t xml:space="preserve"> мероприятие «Скажи профессии  «ДА!»  в дистанционном формате. Мероприятие проводилось для обучающихся 9-х классов общеобразовательных организаций, воспитанников детских домов, учреждений интернатного типа; родителей (законных представителей); педагогических работников. Общее количество участников - 7396. Из них:  6048 обучающихся из 180 образовательных организаций (41 - дети с инвалидностью, 554 - с ОВЗ, 42 - сироты), 686 родителей (законных представителей) и 662 педагогических работников. Обучающиеся познакомились с рынком образовательных услуг, основными направлениями получения профессионального образования, информационными ресурсами по вопросам профессионального самоопределения и построения профессиональной карьеры. </w:t>
      </w:r>
    </w:p>
    <w:p w:rsidR="00EC6DEB" w:rsidRPr="00EC6DEB" w:rsidRDefault="00EC6DEB" w:rsidP="00EC6DEB">
      <w:pPr>
        <w:tabs>
          <w:tab w:val="left" w:pos="1080"/>
        </w:tabs>
        <w:spacing w:after="0" w:line="240" w:lineRule="auto"/>
        <w:ind w:firstLine="709"/>
        <w:jc w:val="both"/>
        <w:rPr>
          <w:rFonts w:ascii="Times New Roman" w:hAnsi="Times New Roman" w:cs="Times New Roman"/>
          <w:color w:val="000000"/>
          <w:sz w:val="24"/>
          <w:szCs w:val="24"/>
        </w:rPr>
      </w:pPr>
      <w:r w:rsidRPr="00EC6DEB">
        <w:rPr>
          <w:rFonts w:ascii="Times New Roman" w:hAnsi="Times New Roman" w:cs="Times New Roman"/>
          <w:sz w:val="24"/>
          <w:szCs w:val="24"/>
        </w:rPr>
        <w:t xml:space="preserve">По итогам мероприятия подготовлена справка и выставлена на сайте ГУ ЯО </w:t>
      </w:r>
      <w:proofErr w:type="spellStart"/>
      <w:r w:rsidRPr="00EC6DEB">
        <w:rPr>
          <w:rFonts w:ascii="Times New Roman" w:hAnsi="Times New Roman" w:cs="Times New Roman"/>
          <w:sz w:val="24"/>
          <w:szCs w:val="24"/>
        </w:rPr>
        <w:t>ЦПОиПП</w:t>
      </w:r>
      <w:proofErr w:type="spellEnd"/>
      <w:r w:rsidRPr="00EC6DEB">
        <w:rPr>
          <w:rFonts w:ascii="Times New Roman" w:hAnsi="Times New Roman" w:cs="Times New Roman"/>
          <w:sz w:val="24"/>
          <w:szCs w:val="24"/>
        </w:rPr>
        <w:t xml:space="preserve"> «Ресурс» </w:t>
      </w:r>
      <w:hyperlink r:id="rId165" w:history="1">
        <w:r w:rsidRPr="00EC6DEB">
          <w:rPr>
            <w:rStyle w:val="a3"/>
            <w:rFonts w:ascii="Times New Roman" w:hAnsi="Times New Roman" w:cs="Times New Roman"/>
            <w:sz w:val="24"/>
            <w:szCs w:val="24"/>
          </w:rPr>
          <w:t>https://resurs-yar.ru/files/dpo/otchet2021.pdf</w:t>
        </w:r>
      </w:hyperlink>
    </w:p>
    <w:p w:rsidR="00EC6DEB" w:rsidRPr="00EC6DEB" w:rsidRDefault="00EC6DEB"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i/>
          <w:color w:val="000000"/>
          <w:sz w:val="24"/>
          <w:szCs w:val="24"/>
        </w:rPr>
      </w:pPr>
      <w:r w:rsidRPr="00EC6DEB">
        <w:rPr>
          <w:rFonts w:ascii="Times New Roman" w:hAnsi="Times New Roman" w:cs="Times New Roman"/>
          <w:color w:val="000000"/>
          <w:sz w:val="24"/>
          <w:szCs w:val="24"/>
        </w:rPr>
        <w:t xml:space="preserve">Видеозапись трансляции мероприятия находится в личных кабинетах образовательных организаций на платформе ГУ ЯО Центра телекоммуникаций и информационных систем образования </w:t>
      </w:r>
      <w:r w:rsidRPr="00EC6DEB">
        <w:rPr>
          <w:rStyle w:val="a3"/>
          <w:rFonts w:ascii="Times New Roman" w:hAnsi="Times New Roman" w:cs="Times New Roman"/>
          <w:sz w:val="24"/>
          <w:szCs w:val="24"/>
        </w:rPr>
        <w:t>https://media.edu.yar.ru/media/enter.html.</w:t>
      </w:r>
    </w:p>
    <w:p w:rsidR="00EC6DEB" w:rsidRDefault="00EC6DEB" w:rsidP="00EC6DEB">
      <w:pPr>
        <w:pStyle w:val="Default"/>
        <w:shd w:val="clear" w:color="auto" w:fill="FFFFFF" w:themeFill="background1"/>
        <w:tabs>
          <w:tab w:val="left" w:pos="993"/>
        </w:tabs>
        <w:jc w:val="both"/>
        <w:rPr>
          <w:rFonts w:eastAsiaTheme="minorHAnsi"/>
          <w:color w:val="auto"/>
          <w:lang w:eastAsia="en-US"/>
        </w:rPr>
      </w:pPr>
    </w:p>
    <w:p w:rsidR="00141A0E" w:rsidRPr="00C572FD" w:rsidRDefault="00141A0E" w:rsidP="00141A0E">
      <w:pPr>
        <w:spacing w:after="0" w:line="240" w:lineRule="auto"/>
        <w:ind w:right="83" w:firstLine="709"/>
        <w:jc w:val="both"/>
        <w:rPr>
          <w:rFonts w:ascii="Times New Roman" w:eastAsia="Times New Roman" w:hAnsi="Times New Roman" w:cs="Times New Roman"/>
          <w:b/>
          <w:color w:val="002060"/>
          <w:sz w:val="24"/>
          <w:szCs w:val="24"/>
          <w:lang w:eastAsia="ru-RU"/>
        </w:rPr>
      </w:pPr>
      <w:r w:rsidRPr="00C572FD">
        <w:rPr>
          <w:rFonts w:ascii="Times New Roman" w:eastAsia="Times New Roman" w:hAnsi="Times New Roman" w:cs="Times New Roman"/>
          <w:b/>
          <w:color w:val="002060"/>
          <w:sz w:val="24"/>
          <w:szCs w:val="24"/>
          <w:lang w:eastAsia="ru-RU"/>
        </w:rPr>
        <w:t>Региональный конкурс «Арт-Профи Форум. Будущее уже здесь»</w:t>
      </w:r>
    </w:p>
    <w:p w:rsidR="00141A0E" w:rsidRPr="00141A0E" w:rsidRDefault="007A5901" w:rsidP="00141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a3"/>
          <w:rFonts w:ascii="Times New Roman" w:eastAsia="Times New Roman" w:hAnsi="Times New Roman" w:cs="Times New Roman"/>
          <w:sz w:val="20"/>
          <w:szCs w:val="20"/>
          <w:lang w:eastAsia="ru-RU"/>
        </w:rPr>
      </w:pPr>
      <w:hyperlink r:id="rId166" w:history="1">
        <w:r w:rsidR="00141A0E" w:rsidRPr="00141A0E">
          <w:rPr>
            <w:rStyle w:val="a3"/>
            <w:rFonts w:ascii="Times New Roman" w:eastAsia="Times New Roman" w:hAnsi="Times New Roman" w:cs="Times New Roman"/>
            <w:sz w:val="20"/>
            <w:szCs w:val="20"/>
            <w:lang w:eastAsia="ru-RU"/>
          </w:rPr>
          <w:t>http://resurs-yar.ru/specialistam/organizaciya_i_provedenie_proforientacionnoj_raboty/art_profi_forum/</w:t>
        </w:r>
      </w:hyperlink>
    </w:p>
    <w:p w:rsidR="00EC6DEB" w:rsidRPr="00EC6DEB" w:rsidRDefault="00141A0E" w:rsidP="00EC6DEB">
      <w:pPr>
        <w:spacing w:after="0" w:line="240" w:lineRule="auto"/>
        <w:ind w:firstLine="709"/>
        <w:jc w:val="both"/>
        <w:rPr>
          <w:rFonts w:ascii="Times New Roman" w:hAnsi="Times New Roman" w:cs="Times New Roman"/>
          <w:color w:val="000000"/>
          <w:sz w:val="24"/>
          <w:szCs w:val="24"/>
        </w:rPr>
      </w:pPr>
      <w:r w:rsidRPr="00C572FD">
        <w:rPr>
          <w:rFonts w:ascii="Times New Roman" w:hAnsi="Times New Roman" w:cs="Times New Roman"/>
          <w:noProof/>
          <w:sz w:val="24"/>
          <w:szCs w:val="24"/>
          <w:lang w:eastAsia="ru-RU"/>
        </w:rPr>
        <w:drawing>
          <wp:anchor distT="0" distB="0" distL="114300" distR="114300" simplePos="0" relativeHeight="251741184" behindDoc="0" locked="0" layoutInCell="1" allowOverlap="1" wp14:anchorId="5A417C6D" wp14:editId="1D4F5A9C">
            <wp:simplePos x="0" y="0"/>
            <wp:positionH relativeFrom="column">
              <wp:posOffset>23495</wp:posOffset>
            </wp:positionH>
            <wp:positionV relativeFrom="paragraph">
              <wp:posOffset>105410</wp:posOffset>
            </wp:positionV>
            <wp:extent cx="2096135" cy="1043940"/>
            <wp:effectExtent l="0" t="0" r="0" b="0"/>
            <wp:wrapSquare wrapText="bothSides"/>
            <wp:docPr id="5" name="Рисунок 5" descr="Арт-Профи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т-Профи Форум"/>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96135" cy="1043940"/>
                    </a:xfrm>
                    <a:prstGeom prst="rect">
                      <a:avLst/>
                    </a:prstGeom>
                    <a:noFill/>
                    <a:ln>
                      <a:noFill/>
                    </a:ln>
                  </pic:spPr>
                </pic:pic>
              </a:graphicData>
            </a:graphic>
          </wp:anchor>
        </w:drawing>
      </w:r>
      <w:r w:rsidR="00EC6DEB" w:rsidRPr="00EC6DEB">
        <w:rPr>
          <w:rFonts w:ascii="Times New Roman" w:hAnsi="Times New Roman" w:cs="Times New Roman"/>
          <w:color w:val="000000"/>
          <w:sz w:val="24"/>
          <w:szCs w:val="24"/>
        </w:rPr>
        <w:t>В  апреле – мае 2021 года состоялся региональный конкурс «Арт-Профи Форум. Будущее уже здесь» (приказ департамента образования Ярославской области от 06.04.2021 № 132/01–03). Конкурс организуется ежегодно в  целях популяризации и повышения привлекательности востребованных и перспективных профессий, активизации профессионального самоопределения обучающихся, обеспечения ранней профориентации.</w:t>
      </w:r>
    </w:p>
    <w:p w:rsidR="00EC6DEB" w:rsidRPr="00EC6DEB" w:rsidRDefault="00EC6DEB" w:rsidP="00EC6DEB">
      <w:pPr>
        <w:spacing w:after="0" w:line="240" w:lineRule="auto"/>
        <w:ind w:firstLine="709"/>
        <w:jc w:val="both"/>
        <w:rPr>
          <w:rFonts w:ascii="Times New Roman" w:hAnsi="Times New Roman" w:cs="Times New Roman"/>
          <w:color w:val="000000"/>
          <w:sz w:val="24"/>
          <w:szCs w:val="24"/>
        </w:rPr>
      </w:pPr>
      <w:r w:rsidRPr="00EC6DEB">
        <w:rPr>
          <w:rFonts w:ascii="Times New Roman" w:hAnsi="Times New Roman" w:cs="Times New Roman"/>
          <w:color w:val="000000"/>
          <w:sz w:val="24"/>
          <w:szCs w:val="24"/>
        </w:rPr>
        <w:t xml:space="preserve">В 2021г. были внесены изменения в содержание конкурса и  критерии оценки. Участникам было предложено в рамках конкурса </w:t>
      </w:r>
      <w:r w:rsidRPr="00EC6DEB">
        <w:rPr>
          <w:rFonts w:ascii="Times New Roman" w:hAnsi="Times New Roman" w:cs="Times New Roman"/>
          <w:sz w:val="24"/>
          <w:szCs w:val="24"/>
        </w:rPr>
        <w:t>поразмышлять</w:t>
      </w:r>
      <w:r w:rsidRPr="00EC6DEB">
        <w:rPr>
          <w:rFonts w:ascii="Times New Roman" w:hAnsi="Times New Roman" w:cs="Times New Roman"/>
          <w:color w:val="000000"/>
          <w:sz w:val="24"/>
          <w:szCs w:val="24"/>
        </w:rPr>
        <w:t xml:space="preserve"> над вопросами: Как изменится мир профессий? Как изменятся содержание, цели работы, условия труда  в той или иной профессиональной сфере? Какими качествами будет обладать профессионал в будущем? Работая в современных форматах (текст в формате  «</w:t>
      </w:r>
      <w:proofErr w:type="spellStart"/>
      <w:r w:rsidRPr="00EC6DEB">
        <w:rPr>
          <w:rFonts w:ascii="Times New Roman" w:hAnsi="Times New Roman" w:cs="Times New Roman"/>
          <w:color w:val="000000"/>
          <w:sz w:val="24"/>
          <w:szCs w:val="24"/>
        </w:rPr>
        <w:t>лонгрид</w:t>
      </w:r>
      <w:proofErr w:type="spellEnd"/>
      <w:r w:rsidRPr="00EC6DEB">
        <w:rPr>
          <w:rFonts w:ascii="Times New Roman" w:hAnsi="Times New Roman" w:cs="Times New Roman"/>
          <w:color w:val="000000"/>
          <w:sz w:val="24"/>
          <w:szCs w:val="24"/>
        </w:rPr>
        <w:t>»,  фото в жанре «</w:t>
      </w:r>
      <w:proofErr w:type="spellStart"/>
      <w:r w:rsidRPr="00EC6DEB">
        <w:rPr>
          <w:rFonts w:ascii="Times New Roman" w:hAnsi="Times New Roman" w:cs="Times New Roman"/>
          <w:color w:val="000000"/>
          <w:sz w:val="24"/>
          <w:szCs w:val="24"/>
        </w:rPr>
        <w:t>челлендж</w:t>
      </w:r>
      <w:proofErr w:type="spellEnd"/>
      <w:r w:rsidRPr="00EC6DEB">
        <w:rPr>
          <w:rFonts w:ascii="Times New Roman" w:hAnsi="Times New Roman" w:cs="Times New Roman"/>
          <w:color w:val="000000"/>
          <w:sz w:val="24"/>
          <w:szCs w:val="24"/>
        </w:rPr>
        <w:t xml:space="preserve">», плакат, созданный в графических программах) участники конкурса освоили  новые знания и умения. Участниками конкурса стали 87 человек из 14  общеобразовательных организаций, 4-х организаций дополнительного образования, 9-ти профессиональных образовательных организаций. В конкурсе приняли участие 8 муниципальных образований области: городских округов городов Рыбинска, Ярославля, Переславль-Залесский, Даниловского, </w:t>
      </w:r>
      <w:proofErr w:type="spellStart"/>
      <w:r w:rsidRPr="00EC6DEB">
        <w:rPr>
          <w:rFonts w:ascii="Times New Roman" w:hAnsi="Times New Roman" w:cs="Times New Roman"/>
          <w:color w:val="000000"/>
          <w:sz w:val="24"/>
          <w:szCs w:val="24"/>
        </w:rPr>
        <w:t>Мышкинского</w:t>
      </w:r>
      <w:proofErr w:type="spellEnd"/>
      <w:r w:rsidRPr="00EC6DEB">
        <w:rPr>
          <w:rFonts w:ascii="Times New Roman" w:hAnsi="Times New Roman" w:cs="Times New Roman"/>
          <w:color w:val="000000"/>
          <w:sz w:val="24"/>
          <w:szCs w:val="24"/>
        </w:rPr>
        <w:t xml:space="preserve">, Рыбинского, </w:t>
      </w:r>
      <w:proofErr w:type="spellStart"/>
      <w:r w:rsidRPr="00EC6DEB">
        <w:rPr>
          <w:rFonts w:ascii="Times New Roman" w:hAnsi="Times New Roman" w:cs="Times New Roman"/>
          <w:color w:val="000000"/>
          <w:sz w:val="24"/>
          <w:szCs w:val="24"/>
        </w:rPr>
        <w:t>Угличского</w:t>
      </w:r>
      <w:proofErr w:type="spellEnd"/>
      <w:r w:rsidRPr="00EC6DEB">
        <w:rPr>
          <w:rFonts w:ascii="Times New Roman" w:hAnsi="Times New Roman" w:cs="Times New Roman"/>
          <w:color w:val="000000"/>
          <w:sz w:val="24"/>
          <w:szCs w:val="24"/>
        </w:rPr>
        <w:t xml:space="preserve">, Ярославского муниципальных районов. На конкурс представлено 46 работ. </w:t>
      </w:r>
      <w:proofErr w:type="gramStart"/>
      <w:r w:rsidRPr="00EC6DEB">
        <w:rPr>
          <w:rFonts w:ascii="Times New Roman" w:hAnsi="Times New Roman" w:cs="Times New Roman"/>
          <w:color w:val="000000"/>
          <w:sz w:val="24"/>
          <w:szCs w:val="24"/>
        </w:rPr>
        <w:t>Представлено более 30 профессий и специальностей. 11 обучающимся вручены дипломы победителей конкурса по номинациям:</w:t>
      </w:r>
      <w:proofErr w:type="gramEnd"/>
      <w:r w:rsidRPr="00EC6DEB">
        <w:rPr>
          <w:rFonts w:ascii="Times New Roman" w:hAnsi="Times New Roman" w:cs="Times New Roman"/>
          <w:color w:val="000000"/>
          <w:sz w:val="24"/>
          <w:szCs w:val="24"/>
        </w:rPr>
        <w:t xml:space="preserve"> «Арт-Профи – плакат», «Арт-Профи – слово», «Арт-Профи – видеоролик», «Арт-Профи – фото». Остальные участники получили сертификаты. Информация о конкурсе размещена на сайте </w:t>
      </w:r>
      <w:r w:rsidRPr="00EC6DEB">
        <w:rPr>
          <w:rFonts w:ascii="Times New Roman" w:hAnsi="Times New Roman" w:cs="Times New Roman"/>
          <w:sz w:val="24"/>
          <w:szCs w:val="24"/>
        </w:rPr>
        <w:t xml:space="preserve">ГУ ЯО </w:t>
      </w:r>
      <w:proofErr w:type="spellStart"/>
      <w:r w:rsidRPr="00EC6DEB">
        <w:rPr>
          <w:rFonts w:ascii="Times New Roman" w:hAnsi="Times New Roman" w:cs="Times New Roman"/>
          <w:sz w:val="24"/>
          <w:szCs w:val="24"/>
        </w:rPr>
        <w:t>ЦПОиПП</w:t>
      </w:r>
      <w:proofErr w:type="spellEnd"/>
      <w:r w:rsidRPr="00EC6DEB">
        <w:rPr>
          <w:rFonts w:ascii="Times New Roman" w:hAnsi="Times New Roman" w:cs="Times New Roman"/>
          <w:sz w:val="24"/>
          <w:szCs w:val="24"/>
        </w:rPr>
        <w:t xml:space="preserve"> «Ресурс» </w:t>
      </w:r>
      <w:hyperlink r:id="rId168" w:history="1">
        <w:r w:rsidRPr="00EC6DEB">
          <w:rPr>
            <w:rStyle w:val="a3"/>
            <w:rFonts w:ascii="Times New Roman" w:hAnsi="Times New Roman" w:cs="Times New Roman"/>
            <w:sz w:val="24"/>
            <w:szCs w:val="24"/>
          </w:rPr>
          <w:t>http://resurs-yar.ru/specialistam/organizaciya_i_provedenie_proforientacionnoj_raboty/art_profi_forum/</w:t>
        </w:r>
      </w:hyperlink>
    </w:p>
    <w:p w:rsidR="00EC6DEB" w:rsidRDefault="00EC6DEB" w:rsidP="00EC6DEB">
      <w:pPr>
        <w:pStyle w:val="Default"/>
        <w:shd w:val="clear" w:color="auto" w:fill="FFFFFF" w:themeFill="background1"/>
        <w:tabs>
          <w:tab w:val="left" w:pos="993"/>
        </w:tabs>
        <w:jc w:val="both"/>
        <w:rPr>
          <w:rFonts w:eastAsiaTheme="minorHAnsi"/>
          <w:color w:val="auto"/>
          <w:lang w:eastAsia="en-US"/>
        </w:rPr>
      </w:pPr>
    </w:p>
    <w:p w:rsidR="00527C52" w:rsidRDefault="00527C52" w:rsidP="00EC6DEB">
      <w:pPr>
        <w:pStyle w:val="Default"/>
        <w:shd w:val="clear" w:color="auto" w:fill="FFFFFF" w:themeFill="background1"/>
        <w:tabs>
          <w:tab w:val="left" w:pos="993"/>
        </w:tabs>
        <w:jc w:val="both"/>
        <w:rPr>
          <w:rFonts w:eastAsiaTheme="minorHAnsi"/>
          <w:color w:val="auto"/>
          <w:lang w:eastAsia="en-US"/>
        </w:rPr>
      </w:pPr>
    </w:p>
    <w:p w:rsidR="00141A0E" w:rsidRPr="00C572FD" w:rsidRDefault="00141A0E" w:rsidP="00141A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2060"/>
          <w:sz w:val="24"/>
          <w:szCs w:val="24"/>
          <w:lang w:eastAsia="ru-RU"/>
        </w:rPr>
      </w:pPr>
      <w:r w:rsidRPr="00C572FD">
        <w:rPr>
          <w:rFonts w:ascii="Times New Roman" w:eastAsia="Times New Roman" w:hAnsi="Times New Roman" w:cs="Times New Roman"/>
          <w:b/>
          <w:color w:val="002060"/>
          <w:sz w:val="24"/>
          <w:szCs w:val="24"/>
          <w:lang w:eastAsia="ru-RU"/>
        </w:rPr>
        <w:t>V</w:t>
      </w:r>
      <w:r w:rsidRPr="00C572FD">
        <w:rPr>
          <w:rFonts w:ascii="Times New Roman" w:eastAsia="Times New Roman" w:hAnsi="Times New Roman" w:cs="Times New Roman"/>
          <w:b/>
          <w:color w:val="002060"/>
          <w:sz w:val="24"/>
          <w:szCs w:val="24"/>
          <w:lang w:val="en-US" w:eastAsia="ru-RU"/>
        </w:rPr>
        <w:t>I</w:t>
      </w:r>
      <w:r w:rsidRPr="00C572FD">
        <w:rPr>
          <w:rFonts w:ascii="Times New Roman" w:eastAsia="Times New Roman" w:hAnsi="Times New Roman" w:cs="Times New Roman"/>
          <w:b/>
          <w:color w:val="002060"/>
          <w:sz w:val="24"/>
          <w:szCs w:val="24"/>
          <w:lang w:eastAsia="ru-RU"/>
        </w:rPr>
        <w:t xml:space="preserve"> Ярославский чемпионат «</w:t>
      </w:r>
      <w:proofErr w:type="spellStart"/>
      <w:r w:rsidRPr="00C572FD">
        <w:rPr>
          <w:rFonts w:ascii="Times New Roman" w:eastAsia="Times New Roman" w:hAnsi="Times New Roman" w:cs="Times New Roman"/>
          <w:b/>
          <w:color w:val="002060"/>
          <w:sz w:val="24"/>
          <w:szCs w:val="24"/>
          <w:lang w:eastAsia="ru-RU"/>
        </w:rPr>
        <w:t>Абилимпикс</w:t>
      </w:r>
      <w:proofErr w:type="spellEnd"/>
      <w:r w:rsidRPr="00C572FD">
        <w:rPr>
          <w:rFonts w:ascii="Times New Roman" w:eastAsia="Times New Roman" w:hAnsi="Times New Roman" w:cs="Times New Roman"/>
          <w:b/>
          <w:color w:val="002060"/>
          <w:sz w:val="24"/>
          <w:szCs w:val="24"/>
          <w:lang w:eastAsia="ru-RU"/>
        </w:rPr>
        <w:t>»</w:t>
      </w:r>
      <w:r>
        <w:rPr>
          <w:rFonts w:ascii="Times New Roman" w:eastAsia="Times New Roman" w:hAnsi="Times New Roman" w:cs="Times New Roman"/>
          <w:b/>
          <w:color w:val="002060"/>
          <w:sz w:val="24"/>
          <w:szCs w:val="24"/>
          <w:lang w:eastAsia="ru-RU"/>
        </w:rPr>
        <w:t xml:space="preserve"> </w:t>
      </w:r>
      <w:hyperlink r:id="rId169" w:history="1">
        <w:r w:rsidRPr="00C572FD">
          <w:rPr>
            <w:rStyle w:val="a3"/>
            <w:rFonts w:ascii="Times New Roman" w:eastAsia="Times New Roman" w:hAnsi="Times New Roman" w:cs="Times New Roman"/>
            <w:sz w:val="24"/>
            <w:szCs w:val="24"/>
            <w:lang w:eastAsia="ru-RU"/>
          </w:rPr>
          <w:t>http://www.ytuipt.ru/abilimpikspro</w:t>
        </w:r>
      </w:hyperlink>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Pr>
          <w:noProof/>
          <w:lang w:eastAsia="ru-RU"/>
        </w:rPr>
        <w:drawing>
          <wp:anchor distT="0" distB="0" distL="114300" distR="114300" simplePos="0" relativeHeight="251742208" behindDoc="0" locked="0" layoutInCell="1" allowOverlap="1">
            <wp:simplePos x="0" y="0"/>
            <wp:positionH relativeFrom="column">
              <wp:posOffset>41910</wp:posOffset>
            </wp:positionH>
            <wp:positionV relativeFrom="paragraph">
              <wp:posOffset>36195</wp:posOffset>
            </wp:positionV>
            <wp:extent cx="902970" cy="904875"/>
            <wp:effectExtent l="0" t="0" r="0" b="0"/>
            <wp:wrapSquare wrapText="bothSides"/>
            <wp:docPr id="70" name="Рисунок 70" descr="Га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лерея"/>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0297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FD">
        <w:rPr>
          <w:rFonts w:ascii="Times New Roman" w:hAnsi="Times New Roman" w:cs="Times New Roman"/>
          <w:sz w:val="24"/>
          <w:szCs w:val="24"/>
        </w:rPr>
        <w:t>В VI региональном чемпионате «</w:t>
      </w:r>
      <w:proofErr w:type="spellStart"/>
      <w:r w:rsidRPr="00C572FD">
        <w:rPr>
          <w:rFonts w:ascii="Times New Roman" w:hAnsi="Times New Roman" w:cs="Times New Roman"/>
          <w:sz w:val="24"/>
          <w:szCs w:val="24"/>
        </w:rPr>
        <w:t>Абилимпикс</w:t>
      </w:r>
      <w:proofErr w:type="spellEnd"/>
      <w:r w:rsidRPr="00C572FD">
        <w:rPr>
          <w:rFonts w:ascii="Times New Roman" w:hAnsi="Times New Roman" w:cs="Times New Roman"/>
          <w:sz w:val="24"/>
          <w:szCs w:val="24"/>
        </w:rPr>
        <w:t xml:space="preserve">  («17» мая по «21» мая 2021 года) приняли участие 200 участников, в том числе 23 специалиста (11,5%), 118 студентов (59%), 59 школьников (29,5%), 150 экспертов. Соревнования проведены по 34 компетенциям, из них 32 из списка Национального чемпионата. В рамках регионального чемпионата было проведено 8 мастер-классов. </w:t>
      </w:r>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Сопровождение чемпионата осуществлялось 70 волонтерами из волонтерских центров организаций: ГПОУ ЯО Ярославского колледжа управления и профессиональных технологий – волонтерского центра «</w:t>
      </w:r>
      <w:proofErr w:type="spellStart"/>
      <w:r w:rsidRPr="00C572FD">
        <w:rPr>
          <w:rFonts w:ascii="Times New Roman" w:hAnsi="Times New Roman" w:cs="Times New Roman"/>
          <w:sz w:val="24"/>
          <w:szCs w:val="24"/>
        </w:rPr>
        <w:t>Абилимпикс</w:t>
      </w:r>
      <w:proofErr w:type="spellEnd"/>
      <w:r w:rsidRPr="00C572FD">
        <w:rPr>
          <w:rFonts w:ascii="Times New Roman" w:hAnsi="Times New Roman" w:cs="Times New Roman"/>
          <w:sz w:val="24"/>
          <w:szCs w:val="24"/>
        </w:rPr>
        <w:t xml:space="preserve">», ГПОУ ЯО Ярославского торгово-экономического колледжа, ГПОУ ЯО Рыбинского колледжа городской инфраструктуры, ГПОАУ ЯО </w:t>
      </w:r>
      <w:proofErr w:type="spellStart"/>
      <w:r w:rsidRPr="00C572FD">
        <w:rPr>
          <w:rFonts w:ascii="Times New Roman" w:hAnsi="Times New Roman" w:cs="Times New Roman"/>
          <w:sz w:val="24"/>
          <w:szCs w:val="24"/>
        </w:rPr>
        <w:t>Любимского</w:t>
      </w:r>
      <w:proofErr w:type="spellEnd"/>
      <w:r w:rsidRPr="00C572FD">
        <w:rPr>
          <w:rFonts w:ascii="Times New Roman" w:hAnsi="Times New Roman" w:cs="Times New Roman"/>
          <w:sz w:val="24"/>
          <w:szCs w:val="24"/>
        </w:rPr>
        <w:t xml:space="preserve"> аграрно-политехнического колледжа, ГПОУ ЯО Ярославского политехнического колледжа №24, ГПОАУ ЯО Заволжского политехнического колледжа, ГПОАУ ЯО Ярославского колледжа сервиса и дизайна, ГПОУ ЯО Великосельский аграрный колледж. </w:t>
      </w:r>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Площадками проведения регионального чемпионата стали: </w:t>
      </w:r>
      <w:proofErr w:type="gramStart"/>
      <w:r w:rsidRPr="00C572FD">
        <w:rPr>
          <w:rFonts w:ascii="Times New Roman" w:hAnsi="Times New Roman" w:cs="Times New Roman"/>
          <w:sz w:val="24"/>
          <w:szCs w:val="24"/>
        </w:rPr>
        <w:t xml:space="preserve">ГПОУ ЯО Ярославский колледж управления и профессиональных технологий (учебный корпус 1, 2), ГПОУ ЯО Ярославский торгово-экономический колледж, ГПОАУ ЯО Заволжский политехнический колледж, ГПОУ ЯО Ярославский политехнический колледж №24, ГПОАУ ЯО </w:t>
      </w:r>
      <w:proofErr w:type="spellStart"/>
      <w:r w:rsidRPr="00C572FD">
        <w:rPr>
          <w:rFonts w:ascii="Times New Roman" w:hAnsi="Times New Roman" w:cs="Times New Roman"/>
          <w:sz w:val="24"/>
          <w:szCs w:val="24"/>
        </w:rPr>
        <w:t>Любимский</w:t>
      </w:r>
      <w:proofErr w:type="spellEnd"/>
      <w:r w:rsidRPr="00C572FD">
        <w:rPr>
          <w:rFonts w:ascii="Times New Roman" w:hAnsi="Times New Roman" w:cs="Times New Roman"/>
          <w:sz w:val="24"/>
          <w:szCs w:val="24"/>
        </w:rPr>
        <w:t xml:space="preserve"> аграрно-политехнический колледж, ГПОУ ЯО Рыбинский колледж городской инфраструктуры, ГОУ ЯО Рыбинская школа интернат №1, ГОУ ЯО </w:t>
      </w:r>
      <w:proofErr w:type="spellStart"/>
      <w:r w:rsidRPr="00C572FD">
        <w:rPr>
          <w:rFonts w:ascii="Times New Roman" w:hAnsi="Times New Roman" w:cs="Times New Roman"/>
          <w:sz w:val="24"/>
          <w:szCs w:val="24"/>
        </w:rPr>
        <w:t>Багряниковская</w:t>
      </w:r>
      <w:proofErr w:type="spellEnd"/>
      <w:r w:rsidRPr="00C572FD">
        <w:rPr>
          <w:rFonts w:ascii="Times New Roman" w:hAnsi="Times New Roman" w:cs="Times New Roman"/>
          <w:sz w:val="24"/>
          <w:szCs w:val="24"/>
        </w:rPr>
        <w:t xml:space="preserve"> школа интернат, ГБУСО ЯО Ярославский областной геронтологический центр, ГПОАУ ЯО Ярославский колледж</w:t>
      </w:r>
      <w:proofErr w:type="gramEnd"/>
      <w:r w:rsidRPr="00C572FD">
        <w:rPr>
          <w:rFonts w:ascii="Times New Roman" w:hAnsi="Times New Roman" w:cs="Times New Roman"/>
          <w:sz w:val="24"/>
          <w:szCs w:val="24"/>
        </w:rPr>
        <w:t xml:space="preserve"> сервиса и дизайна, ГПОУ ЯО Великосельский аграрный колледж. </w:t>
      </w:r>
    </w:p>
    <w:p w:rsidR="00141A0E" w:rsidRPr="00C572FD" w:rsidRDefault="00141A0E" w:rsidP="00141A0E">
      <w:pPr>
        <w:autoSpaceDE w:val="0"/>
        <w:autoSpaceDN w:val="0"/>
        <w:adjustRightInd w:val="0"/>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В церемонии открытия «18» мая 2021 года в очно-дистанционном формате приняли участие представители: органов исполнительной власти региона, центров занятости населения области, образовательных организаций, общественных организаций инвалидов, работодатели, средства массовой информации. </w:t>
      </w:r>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В церемонии закрытия приняли участие представители: органов исполнительной власти региона, центров занятости населения области, образовательных организаций, общественных организаций инвалидов, работодатели, средства массовой информации. </w:t>
      </w:r>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В рамках культурной программы для участников и посетителей регионального чемпионата были реализованы следующие мероприятия: выставка конкурса рисунков «Символ Ярославского чемпионата «</w:t>
      </w:r>
      <w:proofErr w:type="spellStart"/>
      <w:r w:rsidRPr="00C572FD">
        <w:rPr>
          <w:rFonts w:ascii="Times New Roman" w:hAnsi="Times New Roman" w:cs="Times New Roman"/>
          <w:sz w:val="24"/>
          <w:szCs w:val="24"/>
        </w:rPr>
        <w:t>Абилимпикс</w:t>
      </w:r>
      <w:proofErr w:type="spellEnd"/>
      <w:r w:rsidRPr="00C572FD">
        <w:rPr>
          <w:rFonts w:ascii="Times New Roman" w:hAnsi="Times New Roman" w:cs="Times New Roman"/>
          <w:sz w:val="24"/>
          <w:szCs w:val="24"/>
        </w:rPr>
        <w:t xml:space="preserve">», презентация туристического потенциала Ярославской области, выступление театра «Прикосновение», показ коллекций театра моды в онлайн-режиме (размещение на официальной странице ГПОУ ЯО Ярославского колледжа управления и профессиональных технологий в сети Интернет). </w:t>
      </w:r>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В рамках выставочной программы регионального чемпионата была организована выставка творческих работ центра профессиональной реабилитации граждан с ОВЗ ГПОУ ЯО Ярославского колледжа управления и профессиональных технологий, выставка средств реабилитации. </w:t>
      </w:r>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В рамках деловой программы регионального чемпионата были проведены следующие мероприятия: 1 пленарное заседание, деловая игра, 4 круглых стола, 8 мастер-классов, 3 тренинга. В деловой программе приняли участие 170 человек. По итогам деловой программы принята резолюция. </w:t>
      </w:r>
    </w:p>
    <w:p w:rsidR="00141A0E" w:rsidRPr="00C572FD" w:rsidRDefault="00141A0E" w:rsidP="00141A0E">
      <w:pPr>
        <w:pStyle w:val="ad"/>
        <w:spacing w:before="0" w:beforeAutospacing="0" w:after="0" w:afterAutospacing="0"/>
        <w:ind w:firstLine="708"/>
        <w:jc w:val="both"/>
      </w:pPr>
      <w:r w:rsidRPr="00C572FD">
        <w:t>Для участников VI Ярославский чемпионат «</w:t>
      </w:r>
      <w:proofErr w:type="spellStart"/>
      <w:r w:rsidRPr="00C572FD">
        <w:t>Абилимпикс</w:t>
      </w:r>
      <w:proofErr w:type="spellEnd"/>
      <w:r w:rsidRPr="00C572FD">
        <w:t>» были проведены профориентационные мероприятия:</w:t>
      </w:r>
    </w:p>
    <w:p w:rsidR="00141A0E" w:rsidRPr="00C572FD" w:rsidRDefault="00141A0E" w:rsidP="00141A0E">
      <w:pPr>
        <w:pStyle w:val="ad"/>
        <w:spacing w:before="0" w:beforeAutospacing="0" w:after="0" w:afterAutospacing="0"/>
        <w:ind w:firstLine="708"/>
        <w:rPr>
          <w:color w:val="000000"/>
        </w:rPr>
      </w:pPr>
      <w:r w:rsidRPr="00C572FD">
        <w:rPr>
          <w:color w:val="000000"/>
        </w:rPr>
        <w:t>1. </w:t>
      </w:r>
      <w:hyperlink r:id="rId171" w:history="1">
        <w:r w:rsidRPr="00C572FD">
          <w:rPr>
            <w:rStyle w:val="a3"/>
          </w:rPr>
          <w:t>Мероприятие «Дорога в жизнь или путешествие в будущее» для старшеклассников с ОВЗ и инвалидностью»</w:t>
        </w:r>
      </w:hyperlink>
    </w:p>
    <w:p w:rsidR="00141A0E" w:rsidRPr="00C572FD" w:rsidRDefault="00141A0E" w:rsidP="00141A0E">
      <w:pPr>
        <w:pStyle w:val="ad"/>
        <w:spacing w:before="0" w:beforeAutospacing="0" w:after="0" w:afterAutospacing="0"/>
        <w:ind w:firstLine="708"/>
        <w:rPr>
          <w:color w:val="000000"/>
        </w:rPr>
      </w:pPr>
      <w:r w:rsidRPr="00C572FD">
        <w:rPr>
          <w:color w:val="000000"/>
        </w:rPr>
        <w:t>2. </w:t>
      </w:r>
      <w:hyperlink r:id="rId172" w:history="1">
        <w:r w:rsidRPr="00C572FD">
          <w:rPr>
            <w:rStyle w:val="a3"/>
          </w:rPr>
          <w:t>«Профессионально-образовательный маршрут ребенка с ОВЗ и инвалидностью: в помощь родителям»</w:t>
        </w:r>
      </w:hyperlink>
    </w:p>
    <w:p w:rsidR="00141A0E" w:rsidRPr="00C572FD" w:rsidRDefault="00141A0E" w:rsidP="00141A0E">
      <w:pPr>
        <w:pStyle w:val="ad"/>
        <w:spacing w:before="0" w:beforeAutospacing="0" w:after="0" w:afterAutospacing="0"/>
        <w:ind w:firstLine="708"/>
        <w:rPr>
          <w:color w:val="000000"/>
        </w:rPr>
      </w:pPr>
      <w:r w:rsidRPr="00C572FD">
        <w:rPr>
          <w:color w:val="000000"/>
        </w:rPr>
        <w:t>3. </w:t>
      </w:r>
      <w:hyperlink r:id="rId173" w:history="1">
        <w:r w:rsidRPr="00C572FD">
          <w:rPr>
            <w:rStyle w:val="a3"/>
          </w:rPr>
          <w:t>Тренинг «Управление стрессом»</w:t>
        </w:r>
      </w:hyperlink>
    </w:p>
    <w:p w:rsidR="00141A0E" w:rsidRPr="00C572FD" w:rsidRDefault="00141A0E" w:rsidP="00141A0E">
      <w:pPr>
        <w:pStyle w:val="ad"/>
        <w:spacing w:before="0" w:beforeAutospacing="0" w:after="0" w:afterAutospacing="0"/>
        <w:ind w:firstLine="708"/>
        <w:rPr>
          <w:color w:val="000000"/>
        </w:rPr>
      </w:pPr>
      <w:r w:rsidRPr="00C572FD">
        <w:rPr>
          <w:color w:val="000000"/>
        </w:rPr>
        <w:t>4. </w:t>
      </w:r>
      <w:hyperlink r:id="rId174" w:history="1">
        <w:r w:rsidRPr="00C572FD">
          <w:rPr>
            <w:rStyle w:val="a3"/>
          </w:rPr>
          <w:t>Тренинг «Успешность человека при выборе жизненного пути»</w:t>
        </w:r>
      </w:hyperlink>
    </w:p>
    <w:p w:rsidR="00141A0E" w:rsidRPr="00C572FD" w:rsidRDefault="00141A0E" w:rsidP="00141A0E">
      <w:pPr>
        <w:pStyle w:val="ad"/>
        <w:spacing w:before="0" w:beforeAutospacing="0" w:after="0" w:afterAutospacing="0"/>
        <w:ind w:firstLine="708"/>
        <w:rPr>
          <w:color w:val="000000"/>
        </w:rPr>
      </w:pPr>
      <w:r w:rsidRPr="00C572FD">
        <w:rPr>
          <w:color w:val="000000"/>
        </w:rPr>
        <w:t xml:space="preserve">5. "Как найти работу своей мечты": </w:t>
      </w:r>
      <w:hyperlink r:id="rId175" w:history="1">
        <w:r w:rsidRPr="00C572FD">
          <w:rPr>
            <w:rStyle w:val="a3"/>
          </w:rPr>
          <w:t>"Резюме и собеседование", часть 1</w:t>
        </w:r>
      </w:hyperlink>
      <w:r w:rsidRPr="00C572FD">
        <w:rPr>
          <w:color w:val="000000"/>
        </w:rPr>
        <w:t xml:space="preserve">, </w:t>
      </w:r>
      <w:hyperlink r:id="rId176" w:history="1">
        <w:r w:rsidRPr="00C572FD">
          <w:rPr>
            <w:rStyle w:val="a3"/>
          </w:rPr>
          <w:t>"Резюме и собеседование", часть 2</w:t>
        </w:r>
      </w:hyperlink>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Партнерами регионального чемпионата стало 15 организаций и предприятий субъекта Российской Федерации. Ключевые партнеры: </w:t>
      </w:r>
      <w:proofErr w:type="gramStart"/>
      <w:r w:rsidRPr="00C572FD">
        <w:rPr>
          <w:rFonts w:ascii="Times New Roman" w:hAnsi="Times New Roman" w:cs="Times New Roman"/>
          <w:sz w:val="24"/>
          <w:szCs w:val="24"/>
        </w:rPr>
        <w:t xml:space="preserve">ООО Столбы, ООО "ФОР", ИП Балашов А.В., ООО "Аппарель-полиграфия", ООО "Аппарель-продукты", ООО "Генеральная поставка", ООО Мойка, ОО "Ярославский полиграфический комбинат", ООО "Наш ДОМ", Компания Техно 3Д, Ярославское отделение Всероссийского общества слепых, ПАО ВТБ-БАНК, Компания Яркий праздник, Областной геронтологический центр, общественные организации инвалидов. </w:t>
      </w:r>
      <w:proofErr w:type="gramEnd"/>
    </w:p>
    <w:p w:rsidR="00141A0E" w:rsidRPr="00C572FD" w:rsidRDefault="00141A0E" w:rsidP="00141A0E">
      <w:pPr>
        <w:autoSpaceDE w:val="0"/>
        <w:autoSpaceDN w:val="0"/>
        <w:adjustRightInd w:val="0"/>
        <w:spacing w:after="0" w:line="240" w:lineRule="auto"/>
        <w:ind w:firstLine="708"/>
        <w:rPr>
          <w:rFonts w:ascii="Times New Roman" w:hAnsi="Times New Roman" w:cs="Times New Roman"/>
          <w:sz w:val="24"/>
          <w:szCs w:val="24"/>
        </w:rPr>
      </w:pPr>
      <w:r w:rsidRPr="00C572FD">
        <w:rPr>
          <w:rFonts w:ascii="Times New Roman" w:hAnsi="Times New Roman" w:cs="Times New Roman"/>
          <w:sz w:val="24"/>
          <w:szCs w:val="24"/>
        </w:rPr>
        <w:t xml:space="preserve">Партнеры предоставили: расходные материалы, сувенирную продукцию, места проведения соревнований, места стажировки. </w:t>
      </w:r>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Соревновательная программа регионального чемпионата проводилась отдельно для трех категорий – школьники, студенты и специалисты. Школьники представлены в 10 компетенциях, студенты в 23 компетенциях, а специалисты в 5 компетенциях. </w:t>
      </w:r>
    </w:p>
    <w:p w:rsidR="00141A0E" w:rsidRPr="00C572FD" w:rsidRDefault="00141A0E" w:rsidP="00141A0E">
      <w:pPr>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 xml:space="preserve">Самыми массовыми в 2021 году стали компетенции: швея (школьники), поварское дело (студенты), столярное дело (школьники). </w:t>
      </w:r>
    </w:p>
    <w:p w:rsidR="00EC6DEB" w:rsidRDefault="00EC6DEB" w:rsidP="00EC6DEB">
      <w:pPr>
        <w:pStyle w:val="Default"/>
        <w:shd w:val="clear" w:color="auto" w:fill="FFFFFF" w:themeFill="background1"/>
        <w:tabs>
          <w:tab w:val="left" w:pos="993"/>
        </w:tabs>
        <w:jc w:val="both"/>
        <w:rPr>
          <w:rFonts w:eastAsiaTheme="minorHAnsi"/>
          <w:color w:val="auto"/>
          <w:lang w:eastAsia="en-US"/>
        </w:rPr>
      </w:pPr>
    </w:p>
    <w:p w:rsidR="00EC6DEB" w:rsidRPr="00EC6DEB" w:rsidRDefault="00EC6DEB"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color w:val="000000"/>
          <w:sz w:val="24"/>
          <w:szCs w:val="24"/>
        </w:rPr>
      </w:pPr>
      <w:r w:rsidRPr="00EC6DEB">
        <w:rPr>
          <w:rFonts w:ascii="Times New Roman" w:hAnsi="Times New Roman" w:cs="Times New Roman"/>
          <w:b/>
          <w:color w:val="000000"/>
          <w:sz w:val="24"/>
          <w:szCs w:val="24"/>
        </w:rPr>
        <w:t xml:space="preserve">Региональный конкурс «Лучшее портфолио портала </w:t>
      </w:r>
      <w:proofErr w:type="spellStart"/>
      <w:r w:rsidRPr="00EC6DEB">
        <w:rPr>
          <w:rFonts w:ascii="Times New Roman" w:hAnsi="Times New Roman" w:cs="Times New Roman"/>
          <w:b/>
          <w:color w:val="000000"/>
          <w:sz w:val="24"/>
          <w:szCs w:val="24"/>
        </w:rPr>
        <w:t>Profijump</w:t>
      </w:r>
      <w:proofErr w:type="spellEnd"/>
      <w:r w:rsidRPr="00EC6DEB">
        <w:rPr>
          <w:rFonts w:ascii="Times New Roman" w:hAnsi="Times New Roman" w:cs="Times New Roman"/>
          <w:b/>
          <w:color w:val="000000"/>
          <w:sz w:val="24"/>
          <w:szCs w:val="24"/>
        </w:rPr>
        <w:t>»</w:t>
      </w:r>
    </w:p>
    <w:p w:rsidR="00EC6DEB" w:rsidRPr="00EC6DEB" w:rsidRDefault="00141A0E" w:rsidP="00EC6DEB">
      <w:pPr>
        <w:spacing w:after="0" w:line="240" w:lineRule="auto"/>
        <w:ind w:firstLine="709"/>
        <w:jc w:val="both"/>
        <w:rPr>
          <w:rFonts w:ascii="Times New Roman" w:hAnsi="Times New Roman" w:cs="Times New Roman"/>
          <w:color w:val="000000"/>
          <w:sz w:val="24"/>
          <w:szCs w:val="24"/>
        </w:rPr>
      </w:pPr>
      <w:r>
        <w:rPr>
          <w:noProof/>
          <w:lang w:eastAsia="ru-RU"/>
        </w:rPr>
        <w:drawing>
          <wp:anchor distT="0" distB="0" distL="114300" distR="114300" simplePos="0" relativeHeight="251743232" behindDoc="0" locked="0" layoutInCell="1" allowOverlap="1">
            <wp:simplePos x="0" y="0"/>
            <wp:positionH relativeFrom="column">
              <wp:posOffset>41910</wp:posOffset>
            </wp:positionH>
            <wp:positionV relativeFrom="paragraph">
              <wp:posOffset>53340</wp:posOffset>
            </wp:positionV>
            <wp:extent cx="1421765" cy="855345"/>
            <wp:effectExtent l="0" t="0" r="0" b="0"/>
            <wp:wrapSquare wrapText="bothSides"/>
            <wp:docPr id="71" name="Рисунок 71" descr="Profi Jump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fi Jump | ВКонтакте"/>
                    <pic:cNvPicPr>
                      <a:picLocks noChangeAspect="1" noChangeArrowheads="1"/>
                    </pic:cNvPicPr>
                  </pic:nvPicPr>
                  <pic:blipFill rotWithShape="1">
                    <a:blip r:embed="rId177">
                      <a:extLst>
                        <a:ext uri="{28A0092B-C50C-407E-A947-70E740481C1C}">
                          <a14:useLocalDpi xmlns:a14="http://schemas.microsoft.com/office/drawing/2010/main" val="0"/>
                        </a:ext>
                      </a:extLst>
                    </a:blip>
                    <a:srcRect t="25297" b="22134"/>
                    <a:stretch/>
                  </pic:blipFill>
                  <pic:spPr bwMode="auto">
                    <a:xfrm>
                      <a:off x="0" y="0"/>
                      <a:ext cx="1421765" cy="85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C52">
        <w:rPr>
          <w:rFonts w:ascii="Times New Roman" w:hAnsi="Times New Roman" w:cs="Times New Roman"/>
          <w:sz w:val="24"/>
          <w:szCs w:val="24"/>
        </w:rPr>
        <w:t xml:space="preserve">В </w:t>
      </w:r>
      <w:r w:rsidR="00EC6DEB" w:rsidRPr="00EC6DEB">
        <w:rPr>
          <w:rFonts w:ascii="Times New Roman" w:hAnsi="Times New Roman" w:cs="Times New Roman"/>
          <w:sz w:val="24"/>
          <w:szCs w:val="24"/>
        </w:rPr>
        <w:t xml:space="preserve">2021 года </w:t>
      </w:r>
      <w:r w:rsidR="00527C52">
        <w:rPr>
          <w:rFonts w:ascii="Times New Roman" w:hAnsi="Times New Roman" w:cs="Times New Roman"/>
          <w:sz w:val="24"/>
          <w:szCs w:val="24"/>
        </w:rPr>
        <w:t xml:space="preserve">в очередной раз проведён </w:t>
      </w:r>
      <w:r w:rsidR="00EC6DEB" w:rsidRPr="00EC6DEB">
        <w:rPr>
          <w:rFonts w:ascii="Times New Roman" w:hAnsi="Times New Roman" w:cs="Times New Roman"/>
          <w:sz w:val="24"/>
          <w:szCs w:val="24"/>
        </w:rPr>
        <w:t xml:space="preserve">региональный конкурс «Лучшее портфолио портала </w:t>
      </w:r>
      <w:proofErr w:type="spellStart"/>
      <w:r w:rsidR="00EC6DEB" w:rsidRPr="00EC6DEB">
        <w:rPr>
          <w:rFonts w:ascii="Times New Roman" w:hAnsi="Times New Roman" w:cs="Times New Roman"/>
          <w:sz w:val="24"/>
          <w:szCs w:val="24"/>
        </w:rPr>
        <w:t>Profijump</w:t>
      </w:r>
      <w:proofErr w:type="spellEnd"/>
      <w:r w:rsidR="00EC6DEB" w:rsidRPr="00EC6DEB">
        <w:rPr>
          <w:rFonts w:ascii="Times New Roman" w:hAnsi="Times New Roman" w:cs="Times New Roman"/>
          <w:sz w:val="24"/>
          <w:szCs w:val="24"/>
        </w:rPr>
        <w:t xml:space="preserve">» (далее - конкурс) (Приказ департамента образования Ярославской области  от 16.03.2021 № 81/01-03). </w:t>
      </w:r>
      <w:proofErr w:type="gramStart"/>
      <w:r w:rsidR="00EC6DEB" w:rsidRPr="00EC6DEB">
        <w:rPr>
          <w:rFonts w:ascii="Times New Roman" w:hAnsi="Times New Roman" w:cs="Times New Roman"/>
          <w:sz w:val="24"/>
          <w:szCs w:val="24"/>
        </w:rPr>
        <w:t xml:space="preserve">Информация о конкурсе размещена на официальном сайте ГУ ЯО </w:t>
      </w:r>
      <w:proofErr w:type="spellStart"/>
      <w:r w:rsidR="00EC6DEB" w:rsidRPr="00EC6DEB">
        <w:rPr>
          <w:rFonts w:ascii="Times New Roman" w:hAnsi="Times New Roman" w:cs="Times New Roman"/>
          <w:sz w:val="24"/>
          <w:szCs w:val="24"/>
        </w:rPr>
        <w:t>ЦПОиПП</w:t>
      </w:r>
      <w:proofErr w:type="spellEnd"/>
      <w:r w:rsidR="00EC6DEB" w:rsidRPr="00EC6DEB">
        <w:rPr>
          <w:rFonts w:ascii="Times New Roman" w:hAnsi="Times New Roman" w:cs="Times New Roman"/>
          <w:sz w:val="24"/>
          <w:szCs w:val="24"/>
        </w:rPr>
        <w:t xml:space="preserve"> «Ресурс», на портале </w:t>
      </w:r>
      <w:proofErr w:type="spellStart"/>
      <w:r w:rsidR="00EC6DEB" w:rsidRPr="00EC6DEB">
        <w:rPr>
          <w:rFonts w:ascii="Times New Roman" w:hAnsi="Times New Roman" w:cs="Times New Roman"/>
          <w:sz w:val="24"/>
          <w:szCs w:val="24"/>
        </w:rPr>
        <w:t>Profijump</w:t>
      </w:r>
      <w:proofErr w:type="spellEnd"/>
      <w:r w:rsidR="00EC6DEB" w:rsidRPr="00EC6DEB">
        <w:rPr>
          <w:rFonts w:ascii="Times New Roman" w:hAnsi="Times New Roman" w:cs="Times New Roman"/>
          <w:sz w:val="24"/>
          <w:szCs w:val="24"/>
        </w:rPr>
        <w:t xml:space="preserve"> </w:t>
      </w:r>
      <w:hyperlink r:id="rId178" w:history="1">
        <w:r w:rsidR="00EC6DEB" w:rsidRPr="00EC6DEB">
          <w:rPr>
            <w:rStyle w:val="a3"/>
            <w:rFonts w:ascii="Times New Roman" w:hAnsi="Times New Roman" w:cs="Times New Roman"/>
            <w:sz w:val="24"/>
            <w:szCs w:val="24"/>
          </w:rPr>
          <w:t>https://profijump.ru/</w:t>
        </w:r>
      </w:hyperlink>
      <w:r w:rsidR="00EC6DEB" w:rsidRPr="00EC6DEB">
        <w:rPr>
          <w:rFonts w:ascii="Times New Roman" w:hAnsi="Times New Roman" w:cs="Times New Roman"/>
          <w:sz w:val="24"/>
          <w:szCs w:val="24"/>
        </w:rPr>
        <w:t xml:space="preserve">, в группе ВК </w:t>
      </w:r>
      <w:hyperlink r:id="rId179" w:history="1">
        <w:r w:rsidR="00EC6DEB" w:rsidRPr="00EC6DEB">
          <w:rPr>
            <w:rStyle w:val="a3"/>
            <w:rFonts w:ascii="Times New Roman" w:hAnsi="Times New Roman" w:cs="Times New Roman"/>
            <w:sz w:val="24"/>
            <w:szCs w:val="24"/>
          </w:rPr>
          <w:t>https://vk.com/profijump</w:t>
        </w:r>
      </w:hyperlink>
      <w:r w:rsidR="00EC6DEB" w:rsidRPr="00EC6DEB">
        <w:rPr>
          <w:rFonts w:ascii="Times New Roman" w:hAnsi="Times New Roman" w:cs="Times New Roman"/>
          <w:sz w:val="24"/>
          <w:szCs w:val="24"/>
        </w:rPr>
        <w:t>.</w:t>
      </w:r>
      <w:r w:rsidR="00527C52">
        <w:rPr>
          <w:rFonts w:ascii="Times New Roman" w:hAnsi="Times New Roman" w:cs="Times New Roman"/>
          <w:sz w:val="24"/>
          <w:szCs w:val="24"/>
        </w:rPr>
        <w:t xml:space="preserve"> </w:t>
      </w:r>
      <w:r w:rsidR="00EC6DEB" w:rsidRPr="00EC6DEB">
        <w:rPr>
          <w:rFonts w:ascii="Times New Roman" w:hAnsi="Times New Roman" w:cs="Times New Roman"/>
          <w:sz w:val="24"/>
          <w:szCs w:val="24"/>
        </w:rPr>
        <w:t>Конкурс направлен на: повышение качества разработки портфолио;  привлечение внимания работодателей  к информационному порталу как ресурсу, обеспечивающему возможность поиска соискателей на замещение вакантных должностей;  повышение методического уровня педагогов  по сопровождению разработки портфолио;</w:t>
      </w:r>
      <w:proofErr w:type="gramEnd"/>
      <w:r w:rsidR="00EC6DEB" w:rsidRPr="00EC6DEB">
        <w:rPr>
          <w:rFonts w:ascii="Times New Roman" w:hAnsi="Times New Roman" w:cs="Times New Roman"/>
          <w:sz w:val="24"/>
          <w:szCs w:val="24"/>
        </w:rPr>
        <w:t>  выявление и распространение лучшего опыта разработки портфолио </w:t>
      </w:r>
      <w:proofErr w:type="gramStart"/>
      <w:r w:rsidR="00EC6DEB" w:rsidRPr="00EC6DEB">
        <w:rPr>
          <w:rFonts w:ascii="Times New Roman" w:hAnsi="Times New Roman" w:cs="Times New Roman"/>
          <w:sz w:val="24"/>
          <w:szCs w:val="24"/>
        </w:rPr>
        <w:t>обучающимися</w:t>
      </w:r>
      <w:proofErr w:type="gramEnd"/>
      <w:r w:rsidR="00EC6DEB" w:rsidRPr="00EC6DEB">
        <w:rPr>
          <w:rFonts w:ascii="Times New Roman" w:hAnsi="Times New Roman" w:cs="Times New Roman"/>
          <w:sz w:val="24"/>
          <w:szCs w:val="24"/>
        </w:rPr>
        <w:t xml:space="preserve">.  </w:t>
      </w:r>
      <w:r w:rsidR="00EC6DEB" w:rsidRPr="00EC6DEB">
        <w:rPr>
          <w:rFonts w:ascii="Times New Roman" w:hAnsi="Times New Roman" w:cs="Times New Roman"/>
          <w:color w:val="000000"/>
          <w:sz w:val="24"/>
          <w:szCs w:val="24"/>
        </w:rPr>
        <w:t>В конкурсе приняли участие 135 студентов</w:t>
      </w:r>
      <w:r w:rsidR="00EC6DEB" w:rsidRPr="00EC6DEB">
        <w:rPr>
          <w:rFonts w:ascii="Times New Roman" w:hAnsi="Times New Roman" w:cs="Times New Roman"/>
          <w:bCs/>
          <w:sz w:val="24"/>
          <w:szCs w:val="24"/>
        </w:rPr>
        <w:t> </w:t>
      </w:r>
      <w:r w:rsidR="00EC6DEB" w:rsidRPr="00EC6DEB">
        <w:rPr>
          <w:rFonts w:ascii="Times New Roman" w:hAnsi="Times New Roman" w:cs="Times New Roman"/>
          <w:color w:val="000000"/>
          <w:sz w:val="24"/>
          <w:szCs w:val="24"/>
        </w:rPr>
        <w:t>из </w:t>
      </w:r>
      <w:r w:rsidR="00EC6DEB" w:rsidRPr="00EC6DEB">
        <w:rPr>
          <w:rFonts w:ascii="Times New Roman" w:hAnsi="Times New Roman" w:cs="Times New Roman"/>
          <w:bCs/>
          <w:sz w:val="24"/>
          <w:szCs w:val="24"/>
        </w:rPr>
        <w:t>32 </w:t>
      </w:r>
      <w:r w:rsidR="00EC6DEB" w:rsidRPr="00EC6DEB">
        <w:rPr>
          <w:rFonts w:ascii="Times New Roman" w:hAnsi="Times New Roman" w:cs="Times New Roman"/>
          <w:color w:val="000000"/>
          <w:sz w:val="24"/>
          <w:szCs w:val="24"/>
        </w:rPr>
        <w:t>ПОО области,</w:t>
      </w:r>
      <w:r w:rsidR="00EC6DEB" w:rsidRPr="00EC6DEB">
        <w:rPr>
          <w:rFonts w:ascii="Times New Roman" w:hAnsi="Times New Roman" w:cs="Times New Roman"/>
          <w:b/>
          <w:bCs/>
          <w:sz w:val="24"/>
          <w:szCs w:val="24"/>
        </w:rPr>
        <w:t> </w:t>
      </w:r>
      <w:r w:rsidR="00EC6DEB" w:rsidRPr="00EC6DEB">
        <w:rPr>
          <w:rFonts w:ascii="Times New Roman" w:hAnsi="Times New Roman" w:cs="Times New Roman"/>
          <w:bCs/>
          <w:sz w:val="24"/>
          <w:szCs w:val="24"/>
        </w:rPr>
        <w:t>из них</w:t>
      </w:r>
      <w:r w:rsidR="00EC6DEB" w:rsidRPr="00EC6DEB">
        <w:rPr>
          <w:rFonts w:ascii="Times New Roman" w:hAnsi="Times New Roman" w:cs="Times New Roman"/>
          <w:b/>
          <w:bCs/>
          <w:sz w:val="24"/>
          <w:szCs w:val="24"/>
        </w:rPr>
        <w:t> </w:t>
      </w:r>
      <w:r w:rsidR="00EC6DEB" w:rsidRPr="00EC6DEB">
        <w:rPr>
          <w:rFonts w:ascii="Times New Roman" w:hAnsi="Times New Roman" w:cs="Times New Roman"/>
          <w:color w:val="000000"/>
          <w:sz w:val="24"/>
          <w:szCs w:val="24"/>
        </w:rPr>
        <w:t xml:space="preserve">3-е с инвалидностью. </w:t>
      </w:r>
    </w:p>
    <w:p w:rsidR="00EC6DEB" w:rsidRPr="00EC6DEB" w:rsidRDefault="00EC6DEB" w:rsidP="00EC6DEB">
      <w:pPr>
        <w:spacing w:after="0" w:line="240" w:lineRule="auto"/>
        <w:ind w:firstLine="709"/>
        <w:jc w:val="both"/>
        <w:rPr>
          <w:rFonts w:ascii="Times New Roman" w:hAnsi="Times New Roman" w:cs="Times New Roman"/>
          <w:color w:val="000000"/>
          <w:sz w:val="24"/>
          <w:szCs w:val="24"/>
        </w:rPr>
      </w:pPr>
      <w:r w:rsidRPr="00EC6DEB">
        <w:rPr>
          <w:rFonts w:ascii="Times New Roman" w:hAnsi="Times New Roman" w:cs="Times New Roman"/>
          <w:color w:val="000000"/>
          <w:sz w:val="24"/>
          <w:szCs w:val="24"/>
        </w:rPr>
        <w:t>В экспертизе портфолио приняли участие более 45 экспертов: представители департамента образования Ярославской области, образовательных организаций, представителей предприятий и бизнеса.</w:t>
      </w:r>
    </w:p>
    <w:p w:rsidR="00EC6DEB" w:rsidRPr="00EC6DEB" w:rsidRDefault="00EC6DEB" w:rsidP="00EC6DEB">
      <w:pPr>
        <w:spacing w:after="0" w:line="240" w:lineRule="auto"/>
        <w:ind w:firstLine="709"/>
        <w:jc w:val="both"/>
        <w:rPr>
          <w:rFonts w:ascii="Times New Roman" w:hAnsi="Times New Roman" w:cs="Times New Roman"/>
          <w:sz w:val="24"/>
          <w:szCs w:val="24"/>
        </w:rPr>
      </w:pPr>
      <w:r w:rsidRPr="00EC6DEB">
        <w:rPr>
          <w:rFonts w:ascii="Times New Roman" w:hAnsi="Times New Roman" w:cs="Times New Roman"/>
          <w:sz w:val="24"/>
          <w:szCs w:val="24"/>
        </w:rPr>
        <w:t xml:space="preserve">В финал вышли 60 студентов и 64 куратора - наставники по разработке портфолио.  </w:t>
      </w:r>
    </w:p>
    <w:p w:rsidR="00EC6DEB" w:rsidRPr="00EC6DEB" w:rsidRDefault="00EC6DEB" w:rsidP="00527C52">
      <w:pPr>
        <w:pStyle w:val="a7"/>
        <w:spacing w:after="0" w:line="240" w:lineRule="auto"/>
        <w:ind w:left="0" w:firstLine="720"/>
        <w:jc w:val="both"/>
        <w:rPr>
          <w:rFonts w:ascii="Times New Roman" w:hAnsi="Times New Roman" w:cs="Times New Roman"/>
          <w:sz w:val="24"/>
          <w:szCs w:val="24"/>
        </w:rPr>
      </w:pPr>
      <w:r w:rsidRPr="00EC6DEB">
        <w:rPr>
          <w:rFonts w:ascii="Times New Roman" w:hAnsi="Times New Roman" w:cs="Times New Roman"/>
          <w:sz w:val="24"/>
          <w:szCs w:val="24"/>
        </w:rPr>
        <w:t>Финальное мероприятие конкурса состоялось 08.06.2021 г.  Победителям и призерам конкурса были вручены дипломы, кураторам – благодарности департамента образования области</w:t>
      </w:r>
      <w:r w:rsidR="00527C52">
        <w:rPr>
          <w:rFonts w:ascii="Times New Roman" w:hAnsi="Times New Roman" w:cs="Times New Roman"/>
          <w:sz w:val="24"/>
          <w:szCs w:val="24"/>
        </w:rPr>
        <w:t xml:space="preserve">. </w:t>
      </w:r>
      <w:r w:rsidRPr="00EC6DEB">
        <w:rPr>
          <w:rFonts w:ascii="Times New Roman" w:hAnsi="Times New Roman" w:cs="Times New Roman"/>
          <w:sz w:val="24"/>
          <w:szCs w:val="24"/>
        </w:rPr>
        <w:t xml:space="preserve">Благодарностями ГУ ЯО </w:t>
      </w:r>
      <w:proofErr w:type="spellStart"/>
      <w:r w:rsidRPr="00EC6DEB">
        <w:rPr>
          <w:rFonts w:ascii="Times New Roman" w:hAnsi="Times New Roman" w:cs="Times New Roman"/>
          <w:sz w:val="24"/>
          <w:szCs w:val="24"/>
        </w:rPr>
        <w:t>ЦПОиПП</w:t>
      </w:r>
      <w:proofErr w:type="spellEnd"/>
      <w:r w:rsidRPr="00EC6DEB">
        <w:rPr>
          <w:rFonts w:ascii="Times New Roman" w:hAnsi="Times New Roman" w:cs="Times New Roman"/>
          <w:sz w:val="24"/>
          <w:szCs w:val="24"/>
        </w:rPr>
        <w:t xml:space="preserve"> «Ресурс» отмечены руководители ПОО и  эксперты конкурса. Остальные участники отмечены сертификатами.</w:t>
      </w:r>
      <w:r w:rsidR="00527C52">
        <w:rPr>
          <w:rFonts w:ascii="Times New Roman" w:hAnsi="Times New Roman" w:cs="Times New Roman"/>
          <w:sz w:val="24"/>
          <w:szCs w:val="24"/>
        </w:rPr>
        <w:t xml:space="preserve"> </w:t>
      </w:r>
      <w:r w:rsidRPr="00EC6DEB">
        <w:rPr>
          <w:rFonts w:ascii="Times New Roman" w:hAnsi="Times New Roman" w:cs="Times New Roman"/>
          <w:sz w:val="24"/>
          <w:szCs w:val="24"/>
        </w:rPr>
        <w:t xml:space="preserve">Особая благодарность за поддержку участников конкурса: официальному </w:t>
      </w:r>
      <w:r w:rsidRPr="00EC6DEB">
        <w:rPr>
          <w:rFonts w:ascii="Times New Roman" w:hAnsi="Times New Roman" w:cs="Times New Roman"/>
          <w:sz w:val="24"/>
          <w:szCs w:val="24"/>
          <w:lang w:val="en-US"/>
        </w:rPr>
        <w:t>HR</w:t>
      </w:r>
      <w:r w:rsidRPr="00EC6DEB">
        <w:rPr>
          <w:rFonts w:ascii="Times New Roman" w:hAnsi="Times New Roman" w:cs="Times New Roman"/>
          <w:sz w:val="24"/>
          <w:szCs w:val="24"/>
        </w:rPr>
        <w:t xml:space="preserve">-партнеру </w:t>
      </w:r>
      <w:r w:rsidRPr="00EC6DEB">
        <w:rPr>
          <w:rFonts w:ascii="Times New Roman" w:hAnsi="Times New Roman" w:cs="Times New Roman"/>
          <w:color w:val="000000"/>
          <w:sz w:val="24"/>
          <w:szCs w:val="24"/>
        </w:rPr>
        <w:t>ООО «</w:t>
      </w:r>
      <w:proofErr w:type="spellStart"/>
      <w:r w:rsidRPr="00EC6DEB">
        <w:rPr>
          <w:rFonts w:ascii="Times New Roman" w:hAnsi="Times New Roman" w:cs="Times New Roman"/>
          <w:color w:val="000000"/>
          <w:sz w:val="24"/>
          <w:szCs w:val="24"/>
        </w:rPr>
        <w:t>HeadHunter</w:t>
      </w:r>
      <w:proofErr w:type="spellEnd"/>
      <w:r w:rsidRPr="00EC6DEB">
        <w:rPr>
          <w:rFonts w:ascii="Times New Roman" w:hAnsi="Times New Roman" w:cs="Times New Roman"/>
          <w:color w:val="000000"/>
          <w:sz w:val="24"/>
          <w:szCs w:val="24"/>
        </w:rPr>
        <w:t xml:space="preserve">», </w:t>
      </w:r>
      <w:proofErr w:type="gramStart"/>
      <w:r w:rsidRPr="00EC6DEB">
        <w:rPr>
          <w:rFonts w:ascii="Times New Roman" w:hAnsi="Times New Roman" w:cs="Times New Roman"/>
          <w:color w:val="000000"/>
          <w:sz w:val="24"/>
          <w:szCs w:val="24"/>
        </w:rPr>
        <w:t>ЧУ</w:t>
      </w:r>
      <w:proofErr w:type="gramEnd"/>
      <w:r w:rsidRPr="00EC6DEB">
        <w:rPr>
          <w:rFonts w:ascii="Times New Roman" w:hAnsi="Times New Roman" w:cs="Times New Roman"/>
          <w:color w:val="000000"/>
          <w:sz w:val="24"/>
          <w:szCs w:val="24"/>
        </w:rPr>
        <w:t xml:space="preserve"> ДПО «Институт бизнеса ИПГ «Спектр», ООО </w:t>
      </w:r>
      <w:proofErr w:type="spellStart"/>
      <w:r w:rsidRPr="00EC6DEB">
        <w:rPr>
          <w:rFonts w:ascii="Times New Roman" w:hAnsi="Times New Roman" w:cs="Times New Roman"/>
          <w:color w:val="000000"/>
          <w:sz w:val="24"/>
          <w:szCs w:val="24"/>
        </w:rPr>
        <w:t>Лабмедия</w:t>
      </w:r>
      <w:proofErr w:type="spellEnd"/>
      <w:r w:rsidRPr="00EC6DEB">
        <w:rPr>
          <w:rFonts w:ascii="Times New Roman" w:hAnsi="Times New Roman" w:cs="Times New Roman"/>
          <w:color w:val="000000"/>
          <w:sz w:val="24"/>
          <w:szCs w:val="24"/>
        </w:rPr>
        <w:t xml:space="preserve"> и  </w:t>
      </w:r>
      <w:r w:rsidRPr="00EC6DEB">
        <w:rPr>
          <w:rFonts w:ascii="Times New Roman" w:hAnsi="Times New Roman" w:cs="Times New Roman"/>
          <w:sz w:val="24"/>
          <w:szCs w:val="24"/>
        </w:rPr>
        <w:t>УФПС ЯО АО «Почта России».</w:t>
      </w:r>
    </w:p>
    <w:p w:rsidR="00EC6DEB" w:rsidRPr="00EC6DEB" w:rsidRDefault="00EC6DEB" w:rsidP="00EC6DEB">
      <w:pPr>
        <w:pStyle w:val="ad"/>
        <w:spacing w:before="0" w:beforeAutospacing="0" w:after="0" w:afterAutospacing="0"/>
        <w:ind w:firstLine="709"/>
        <w:jc w:val="both"/>
        <w:rPr>
          <w:color w:val="000000"/>
          <w:lang w:eastAsia="en-US"/>
        </w:rPr>
      </w:pPr>
      <w:r w:rsidRPr="00EC6DEB">
        <w:rPr>
          <w:color w:val="000000"/>
          <w:lang w:eastAsia="en-US"/>
        </w:rPr>
        <w:t>Итоговая презентация размещена на сайте Центра</w:t>
      </w:r>
    </w:p>
    <w:p w:rsidR="00EC6DEB" w:rsidRPr="00EC6DEB" w:rsidRDefault="007A5901" w:rsidP="00EC6DEB">
      <w:pPr>
        <w:pStyle w:val="ad"/>
        <w:spacing w:before="0" w:beforeAutospacing="0" w:after="0" w:afterAutospacing="0"/>
        <w:ind w:firstLine="709"/>
        <w:jc w:val="both"/>
        <w:rPr>
          <w:color w:val="000000"/>
          <w:lang w:eastAsia="en-US"/>
        </w:rPr>
      </w:pPr>
      <w:hyperlink r:id="rId180" w:history="1">
        <w:r w:rsidR="00EC6DEB" w:rsidRPr="00EC6DEB">
          <w:rPr>
            <w:rStyle w:val="a3"/>
            <w:rFonts w:eastAsia="Calibri"/>
            <w:lang w:eastAsia="en-US"/>
          </w:rPr>
          <w:t>https://resurs-yar.ru/start_v_professiyu/regionalnaya_sluzhba_sodejstviya_trudoustrojstvu_vypusknikov_obuchayuwihsya_po_programmam_srednego_professionalnogo_obrazovaniya/meropriyatiya/</w:t>
        </w:r>
      </w:hyperlink>
      <w:r w:rsidR="00EC6DEB" w:rsidRPr="00EC6DEB">
        <w:rPr>
          <w:color w:val="000000"/>
          <w:lang w:eastAsia="en-US"/>
        </w:rPr>
        <w:t xml:space="preserve"> </w:t>
      </w:r>
    </w:p>
    <w:p w:rsidR="00141A0E" w:rsidRDefault="00EC6DEB" w:rsidP="00527C52">
      <w:pPr>
        <w:pStyle w:val="ad"/>
        <w:spacing w:before="0" w:beforeAutospacing="0" w:after="0" w:afterAutospacing="0"/>
        <w:ind w:firstLine="708"/>
        <w:jc w:val="both"/>
        <w:rPr>
          <w:rStyle w:val="a3"/>
          <w:rFonts w:eastAsia="Calibri"/>
        </w:rPr>
      </w:pPr>
      <w:r w:rsidRPr="00EC6DEB">
        <w:t xml:space="preserve">В рамках конкурса 20.05.2021 г. </w:t>
      </w:r>
      <w:r w:rsidRPr="00EC6DEB">
        <w:rPr>
          <w:color w:val="000000"/>
        </w:rPr>
        <w:t xml:space="preserve">при помощи компании </w:t>
      </w:r>
      <w:proofErr w:type="spellStart"/>
      <w:r w:rsidRPr="00EC6DEB">
        <w:rPr>
          <w:color w:val="000000"/>
        </w:rPr>
        <w:t>HeadHunter</w:t>
      </w:r>
      <w:proofErr w:type="spellEnd"/>
      <w:r w:rsidRPr="00EC6DEB">
        <w:rPr>
          <w:color w:val="000000"/>
        </w:rPr>
        <w:t xml:space="preserve"> для участников был организован </w:t>
      </w:r>
      <w:proofErr w:type="spellStart"/>
      <w:r w:rsidRPr="00EC6DEB">
        <w:rPr>
          <w:color w:val="000000"/>
        </w:rPr>
        <w:t>вебинар</w:t>
      </w:r>
      <w:proofErr w:type="spellEnd"/>
      <w:r w:rsidRPr="00EC6DEB">
        <w:rPr>
          <w:color w:val="000000"/>
        </w:rPr>
        <w:t xml:space="preserve"> «Как найти работу своей мечты?». Спикер - специалист по подбору и адаптации персонала компании </w:t>
      </w:r>
      <w:proofErr w:type="spellStart"/>
      <w:r w:rsidRPr="00EC6DEB">
        <w:rPr>
          <w:color w:val="000000"/>
        </w:rPr>
        <w:t>HeadHunter</w:t>
      </w:r>
      <w:proofErr w:type="spellEnd"/>
      <w:r w:rsidRPr="00EC6DEB">
        <w:rPr>
          <w:color w:val="000000"/>
        </w:rPr>
        <w:t xml:space="preserve">. В </w:t>
      </w:r>
      <w:proofErr w:type="spellStart"/>
      <w:r w:rsidRPr="00EC6DEB">
        <w:rPr>
          <w:color w:val="000000"/>
        </w:rPr>
        <w:t>вебинаре</w:t>
      </w:r>
      <w:proofErr w:type="spellEnd"/>
      <w:r w:rsidRPr="00EC6DEB">
        <w:rPr>
          <w:color w:val="000000"/>
        </w:rPr>
        <w:t xml:space="preserve"> приняли участие около 100 детей. Ссылка на запись </w:t>
      </w:r>
      <w:proofErr w:type="spellStart"/>
      <w:r w:rsidRPr="00EC6DEB">
        <w:rPr>
          <w:color w:val="000000"/>
        </w:rPr>
        <w:t>вебинара</w:t>
      </w:r>
      <w:proofErr w:type="spellEnd"/>
      <w:r w:rsidRPr="00EC6DEB">
        <w:rPr>
          <w:color w:val="000000"/>
        </w:rPr>
        <w:t xml:space="preserve"> </w:t>
      </w:r>
      <w:hyperlink r:id="rId181" w:history="1">
        <w:r w:rsidRPr="00EC6DEB">
          <w:rPr>
            <w:rStyle w:val="a3"/>
            <w:rFonts w:eastAsia="Calibri"/>
          </w:rPr>
          <w:t>https://profijump.ru/news/394/</w:t>
        </w:r>
      </w:hyperlink>
      <w:r w:rsidR="00527C52">
        <w:rPr>
          <w:rStyle w:val="a3"/>
          <w:rFonts w:eastAsia="Calibri"/>
        </w:rPr>
        <w:t>.</w:t>
      </w:r>
    </w:p>
    <w:p w:rsidR="00527C52" w:rsidRDefault="00527C52" w:rsidP="00527C52">
      <w:pPr>
        <w:pStyle w:val="ad"/>
        <w:spacing w:before="0" w:beforeAutospacing="0" w:after="0" w:afterAutospacing="0"/>
        <w:ind w:firstLine="708"/>
        <w:jc w:val="both"/>
        <w:rPr>
          <w:rFonts w:eastAsiaTheme="minorHAnsi"/>
          <w:lang w:eastAsia="en-US"/>
        </w:rPr>
        <w:sectPr w:rsidR="00527C52" w:rsidSect="00EC6DEB">
          <w:pgSz w:w="11906" w:h="16838" w:code="9"/>
          <w:pgMar w:top="1134" w:right="624" w:bottom="1134" w:left="1985" w:header="709" w:footer="709" w:gutter="0"/>
          <w:cols w:space="708"/>
          <w:docGrid w:linePitch="360"/>
        </w:sectPr>
      </w:pPr>
    </w:p>
    <w:p w:rsidR="00FB2ACE" w:rsidRPr="008E7B32" w:rsidRDefault="00FB2ACE" w:rsidP="00FB2ACE">
      <w:pPr>
        <w:pStyle w:val="Default"/>
        <w:shd w:val="clear" w:color="auto" w:fill="FFFFFF" w:themeFill="background1"/>
        <w:tabs>
          <w:tab w:val="left" w:pos="993"/>
        </w:tabs>
        <w:ind w:firstLine="709"/>
        <w:jc w:val="both"/>
        <w:rPr>
          <w:rFonts w:eastAsiaTheme="minorHAnsi"/>
          <w:b/>
          <w:color w:val="auto"/>
          <w:lang w:eastAsia="en-US"/>
        </w:rPr>
      </w:pPr>
      <w:r>
        <w:rPr>
          <w:b/>
          <w:color w:val="auto"/>
        </w:rPr>
        <w:t>Муниципальный уровень</w:t>
      </w:r>
    </w:p>
    <w:p w:rsidR="00FE1F48" w:rsidRDefault="00FE1F48" w:rsidP="00FE1F48">
      <w:pPr>
        <w:pStyle w:val="Default"/>
        <w:shd w:val="clear" w:color="auto" w:fill="FFFFFF" w:themeFill="background1"/>
        <w:tabs>
          <w:tab w:val="left" w:pos="993"/>
        </w:tabs>
        <w:ind w:firstLine="709"/>
        <w:jc w:val="both"/>
      </w:pPr>
    </w:p>
    <w:p w:rsidR="00FE1F48" w:rsidRPr="00FE1F48" w:rsidRDefault="00FE1F48" w:rsidP="00FE1F48">
      <w:pPr>
        <w:pStyle w:val="Default"/>
        <w:shd w:val="clear" w:color="auto" w:fill="FFFFFF" w:themeFill="background1"/>
        <w:tabs>
          <w:tab w:val="left" w:pos="993"/>
        </w:tabs>
        <w:ind w:firstLine="709"/>
        <w:jc w:val="both"/>
        <w:rPr>
          <w:rFonts w:eastAsiaTheme="minorHAnsi"/>
          <w:b/>
          <w:color w:val="auto"/>
          <w:lang w:eastAsia="en-US"/>
        </w:rPr>
      </w:pPr>
      <w:r w:rsidRPr="00FE1F48">
        <w:rPr>
          <w:b/>
        </w:rPr>
        <w:t xml:space="preserve">Количество и доля обучающихся </w:t>
      </w:r>
      <w:r w:rsidR="00527C52" w:rsidRPr="00FE1F48">
        <w:rPr>
          <w:b/>
        </w:rPr>
        <w:t>участвовавших</w:t>
      </w:r>
      <w:r w:rsidRPr="00FE1F48">
        <w:rPr>
          <w:b/>
        </w:rPr>
        <w:t xml:space="preserve"> в </w:t>
      </w:r>
      <w:proofErr w:type="spellStart"/>
      <w:r w:rsidRPr="00FE1F48">
        <w:rPr>
          <w:b/>
        </w:rPr>
        <w:t>профориентационных</w:t>
      </w:r>
      <w:proofErr w:type="spellEnd"/>
      <w:r w:rsidRPr="00FE1F48">
        <w:rPr>
          <w:b/>
        </w:rPr>
        <w:t xml:space="preserve"> мероприятиях</w:t>
      </w:r>
      <w:r w:rsidR="00D335E0">
        <w:rPr>
          <w:b/>
        </w:rPr>
        <w:t xml:space="preserve">, в том числе по ранней профориентации, </w:t>
      </w:r>
      <w:r w:rsidRPr="00FE1F48">
        <w:rPr>
          <w:b/>
        </w:rPr>
        <w:t>муниципального уровня (форумах, конференциях, конкурсах, мероприятиях, консультациях и др.)</w:t>
      </w:r>
    </w:p>
    <w:p w:rsidR="00141A0E" w:rsidRDefault="004C4639" w:rsidP="00566594">
      <w:pPr>
        <w:pStyle w:val="Default"/>
        <w:shd w:val="clear" w:color="auto" w:fill="FFFFFF" w:themeFill="background1"/>
        <w:tabs>
          <w:tab w:val="left" w:pos="993"/>
        </w:tabs>
        <w:jc w:val="right"/>
        <w:rPr>
          <w:rFonts w:eastAsiaTheme="minorHAnsi"/>
          <w:color w:val="auto"/>
          <w:lang w:eastAsia="en-US"/>
        </w:rPr>
      </w:pPr>
      <w:r>
        <w:rPr>
          <w:rFonts w:eastAsiaTheme="minorHAnsi"/>
          <w:color w:val="auto"/>
          <w:lang w:eastAsia="en-US"/>
        </w:rPr>
        <w:t>Таблица 2</w:t>
      </w:r>
      <w:r w:rsidR="00CF08A6">
        <w:rPr>
          <w:rFonts w:eastAsiaTheme="minorHAnsi"/>
          <w:color w:val="auto"/>
          <w:lang w:eastAsia="en-US"/>
        </w:rPr>
        <w:t>7</w:t>
      </w:r>
    </w:p>
    <w:tbl>
      <w:tblPr>
        <w:tblW w:w="5000" w:type="pct"/>
        <w:tblLook w:val="04A0" w:firstRow="1" w:lastRow="0" w:firstColumn="1" w:lastColumn="0" w:noHBand="0" w:noVBand="1"/>
      </w:tblPr>
      <w:tblGrid>
        <w:gridCol w:w="2453"/>
        <w:gridCol w:w="892"/>
        <w:gridCol w:w="937"/>
        <w:gridCol w:w="893"/>
        <w:gridCol w:w="893"/>
        <w:gridCol w:w="1023"/>
        <w:gridCol w:w="645"/>
        <w:gridCol w:w="784"/>
        <w:gridCol w:w="852"/>
        <w:gridCol w:w="784"/>
        <w:gridCol w:w="645"/>
        <w:gridCol w:w="787"/>
        <w:gridCol w:w="852"/>
        <w:gridCol w:w="787"/>
        <w:gridCol w:w="784"/>
        <w:gridCol w:w="775"/>
      </w:tblGrid>
      <w:tr w:rsidR="00FE1F48" w:rsidRPr="005847FF" w:rsidTr="00FE1F48">
        <w:trPr>
          <w:trHeight w:val="20"/>
          <w:tblHeader/>
        </w:trPr>
        <w:tc>
          <w:tcPr>
            <w:tcW w:w="830" w:type="pct"/>
            <w:tcBorders>
              <w:top w:val="single" w:sz="4" w:space="0" w:color="auto"/>
              <w:left w:val="single" w:sz="4" w:space="0" w:color="305496"/>
              <w:bottom w:val="single" w:sz="4" w:space="0" w:color="auto"/>
              <w:right w:val="single" w:sz="4" w:space="0" w:color="305496"/>
            </w:tcBorders>
            <w:vAlign w:val="center"/>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
        </w:tc>
        <w:tc>
          <w:tcPr>
            <w:tcW w:w="1568" w:type="pct"/>
            <w:gridSpan w:val="5"/>
            <w:tcBorders>
              <w:top w:val="nil"/>
              <w:left w:val="single" w:sz="4" w:space="0" w:color="305496"/>
              <w:bottom w:val="single" w:sz="4" w:space="0" w:color="auto"/>
              <w:right w:val="single" w:sz="4" w:space="0" w:color="305496"/>
            </w:tcBorders>
            <w:shd w:val="clear" w:color="auto" w:fill="auto"/>
            <w:vAlign w:val="center"/>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xml:space="preserve">Кол-во </w:t>
            </w:r>
            <w:proofErr w:type="gramStart"/>
            <w:r w:rsidRPr="005847FF">
              <w:rPr>
                <w:rFonts w:ascii="Times New Roman" w:eastAsia="Times New Roman" w:hAnsi="Times New Roman" w:cs="Times New Roman"/>
                <w:color w:val="000000"/>
                <w:lang w:eastAsia="ru-RU"/>
              </w:rPr>
              <w:t>обучающихся</w:t>
            </w:r>
            <w:proofErr w:type="gramEnd"/>
          </w:p>
        </w:tc>
        <w:tc>
          <w:tcPr>
            <w:tcW w:w="483"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proofErr w:type="gramStart"/>
            <w:r w:rsidRPr="005847FF">
              <w:rPr>
                <w:rFonts w:ascii="Times New Roman" w:eastAsia="Times New Roman" w:hAnsi="Times New Roman" w:cs="Times New Roman"/>
                <w:color w:val="000000"/>
                <w:lang w:eastAsia="ru-RU"/>
              </w:rPr>
              <w:t>КГ</w:t>
            </w:r>
            <w:proofErr w:type="gramEnd"/>
            <w:r w:rsidRPr="005847FF">
              <w:rPr>
                <w:rFonts w:ascii="Times New Roman" w:eastAsia="Times New Roman" w:hAnsi="Times New Roman" w:cs="Times New Roman"/>
                <w:color w:val="000000"/>
                <w:lang w:eastAsia="ru-RU"/>
              </w:rPr>
              <w:t xml:space="preserve"> 1</w:t>
            </w:r>
          </w:p>
        </w:tc>
        <w:tc>
          <w:tcPr>
            <w:tcW w:w="553"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proofErr w:type="gramStart"/>
            <w:r w:rsidRPr="005847FF">
              <w:rPr>
                <w:rFonts w:ascii="Times New Roman" w:eastAsia="Times New Roman" w:hAnsi="Times New Roman" w:cs="Times New Roman"/>
                <w:color w:val="000000"/>
                <w:lang w:eastAsia="ru-RU"/>
              </w:rPr>
              <w:t>КГ</w:t>
            </w:r>
            <w:proofErr w:type="gramEnd"/>
            <w:r w:rsidRPr="005847FF">
              <w:rPr>
                <w:rFonts w:ascii="Times New Roman" w:eastAsia="Times New Roman" w:hAnsi="Times New Roman" w:cs="Times New Roman"/>
                <w:color w:val="000000"/>
                <w:lang w:eastAsia="ru-RU"/>
              </w:rPr>
              <w:t xml:space="preserve"> 2</w:t>
            </w:r>
          </w:p>
        </w:tc>
        <w:tc>
          <w:tcPr>
            <w:tcW w:w="484"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proofErr w:type="gramStart"/>
            <w:r w:rsidRPr="005847FF">
              <w:rPr>
                <w:rFonts w:ascii="Times New Roman" w:eastAsia="Times New Roman" w:hAnsi="Times New Roman" w:cs="Times New Roman"/>
                <w:color w:val="000000"/>
                <w:lang w:eastAsia="ru-RU"/>
              </w:rPr>
              <w:t>КГ</w:t>
            </w:r>
            <w:proofErr w:type="gramEnd"/>
            <w:r w:rsidRPr="005847FF">
              <w:rPr>
                <w:rFonts w:ascii="Times New Roman" w:eastAsia="Times New Roman" w:hAnsi="Times New Roman" w:cs="Times New Roman"/>
                <w:color w:val="000000"/>
                <w:lang w:eastAsia="ru-RU"/>
              </w:rPr>
              <w:t xml:space="preserve"> 3</w:t>
            </w:r>
          </w:p>
        </w:tc>
        <w:tc>
          <w:tcPr>
            <w:tcW w:w="554"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proofErr w:type="gramStart"/>
            <w:r w:rsidRPr="005847FF">
              <w:rPr>
                <w:rFonts w:ascii="Times New Roman" w:eastAsia="Times New Roman" w:hAnsi="Times New Roman" w:cs="Times New Roman"/>
                <w:color w:val="000000"/>
                <w:lang w:eastAsia="ru-RU"/>
              </w:rPr>
              <w:t>КГ</w:t>
            </w:r>
            <w:proofErr w:type="gramEnd"/>
            <w:r w:rsidRPr="005847FF">
              <w:rPr>
                <w:rFonts w:ascii="Times New Roman" w:eastAsia="Times New Roman" w:hAnsi="Times New Roman" w:cs="Times New Roman"/>
                <w:color w:val="000000"/>
                <w:lang w:eastAsia="ru-RU"/>
              </w:rPr>
              <w:t xml:space="preserve"> 4</w:t>
            </w:r>
          </w:p>
        </w:tc>
        <w:tc>
          <w:tcPr>
            <w:tcW w:w="527"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ИТОГО</w:t>
            </w:r>
          </w:p>
        </w:tc>
      </w:tr>
      <w:tr w:rsidR="00FE1F48" w:rsidRPr="005847FF" w:rsidTr="00FE1F48">
        <w:trPr>
          <w:trHeight w:val="1028"/>
          <w:tblHeader/>
        </w:trPr>
        <w:tc>
          <w:tcPr>
            <w:tcW w:w="830" w:type="pct"/>
            <w:tcBorders>
              <w:top w:val="single" w:sz="4" w:space="0" w:color="auto"/>
              <w:left w:val="single" w:sz="4" w:space="0" w:color="305496"/>
              <w:bottom w:val="single" w:sz="4" w:space="0" w:color="305496"/>
              <w:right w:val="single" w:sz="4" w:space="0" w:color="305496"/>
            </w:tcBorders>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Наименование МО</w:t>
            </w:r>
          </w:p>
        </w:tc>
        <w:tc>
          <w:tcPr>
            <w:tcW w:w="302" w:type="pct"/>
            <w:tcBorders>
              <w:top w:val="single" w:sz="4" w:space="0" w:color="auto"/>
              <w:left w:val="single" w:sz="4" w:space="0" w:color="305496"/>
              <w:bottom w:val="single" w:sz="4" w:space="0" w:color="305496"/>
              <w:right w:val="single" w:sz="4" w:space="0" w:color="305496"/>
            </w:tcBorders>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proofErr w:type="gramStart"/>
            <w:r w:rsidRPr="005847FF">
              <w:rPr>
                <w:rFonts w:ascii="Times New Roman" w:eastAsia="Times New Roman" w:hAnsi="Times New Roman" w:cs="Times New Roman"/>
                <w:color w:val="000000"/>
                <w:lang w:eastAsia="ru-RU"/>
              </w:rPr>
              <w:t>КГ</w:t>
            </w:r>
            <w:proofErr w:type="gramEnd"/>
            <w:r w:rsidRPr="005847FF">
              <w:rPr>
                <w:rFonts w:ascii="Times New Roman" w:eastAsia="Times New Roman" w:hAnsi="Times New Roman" w:cs="Times New Roman"/>
                <w:color w:val="000000"/>
                <w:lang w:eastAsia="ru-RU"/>
              </w:rPr>
              <w:t xml:space="preserve"> 1</w:t>
            </w:r>
          </w:p>
        </w:tc>
        <w:tc>
          <w:tcPr>
            <w:tcW w:w="317" w:type="pct"/>
            <w:tcBorders>
              <w:top w:val="single" w:sz="4" w:space="0" w:color="auto"/>
              <w:left w:val="single" w:sz="4" w:space="0" w:color="305496"/>
              <w:bottom w:val="single" w:sz="4" w:space="0" w:color="305496"/>
              <w:right w:val="single" w:sz="4" w:space="0" w:color="305496"/>
            </w:tcBorders>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proofErr w:type="gramStart"/>
            <w:r w:rsidRPr="005847FF">
              <w:rPr>
                <w:rFonts w:ascii="Times New Roman" w:eastAsia="Times New Roman" w:hAnsi="Times New Roman" w:cs="Times New Roman"/>
                <w:color w:val="000000"/>
                <w:lang w:eastAsia="ru-RU"/>
              </w:rPr>
              <w:t>КГ</w:t>
            </w:r>
            <w:proofErr w:type="gramEnd"/>
            <w:r w:rsidRPr="005847FF">
              <w:rPr>
                <w:rFonts w:ascii="Times New Roman" w:eastAsia="Times New Roman" w:hAnsi="Times New Roman" w:cs="Times New Roman"/>
                <w:color w:val="000000"/>
                <w:lang w:eastAsia="ru-RU"/>
              </w:rPr>
              <w:t xml:space="preserve"> 2</w:t>
            </w:r>
          </w:p>
        </w:tc>
        <w:tc>
          <w:tcPr>
            <w:tcW w:w="302" w:type="pct"/>
            <w:tcBorders>
              <w:top w:val="single" w:sz="4" w:space="0" w:color="auto"/>
              <w:left w:val="single" w:sz="4" w:space="0" w:color="305496"/>
              <w:bottom w:val="single" w:sz="4" w:space="0" w:color="305496"/>
              <w:right w:val="single" w:sz="4" w:space="0" w:color="305496"/>
            </w:tcBorders>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proofErr w:type="gramStart"/>
            <w:r w:rsidRPr="005847FF">
              <w:rPr>
                <w:rFonts w:ascii="Times New Roman" w:eastAsia="Times New Roman" w:hAnsi="Times New Roman" w:cs="Times New Roman"/>
                <w:color w:val="000000"/>
                <w:lang w:eastAsia="ru-RU"/>
              </w:rPr>
              <w:t>КГ</w:t>
            </w:r>
            <w:proofErr w:type="gramEnd"/>
            <w:r w:rsidRPr="005847FF">
              <w:rPr>
                <w:rFonts w:ascii="Times New Roman" w:eastAsia="Times New Roman" w:hAnsi="Times New Roman" w:cs="Times New Roman"/>
                <w:color w:val="000000"/>
                <w:lang w:eastAsia="ru-RU"/>
              </w:rPr>
              <w:t xml:space="preserve"> 3</w:t>
            </w:r>
          </w:p>
        </w:tc>
        <w:tc>
          <w:tcPr>
            <w:tcW w:w="302" w:type="pct"/>
            <w:tcBorders>
              <w:top w:val="single" w:sz="4" w:space="0" w:color="auto"/>
              <w:left w:val="single" w:sz="4" w:space="0" w:color="305496"/>
              <w:bottom w:val="single" w:sz="4" w:space="0" w:color="305496"/>
              <w:right w:val="single" w:sz="4" w:space="0" w:color="305496"/>
            </w:tcBorders>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proofErr w:type="gramStart"/>
            <w:r w:rsidRPr="005847FF">
              <w:rPr>
                <w:rFonts w:ascii="Times New Roman" w:eastAsia="Times New Roman" w:hAnsi="Times New Roman" w:cs="Times New Roman"/>
                <w:color w:val="000000"/>
                <w:lang w:eastAsia="ru-RU"/>
              </w:rPr>
              <w:t>КГ</w:t>
            </w:r>
            <w:proofErr w:type="gramEnd"/>
            <w:r w:rsidRPr="005847FF">
              <w:rPr>
                <w:rFonts w:ascii="Times New Roman" w:eastAsia="Times New Roman" w:hAnsi="Times New Roman" w:cs="Times New Roman"/>
                <w:color w:val="000000"/>
                <w:lang w:eastAsia="ru-RU"/>
              </w:rPr>
              <w:t xml:space="preserve"> 4</w:t>
            </w:r>
          </w:p>
        </w:tc>
        <w:tc>
          <w:tcPr>
            <w:tcW w:w="346" w:type="pct"/>
            <w:tcBorders>
              <w:top w:val="single" w:sz="4" w:space="0" w:color="auto"/>
              <w:left w:val="single" w:sz="4" w:space="0" w:color="305496"/>
              <w:bottom w:val="single" w:sz="4" w:space="0" w:color="305496"/>
              <w:right w:val="single" w:sz="4" w:space="0" w:color="305496"/>
            </w:tcBorders>
            <w:shd w:val="clear" w:color="auto" w:fill="EAF1DD" w:themeFill="accent3" w:themeFillTint="33"/>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ИТОГО</w:t>
            </w:r>
          </w:p>
        </w:tc>
        <w:tc>
          <w:tcPr>
            <w:tcW w:w="21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Кол-во</w:t>
            </w:r>
          </w:p>
        </w:tc>
        <w:tc>
          <w:tcPr>
            <w:tcW w:w="26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Доля</w:t>
            </w:r>
          </w:p>
        </w:tc>
        <w:tc>
          <w:tcPr>
            <w:tcW w:w="28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Кол-во</w:t>
            </w:r>
          </w:p>
        </w:tc>
        <w:tc>
          <w:tcPr>
            <w:tcW w:w="26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Доля</w:t>
            </w:r>
          </w:p>
        </w:tc>
        <w:tc>
          <w:tcPr>
            <w:tcW w:w="21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Кол-во</w:t>
            </w:r>
          </w:p>
        </w:tc>
        <w:tc>
          <w:tcPr>
            <w:tcW w:w="26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Доля</w:t>
            </w:r>
          </w:p>
        </w:tc>
        <w:tc>
          <w:tcPr>
            <w:tcW w:w="28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Кол-во</w:t>
            </w:r>
          </w:p>
        </w:tc>
        <w:tc>
          <w:tcPr>
            <w:tcW w:w="26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Доля</w:t>
            </w:r>
          </w:p>
        </w:tc>
        <w:tc>
          <w:tcPr>
            <w:tcW w:w="265" w:type="pct"/>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Кол-во</w:t>
            </w:r>
          </w:p>
        </w:tc>
        <w:tc>
          <w:tcPr>
            <w:tcW w:w="262" w:type="pct"/>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Доля</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roofErr w:type="spellStart"/>
            <w:r w:rsidRPr="005847FF">
              <w:rPr>
                <w:rFonts w:ascii="Times New Roman" w:eastAsia="Times New Roman" w:hAnsi="Times New Roman" w:cs="Times New Roman"/>
                <w:color w:val="000000"/>
                <w:lang w:eastAsia="ru-RU"/>
              </w:rPr>
              <w:t>Большесельский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423</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241</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664</w:t>
            </w:r>
          </w:p>
        </w:tc>
        <w:tc>
          <w:tcPr>
            <w:tcW w:w="218"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28</w:t>
            </w:r>
          </w:p>
        </w:tc>
        <w:tc>
          <w:tcPr>
            <w:tcW w:w="265"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w:t>
            </w:r>
          </w:p>
        </w:tc>
        <w:tc>
          <w:tcPr>
            <w:tcW w:w="218"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8</w:t>
            </w:r>
          </w:p>
        </w:tc>
        <w:tc>
          <w:tcPr>
            <w:tcW w:w="266"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w:t>
            </w:r>
          </w:p>
        </w:tc>
        <w:tc>
          <w:tcPr>
            <w:tcW w:w="265" w:type="pct"/>
            <w:tcBorders>
              <w:top w:val="single" w:sz="4" w:space="0" w:color="305496"/>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36</w:t>
            </w:r>
          </w:p>
        </w:tc>
        <w:tc>
          <w:tcPr>
            <w:tcW w:w="262" w:type="pct"/>
            <w:tcBorders>
              <w:top w:val="single" w:sz="4" w:space="0" w:color="305496"/>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Борисоглебский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475</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314</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439</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1228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roofErr w:type="spellStart"/>
            <w:r w:rsidRPr="005847FF">
              <w:rPr>
                <w:rFonts w:ascii="Times New Roman" w:eastAsia="Times New Roman" w:hAnsi="Times New Roman" w:cs="Times New Roman"/>
                <w:color w:val="000000"/>
                <w:lang w:eastAsia="ru-RU"/>
              </w:rPr>
              <w:t>Брейтовский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487</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106</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593</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75</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75</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Гаврилов-</w:t>
            </w:r>
            <w:proofErr w:type="spellStart"/>
            <w:r w:rsidRPr="005847FF">
              <w:rPr>
                <w:rFonts w:ascii="Times New Roman" w:eastAsia="Times New Roman" w:hAnsi="Times New Roman" w:cs="Times New Roman"/>
                <w:color w:val="000000"/>
                <w:lang w:eastAsia="ru-RU"/>
              </w:rPr>
              <w:t>Ямский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3960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616</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425</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5001</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44</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59</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roofErr w:type="spellStart"/>
            <w:r w:rsidRPr="005847FF">
              <w:rPr>
                <w:rFonts w:ascii="Times New Roman" w:eastAsia="Times New Roman" w:hAnsi="Times New Roman" w:cs="Times New Roman"/>
                <w:color w:val="000000"/>
                <w:lang w:eastAsia="ru-RU"/>
              </w:rPr>
              <w:t>Даниловский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1819</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690</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2509</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182</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10%</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63</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245</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10%</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roofErr w:type="spellStart"/>
            <w:r w:rsidRPr="005847FF">
              <w:rPr>
                <w:rFonts w:ascii="Times New Roman" w:eastAsia="Times New Roman" w:hAnsi="Times New Roman" w:cs="Times New Roman"/>
                <w:color w:val="000000"/>
                <w:lang w:eastAsia="ru-RU"/>
              </w:rPr>
              <w:t>Любимский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1811</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207</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2018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124</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27</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151</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roofErr w:type="spellStart"/>
            <w:r w:rsidRPr="005847FF">
              <w:rPr>
                <w:rFonts w:ascii="Times New Roman" w:eastAsia="Times New Roman" w:hAnsi="Times New Roman" w:cs="Times New Roman"/>
                <w:color w:val="000000"/>
                <w:lang w:eastAsia="ru-RU"/>
              </w:rPr>
              <w:t>Мышкинский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656</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273</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929</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0</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0%</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roofErr w:type="spellStart"/>
            <w:r w:rsidRPr="005847FF">
              <w:rPr>
                <w:rFonts w:ascii="Times New Roman" w:eastAsia="Times New Roman" w:hAnsi="Times New Roman" w:cs="Times New Roman"/>
                <w:color w:val="000000"/>
                <w:lang w:eastAsia="ru-RU"/>
              </w:rPr>
              <w:t>Некоузский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520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212</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518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1250</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66</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21</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10%</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55</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11%</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142</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11%</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Некрасовский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867</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320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651</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1838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53</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0%</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58</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Первомайский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1168</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338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1506</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61</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66</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20%</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127</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8%</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roofErr w:type="spellStart"/>
            <w:r w:rsidRPr="005847FF">
              <w:rPr>
                <w:rFonts w:ascii="Times New Roman" w:eastAsia="Times New Roman" w:hAnsi="Times New Roman" w:cs="Times New Roman"/>
                <w:color w:val="000000"/>
                <w:lang w:eastAsia="ru-RU"/>
              </w:rPr>
              <w:t>Переславский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627</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6493</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1312</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1353</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9785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79</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0%</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77</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158</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Пошехонский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1090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345</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1435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102</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204</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59%</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306</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21%</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Ростовский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1192</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3340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1117</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1108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6757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157</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31</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12%</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341</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Рыбинск</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3096</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23800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1380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41</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28317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200</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1654</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65</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1919</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Рыбинский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2879</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668</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947</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4494</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482</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93</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14%</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183</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19%</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758</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17%</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roofErr w:type="spellStart"/>
            <w:r w:rsidRPr="005847FF">
              <w:rPr>
                <w:rFonts w:ascii="Times New Roman" w:eastAsia="Times New Roman" w:hAnsi="Times New Roman" w:cs="Times New Roman"/>
                <w:color w:val="000000"/>
                <w:lang w:eastAsia="ru-RU"/>
              </w:rPr>
              <w:t>Тутаевский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749</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6788</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393</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428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8358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93</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12%</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49</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159</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37%</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301</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proofErr w:type="spellStart"/>
            <w:r w:rsidRPr="005847FF">
              <w:rPr>
                <w:rFonts w:ascii="Times New Roman" w:eastAsia="Times New Roman" w:hAnsi="Times New Roman" w:cs="Times New Roman"/>
                <w:color w:val="000000"/>
                <w:lang w:eastAsia="ru-RU"/>
              </w:rPr>
              <w:t>Угличский</w:t>
            </w:r>
            <w:proofErr w:type="spellEnd"/>
            <w:r w:rsidRPr="005847FF">
              <w:rPr>
                <w:rFonts w:ascii="Times New Roman" w:eastAsia="Times New Roman" w:hAnsi="Times New Roman" w:cs="Times New Roman"/>
                <w:color w:val="000000"/>
                <w:lang w:eastAsia="ru-RU"/>
              </w:rPr>
              <w:t xml:space="preserve">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544</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2936</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1055</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4535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0%</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259</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170</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16%</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429</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Ярославль</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15566</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78189</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2542</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949</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97246</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666</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2660</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112</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188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20%</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3626</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Ярославский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2482</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2085</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1188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5755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81</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3%</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198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157</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436</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8%</w:t>
            </w:r>
          </w:p>
        </w:tc>
      </w:tr>
      <w:tr w:rsidR="00FE1F48" w:rsidRPr="005847FF"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5847FF" w:rsidRDefault="00FE1F48" w:rsidP="00FE1F48">
            <w:pPr>
              <w:spacing w:after="0" w:line="240" w:lineRule="auto"/>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ИТОГО</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22249</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138618</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12049</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11302</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184218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974</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6010</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4%</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668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6%</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1528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14%</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9180</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5847FF" w:rsidRDefault="00FE1F48" w:rsidP="00FE1F48">
            <w:pPr>
              <w:spacing w:after="0" w:line="240" w:lineRule="auto"/>
              <w:jc w:val="center"/>
              <w:rPr>
                <w:rFonts w:ascii="Times New Roman" w:eastAsia="Times New Roman" w:hAnsi="Times New Roman" w:cs="Times New Roman"/>
                <w:color w:val="000000"/>
                <w:lang w:eastAsia="ru-RU"/>
              </w:rPr>
            </w:pPr>
            <w:r w:rsidRPr="005847FF">
              <w:rPr>
                <w:rFonts w:ascii="Times New Roman" w:eastAsia="Times New Roman" w:hAnsi="Times New Roman" w:cs="Times New Roman"/>
                <w:color w:val="000000"/>
                <w:lang w:eastAsia="ru-RU"/>
              </w:rPr>
              <w:t>5%</w:t>
            </w:r>
          </w:p>
        </w:tc>
      </w:tr>
    </w:tbl>
    <w:p w:rsidR="005847FF" w:rsidRDefault="005847FF" w:rsidP="00566594">
      <w:pPr>
        <w:overflowPunct w:val="0"/>
        <w:autoSpaceDE w:val="0"/>
        <w:autoSpaceDN w:val="0"/>
        <w:adjustRightInd w:val="0"/>
        <w:spacing w:after="0" w:line="240" w:lineRule="auto"/>
        <w:ind w:firstLine="708"/>
        <w:jc w:val="both"/>
        <w:rPr>
          <w:rFonts w:ascii="Times New Roman" w:hAnsi="Times New Roman" w:cs="Times New Roman"/>
          <w:sz w:val="24"/>
          <w:szCs w:val="24"/>
        </w:rPr>
      </w:pPr>
    </w:p>
    <w:p w:rsidR="00566594" w:rsidRPr="00C572FD" w:rsidRDefault="00566594" w:rsidP="00566594">
      <w:pPr>
        <w:overflowPunct w:val="0"/>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В рамках реализации отраслевых и территориальных практико-ориентированных моделей в муниципальных образованиях были подготовлены и проведены: беседы, дискуссии,</w:t>
      </w:r>
      <w:r>
        <w:rPr>
          <w:rFonts w:ascii="Times New Roman" w:hAnsi="Times New Roman" w:cs="Times New Roman"/>
          <w:sz w:val="24"/>
          <w:szCs w:val="24"/>
        </w:rPr>
        <w:t xml:space="preserve"> </w:t>
      </w:r>
      <w:r w:rsidRPr="00C572FD">
        <w:rPr>
          <w:rFonts w:ascii="Times New Roman" w:hAnsi="Times New Roman" w:cs="Times New Roman"/>
          <w:sz w:val="24"/>
          <w:szCs w:val="24"/>
        </w:rPr>
        <w:t>профориентационные игры, встречи с представителями различных профессий, конкурсные программы, фестивали проектов, исследовательских работ, единый день профориентации, экскурсии и многие другие профориентационные события.</w:t>
      </w:r>
    </w:p>
    <w:p w:rsidR="00141A0E" w:rsidRDefault="00141A0E" w:rsidP="00141A0E">
      <w:pPr>
        <w:overflowPunct w:val="0"/>
        <w:autoSpaceDE w:val="0"/>
        <w:autoSpaceDN w:val="0"/>
        <w:adjustRightInd w:val="0"/>
        <w:spacing w:after="0" w:line="240" w:lineRule="auto"/>
        <w:ind w:firstLine="708"/>
        <w:jc w:val="both"/>
        <w:rPr>
          <w:rFonts w:ascii="Times New Roman" w:hAnsi="Times New Roman" w:cs="Times New Roman"/>
          <w:sz w:val="24"/>
          <w:szCs w:val="24"/>
        </w:rPr>
        <w:sectPr w:rsidR="00141A0E" w:rsidSect="0047143E">
          <w:pgSz w:w="16838" w:h="11906" w:orient="landscape" w:code="9"/>
          <w:pgMar w:top="709" w:right="1134" w:bottom="624" w:left="1134" w:header="709" w:footer="709" w:gutter="0"/>
          <w:cols w:space="708"/>
          <w:docGrid w:linePitch="360"/>
        </w:sectPr>
      </w:pPr>
    </w:p>
    <w:p w:rsidR="00FB2ACE" w:rsidRPr="00566594" w:rsidRDefault="00FB2ACE" w:rsidP="00FB2ACE">
      <w:pPr>
        <w:pStyle w:val="Default"/>
        <w:shd w:val="clear" w:color="auto" w:fill="FFFFFF" w:themeFill="background1"/>
        <w:tabs>
          <w:tab w:val="left" w:pos="993"/>
        </w:tabs>
        <w:ind w:firstLine="709"/>
        <w:jc w:val="both"/>
        <w:rPr>
          <w:rFonts w:eastAsiaTheme="minorHAnsi"/>
          <w:b/>
          <w:color w:val="002060"/>
          <w:lang w:eastAsia="en-US"/>
        </w:rPr>
      </w:pPr>
      <w:r w:rsidRPr="00566594">
        <w:rPr>
          <w:b/>
          <w:color w:val="002060"/>
        </w:rPr>
        <w:t>Уровень ОО</w:t>
      </w:r>
    </w:p>
    <w:p w:rsidR="00FB2ACE" w:rsidRDefault="004C4639" w:rsidP="00FB2ACE">
      <w:pPr>
        <w:pStyle w:val="Default"/>
        <w:shd w:val="clear" w:color="auto" w:fill="FFFFFF" w:themeFill="background1"/>
        <w:tabs>
          <w:tab w:val="left" w:pos="993"/>
        </w:tabs>
        <w:jc w:val="right"/>
        <w:rPr>
          <w:rFonts w:eastAsiaTheme="minorHAnsi"/>
          <w:color w:val="auto"/>
          <w:lang w:eastAsia="en-US"/>
        </w:rPr>
      </w:pPr>
      <w:r>
        <w:rPr>
          <w:rFonts w:eastAsiaTheme="minorHAnsi"/>
          <w:color w:val="auto"/>
          <w:lang w:eastAsia="en-US"/>
        </w:rPr>
        <w:t>Таблица 2</w:t>
      </w:r>
      <w:r w:rsidR="00CF08A6">
        <w:rPr>
          <w:rFonts w:eastAsiaTheme="minorHAnsi"/>
          <w:color w:val="auto"/>
          <w:lang w:eastAsia="en-US"/>
        </w:rPr>
        <w:t>8</w:t>
      </w:r>
    </w:p>
    <w:p w:rsidR="00461E2D" w:rsidRDefault="00461E2D" w:rsidP="00FB2ACE">
      <w:pPr>
        <w:pStyle w:val="Default"/>
        <w:shd w:val="clear" w:color="auto" w:fill="FFFFFF" w:themeFill="background1"/>
        <w:tabs>
          <w:tab w:val="left" w:pos="993"/>
        </w:tabs>
        <w:jc w:val="right"/>
        <w:rPr>
          <w:rFonts w:eastAsiaTheme="minorHAnsi"/>
          <w:color w:val="auto"/>
          <w:lang w:eastAsia="en-US"/>
        </w:rPr>
      </w:pPr>
    </w:p>
    <w:p w:rsidR="00FB2ACE" w:rsidRPr="0016495F" w:rsidRDefault="0016495F" w:rsidP="00D335E0">
      <w:pPr>
        <w:pStyle w:val="Default"/>
        <w:shd w:val="clear" w:color="auto" w:fill="FFFFFF" w:themeFill="background1"/>
        <w:tabs>
          <w:tab w:val="left" w:pos="993"/>
        </w:tabs>
        <w:ind w:right="-739" w:firstLine="709"/>
        <w:jc w:val="both"/>
        <w:rPr>
          <w:rFonts w:eastAsiaTheme="minorHAnsi"/>
          <w:b/>
          <w:color w:val="auto"/>
          <w:lang w:eastAsia="en-US"/>
        </w:rPr>
      </w:pPr>
      <w:r w:rsidRPr="0016495F">
        <w:rPr>
          <w:b/>
        </w:rPr>
        <w:t>Количество и доля обучающихся</w:t>
      </w:r>
      <w:r>
        <w:rPr>
          <w:b/>
        </w:rPr>
        <w:t>,</w:t>
      </w:r>
      <w:r w:rsidRPr="0016495F">
        <w:rPr>
          <w:b/>
        </w:rPr>
        <w:t xml:space="preserve"> участвовавших  в </w:t>
      </w:r>
      <w:r>
        <w:rPr>
          <w:b/>
        </w:rPr>
        <w:t xml:space="preserve">школьных </w:t>
      </w:r>
      <w:proofErr w:type="spellStart"/>
      <w:r w:rsidRPr="0016495F">
        <w:rPr>
          <w:b/>
        </w:rPr>
        <w:t>профориентационных</w:t>
      </w:r>
      <w:proofErr w:type="spellEnd"/>
      <w:r w:rsidRPr="0016495F">
        <w:rPr>
          <w:b/>
        </w:rPr>
        <w:t xml:space="preserve"> </w:t>
      </w:r>
      <w:proofErr w:type="gramStart"/>
      <w:r w:rsidRPr="0016495F">
        <w:rPr>
          <w:b/>
        </w:rPr>
        <w:t>мероприятиях</w:t>
      </w:r>
      <w:proofErr w:type="gramEnd"/>
      <w:r w:rsidR="00D335E0">
        <w:rPr>
          <w:b/>
        </w:rPr>
        <w:t xml:space="preserve">, в том числе по ранней профориентации, </w:t>
      </w:r>
      <w:r w:rsidRPr="0016495F">
        <w:rPr>
          <w:b/>
        </w:rPr>
        <w:t xml:space="preserve"> </w:t>
      </w:r>
    </w:p>
    <w:p w:rsidR="00FC69E1" w:rsidRDefault="00FC69E1" w:rsidP="00FB2ACE">
      <w:pPr>
        <w:pStyle w:val="Default"/>
        <w:shd w:val="clear" w:color="auto" w:fill="FFFFFF" w:themeFill="background1"/>
        <w:tabs>
          <w:tab w:val="left" w:pos="993"/>
        </w:tabs>
        <w:jc w:val="right"/>
        <w:rPr>
          <w:rFonts w:eastAsiaTheme="minorHAnsi"/>
          <w:color w:val="auto"/>
          <w:lang w:eastAsia="en-US"/>
        </w:rPr>
      </w:pPr>
    </w:p>
    <w:tbl>
      <w:tblPr>
        <w:tblW w:w="15559" w:type="dxa"/>
        <w:tblLayout w:type="fixed"/>
        <w:tblLook w:val="04A0" w:firstRow="1" w:lastRow="0" w:firstColumn="1" w:lastColumn="0" w:noHBand="0" w:noVBand="1"/>
      </w:tblPr>
      <w:tblGrid>
        <w:gridCol w:w="2093"/>
        <w:gridCol w:w="800"/>
        <w:gridCol w:w="917"/>
        <w:gridCol w:w="799"/>
        <w:gridCol w:w="799"/>
        <w:gridCol w:w="1063"/>
        <w:gridCol w:w="799"/>
        <w:gridCol w:w="1044"/>
        <w:gridCol w:w="799"/>
        <w:gridCol w:w="760"/>
        <w:gridCol w:w="799"/>
        <w:gridCol w:w="760"/>
        <w:gridCol w:w="799"/>
        <w:gridCol w:w="1187"/>
        <w:gridCol w:w="1135"/>
        <w:gridCol w:w="1006"/>
      </w:tblGrid>
      <w:tr w:rsidR="0016495F" w:rsidRPr="0016495F" w:rsidTr="00C07D8B">
        <w:trPr>
          <w:trHeight w:val="20"/>
          <w:tblHeader/>
        </w:trPr>
        <w:tc>
          <w:tcPr>
            <w:tcW w:w="2093" w:type="dxa"/>
            <w:vMerge w:val="restart"/>
            <w:tcBorders>
              <w:top w:val="single" w:sz="4" w:space="0" w:color="auto"/>
              <w:left w:val="single" w:sz="4" w:space="0" w:color="305496"/>
              <w:right w:val="single" w:sz="4" w:space="0" w:color="305496"/>
            </w:tcBorders>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Наименование МО</w:t>
            </w:r>
          </w:p>
        </w:tc>
        <w:tc>
          <w:tcPr>
            <w:tcW w:w="4378" w:type="dxa"/>
            <w:gridSpan w:val="5"/>
            <w:tcBorders>
              <w:top w:val="nil"/>
              <w:left w:val="single" w:sz="4" w:space="0" w:color="305496"/>
              <w:bottom w:val="single" w:sz="4" w:space="0" w:color="auto"/>
              <w:right w:val="single" w:sz="4" w:space="0" w:color="305496"/>
            </w:tcBorders>
            <w:shd w:val="clear" w:color="auto" w:fill="auto"/>
            <w:vAlign w:val="center"/>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xml:space="preserve">Кол-во </w:t>
            </w:r>
            <w:proofErr w:type="gramStart"/>
            <w:r w:rsidRPr="0016495F">
              <w:rPr>
                <w:rFonts w:ascii="Times New Roman" w:eastAsia="Times New Roman" w:hAnsi="Times New Roman" w:cs="Times New Roman"/>
                <w:color w:val="000000"/>
                <w:lang w:eastAsia="ru-RU"/>
              </w:rPr>
              <w:t>обучающихся</w:t>
            </w:r>
            <w:proofErr w:type="gramEnd"/>
          </w:p>
        </w:tc>
        <w:tc>
          <w:tcPr>
            <w:tcW w:w="1843"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proofErr w:type="gramStart"/>
            <w:r w:rsidRPr="0016495F">
              <w:rPr>
                <w:rFonts w:ascii="Times New Roman" w:eastAsia="Times New Roman" w:hAnsi="Times New Roman" w:cs="Times New Roman"/>
                <w:color w:val="000000"/>
                <w:lang w:eastAsia="ru-RU"/>
              </w:rPr>
              <w:t>КГ</w:t>
            </w:r>
            <w:proofErr w:type="gramEnd"/>
            <w:r w:rsidRPr="0016495F">
              <w:rPr>
                <w:rFonts w:ascii="Times New Roman" w:eastAsia="Times New Roman" w:hAnsi="Times New Roman" w:cs="Times New Roman"/>
                <w:color w:val="000000"/>
                <w:lang w:eastAsia="ru-RU"/>
              </w:rPr>
              <w:t xml:space="preserve"> 1</w:t>
            </w:r>
          </w:p>
        </w:tc>
        <w:tc>
          <w:tcPr>
            <w:tcW w:w="1559"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proofErr w:type="gramStart"/>
            <w:r w:rsidRPr="0016495F">
              <w:rPr>
                <w:rFonts w:ascii="Times New Roman" w:eastAsia="Times New Roman" w:hAnsi="Times New Roman" w:cs="Times New Roman"/>
                <w:color w:val="000000"/>
                <w:lang w:eastAsia="ru-RU"/>
              </w:rPr>
              <w:t>КГ</w:t>
            </w:r>
            <w:proofErr w:type="gramEnd"/>
            <w:r w:rsidRPr="0016495F">
              <w:rPr>
                <w:rFonts w:ascii="Times New Roman" w:eastAsia="Times New Roman" w:hAnsi="Times New Roman" w:cs="Times New Roman"/>
                <w:color w:val="000000"/>
                <w:lang w:eastAsia="ru-RU"/>
              </w:rPr>
              <w:t xml:space="preserve"> 2</w:t>
            </w:r>
          </w:p>
        </w:tc>
        <w:tc>
          <w:tcPr>
            <w:tcW w:w="1559"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proofErr w:type="gramStart"/>
            <w:r w:rsidRPr="0016495F">
              <w:rPr>
                <w:rFonts w:ascii="Times New Roman" w:eastAsia="Times New Roman" w:hAnsi="Times New Roman" w:cs="Times New Roman"/>
                <w:color w:val="000000"/>
                <w:lang w:eastAsia="ru-RU"/>
              </w:rPr>
              <w:t>КГ</w:t>
            </w:r>
            <w:proofErr w:type="gramEnd"/>
            <w:r w:rsidRPr="0016495F">
              <w:rPr>
                <w:rFonts w:ascii="Times New Roman" w:eastAsia="Times New Roman" w:hAnsi="Times New Roman" w:cs="Times New Roman"/>
                <w:color w:val="000000"/>
                <w:lang w:eastAsia="ru-RU"/>
              </w:rPr>
              <w:t xml:space="preserve"> 3</w:t>
            </w:r>
          </w:p>
        </w:tc>
        <w:tc>
          <w:tcPr>
            <w:tcW w:w="1986"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proofErr w:type="gramStart"/>
            <w:r w:rsidRPr="0016495F">
              <w:rPr>
                <w:rFonts w:ascii="Times New Roman" w:eastAsia="Times New Roman" w:hAnsi="Times New Roman" w:cs="Times New Roman"/>
                <w:color w:val="000000"/>
                <w:lang w:eastAsia="ru-RU"/>
              </w:rPr>
              <w:t>КГ</w:t>
            </w:r>
            <w:proofErr w:type="gramEnd"/>
            <w:r w:rsidRPr="0016495F">
              <w:rPr>
                <w:rFonts w:ascii="Times New Roman" w:eastAsia="Times New Roman" w:hAnsi="Times New Roman" w:cs="Times New Roman"/>
                <w:color w:val="000000"/>
                <w:lang w:eastAsia="ru-RU"/>
              </w:rPr>
              <w:t xml:space="preserve"> 4</w:t>
            </w:r>
          </w:p>
        </w:tc>
        <w:tc>
          <w:tcPr>
            <w:tcW w:w="2141"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ИТОГО</w:t>
            </w:r>
          </w:p>
        </w:tc>
      </w:tr>
      <w:tr w:rsidR="0016495F" w:rsidRPr="0016495F" w:rsidTr="00C07D8B">
        <w:trPr>
          <w:trHeight w:val="1180"/>
          <w:tblHeader/>
        </w:trPr>
        <w:tc>
          <w:tcPr>
            <w:tcW w:w="2093" w:type="dxa"/>
            <w:vMerge/>
            <w:tcBorders>
              <w:left w:val="single" w:sz="4" w:space="0" w:color="305496"/>
              <w:bottom w:val="single" w:sz="4" w:space="0" w:color="305496"/>
              <w:right w:val="single" w:sz="4" w:space="0" w:color="305496"/>
            </w:tcBorders>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
        </w:tc>
        <w:tc>
          <w:tcPr>
            <w:tcW w:w="800" w:type="dxa"/>
            <w:tcBorders>
              <w:top w:val="single" w:sz="4" w:space="0" w:color="auto"/>
              <w:left w:val="single" w:sz="4" w:space="0" w:color="305496"/>
              <w:bottom w:val="single" w:sz="4" w:space="0" w:color="305496"/>
              <w:right w:val="single" w:sz="4" w:space="0" w:color="305496"/>
            </w:tcBorders>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proofErr w:type="gramStart"/>
            <w:r w:rsidRPr="0016495F">
              <w:rPr>
                <w:rFonts w:ascii="Times New Roman" w:eastAsia="Times New Roman" w:hAnsi="Times New Roman" w:cs="Times New Roman"/>
                <w:color w:val="000000"/>
                <w:lang w:eastAsia="ru-RU"/>
              </w:rPr>
              <w:t>КГ</w:t>
            </w:r>
            <w:proofErr w:type="gramEnd"/>
            <w:r w:rsidRPr="0016495F">
              <w:rPr>
                <w:rFonts w:ascii="Times New Roman" w:eastAsia="Times New Roman" w:hAnsi="Times New Roman" w:cs="Times New Roman"/>
                <w:color w:val="000000"/>
                <w:lang w:eastAsia="ru-RU"/>
              </w:rPr>
              <w:t xml:space="preserve"> 1</w:t>
            </w:r>
          </w:p>
        </w:tc>
        <w:tc>
          <w:tcPr>
            <w:tcW w:w="917" w:type="dxa"/>
            <w:tcBorders>
              <w:top w:val="single" w:sz="4" w:space="0" w:color="auto"/>
              <w:left w:val="single" w:sz="4" w:space="0" w:color="305496"/>
              <w:bottom w:val="single" w:sz="4" w:space="0" w:color="305496"/>
              <w:right w:val="single" w:sz="4" w:space="0" w:color="305496"/>
            </w:tcBorders>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proofErr w:type="gramStart"/>
            <w:r w:rsidRPr="0016495F">
              <w:rPr>
                <w:rFonts w:ascii="Times New Roman" w:eastAsia="Times New Roman" w:hAnsi="Times New Roman" w:cs="Times New Roman"/>
                <w:color w:val="000000"/>
                <w:lang w:eastAsia="ru-RU"/>
              </w:rPr>
              <w:t>КГ</w:t>
            </w:r>
            <w:proofErr w:type="gramEnd"/>
            <w:r w:rsidRPr="0016495F">
              <w:rPr>
                <w:rFonts w:ascii="Times New Roman" w:eastAsia="Times New Roman" w:hAnsi="Times New Roman" w:cs="Times New Roman"/>
                <w:color w:val="000000"/>
                <w:lang w:eastAsia="ru-RU"/>
              </w:rPr>
              <w:t xml:space="preserve"> 2</w:t>
            </w:r>
          </w:p>
        </w:tc>
        <w:tc>
          <w:tcPr>
            <w:tcW w:w="799" w:type="dxa"/>
            <w:tcBorders>
              <w:top w:val="single" w:sz="4" w:space="0" w:color="auto"/>
              <w:left w:val="single" w:sz="4" w:space="0" w:color="305496"/>
              <w:bottom w:val="single" w:sz="4" w:space="0" w:color="305496"/>
              <w:right w:val="single" w:sz="4" w:space="0" w:color="305496"/>
            </w:tcBorders>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proofErr w:type="gramStart"/>
            <w:r w:rsidRPr="0016495F">
              <w:rPr>
                <w:rFonts w:ascii="Times New Roman" w:eastAsia="Times New Roman" w:hAnsi="Times New Roman" w:cs="Times New Roman"/>
                <w:color w:val="000000"/>
                <w:lang w:eastAsia="ru-RU"/>
              </w:rPr>
              <w:t>КГ</w:t>
            </w:r>
            <w:proofErr w:type="gramEnd"/>
            <w:r w:rsidRPr="0016495F">
              <w:rPr>
                <w:rFonts w:ascii="Times New Roman" w:eastAsia="Times New Roman" w:hAnsi="Times New Roman" w:cs="Times New Roman"/>
                <w:color w:val="000000"/>
                <w:lang w:eastAsia="ru-RU"/>
              </w:rPr>
              <w:t xml:space="preserve"> 3</w:t>
            </w:r>
          </w:p>
        </w:tc>
        <w:tc>
          <w:tcPr>
            <w:tcW w:w="799" w:type="dxa"/>
            <w:tcBorders>
              <w:top w:val="single" w:sz="4" w:space="0" w:color="auto"/>
              <w:left w:val="single" w:sz="4" w:space="0" w:color="305496"/>
              <w:bottom w:val="single" w:sz="4" w:space="0" w:color="305496"/>
              <w:right w:val="single" w:sz="4" w:space="0" w:color="305496"/>
            </w:tcBorders>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proofErr w:type="gramStart"/>
            <w:r w:rsidRPr="0016495F">
              <w:rPr>
                <w:rFonts w:ascii="Times New Roman" w:eastAsia="Times New Roman" w:hAnsi="Times New Roman" w:cs="Times New Roman"/>
                <w:color w:val="000000"/>
                <w:lang w:eastAsia="ru-RU"/>
              </w:rPr>
              <w:t>КГ</w:t>
            </w:r>
            <w:proofErr w:type="gramEnd"/>
            <w:r w:rsidRPr="0016495F">
              <w:rPr>
                <w:rFonts w:ascii="Times New Roman" w:eastAsia="Times New Roman" w:hAnsi="Times New Roman" w:cs="Times New Roman"/>
                <w:color w:val="000000"/>
                <w:lang w:eastAsia="ru-RU"/>
              </w:rPr>
              <w:t xml:space="preserve"> 4</w:t>
            </w:r>
          </w:p>
        </w:tc>
        <w:tc>
          <w:tcPr>
            <w:tcW w:w="1063" w:type="dxa"/>
            <w:tcBorders>
              <w:top w:val="single" w:sz="4" w:space="0" w:color="auto"/>
              <w:left w:val="single" w:sz="4" w:space="0" w:color="305496"/>
              <w:bottom w:val="single" w:sz="4" w:space="0" w:color="305496"/>
              <w:right w:val="single" w:sz="4" w:space="0" w:color="305496"/>
            </w:tcBorders>
            <w:shd w:val="clear" w:color="auto" w:fill="EAF1DD" w:themeFill="accent3" w:themeFillTint="33"/>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ИТОГО</w:t>
            </w:r>
          </w:p>
        </w:tc>
        <w:tc>
          <w:tcPr>
            <w:tcW w:w="799" w:type="dxa"/>
            <w:tcBorders>
              <w:top w:val="nil"/>
              <w:left w:val="nil"/>
              <w:bottom w:val="single" w:sz="4" w:space="0" w:color="305496"/>
              <w:right w:val="single" w:sz="4" w:space="0" w:color="305496"/>
            </w:tcBorders>
            <w:shd w:val="clear" w:color="auto" w:fill="auto"/>
            <w:noWrap/>
            <w:textDirection w:val="btLr"/>
            <w:vAlign w:val="center"/>
            <w:hideMark/>
          </w:tcPr>
          <w:p w:rsidR="0016495F" w:rsidRPr="0016495F" w:rsidRDefault="0016495F" w:rsidP="0016495F">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Кол-во</w:t>
            </w:r>
          </w:p>
        </w:tc>
        <w:tc>
          <w:tcPr>
            <w:tcW w:w="1044" w:type="dxa"/>
            <w:tcBorders>
              <w:top w:val="nil"/>
              <w:left w:val="nil"/>
              <w:bottom w:val="single" w:sz="4" w:space="0" w:color="305496"/>
              <w:right w:val="single" w:sz="4" w:space="0" w:color="305496"/>
            </w:tcBorders>
            <w:shd w:val="clear" w:color="auto" w:fill="auto"/>
            <w:noWrap/>
            <w:textDirection w:val="btLr"/>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Доля</w:t>
            </w:r>
          </w:p>
        </w:tc>
        <w:tc>
          <w:tcPr>
            <w:tcW w:w="799" w:type="dxa"/>
            <w:tcBorders>
              <w:top w:val="nil"/>
              <w:left w:val="nil"/>
              <w:bottom w:val="single" w:sz="4" w:space="0" w:color="305496"/>
              <w:right w:val="single" w:sz="4" w:space="0" w:color="305496"/>
            </w:tcBorders>
            <w:shd w:val="clear" w:color="auto" w:fill="auto"/>
            <w:noWrap/>
            <w:textDirection w:val="btLr"/>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Кол-во</w:t>
            </w:r>
          </w:p>
        </w:tc>
        <w:tc>
          <w:tcPr>
            <w:tcW w:w="760" w:type="dxa"/>
            <w:tcBorders>
              <w:top w:val="nil"/>
              <w:left w:val="nil"/>
              <w:bottom w:val="single" w:sz="4" w:space="0" w:color="305496"/>
              <w:right w:val="single" w:sz="4" w:space="0" w:color="305496"/>
            </w:tcBorders>
            <w:shd w:val="clear" w:color="auto" w:fill="auto"/>
            <w:noWrap/>
            <w:textDirection w:val="btLr"/>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Доля</w:t>
            </w:r>
          </w:p>
        </w:tc>
        <w:tc>
          <w:tcPr>
            <w:tcW w:w="799" w:type="dxa"/>
            <w:tcBorders>
              <w:top w:val="nil"/>
              <w:left w:val="nil"/>
              <w:bottom w:val="single" w:sz="4" w:space="0" w:color="305496"/>
              <w:right w:val="single" w:sz="4" w:space="0" w:color="305496"/>
            </w:tcBorders>
            <w:shd w:val="clear" w:color="auto" w:fill="auto"/>
            <w:noWrap/>
            <w:textDirection w:val="btLr"/>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Кол-во</w:t>
            </w:r>
          </w:p>
        </w:tc>
        <w:tc>
          <w:tcPr>
            <w:tcW w:w="760" w:type="dxa"/>
            <w:tcBorders>
              <w:top w:val="nil"/>
              <w:left w:val="nil"/>
              <w:bottom w:val="single" w:sz="4" w:space="0" w:color="305496"/>
              <w:right w:val="single" w:sz="4" w:space="0" w:color="305496"/>
            </w:tcBorders>
            <w:shd w:val="clear" w:color="auto" w:fill="auto"/>
            <w:noWrap/>
            <w:textDirection w:val="btLr"/>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Доля</w:t>
            </w:r>
          </w:p>
        </w:tc>
        <w:tc>
          <w:tcPr>
            <w:tcW w:w="799" w:type="dxa"/>
            <w:tcBorders>
              <w:top w:val="nil"/>
              <w:left w:val="nil"/>
              <w:bottom w:val="single" w:sz="4" w:space="0" w:color="305496"/>
              <w:right w:val="single" w:sz="4" w:space="0" w:color="305496"/>
            </w:tcBorders>
            <w:shd w:val="clear" w:color="auto" w:fill="auto"/>
            <w:noWrap/>
            <w:textDirection w:val="btLr"/>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Кол-во</w:t>
            </w:r>
          </w:p>
        </w:tc>
        <w:tc>
          <w:tcPr>
            <w:tcW w:w="1187" w:type="dxa"/>
            <w:tcBorders>
              <w:top w:val="nil"/>
              <w:left w:val="nil"/>
              <w:bottom w:val="single" w:sz="4" w:space="0" w:color="305496"/>
              <w:right w:val="single" w:sz="4" w:space="0" w:color="305496"/>
            </w:tcBorders>
            <w:shd w:val="clear" w:color="auto" w:fill="auto"/>
            <w:noWrap/>
            <w:textDirection w:val="btLr"/>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Доля</w:t>
            </w:r>
          </w:p>
        </w:tc>
        <w:tc>
          <w:tcPr>
            <w:tcW w:w="1135" w:type="dxa"/>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Кол-во</w:t>
            </w:r>
          </w:p>
        </w:tc>
        <w:tc>
          <w:tcPr>
            <w:tcW w:w="1006" w:type="dxa"/>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Доля</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roofErr w:type="spellStart"/>
            <w:r w:rsidRPr="0016495F">
              <w:rPr>
                <w:rFonts w:ascii="Times New Roman" w:eastAsia="Times New Roman" w:hAnsi="Times New Roman" w:cs="Times New Roman"/>
                <w:color w:val="000000"/>
                <w:lang w:eastAsia="ru-RU"/>
              </w:rPr>
              <w:t>Большесельский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423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241</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664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779</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(к 1,84)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399</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1,66)</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1178</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1,77)</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Борисоглебский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475</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314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439</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1228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45</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278</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63%</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323</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26%</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roofErr w:type="spellStart"/>
            <w:r w:rsidRPr="0016495F">
              <w:rPr>
                <w:rFonts w:ascii="Times New Roman" w:eastAsia="Times New Roman" w:hAnsi="Times New Roman" w:cs="Times New Roman"/>
                <w:color w:val="000000"/>
                <w:lang w:eastAsia="ru-RU"/>
              </w:rPr>
              <w:t>Брейтовский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487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106</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593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623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(к 1,28)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171</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1,61)</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794</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1,34)</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Гаврилов-</w:t>
            </w:r>
            <w:proofErr w:type="spellStart"/>
            <w:r w:rsidRPr="0016495F">
              <w:rPr>
                <w:rFonts w:ascii="Times New Roman" w:eastAsia="Times New Roman" w:hAnsi="Times New Roman" w:cs="Times New Roman"/>
                <w:color w:val="000000"/>
                <w:lang w:eastAsia="ru-RU"/>
              </w:rPr>
              <w:t>Ямский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3960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616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425</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5001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1680</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1456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r w:rsidR="0016495F" w:rsidRPr="0016495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(к 2,36)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495</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1,16)</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3631</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73%</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roofErr w:type="spellStart"/>
            <w:r w:rsidRPr="0016495F">
              <w:rPr>
                <w:rFonts w:ascii="Times New Roman" w:eastAsia="Times New Roman" w:hAnsi="Times New Roman" w:cs="Times New Roman"/>
                <w:color w:val="000000"/>
                <w:lang w:eastAsia="ru-RU"/>
              </w:rPr>
              <w:t>Даниловский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1819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690</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2509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1673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641</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93%</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2314</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92%</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roofErr w:type="spellStart"/>
            <w:r w:rsidRPr="0016495F">
              <w:rPr>
                <w:rFonts w:ascii="Times New Roman" w:eastAsia="Times New Roman" w:hAnsi="Times New Roman" w:cs="Times New Roman"/>
                <w:color w:val="000000"/>
                <w:lang w:eastAsia="ru-RU"/>
              </w:rPr>
              <w:t>Любимский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1811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207</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2018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784</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215</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w:t>
            </w:r>
            <w:r w:rsidR="00482583">
              <w:rPr>
                <w:rFonts w:ascii="Times New Roman" w:eastAsia="Times New Roman" w:hAnsi="Times New Roman" w:cs="Times New Roman"/>
                <w:color w:val="000000"/>
                <w:lang w:eastAsia="ru-RU"/>
              </w:rPr>
              <w:t>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1,04)</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999</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50%</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roofErr w:type="spellStart"/>
            <w:r w:rsidRPr="0016495F">
              <w:rPr>
                <w:rFonts w:ascii="Times New Roman" w:eastAsia="Times New Roman" w:hAnsi="Times New Roman" w:cs="Times New Roman"/>
                <w:color w:val="000000"/>
                <w:lang w:eastAsia="ru-RU"/>
              </w:rPr>
              <w:t>Мышкинский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656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273</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929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1066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(к 1,63)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194</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71%</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1260</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1,36)</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roofErr w:type="spellStart"/>
            <w:r w:rsidRPr="0016495F">
              <w:rPr>
                <w:rFonts w:ascii="Times New Roman" w:eastAsia="Times New Roman" w:hAnsi="Times New Roman" w:cs="Times New Roman"/>
                <w:color w:val="000000"/>
                <w:lang w:eastAsia="ru-RU"/>
              </w:rPr>
              <w:t>Некоузский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520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212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518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1250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533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r w:rsidR="0016495F" w:rsidRPr="0016495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(1,03)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467</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90%</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1063</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85%</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Некрасовский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867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320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651</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1838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97</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136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379</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58%</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612</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33%</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Первомайский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1168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338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1506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216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480</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(1,42)</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696</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46%</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roofErr w:type="spellStart"/>
            <w:r w:rsidRPr="0016495F">
              <w:rPr>
                <w:rFonts w:ascii="Times New Roman" w:eastAsia="Times New Roman" w:hAnsi="Times New Roman" w:cs="Times New Roman"/>
                <w:color w:val="000000"/>
                <w:lang w:eastAsia="ru-RU"/>
              </w:rPr>
              <w:t>Переславский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627</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6493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1312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1353</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9785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2498</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r w:rsidR="0016495F" w:rsidRPr="0016495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(3,98)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2822</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109</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869</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64%</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6298</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64%</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Пошехонский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1090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345</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1435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775</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647</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(1,88)</w:t>
            </w:r>
          </w:p>
          <w:p w:rsidR="00C07D8B" w:rsidRPr="0016495F" w:rsidRDefault="00C07D8B" w:rsidP="00482583">
            <w:pPr>
              <w:spacing w:after="0" w:line="240" w:lineRule="auto"/>
              <w:jc w:val="center"/>
              <w:rPr>
                <w:rFonts w:ascii="Times New Roman" w:eastAsia="Times New Roman" w:hAnsi="Times New Roman" w:cs="Times New Roman"/>
                <w:color w:val="000000"/>
                <w:lang w:eastAsia="ru-RU"/>
              </w:rPr>
            </w:pP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1422</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99%</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Ростовский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1192</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3340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1117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1108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6757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318</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2216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198</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1634</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1,47)</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4366</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65%</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Рыбинск</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3096</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23800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1380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41</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28317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2840</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15344</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893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164</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16495F" w:rsidRPr="0016495F">
              <w:rPr>
                <w:rFonts w:ascii="Times New Roman" w:eastAsia="Times New Roman" w:hAnsi="Times New Roman" w:cs="Times New Roman"/>
                <w:color w:val="000000"/>
                <w:lang w:eastAsia="ru-RU"/>
              </w:rPr>
              <w:t>00%</w:t>
            </w:r>
            <w:r>
              <w:rPr>
                <w:rFonts w:ascii="Times New Roman" w:eastAsia="Times New Roman" w:hAnsi="Times New Roman" w:cs="Times New Roman"/>
                <w:color w:val="000000"/>
                <w:lang w:eastAsia="ru-RU"/>
              </w:rPr>
              <w:t xml:space="preserve"> </w:t>
            </w:r>
          </w:p>
          <w:p w:rsidR="0016495F" w:rsidRPr="0016495F"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4,0)</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19241</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68%</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Рыбинский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2879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668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947</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4494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28</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679</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w:t>
            </w:r>
            <w:r w:rsidR="00482583">
              <w:rPr>
                <w:rFonts w:ascii="Times New Roman" w:eastAsia="Times New Roman" w:hAnsi="Times New Roman" w:cs="Times New Roman"/>
                <w:color w:val="000000"/>
                <w:lang w:eastAsia="ru-RU"/>
              </w:rPr>
              <w:t>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(к 1,02)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1039</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w:t>
            </w:r>
            <w:r w:rsidRPr="0016495F">
              <w:rPr>
                <w:rFonts w:ascii="Times New Roman" w:eastAsia="Times New Roman" w:hAnsi="Times New Roman" w:cs="Times New Roman"/>
                <w:color w:val="000000"/>
                <w:lang w:eastAsia="ru-RU"/>
              </w:rPr>
              <w:t>0%</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1,1)</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1746</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39%</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roofErr w:type="spellStart"/>
            <w:r w:rsidRPr="0016495F">
              <w:rPr>
                <w:rFonts w:ascii="Times New Roman" w:eastAsia="Times New Roman" w:hAnsi="Times New Roman" w:cs="Times New Roman"/>
                <w:color w:val="000000"/>
                <w:lang w:eastAsia="ru-RU"/>
              </w:rPr>
              <w:t>Тутаевский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749</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6788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393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428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8358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1538</w:t>
            </w:r>
          </w:p>
        </w:tc>
        <w:tc>
          <w:tcPr>
            <w:tcW w:w="1044" w:type="dxa"/>
            <w:tcBorders>
              <w:top w:val="nil"/>
              <w:left w:val="nil"/>
              <w:bottom w:val="single" w:sz="4" w:space="0" w:color="305496"/>
              <w:right w:val="single" w:sz="4" w:space="0" w:color="305496"/>
            </w:tcBorders>
            <w:shd w:val="clear" w:color="auto" w:fill="auto"/>
            <w:noWrap/>
            <w:vAlign w:val="center"/>
            <w:hideMark/>
          </w:tcPr>
          <w:p w:rsidR="00C07D8B"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r w:rsidR="0016495F" w:rsidRPr="0016495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
          <w:p w:rsidR="0016495F" w:rsidRPr="0016495F" w:rsidRDefault="00482583" w:rsidP="00C07D8B">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2,05)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5942</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88%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1113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r w:rsidR="0016495F" w:rsidRPr="0016495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(к 2,83)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1714</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0016495F" w:rsidRPr="0016495F">
              <w:rPr>
                <w:rFonts w:ascii="Times New Roman" w:eastAsia="Times New Roman" w:hAnsi="Times New Roman" w:cs="Times New Roman"/>
                <w:color w:val="000000"/>
                <w:lang w:eastAsia="ru-RU"/>
              </w:rPr>
              <w:t>00%</w:t>
            </w:r>
            <w:r>
              <w:rPr>
                <w:rFonts w:ascii="Times New Roman" w:eastAsia="Times New Roman" w:hAnsi="Times New Roman" w:cs="Times New Roman"/>
                <w:color w:val="000000"/>
                <w:lang w:eastAsia="ru-RU"/>
              </w:rPr>
              <w:t xml:space="preserve"> </w:t>
            </w:r>
          </w:p>
          <w:p w:rsidR="0016495F" w:rsidRPr="0016495F"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4,0)</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10307</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1,23)</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proofErr w:type="spellStart"/>
            <w:r w:rsidRPr="0016495F">
              <w:rPr>
                <w:rFonts w:ascii="Times New Roman" w:eastAsia="Times New Roman" w:hAnsi="Times New Roman" w:cs="Times New Roman"/>
                <w:color w:val="000000"/>
                <w:lang w:eastAsia="ru-RU"/>
              </w:rPr>
              <w:t>Угличский</w:t>
            </w:r>
            <w:proofErr w:type="spellEnd"/>
            <w:r w:rsidRPr="0016495F">
              <w:rPr>
                <w:rFonts w:ascii="Times New Roman" w:eastAsia="Times New Roman" w:hAnsi="Times New Roman" w:cs="Times New Roman"/>
                <w:color w:val="000000"/>
                <w:lang w:eastAsia="ru-RU"/>
              </w:rPr>
              <w:t xml:space="preserve">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544</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2936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1055</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4535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172</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32%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4228</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(к 1,44)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1863</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1,77)</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6263</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1,38)</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Ярославль</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15566</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78189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2542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949</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97246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9633</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48377</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4115</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482583">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w:t>
            </w:r>
            <w:r w:rsidR="00482583">
              <w:rPr>
                <w:rFonts w:ascii="Times New Roman" w:eastAsia="Times New Roman" w:hAnsi="Times New Roman" w:cs="Times New Roman"/>
                <w:color w:val="000000"/>
                <w:lang w:eastAsia="ru-RU"/>
              </w:rPr>
              <w:t>00</w:t>
            </w:r>
            <w:r w:rsidRPr="0016495F">
              <w:rPr>
                <w:rFonts w:ascii="Times New Roman" w:eastAsia="Times New Roman" w:hAnsi="Times New Roman" w:cs="Times New Roman"/>
                <w:color w:val="000000"/>
                <w:lang w:eastAsia="ru-RU"/>
              </w:rPr>
              <w:t>%</w:t>
            </w:r>
            <w:r w:rsidR="00482583">
              <w:rPr>
                <w:rFonts w:ascii="Times New Roman" w:eastAsia="Times New Roman" w:hAnsi="Times New Roman" w:cs="Times New Roman"/>
                <w:color w:val="000000"/>
                <w:lang w:eastAsia="ru-RU"/>
              </w:rPr>
              <w:t xml:space="preserve"> (к 1,62)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4242</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r w:rsidR="0016495F" w:rsidRPr="0016495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
          <w:p w:rsidR="0016495F" w:rsidRPr="0016495F"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4,47)</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66367</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68%</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Ярославский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2482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2085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1188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5755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1744</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1471</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71%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2546</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r w:rsidR="0016495F" w:rsidRPr="0016495F">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
          <w:p w:rsidR="0016495F" w:rsidRPr="0016495F" w:rsidRDefault="00482583" w:rsidP="009C374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 2,14)</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5761</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color w:val="000000"/>
                <w:lang w:eastAsia="ru-RU"/>
              </w:rPr>
            </w:pPr>
            <w:r w:rsidRPr="0016495F">
              <w:rPr>
                <w:rFonts w:ascii="Times New Roman" w:eastAsia="Times New Roman" w:hAnsi="Times New Roman" w:cs="Times New Roman"/>
                <w:color w:val="000000"/>
                <w:lang w:eastAsia="ru-RU"/>
              </w:rPr>
              <w:t>100%</w:t>
            </w:r>
          </w:p>
        </w:tc>
      </w:tr>
      <w:tr w:rsidR="0016495F" w:rsidRPr="0016495F"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ИТОГО</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22249</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138618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12049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11302</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184218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17044</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77%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88152</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64%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11008</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91%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18437</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Default="0016495F" w:rsidP="00482583">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1</w:t>
            </w:r>
            <w:r w:rsidR="00482583">
              <w:rPr>
                <w:rFonts w:ascii="Times New Roman" w:eastAsia="Times New Roman" w:hAnsi="Times New Roman" w:cs="Times New Roman"/>
                <w:b/>
                <w:color w:val="000000"/>
                <w:lang w:eastAsia="ru-RU"/>
              </w:rPr>
              <w:t>00</w:t>
            </w:r>
            <w:r w:rsidRPr="0016495F">
              <w:rPr>
                <w:rFonts w:ascii="Times New Roman" w:eastAsia="Times New Roman" w:hAnsi="Times New Roman" w:cs="Times New Roman"/>
                <w:b/>
                <w:color w:val="000000"/>
                <w:lang w:eastAsia="ru-RU"/>
              </w:rPr>
              <w:t>%</w:t>
            </w:r>
            <w:r w:rsidR="00482583">
              <w:rPr>
                <w:rFonts w:ascii="Times New Roman" w:eastAsia="Times New Roman" w:hAnsi="Times New Roman" w:cs="Times New Roman"/>
                <w:b/>
                <w:color w:val="000000"/>
                <w:lang w:eastAsia="ru-RU"/>
              </w:rPr>
              <w:t xml:space="preserve"> </w:t>
            </w:r>
          </w:p>
          <w:p w:rsidR="0016495F" w:rsidRPr="0016495F" w:rsidRDefault="00482583" w:rsidP="00482583">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(к 1,63)</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134641</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16495F" w:rsidRDefault="0016495F" w:rsidP="009C3745">
            <w:pPr>
              <w:spacing w:after="0" w:line="240" w:lineRule="auto"/>
              <w:jc w:val="center"/>
              <w:rPr>
                <w:rFonts w:ascii="Times New Roman" w:eastAsia="Times New Roman" w:hAnsi="Times New Roman" w:cs="Times New Roman"/>
                <w:b/>
                <w:color w:val="000000"/>
                <w:lang w:eastAsia="ru-RU"/>
              </w:rPr>
            </w:pPr>
            <w:r w:rsidRPr="0016495F">
              <w:rPr>
                <w:rFonts w:ascii="Times New Roman" w:eastAsia="Times New Roman" w:hAnsi="Times New Roman" w:cs="Times New Roman"/>
                <w:b/>
                <w:color w:val="000000"/>
                <w:lang w:eastAsia="ru-RU"/>
              </w:rPr>
              <w:t>73%</w:t>
            </w:r>
          </w:p>
        </w:tc>
      </w:tr>
    </w:tbl>
    <w:p w:rsidR="00FC69E1" w:rsidRDefault="00FC69E1" w:rsidP="00FB2ACE">
      <w:pPr>
        <w:pStyle w:val="Default"/>
        <w:shd w:val="clear" w:color="auto" w:fill="FFFFFF" w:themeFill="background1"/>
        <w:tabs>
          <w:tab w:val="left" w:pos="993"/>
        </w:tabs>
        <w:jc w:val="right"/>
        <w:rPr>
          <w:rFonts w:eastAsiaTheme="minorHAnsi"/>
          <w:color w:val="auto"/>
          <w:lang w:eastAsia="en-US"/>
        </w:rPr>
      </w:pPr>
    </w:p>
    <w:p w:rsidR="00FC69E1" w:rsidRDefault="00FC69E1" w:rsidP="00FB2ACE">
      <w:pPr>
        <w:pStyle w:val="Default"/>
        <w:shd w:val="clear" w:color="auto" w:fill="FFFFFF" w:themeFill="background1"/>
        <w:tabs>
          <w:tab w:val="left" w:pos="993"/>
        </w:tabs>
        <w:jc w:val="right"/>
        <w:rPr>
          <w:rFonts w:eastAsiaTheme="minorHAnsi"/>
          <w:color w:val="auto"/>
          <w:lang w:eastAsia="en-US"/>
        </w:rPr>
      </w:pPr>
    </w:p>
    <w:p w:rsidR="00FC69E1" w:rsidRDefault="00FC69E1" w:rsidP="00FB2ACE">
      <w:pPr>
        <w:pStyle w:val="Default"/>
        <w:shd w:val="clear" w:color="auto" w:fill="FFFFFF" w:themeFill="background1"/>
        <w:tabs>
          <w:tab w:val="left" w:pos="993"/>
        </w:tabs>
        <w:jc w:val="right"/>
        <w:rPr>
          <w:rFonts w:eastAsiaTheme="minorHAnsi"/>
          <w:color w:val="auto"/>
          <w:lang w:eastAsia="en-US"/>
        </w:rPr>
      </w:pPr>
    </w:p>
    <w:p w:rsidR="00FC69E1" w:rsidRDefault="00FC69E1" w:rsidP="00FB2ACE">
      <w:pPr>
        <w:pStyle w:val="Default"/>
        <w:shd w:val="clear" w:color="auto" w:fill="FFFFFF" w:themeFill="background1"/>
        <w:tabs>
          <w:tab w:val="left" w:pos="993"/>
        </w:tabs>
        <w:jc w:val="right"/>
        <w:rPr>
          <w:rFonts w:eastAsiaTheme="minorHAnsi"/>
          <w:color w:val="auto"/>
          <w:lang w:eastAsia="en-US"/>
        </w:rPr>
      </w:pPr>
    </w:p>
    <w:p w:rsidR="00FC69E1" w:rsidRDefault="00FC69E1" w:rsidP="00141A0E">
      <w:pPr>
        <w:spacing w:after="0" w:line="240" w:lineRule="auto"/>
        <w:ind w:firstLine="709"/>
        <w:jc w:val="both"/>
        <w:rPr>
          <w:rFonts w:ascii="Times New Roman" w:hAnsi="Times New Roman" w:cs="Times New Roman"/>
          <w:sz w:val="24"/>
          <w:szCs w:val="24"/>
        </w:rPr>
        <w:sectPr w:rsidR="00FC69E1" w:rsidSect="0047143E">
          <w:pgSz w:w="16838" w:h="11906" w:orient="landscape" w:code="9"/>
          <w:pgMar w:top="709" w:right="1134" w:bottom="624" w:left="1134" w:header="709" w:footer="709" w:gutter="0"/>
          <w:cols w:space="708"/>
          <w:docGrid w:linePitch="360"/>
        </w:sectPr>
      </w:pPr>
    </w:p>
    <w:p w:rsidR="00141A0E" w:rsidRPr="00C572FD" w:rsidRDefault="00141A0E" w:rsidP="00141A0E">
      <w:pPr>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В основе </w:t>
      </w:r>
      <w:proofErr w:type="spellStart"/>
      <w:r w:rsidRPr="00C572FD">
        <w:rPr>
          <w:rFonts w:ascii="Times New Roman" w:hAnsi="Times New Roman" w:cs="Times New Roman"/>
          <w:sz w:val="24"/>
          <w:szCs w:val="24"/>
        </w:rPr>
        <w:t>профориентационной</w:t>
      </w:r>
      <w:proofErr w:type="spellEnd"/>
      <w:r w:rsidRPr="00C572FD">
        <w:rPr>
          <w:rFonts w:ascii="Times New Roman" w:hAnsi="Times New Roman" w:cs="Times New Roman"/>
          <w:sz w:val="24"/>
          <w:szCs w:val="24"/>
        </w:rPr>
        <w:t xml:space="preserve"> работы общеобразовательных организаций, организаций дополнительного образования лежит идея социального партнерства, которая позволяет реализовать большой спектр направлений сотрудничества:</w:t>
      </w:r>
    </w:p>
    <w:p w:rsidR="00141A0E" w:rsidRPr="00465300" w:rsidRDefault="00141A0E" w:rsidP="00141A0E">
      <w:pPr>
        <w:pStyle w:val="a7"/>
        <w:numPr>
          <w:ilvl w:val="0"/>
          <w:numId w:val="2"/>
        </w:numPr>
        <w:tabs>
          <w:tab w:val="left" w:pos="993"/>
          <w:tab w:val="left" w:pos="2269"/>
        </w:tabs>
        <w:spacing w:after="0" w:line="240" w:lineRule="auto"/>
        <w:ind w:left="0" w:firstLine="709"/>
        <w:jc w:val="both"/>
        <w:rPr>
          <w:rFonts w:ascii="Times New Roman" w:hAnsi="Times New Roman" w:cs="Times New Roman"/>
          <w:color w:val="000000"/>
        </w:rPr>
      </w:pPr>
      <w:r w:rsidRPr="00465300">
        <w:rPr>
          <w:rFonts w:ascii="Times New Roman" w:hAnsi="Times New Roman" w:cs="Times New Roman"/>
          <w:color w:val="000000"/>
        </w:rPr>
        <w:t>беседы, мини-лектории, лекции, тренинги по профориентации, библиотечные уроки, тематические праздники</w:t>
      </w:r>
      <w:r w:rsidR="00FC69E1" w:rsidRPr="00465300">
        <w:rPr>
          <w:rFonts w:ascii="Times New Roman" w:hAnsi="Times New Roman" w:cs="Times New Roman"/>
          <w:color w:val="000000"/>
        </w:rPr>
        <w:t xml:space="preserve"> </w:t>
      </w:r>
      <w:proofErr w:type="spellStart"/>
      <w:r w:rsidRPr="00465300">
        <w:rPr>
          <w:rFonts w:ascii="Times New Roman" w:hAnsi="Times New Roman" w:cs="Times New Roman"/>
          <w:color w:val="000000"/>
        </w:rPr>
        <w:t>профориентационной</w:t>
      </w:r>
      <w:proofErr w:type="spellEnd"/>
      <w:r w:rsidRPr="00465300">
        <w:rPr>
          <w:rFonts w:ascii="Times New Roman" w:hAnsi="Times New Roman" w:cs="Times New Roman"/>
          <w:color w:val="000000"/>
        </w:rPr>
        <w:t xml:space="preserve"> направленности, классные часы, деловые игры;</w:t>
      </w:r>
    </w:p>
    <w:p w:rsidR="00141A0E" w:rsidRPr="00465300" w:rsidRDefault="00141A0E" w:rsidP="00141A0E">
      <w:pPr>
        <w:pStyle w:val="a7"/>
        <w:numPr>
          <w:ilvl w:val="0"/>
          <w:numId w:val="2"/>
        </w:numPr>
        <w:tabs>
          <w:tab w:val="left" w:pos="993"/>
          <w:tab w:val="left" w:pos="3765"/>
        </w:tabs>
        <w:spacing w:after="0" w:line="240" w:lineRule="auto"/>
        <w:ind w:left="0" w:firstLine="709"/>
        <w:jc w:val="both"/>
        <w:rPr>
          <w:rFonts w:ascii="Times New Roman" w:hAnsi="Times New Roman" w:cs="Times New Roman"/>
          <w:color w:val="000000"/>
        </w:rPr>
      </w:pPr>
      <w:r w:rsidRPr="00465300">
        <w:rPr>
          <w:rFonts w:ascii="Times New Roman" w:hAnsi="Times New Roman" w:cs="Times New Roman"/>
          <w:color w:val="000000"/>
        </w:rPr>
        <w:t>встречи с представителями профессий предприятий, предпринимателями</w:t>
      </w:r>
      <w:r w:rsidR="00FC69E1" w:rsidRPr="00465300">
        <w:rPr>
          <w:rFonts w:ascii="Times New Roman" w:hAnsi="Times New Roman" w:cs="Times New Roman"/>
          <w:color w:val="000000"/>
        </w:rPr>
        <w:t xml:space="preserve"> </w:t>
      </w:r>
      <w:r w:rsidRPr="00465300">
        <w:rPr>
          <w:rFonts w:ascii="Times New Roman" w:hAnsi="Times New Roman" w:cs="Times New Roman"/>
          <w:color w:val="000000"/>
        </w:rPr>
        <w:t>в</w:t>
      </w:r>
      <w:r w:rsidR="00FC69E1" w:rsidRPr="00465300">
        <w:rPr>
          <w:rFonts w:ascii="Times New Roman" w:hAnsi="Times New Roman" w:cs="Times New Roman"/>
          <w:color w:val="000000"/>
        </w:rPr>
        <w:t xml:space="preserve"> </w:t>
      </w:r>
      <w:r w:rsidRPr="00465300">
        <w:rPr>
          <w:rFonts w:ascii="Times New Roman" w:hAnsi="Times New Roman" w:cs="Times New Roman"/>
          <w:color w:val="000000"/>
        </w:rPr>
        <w:t>формате видеоконференции;</w:t>
      </w:r>
    </w:p>
    <w:p w:rsidR="00141A0E" w:rsidRPr="00465300" w:rsidRDefault="00141A0E" w:rsidP="00141A0E">
      <w:pPr>
        <w:pStyle w:val="a7"/>
        <w:numPr>
          <w:ilvl w:val="0"/>
          <w:numId w:val="2"/>
        </w:numPr>
        <w:tabs>
          <w:tab w:val="left" w:pos="993"/>
        </w:tabs>
        <w:spacing w:after="0" w:line="240" w:lineRule="auto"/>
        <w:ind w:left="0" w:firstLine="709"/>
        <w:jc w:val="both"/>
        <w:rPr>
          <w:rFonts w:ascii="Times New Roman" w:hAnsi="Times New Roman" w:cs="Times New Roman"/>
          <w:color w:val="000000"/>
        </w:rPr>
      </w:pPr>
      <w:r w:rsidRPr="00465300">
        <w:rPr>
          <w:rFonts w:ascii="Times New Roman" w:hAnsi="Times New Roman" w:cs="Times New Roman"/>
          <w:color w:val="000000"/>
        </w:rPr>
        <w:t>организация и проведение профессиональных проб, практико-ориентированных мастер-классов на базе профессиональных образовательных организаций, организаций дополнительного образования;</w:t>
      </w:r>
    </w:p>
    <w:p w:rsidR="00141A0E" w:rsidRPr="00465300" w:rsidRDefault="00141A0E" w:rsidP="00141A0E">
      <w:pPr>
        <w:pStyle w:val="a7"/>
        <w:numPr>
          <w:ilvl w:val="0"/>
          <w:numId w:val="2"/>
        </w:numPr>
        <w:tabs>
          <w:tab w:val="left" w:pos="993"/>
        </w:tabs>
        <w:spacing w:after="0" w:line="240" w:lineRule="auto"/>
        <w:ind w:left="0" w:firstLine="709"/>
        <w:rPr>
          <w:rFonts w:ascii="Times New Roman" w:hAnsi="Times New Roman" w:cs="Times New Roman"/>
          <w:color w:val="000000"/>
        </w:rPr>
      </w:pPr>
      <w:r w:rsidRPr="00465300">
        <w:rPr>
          <w:rFonts w:ascii="Times New Roman" w:hAnsi="Times New Roman" w:cs="Times New Roman"/>
          <w:color w:val="000000"/>
        </w:rPr>
        <w:t xml:space="preserve">организация работы </w:t>
      </w:r>
      <w:proofErr w:type="spellStart"/>
      <w:r w:rsidRPr="00465300">
        <w:rPr>
          <w:rFonts w:ascii="Times New Roman" w:hAnsi="Times New Roman" w:cs="Times New Roman"/>
          <w:color w:val="000000"/>
        </w:rPr>
        <w:t>профориентационного</w:t>
      </w:r>
      <w:proofErr w:type="spellEnd"/>
      <w:r w:rsidR="00FC69E1" w:rsidRPr="00465300">
        <w:rPr>
          <w:rFonts w:ascii="Times New Roman" w:hAnsi="Times New Roman" w:cs="Times New Roman"/>
          <w:color w:val="000000"/>
        </w:rPr>
        <w:t xml:space="preserve"> </w:t>
      </w:r>
      <w:r w:rsidRPr="00465300">
        <w:rPr>
          <w:rFonts w:ascii="Times New Roman" w:hAnsi="Times New Roman" w:cs="Times New Roman"/>
          <w:color w:val="000000"/>
        </w:rPr>
        <w:t>лагеря;</w:t>
      </w:r>
    </w:p>
    <w:p w:rsidR="00141A0E" w:rsidRPr="00465300" w:rsidRDefault="00141A0E" w:rsidP="00141A0E">
      <w:pPr>
        <w:pStyle w:val="a7"/>
        <w:numPr>
          <w:ilvl w:val="0"/>
          <w:numId w:val="2"/>
        </w:numPr>
        <w:tabs>
          <w:tab w:val="left" w:pos="993"/>
          <w:tab w:val="left" w:pos="3790"/>
        </w:tabs>
        <w:spacing w:after="0" w:line="240" w:lineRule="auto"/>
        <w:ind w:left="0" w:firstLine="709"/>
        <w:jc w:val="both"/>
        <w:rPr>
          <w:rFonts w:ascii="Times New Roman" w:hAnsi="Times New Roman" w:cs="Times New Roman"/>
          <w:color w:val="000000"/>
        </w:rPr>
      </w:pPr>
      <w:r w:rsidRPr="00465300">
        <w:rPr>
          <w:rFonts w:ascii="Times New Roman" w:hAnsi="Times New Roman" w:cs="Times New Roman"/>
          <w:color w:val="000000"/>
        </w:rPr>
        <w:t>сопровождение проектной деятельности;</w:t>
      </w:r>
    </w:p>
    <w:p w:rsidR="00141A0E" w:rsidRPr="00465300" w:rsidRDefault="00141A0E" w:rsidP="00141A0E">
      <w:pPr>
        <w:pStyle w:val="a7"/>
        <w:numPr>
          <w:ilvl w:val="0"/>
          <w:numId w:val="2"/>
        </w:numPr>
        <w:tabs>
          <w:tab w:val="left" w:pos="993"/>
          <w:tab w:val="left" w:pos="3765"/>
        </w:tabs>
        <w:spacing w:after="0" w:line="240" w:lineRule="auto"/>
        <w:ind w:left="0" w:firstLine="709"/>
        <w:jc w:val="both"/>
        <w:rPr>
          <w:rFonts w:ascii="Times New Roman" w:hAnsi="Times New Roman" w:cs="Times New Roman"/>
          <w:color w:val="000000"/>
        </w:rPr>
      </w:pPr>
      <w:proofErr w:type="gramStart"/>
      <w:r w:rsidRPr="00465300">
        <w:rPr>
          <w:rFonts w:ascii="Times New Roman" w:hAnsi="Times New Roman" w:cs="Times New Roman"/>
          <w:color w:val="000000"/>
        </w:rPr>
        <w:t xml:space="preserve">проведение </w:t>
      </w:r>
      <w:proofErr w:type="spellStart"/>
      <w:r w:rsidRPr="00465300">
        <w:rPr>
          <w:rFonts w:ascii="Times New Roman" w:hAnsi="Times New Roman" w:cs="Times New Roman"/>
          <w:color w:val="000000"/>
        </w:rPr>
        <w:t>профориентационных</w:t>
      </w:r>
      <w:proofErr w:type="spellEnd"/>
      <w:r w:rsidRPr="00465300">
        <w:rPr>
          <w:rFonts w:ascii="Times New Roman" w:hAnsi="Times New Roman" w:cs="Times New Roman"/>
          <w:color w:val="000000"/>
        </w:rPr>
        <w:t xml:space="preserve"> игр, </w:t>
      </w:r>
      <w:proofErr w:type="spellStart"/>
      <w:r w:rsidRPr="00465300">
        <w:rPr>
          <w:rFonts w:ascii="Times New Roman" w:hAnsi="Times New Roman" w:cs="Times New Roman"/>
          <w:color w:val="000000"/>
        </w:rPr>
        <w:t>квестов</w:t>
      </w:r>
      <w:proofErr w:type="spellEnd"/>
      <w:r w:rsidRPr="00465300">
        <w:rPr>
          <w:rFonts w:ascii="Times New Roman" w:hAnsi="Times New Roman" w:cs="Times New Roman"/>
          <w:color w:val="000000"/>
        </w:rPr>
        <w:t>, чемпионатов профессионального мастерства, олимпиад, конференций, фестивалей, конкурсов, акций, посещение выставок, музеев;</w:t>
      </w:r>
      <w:proofErr w:type="gramEnd"/>
    </w:p>
    <w:p w:rsidR="00141A0E" w:rsidRPr="00465300" w:rsidRDefault="00141A0E" w:rsidP="00141A0E">
      <w:pPr>
        <w:pStyle w:val="a7"/>
        <w:numPr>
          <w:ilvl w:val="0"/>
          <w:numId w:val="2"/>
        </w:numPr>
        <w:tabs>
          <w:tab w:val="left" w:pos="993"/>
        </w:tabs>
        <w:spacing w:after="0" w:line="240" w:lineRule="auto"/>
        <w:ind w:left="0" w:firstLine="709"/>
        <w:jc w:val="both"/>
        <w:rPr>
          <w:rFonts w:ascii="Times New Roman" w:hAnsi="Times New Roman" w:cs="Times New Roman"/>
          <w:color w:val="000000"/>
        </w:rPr>
      </w:pPr>
      <w:r w:rsidRPr="00465300">
        <w:rPr>
          <w:rFonts w:ascii="Times New Roman" w:hAnsi="Times New Roman" w:cs="Times New Roman"/>
          <w:color w:val="000000"/>
        </w:rPr>
        <w:t xml:space="preserve">консультирование </w:t>
      </w:r>
      <w:proofErr w:type="gramStart"/>
      <w:r w:rsidRPr="00465300">
        <w:rPr>
          <w:rFonts w:ascii="Times New Roman" w:hAnsi="Times New Roman" w:cs="Times New Roman"/>
          <w:color w:val="000000"/>
        </w:rPr>
        <w:t>обучающихся</w:t>
      </w:r>
      <w:proofErr w:type="gramEnd"/>
      <w:r w:rsidRPr="00465300">
        <w:rPr>
          <w:rFonts w:ascii="Times New Roman" w:hAnsi="Times New Roman" w:cs="Times New Roman"/>
          <w:color w:val="000000"/>
        </w:rPr>
        <w:t>;</w:t>
      </w:r>
    </w:p>
    <w:p w:rsidR="00141A0E" w:rsidRPr="00465300" w:rsidRDefault="00141A0E" w:rsidP="00141A0E">
      <w:pPr>
        <w:pStyle w:val="a7"/>
        <w:numPr>
          <w:ilvl w:val="0"/>
          <w:numId w:val="2"/>
        </w:numPr>
        <w:tabs>
          <w:tab w:val="left" w:pos="993"/>
          <w:tab w:val="left" w:pos="3765"/>
        </w:tabs>
        <w:spacing w:after="0" w:line="240" w:lineRule="auto"/>
        <w:ind w:left="0" w:firstLine="709"/>
        <w:jc w:val="both"/>
        <w:rPr>
          <w:rFonts w:ascii="Times New Roman" w:hAnsi="Times New Roman" w:cs="Times New Roman"/>
          <w:color w:val="000000"/>
        </w:rPr>
      </w:pPr>
      <w:r w:rsidRPr="00465300">
        <w:rPr>
          <w:rFonts w:ascii="Times New Roman" w:hAnsi="Times New Roman" w:cs="Times New Roman"/>
          <w:color w:val="000000"/>
        </w:rPr>
        <w:t>анкетирование, диагностика, экспресс-диагностика.</w:t>
      </w:r>
    </w:p>
    <w:p w:rsidR="00B222E8" w:rsidRPr="005847FF" w:rsidRDefault="00B222E8" w:rsidP="00FB2ACE">
      <w:pPr>
        <w:pStyle w:val="Default"/>
        <w:shd w:val="clear" w:color="auto" w:fill="FFFFFF" w:themeFill="background1"/>
        <w:tabs>
          <w:tab w:val="left" w:pos="993"/>
        </w:tabs>
        <w:ind w:firstLine="709"/>
        <w:jc w:val="both"/>
        <w:rPr>
          <w:rFonts w:eastAsiaTheme="minorHAnsi"/>
          <w:color w:val="FF0000"/>
          <w:lang w:eastAsia="en-US"/>
        </w:rPr>
      </w:pPr>
      <w:r w:rsidRPr="00B222E8">
        <w:rPr>
          <w:rFonts w:eastAsiaTheme="minorHAnsi"/>
          <w:color w:val="auto"/>
          <w:lang w:eastAsia="en-US"/>
        </w:rPr>
        <w:t xml:space="preserve">Анализ сводных данных показывают недостаточный охват </w:t>
      </w:r>
      <w:proofErr w:type="spellStart"/>
      <w:r w:rsidRPr="00B222E8">
        <w:rPr>
          <w:rFonts w:eastAsiaTheme="minorHAnsi"/>
          <w:color w:val="auto"/>
          <w:lang w:eastAsia="en-US"/>
        </w:rPr>
        <w:t>профориентационными</w:t>
      </w:r>
      <w:proofErr w:type="spellEnd"/>
      <w:r w:rsidRPr="00B222E8">
        <w:rPr>
          <w:rFonts w:eastAsiaTheme="minorHAnsi"/>
          <w:color w:val="auto"/>
          <w:lang w:eastAsia="en-US"/>
        </w:rPr>
        <w:t xml:space="preserve"> мероприятиями, в том числе </w:t>
      </w:r>
      <w:r w:rsidRPr="00B222E8">
        <w:rPr>
          <w:rFonts w:eastAsiaTheme="minorHAnsi"/>
          <w:b/>
          <w:color w:val="auto"/>
          <w:lang w:eastAsia="en-US"/>
        </w:rPr>
        <w:t xml:space="preserve">по ранней профориентации </w:t>
      </w:r>
      <w:r w:rsidRPr="00B222E8">
        <w:rPr>
          <w:rFonts w:eastAsiaTheme="minorHAnsi"/>
          <w:color w:val="auto"/>
          <w:lang w:eastAsia="en-US"/>
        </w:rPr>
        <w:t xml:space="preserve">в </w:t>
      </w:r>
      <w:r w:rsidRPr="005847FF">
        <w:rPr>
          <w:rFonts w:eastAsiaTheme="minorHAnsi"/>
          <w:color w:val="FF0000"/>
          <w:lang w:eastAsia="en-US"/>
        </w:rPr>
        <w:t>Борисоглебском (49%), Некрасовском МР (47%).</w:t>
      </w:r>
    </w:p>
    <w:p w:rsidR="00B222E8" w:rsidRDefault="00B222E8" w:rsidP="00FB2ACE">
      <w:pPr>
        <w:pStyle w:val="Default"/>
        <w:shd w:val="clear" w:color="auto" w:fill="FFFFFF" w:themeFill="background1"/>
        <w:tabs>
          <w:tab w:val="left" w:pos="993"/>
        </w:tabs>
        <w:ind w:firstLine="709"/>
        <w:jc w:val="both"/>
        <w:rPr>
          <w:rFonts w:eastAsiaTheme="minorHAnsi"/>
          <w:b/>
          <w:color w:val="auto"/>
          <w:lang w:eastAsia="en-US"/>
        </w:rPr>
      </w:pPr>
    </w:p>
    <w:p w:rsidR="009541B3" w:rsidRPr="00FB2ACE" w:rsidRDefault="00FB2ACE" w:rsidP="00FB2ACE">
      <w:pPr>
        <w:pStyle w:val="Default"/>
        <w:shd w:val="clear" w:color="auto" w:fill="FFFFFF" w:themeFill="background1"/>
        <w:tabs>
          <w:tab w:val="left" w:pos="993"/>
        </w:tabs>
        <w:ind w:firstLine="709"/>
        <w:jc w:val="both"/>
        <w:rPr>
          <w:rFonts w:eastAsiaTheme="minorHAnsi"/>
          <w:b/>
          <w:color w:val="auto"/>
          <w:lang w:eastAsia="en-US"/>
        </w:rPr>
      </w:pPr>
      <w:r w:rsidRPr="00FB2ACE">
        <w:rPr>
          <w:rFonts w:eastAsiaTheme="minorHAnsi"/>
          <w:b/>
          <w:color w:val="auto"/>
          <w:lang w:eastAsia="en-US"/>
        </w:rPr>
        <w:t>Сводные данные</w:t>
      </w:r>
      <w:r>
        <w:rPr>
          <w:rFonts w:eastAsiaTheme="minorHAnsi"/>
          <w:b/>
          <w:color w:val="auto"/>
          <w:lang w:eastAsia="en-US"/>
        </w:rPr>
        <w:t xml:space="preserve"> участию обучающихся 1-11-х классов в </w:t>
      </w:r>
      <w:proofErr w:type="spellStart"/>
      <w:r>
        <w:rPr>
          <w:rFonts w:eastAsiaTheme="minorHAnsi"/>
          <w:b/>
          <w:color w:val="auto"/>
          <w:lang w:eastAsia="en-US"/>
        </w:rPr>
        <w:t>профориентационных</w:t>
      </w:r>
      <w:proofErr w:type="spellEnd"/>
      <w:r>
        <w:rPr>
          <w:rFonts w:eastAsiaTheme="minorHAnsi"/>
          <w:b/>
          <w:color w:val="auto"/>
          <w:lang w:eastAsia="en-US"/>
        </w:rPr>
        <w:t xml:space="preserve"> мероприятиях</w:t>
      </w:r>
    </w:p>
    <w:p w:rsidR="00FB2ACE" w:rsidRPr="00FB2ACE" w:rsidRDefault="004C4639" w:rsidP="00FB2ACE">
      <w:pPr>
        <w:pStyle w:val="Default"/>
        <w:shd w:val="clear" w:color="auto" w:fill="FFFFFF" w:themeFill="background1"/>
        <w:tabs>
          <w:tab w:val="left" w:pos="993"/>
        </w:tabs>
        <w:jc w:val="right"/>
      </w:pPr>
      <w:r>
        <w:t xml:space="preserve">Таблица </w:t>
      </w:r>
      <w:r w:rsidR="00CF08A6">
        <w:t>29</w:t>
      </w:r>
    </w:p>
    <w:p w:rsidR="00FB2ACE" w:rsidRDefault="00FB2ACE" w:rsidP="00B313A0">
      <w:pPr>
        <w:pStyle w:val="Default"/>
        <w:shd w:val="clear" w:color="auto" w:fill="FFFFFF" w:themeFill="background1"/>
        <w:tabs>
          <w:tab w:val="left" w:pos="993"/>
        </w:tabs>
        <w:rPr>
          <w:rFonts w:eastAsiaTheme="minorHAnsi"/>
          <w:b/>
          <w:i/>
          <w:color w:val="C00000"/>
          <w:lang w:eastAsia="en-US"/>
        </w:rPr>
      </w:pPr>
    </w:p>
    <w:tbl>
      <w:tblPr>
        <w:tblW w:w="9605" w:type="dxa"/>
        <w:tblLayout w:type="fixed"/>
        <w:tblLook w:val="04A0" w:firstRow="1" w:lastRow="0" w:firstColumn="1" w:lastColumn="0" w:noHBand="0" w:noVBand="1"/>
      </w:tblPr>
      <w:tblGrid>
        <w:gridCol w:w="1668"/>
        <w:gridCol w:w="851"/>
        <w:gridCol w:w="708"/>
        <w:gridCol w:w="709"/>
        <w:gridCol w:w="708"/>
        <w:gridCol w:w="567"/>
        <w:gridCol w:w="702"/>
        <w:gridCol w:w="574"/>
        <w:gridCol w:w="850"/>
        <w:gridCol w:w="709"/>
        <w:gridCol w:w="851"/>
        <w:gridCol w:w="708"/>
      </w:tblGrid>
      <w:tr w:rsidR="00465300" w:rsidRPr="00465300" w:rsidTr="00A1575D">
        <w:trPr>
          <w:trHeight w:val="510"/>
        </w:trPr>
        <w:tc>
          <w:tcPr>
            <w:tcW w:w="1668" w:type="dxa"/>
            <w:vMerge w:val="restart"/>
            <w:tcBorders>
              <w:top w:val="single" w:sz="4" w:space="0" w:color="305496"/>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Наименование МО</w:t>
            </w:r>
          </w:p>
        </w:tc>
        <w:tc>
          <w:tcPr>
            <w:tcW w:w="851" w:type="dxa"/>
            <w:vMerge w:val="restart"/>
            <w:tcBorders>
              <w:top w:val="single" w:sz="4" w:space="0" w:color="305496"/>
              <w:left w:val="single" w:sz="4" w:space="0" w:color="305496"/>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 xml:space="preserve">Кол-во </w:t>
            </w:r>
            <w:proofErr w:type="gramStart"/>
            <w:r w:rsidRPr="00465300">
              <w:rPr>
                <w:rFonts w:ascii="Times New Roman" w:eastAsia="Times New Roman" w:hAnsi="Times New Roman" w:cs="Times New Roman"/>
                <w:color w:val="000000"/>
                <w:sz w:val="18"/>
                <w:szCs w:val="18"/>
                <w:lang w:eastAsia="ru-RU"/>
              </w:rPr>
              <w:t>обучающихся</w:t>
            </w:r>
            <w:proofErr w:type="gramEnd"/>
          </w:p>
        </w:tc>
        <w:tc>
          <w:tcPr>
            <w:tcW w:w="1417"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Всероссийский уровень</w:t>
            </w:r>
          </w:p>
        </w:tc>
        <w:tc>
          <w:tcPr>
            <w:tcW w:w="1275"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Региональный уровень</w:t>
            </w:r>
          </w:p>
        </w:tc>
        <w:tc>
          <w:tcPr>
            <w:tcW w:w="1276"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Муниципальный уровень</w:t>
            </w:r>
          </w:p>
        </w:tc>
        <w:tc>
          <w:tcPr>
            <w:tcW w:w="1559"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Уровень ОО</w:t>
            </w:r>
          </w:p>
        </w:tc>
        <w:tc>
          <w:tcPr>
            <w:tcW w:w="1559"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 xml:space="preserve">Всего </w:t>
            </w:r>
          </w:p>
        </w:tc>
      </w:tr>
      <w:tr w:rsidR="00465300" w:rsidRPr="00465300" w:rsidTr="00B222E8">
        <w:trPr>
          <w:trHeight w:val="300"/>
        </w:trPr>
        <w:tc>
          <w:tcPr>
            <w:tcW w:w="1668" w:type="dxa"/>
            <w:vMerge/>
            <w:tcBorders>
              <w:top w:val="single" w:sz="4" w:space="0" w:color="305496"/>
              <w:left w:val="single" w:sz="4" w:space="0" w:color="305496"/>
              <w:bottom w:val="single" w:sz="4" w:space="0" w:color="305496"/>
              <w:right w:val="single" w:sz="4" w:space="0" w:color="305496"/>
            </w:tcBorders>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
        </w:tc>
        <w:tc>
          <w:tcPr>
            <w:tcW w:w="851" w:type="dxa"/>
            <w:vMerge/>
            <w:tcBorders>
              <w:top w:val="single" w:sz="4" w:space="0" w:color="305496"/>
              <w:left w:val="single" w:sz="4" w:space="0" w:color="305496"/>
              <w:bottom w:val="single" w:sz="4" w:space="0" w:color="305496"/>
              <w:right w:val="single" w:sz="4" w:space="0" w:color="305496"/>
            </w:tcBorders>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A1575D">
            <w:pPr>
              <w:spacing w:after="0" w:line="240" w:lineRule="auto"/>
              <w:ind w:left="-249" w:hanging="2"/>
              <w:jc w:val="right"/>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Кол-во</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Доля</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Кол-во</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Доля</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Кол-во</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Доля</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Кол-во</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Доля</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Кол-во</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Доля</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roofErr w:type="spellStart"/>
            <w:r w:rsidRPr="00465300">
              <w:rPr>
                <w:rFonts w:ascii="Times New Roman" w:eastAsia="Times New Roman" w:hAnsi="Times New Roman" w:cs="Times New Roman"/>
                <w:color w:val="000000"/>
                <w:sz w:val="18"/>
                <w:szCs w:val="18"/>
                <w:lang w:eastAsia="ru-RU"/>
              </w:rPr>
              <w:t>Большесельский</w:t>
            </w:r>
            <w:proofErr w:type="spellEnd"/>
            <w:r w:rsidRPr="00465300">
              <w:rPr>
                <w:rFonts w:ascii="Times New Roman" w:eastAsia="Times New Roman" w:hAnsi="Times New Roman" w:cs="Times New Roman"/>
                <w:color w:val="000000"/>
                <w:sz w:val="18"/>
                <w:szCs w:val="18"/>
                <w:lang w:eastAsia="ru-RU"/>
              </w:rPr>
              <w:t xml:space="preserve">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664</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376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57%</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85</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13%</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36</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1178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6630C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6630CB">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6630CB">
              <w:rPr>
                <w:rFonts w:ascii="Times New Roman" w:eastAsia="Times New Roman" w:hAnsi="Times New Roman" w:cs="Times New Roman"/>
                <w:color w:val="000000"/>
                <w:sz w:val="18"/>
                <w:szCs w:val="18"/>
                <w:lang w:eastAsia="ru-RU"/>
              </w:rPr>
              <w:t xml:space="preserve"> (к 1,77)</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1675</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Default="006630CB" w:rsidP="00EB2C7B">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r w:rsidR="00465300" w:rsidRPr="00465300">
              <w:rPr>
                <w:rFonts w:ascii="Times New Roman" w:eastAsia="Times New Roman" w:hAnsi="Times New Roman" w:cs="Times New Roman"/>
                <w:color w:val="000000"/>
                <w:sz w:val="18"/>
                <w:szCs w:val="18"/>
                <w:lang w:eastAsia="ru-RU"/>
              </w:rPr>
              <w:t>%</w:t>
            </w:r>
          </w:p>
          <w:p w:rsidR="006630CB" w:rsidRPr="00465300" w:rsidRDefault="006630CB" w:rsidP="00EB2C7B">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 2,52)</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Борисоглебский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1228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184</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82</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13</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323</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26%</w:t>
            </w:r>
          </w:p>
        </w:tc>
        <w:tc>
          <w:tcPr>
            <w:tcW w:w="851" w:type="dxa"/>
            <w:tcBorders>
              <w:top w:val="nil"/>
              <w:left w:val="nil"/>
              <w:bottom w:val="single" w:sz="4" w:space="0" w:color="305496"/>
              <w:right w:val="single" w:sz="4" w:space="0" w:color="305496"/>
            </w:tcBorders>
            <w:shd w:val="clear" w:color="auto" w:fill="FFFFFF" w:themeFill="background1"/>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602</w:t>
            </w:r>
          </w:p>
        </w:tc>
        <w:tc>
          <w:tcPr>
            <w:tcW w:w="708" w:type="dxa"/>
            <w:tcBorders>
              <w:top w:val="nil"/>
              <w:left w:val="nil"/>
              <w:bottom w:val="single" w:sz="4" w:space="0" w:color="305496"/>
              <w:right w:val="single" w:sz="4" w:space="0" w:color="305496"/>
            </w:tcBorders>
            <w:shd w:val="clear" w:color="auto" w:fill="FFFFFF" w:themeFill="background1"/>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49%</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roofErr w:type="spellStart"/>
            <w:r w:rsidRPr="00465300">
              <w:rPr>
                <w:rFonts w:ascii="Times New Roman" w:eastAsia="Times New Roman" w:hAnsi="Times New Roman" w:cs="Times New Roman"/>
                <w:color w:val="000000"/>
                <w:sz w:val="18"/>
                <w:szCs w:val="18"/>
                <w:lang w:eastAsia="ru-RU"/>
              </w:rPr>
              <w:t>Брейтовский</w:t>
            </w:r>
            <w:proofErr w:type="spellEnd"/>
            <w:r w:rsidRPr="00465300">
              <w:rPr>
                <w:rFonts w:ascii="Times New Roman" w:eastAsia="Times New Roman" w:hAnsi="Times New Roman" w:cs="Times New Roman"/>
                <w:color w:val="000000"/>
                <w:sz w:val="18"/>
                <w:szCs w:val="18"/>
                <w:lang w:eastAsia="ru-RU"/>
              </w:rPr>
              <w:t xml:space="preserve">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593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784</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1,32)</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33</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75</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13%</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794</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1,34)</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1686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DF6578" w:rsidP="00EB2C7B">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r w:rsidR="00465300" w:rsidRPr="0046530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 xml:space="preserve"> (к 2,84)</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Гаврилов-</w:t>
            </w:r>
            <w:proofErr w:type="spellStart"/>
            <w:r w:rsidRPr="00465300">
              <w:rPr>
                <w:rFonts w:ascii="Times New Roman" w:eastAsia="Times New Roman" w:hAnsi="Times New Roman" w:cs="Times New Roman"/>
                <w:color w:val="000000"/>
                <w:sz w:val="18"/>
                <w:szCs w:val="18"/>
                <w:lang w:eastAsia="ru-RU"/>
              </w:rPr>
              <w:t>Ямский</w:t>
            </w:r>
            <w:proofErr w:type="spellEnd"/>
            <w:r w:rsidRPr="00465300">
              <w:rPr>
                <w:rFonts w:ascii="Times New Roman" w:eastAsia="Times New Roman" w:hAnsi="Times New Roman" w:cs="Times New Roman"/>
                <w:color w:val="000000"/>
                <w:sz w:val="18"/>
                <w:szCs w:val="18"/>
                <w:lang w:eastAsia="ru-RU"/>
              </w:rPr>
              <w:t xml:space="preserve">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5001</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4161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300</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59</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3631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73%</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8151</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1,63)</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roofErr w:type="spellStart"/>
            <w:r w:rsidRPr="00465300">
              <w:rPr>
                <w:rFonts w:ascii="Times New Roman" w:eastAsia="Times New Roman" w:hAnsi="Times New Roman" w:cs="Times New Roman"/>
                <w:color w:val="000000"/>
                <w:sz w:val="18"/>
                <w:szCs w:val="18"/>
                <w:lang w:eastAsia="ru-RU"/>
              </w:rPr>
              <w:t>Даниловский</w:t>
            </w:r>
            <w:proofErr w:type="spellEnd"/>
            <w:r w:rsidRPr="00465300">
              <w:rPr>
                <w:rFonts w:ascii="Times New Roman" w:eastAsia="Times New Roman" w:hAnsi="Times New Roman" w:cs="Times New Roman"/>
                <w:color w:val="000000"/>
                <w:sz w:val="18"/>
                <w:szCs w:val="18"/>
                <w:lang w:eastAsia="ru-RU"/>
              </w:rPr>
              <w:t xml:space="preserve">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2509</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2090</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230</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245</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10%</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2314</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92%</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4879</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1,94)</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roofErr w:type="spellStart"/>
            <w:r w:rsidRPr="00465300">
              <w:rPr>
                <w:rFonts w:ascii="Times New Roman" w:eastAsia="Times New Roman" w:hAnsi="Times New Roman" w:cs="Times New Roman"/>
                <w:color w:val="000000"/>
                <w:sz w:val="18"/>
                <w:szCs w:val="18"/>
                <w:lang w:eastAsia="ru-RU"/>
              </w:rPr>
              <w:t>Любимский</w:t>
            </w:r>
            <w:proofErr w:type="spellEnd"/>
            <w:r w:rsidRPr="00465300">
              <w:rPr>
                <w:rFonts w:ascii="Times New Roman" w:eastAsia="Times New Roman" w:hAnsi="Times New Roman" w:cs="Times New Roman"/>
                <w:color w:val="000000"/>
                <w:sz w:val="18"/>
                <w:szCs w:val="18"/>
                <w:lang w:eastAsia="ru-RU"/>
              </w:rPr>
              <w:t xml:space="preserve">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2018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650</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32%</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149</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151</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999</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50%</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1949</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97%</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roofErr w:type="spellStart"/>
            <w:r w:rsidRPr="00465300">
              <w:rPr>
                <w:rFonts w:ascii="Times New Roman" w:eastAsia="Times New Roman" w:hAnsi="Times New Roman" w:cs="Times New Roman"/>
                <w:color w:val="000000"/>
                <w:sz w:val="18"/>
                <w:szCs w:val="18"/>
                <w:lang w:eastAsia="ru-RU"/>
              </w:rPr>
              <w:t>Мышкинский</w:t>
            </w:r>
            <w:proofErr w:type="spellEnd"/>
            <w:r w:rsidRPr="00465300">
              <w:rPr>
                <w:rFonts w:ascii="Times New Roman" w:eastAsia="Times New Roman" w:hAnsi="Times New Roman" w:cs="Times New Roman"/>
                <w:color w:val="000000"/>
                <w:sz w:val="18"/>
                <w:szCs w:val="18"/>
                <w:lang w:eastAsia="ru-RU"/>
              </w:rPr>
              <w:t xml:space="preserve">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929</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748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81%</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148</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16%</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0</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0%</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1260</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1,36)</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2156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DF6578" w:rsidP="00EB2C7B">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r w:rsidR="00465300" w:rsidRPr="0046530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 xml:space="preserve"> (к 2,32)</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roofErr w:type="spellStart"/>
            <w:r w:rsidRPr="00465300">
              <w:rPr>
                <w:rFonts w:ascii="Times New Roman" w:eastAsia="Times New Roman" w:hAnsi="Times New Roman" w:cs="Times New Roman"/>
                <w:color w:val="000000"/>
                <w:sz w:val="18"/>
                <w:szCs w:val="18"/>
                <w:lang w:eastAsia="ru-RU"/>
              </w:rPr>
              <w:t>Некоузский</w:t>
            </w:r>
            <w:proofErr w:type="spellEnd"/>
            <w:r w:rsidRPr="00465300">
              <w:rPr>
                <w:rFonts w:ascii="Times New Roman" w:eastAsia="Times New Roman" w:hAnsi="Times New Roman" w:cs="Times New Roman"/>
                <w:color w:val="000000"/>
                <w:sz w:val="18"/>
                <w:szCs w:val="18"/>
                <w:lang w:eastAsia="ru-RU"/>
              </w:rPr>
              <w:t xml:space="preserve">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1250</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996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80%</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165</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13%</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142</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11%</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1063</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85%</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2366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1,89)</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Некрасовский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1838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80</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120</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58</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612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33%</w:t>
            </w:r>
          </w:p>
        </w:tc>
        <w:tc>
          <w:tcPr>
            <w:tcW w:w="851" w:type="dxa"/>
            <w:tcBorders>
              <w:top w:val="nil"/>
              <w:left w:val="nil"/>
              <w:bottom w:val="single" w:sz="4" w:space="0" w:color="305496"/>
              <w:right w:val="single" w:sz="4" w:space="0" w:color="305496"/>
            </w:tcBorders>
            <w:shd w:val="clear" w:color="auto" w:fill="FFFFFF" w:themeFill="background1"/>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870</w:t>
            </w:r>
          </w:p>
        </w:tc>
        <w:tc>
          <w:tcPr>
            <w:tcW w:w="708" w:type="dxa"/>
            <w:tcBorders>
              <w:top w:val="nil"/>
              <w:left w:val="nil"/>
              <w:bottom w:val="single" w:sz="4" w:space="0" w:color="305496"/>
              <w:right w:val="single" w:sz="4" w:space="0" w:color="305496"/>
            </w:tcBorders>
            <w:shd w:val="clear" w:color="auto" w:fill="FFFFFF" w:themeFill="background1"/>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47%</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Первомайский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1506</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748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50%</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233</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15%</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127</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696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46%</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1804</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w:t>
            </w:r>
            <w:r w:rsidRPr="00465300">
              <w:rPr>
                <w:rFonts w:ascii="Times New Roman" w:eastAsia="Times New Roman" w:hAnsi="Times New Roman" w:cs="Times New Roman"/>
                <w:color w:val="000000"/>
                <w:sz w:val="18"/>
                <w:szCs w:val="18"/>
                <w:lang w:eastAsia="ru-RU"/>
              </w:rPr>
              <w:t>0%</w:t>
            </w:r>
            <w:r w:rsidR="00DF6578">
              <w:rPr>
                <w:rFonts w:ascii="Times New Roman" w:eastAsia="Times New Roman" w:hAnsi="Times New Roman" w:cs="Times New Roman"/>
                <w:color w:val="000000"/>
                <w:sz w:val="18"/>
                <w:szCs w:val="18"/>
                <w:lang w:eastAsia="ru-RU"/>
              </w:rPr>
              <w:t xml:space="preserve"> (к 1,2)</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ГО г. Переславль-Залесский</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9785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11088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1,13)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559</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158</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6298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64%</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18103</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1,85)</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Пошехонский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1435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1226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260</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18%</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306</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21%</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1422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99%</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3214</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DF6578" w:rsidP="00EB2C7B">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r w:rsidR="00465300" w:rsidRPr="0046530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 xml:space="preserve"> (к 2,24)</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Ростовский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6757</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4685</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69%</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826</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12%</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341</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4366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65%</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10218</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1,51)</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Рыбинск</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28317</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9372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2034</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1919</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19241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68%</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32566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1,15)</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Рыбинский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4494</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1182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26%</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177</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758</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17%</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1746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39%</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3863</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86%</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roofErr w:type="spellStart"/>
            <w:r w:rsidRPr="00465300">
              <w:rPr>
                <w:rFonts w:ascii="Times New Roman" w:eastAsia="Times New Roman" w:hAnsi="Times New Roman" w:cs="Times New Roman"/>
                <w:color w:val="000000"/>
                <w:sz w:val="18"/>
                <w:szCs w:val="18"/>
                <w:lang w:eastAsia="ru-RU"/>
              </w:rPr>
              <w:t>Тутаевский</w:t>
            </w:r>
            <w:proofErr w:type="spellEnd"/>
            <w:r w:rsidRPr="00465300">
              <w:rPr>
                <w:rFonts w:ascii="Times New Roman" w:eastAsia="Times New Roman" w:hAnsi="Times New Roman" w:cs="Times New Roman"/>
                <w:color w:val="000000"/>
                <w:sz w:val="18"/>
                <w:szCs w:val="18"/>
                <w:lang w:eastAsia="ru-RU"/>
              </w:rPr>
              <w:t xml:space="preserve">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8358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6503</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787</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301</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10307</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(1,23)</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17898</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DF6578" w:rsidP="00DF6578">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w:t>
            </w:r>
            <w:r w:rsidR="00465300" w:rsidRPr="0046530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 xml:space="preserve"> (к 2,14)</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proofErr w:type="spellStart"/>
            <w:r w:rsidRPr="00465300">
              <w:rPr>
                <w:rFonts w:ascii="Times New Roman" w:eastAsia="Times New Roman" w:hAnsi="Times New Roman" w:cs="Times New Roman"/>
                <w:color w:val="000000"/>
                <w:sz w:val="18"/>
                <w:szCs w:val="18"/>
                <w:lang w:eastAsia="ru-RU"/>
              </w:rPr>
              <w:t>Угличский</w:t>
            </w:r>
            <w:proofErr w:type="spellEnd"/>
            <w:r w:rsidRPr="00465300">
              <w:rPr>
                <w:rFonts w:ascii="Times New Roman" w:eastAsia="Times New Roman" w:hAnsi="Times New Roman" w:cs="Times New Roman"/>
                <w:color w:val="000000"/>
                <w:sz w:val="18"/>
                <w:szCs w:val="18"/>
                <w:lang w:eastAsia="ru-RU"/>
              </w:rPr>
              <w:t xml:space="preserve">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4535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1602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522</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12%</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429</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6263</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1,38)</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8816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proofErr w:type="gramStart"/>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9к 1,94)</w:t>
            </w:r>
            <w:proofErr w:type="gramEnd"/>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Ярославль</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97246</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26076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27%</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7592</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3626</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66367</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68%</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103661</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10</w:t>
            </w:r>
            <w:r w:rsidR="00DF6578">
              <w:rPr>
                <w:rFonts w:ascii="Times New Roman" w:eastAsia="Times New Roman" w:hAnsi="Times New Roman" w:cs="Times New Roman"/>
                <w:color w:val="000000"/>
                <w:sz w:val="18"/>
                <w:szCs w:val="18"/>
                <w:lang w:eastAsia="ru-RU"/>
              </w:rPr>
              <w:t>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1,07)</w:t>
            </w:r>
          </w:p>
        </w:tc>
      </w:tr>
      <w:tr w:rsidR="00465300" w:rsidRPr="00465300"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Ярославский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5755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921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16%</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809</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14%</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436</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8%</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5761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100%</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7927</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color w:val="000000"/>
                <w:sz w:val="18"/>
                <w:szCs w:val="18"/>
                <w:lang w:eastAsia="ru-RU"/>
              </w:rPr>
            </w:pPr>
            <w:r w:rsidRPr="00465300">
              <w:rPr>
                <w:rFonts w:ascii="Times New Roman" w:eastAsia="Times New Roman" w:hAnsi="Times New Roman" w:cs="Times New Roman"/>
                <w:color w:val="000000"/>
                <w:sz w:val="18"/>
                <w:szCs w:val="18"/>
                <w:lang w:eastAsia="ru-RU"/>
              </w:rPr>
              <w:t>1</w:t>
            </w:r>
            <w:r w:rsidR="00DF6578">
              <w:rPr>
                <w:rFonts w:ascii="Times New Roman" w:eastAsia="Times New Roman" w:hAnsi="Times New Roman" w:cs="Times New Roman"/>
                <w:color w:val="000000"/>
                <w:sz w:val="18"/>
                <w:szCs w:val="18"/>
                <w:lang w:eastAsia="ru-RU"/>
              </w:rPr>
              <w:t>00</w:t>
            </w:r>
            <w:r w:rsidRPr="00465300">
              <w:rPr>
                <w:rFonts w:ascii="Times New Roman" w:eastAsia="Times New Roman" w:hAnsi="Times New Roman" w:cs="Times New Roman"/>
                <w:color w:val="000000"/>
                <w:sz w:val="18"/>
                <w:szCs w:val="18"/>
                <w:lang w:eastAsia="ru-RU"/>
              </w:rPr>
              <w:t>%</w:t>
            </w:r>
            <w:r w:rsidR="00DF6578">
              <w:rPr>
                <w:rFonts w:ascii="Times New Roman" w:eastAsia="Times New Roman" w:hAnsi="Times New Roman" w:cs="Times New Roman"/>
                <w:color w:val="000000"/>
                <w:sz w:val="18"/>
                <w:szCs w:val="18"/>
                <w:lang w:eastAsia="ru-RU"/>
              </w:rPr>
              <w:t xml:space="preserve"> (к 1,38)</w:t>
            </w:r>
          </w:p>
        </w:tc>
      </w:tr>
      <w:tr w:rsidR="00465300" w:rsidRPr="00465300" w:rsidTr="00A1575D">
        <w:trPr>
          <w:trHeight w:val="315"/>
        </w:trPr>
        <w:tc>
          <w:tcPr>
            <w:tcW w:w="1668" w:type="dxa"/>
            <w:tcBorders>
              <w:top w:val="nil"/>
              <w:left w:val="single" w:sz="4" w:space="0" w:color="305496"/>
              <w:bottom w:val="single" w:sz="4" w:space="0" w:color="305496"/>
              <w:right w:val="single" w:sz="4" w:space="0" w:color="305496"/>
            </w:tcBorders>
            <w:shd w:val="clear" w:color="000000" w:fill="EAF1DD"/>
            <w:noWrap/>
            <w:vAlign w:val="center"/>
            <w:hideMark/>
          </w:tcPr>
          <w:p w:rsidR="00465300" w:rsidRPr="00465300" w:rsidRDefault="00465300" w:rsidP="00EB2C7B">
            <w:pPr>
              <w:spacing w:after="0" w:line="240" w:lineRule="auto"/>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ИТОГО</w:t>
            </w:r>
          </w:p>
        </w:tc>
        <w:tc>
          <w:tcPr>
            <w:tcW w:w="851" w:type="dxa"/>
            <w:tcBorders>
              <w:top w:val="nil"/>
              <w:left w:val="nil"/>
              <w:bottom w:val="single" w:sz="4" w:space="0" w:color="305496"/>
              <w:right w:val="single" w:sz="4" w:space="0" w:color="305496"/>
            </w:tcBorders>
            <w:shd w:val="clear" w:color="auto" w:fill="EAF1DD" w:themeFill="accent3" w:themeFillTint="33"/>
            <w:noWrap/>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184218</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73472</w:t>
            </w:r>
          </w:p>
        </w:tc>
        <w:tc>
          <w:tcPr>
            <w:tcW w:w="709"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40%</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15111</w:t>
            </w:r>
          </w:p>
        </w:tc>
        <w:tc>
          <w:tcPr>
            <w:tcW w:w="567"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8%</w:t>
            </w:r>
          </w:p>
        </w:tc>
        <w:tc>
          <w:tcPr>
            <w:tcW w:w="702"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9180</w:t>
            </w:r>
          </w:p>
        </w:tc>
        <w:tc>
          <w:tcPr>
            <w:tcW w:w="574"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5%</w:t>
            </w:r>
          </w:p>
        </w:tc>
        <w:tc>
          <w:tcPr>
            <w:tcW w:w="850"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134641</w:t>
            </w:r>
          </w:p>
        </w:tc>
        <w:tc>
          <w:tcPr>
            <w:tcW w:w="709"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73%</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EB2C7B">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232404</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465300" w:rsidRDefault="00465300" w:rsidP="00DF6578">
            <w:pPr>
              <w:spacing w:after="0" w:line="240" w:lineRule="auto"/>
              <w:jc w:val="center"/>
              <w:rPr>
                <w:rFonts w:ascii="Times New Roman" w:eastAsia="Times New Roman" w:hAnsi="Times New Roman" w:cs="Times New Roman"/>
                <w:b/>
                <w:bCs/>
                <w:color w:val="000000"/>
                <w:sz w:val="18"/>
                <w:szCs w:val="18"/>
                <w:lang w:eastAsia="ru-RU"/>
              </w:rPr>
            </w:pPr>
            <w:r w:rsidRPr="00465300">
              <w:rPr>
                <w:rFonts w:ascii="Times New Roman" w:eastAsia="Times New Roman" w:hAnsi="Times New Roman" w:cs="Times New Roman"/>
                <w:b/>
                <w:bCs/>
                <w:color w:val="000000"/>
                <w:sz w:val="18"/>
                <w:szCs w:val="18"/>
                <w:lang w:eastAsia="ru-RU"/>
              </w:rPr>
              <w:t>1</w:t>
            </w:r>
            <w:r w:rsidR="00DF6578">
              <w:rPr>
                <w:rFonts w:ascii="Times New Roman" w:eastAsia="Times New Roman" w:hAnsi="Times New Roman" w:cs="Times New Roman"/>
                <w:b/>
                <w:bCs/>
                <w:color w:val="000000"/>
                <w:sz w:val="18"/>
                <w:szCs w:val="18"/>
                <w:lang w:eastAsia="ru-RU"/>
              </w:rPr>
              <w:t>00</w:t>
            </w:r>
            <w:r w:rsidRPr="00465300">
              <w:rPr>
                <w:rFonts w:ascii="Times New Roman" w:eastAsia="Times New Roman" w:hAnsi="Times New Roman" w:cs="Times New Roman"/>
                <w:b/>
                <w:bCs/>
                <w:color w:val="000000"/>
                <w:sz w:val="18"/>
                <w:szCs w:val="18"/>
                <w:lang w:eastAsia="ru-RU"/>
              </w:rPr>
              <w:t>%</w:t>
            </w:r>
            <w:r w:rsidR="00DF6578">
              <w:rPr>
                <w:rFonts w:ascii="Times New Roman" w:eastAsia="Times New Roman" w:hAnsi="Times New Roman" w:cs="Times New Roman"/>
                <w:b/>
                <w:bCs/>
                <w:color w:val="000000"/>
                <w:sz w:val="18"/>
                <w:szCs w:val="18"/>
                <w:lang w:eastAsia="ru-RU"/>
              </w:rPr>
              <w:t xml:space="preserve"> (</w:t>
            </w:r>
            <w:r w:rsidR="006D7F29">
              <w:rPr>
                <w:rFonts w:ascii="Times New Roman" w:eastAsia="Times New Roman" w:hAnsi="Times New Roman" w:cs="Times New Roman"/>
                <w:b/>
                <w:bCs/>
                <w:color w:val="000000"/>
                <w:sz w:val="18"/>
                <w:szCs w:val="18"/>
                <w:lang w:eastAsia="ru-RU"/>
              </w:rPr>
              <w:t xml:space="preserve">к </w:t>
            </w:r>
            <w:r w:rsidR="00DF6578">
              <w:rPr>
                <w:rFonts w:ascii="Times New Roman" w:eastAsia="Times New Roman" w:hAnsi="Times New Roman" w:cs="Times New Roman"/>
                <w:b/>
                <w:bCs/>
                <w:color w:val="000000"/>
                <w:sz w:val="18"/>
                <w:szCs w:val="18"/>
                <w:lang w:eastAsia="ru-RU"/>
              </w:rPr>
              <w:t>1,26)</w:t>
            </w:r>
          </w:p>
        </w:tc>
      </w:tr>
    </w:tbl>
    <w:p w:rsidR="00C07D8B" w:rsidRDefault="00C07D8B" w:rsidP="00A0240D">
      <w:pPr>
        <w:pStyle w:val="Default"/>
        <w:shd w:val="clear" w:color="auto" w:fill="FFFFFF" w:themeFill="background1"/>
        <w:tabs>
          <w:tab w:val="left" w:pos="993"/>
        </w:tabs>
        <w:ind w:firstLine="709"/>
        <w:jc w:val="both"/>
        <w:rPr>
          <w:b/>
          <w:color w:val="002060"/>
        </w:rPr>
      </w:pPr>
    </w:p>
    <w:p w:rsidR="00133FEF" w:rsidRPr="00A12425" w:rsidRDefault="00461E2D" w:rsidP="00A0240D">
      <w:pPr>
        <w:pStyle w:val="Default"/>
        <w:shd w:val="clear" w:color="auto" w:fill="FFFFFF" w:themeFill="background1"/>
        <w:tabs>
          <w:tab w:val="left" w:pos="993"/>
        </w:tabs>
        <w:ind w:firstLine="709"/>
        <w:jc w:val="both"/>
        <w:rPr>
          <w:b/>
          <w:color w:val="auto"/>
        </w:rPr>
      </w:pPr>
      <w:r w:rsidRPr="00A12425">
        <w:rPr>
          <w:b/>
          <w:color w:val="auto"/>
        </w:rPr>
        <w:t>П</w:t>
      </w:r>
      <w:r w:rsidR="00133FEF" w:rsidRPr="00A12425">
        <w:rPr>
          <w:b/>
          <w:color w:val="auto"/>
        </w:rPr>
        <w:t>оказатель</w:t>
      </w:r>
      <w:r w:rsidR="00A0240D" w:rsidRPr="00A12425">
        <w:rPr>
          <w:b/>
          <w:color w:val="auto"/>
        </w:rPr>
        <w:t xml:space="preserve"> 6</w:t>
      </w:r>
    </w:p>
    <w:p w:rsidR="00040800" w:rsidRPr="00C5719F" w:rsidRDefault="00040800" w:rsidP="0095050F">
      <w:pPr>
        <w:pStyle w:val="a7"/>
        <w:numPr>
          <w:ilvl w:val="0"/>
          <w:numId w:val="40"/>
        </w:numPr>
        <w:shd w:val="clear" w:color="auto" w:fill="EAF1DD" w:themeFill="accent3" w:themeFillTint="33"/>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C5719F">
        <w:rPr>
          <w:rFonts w:ascii="Times New Roman" w:hAnsi="Times New Roman" w:cs="Times New Roman"/>
          <w:i/>
          <w:sz w:val="24"/>
          <w:szCs w:val="24"/>
        </w:rPr>
        <w:t xml:space="preserve">Доля обучающихся 6-11-х классов </w:t>
      </w:r>
      <w:r w:rsidR="00461E2D">
        <w:rPr>
          <w:rFonts w:ascii="Times New Roman" w:hAnsi="Times New Roman" w:cs="Times New Roman"/>
          <w:i/>
          <w:sz w:val="24"/>
          <w:szCs w:val="24"/>
        </w:rPr>
        <w:t>ОО МО</w:t>
      </w:r>
      <w:r w:rsidRPr="00C5719F">
        <w:rPr>
          <w:rFonts w:ascii="Times New Roman" w:hAnsi="Times New Roman" w:cs="Times New Roman"/>
          <w:i/>
          <w:sz w:val="24"/>
          <w:szCs w:val="24"/>
        </w:rPr>
        <w:t xml:space="preserve">, прошедших профессиональные пробы в общей численности обучающихся 6-11-х классов </w:t>
      </w:r>
      <w:r w:rsidR="00461E2D">
        <w:rPr>
          <w:rFonts w:ascii="Times New Roman" w:hAnsi="Times New Roman" w:cs="Times New Roman"/>
          <w:i/>
          <w:sz w:val="24"/>
          <w:szCs w:val="24"/>
        </w:rPr>
        <w:t>ОО МО</w:t>
      </w:r>
      <w:r w:rsidR="002E5E5E">
        <w:rPr>
          <w:rFonts w:ascii="Times New Roman" w:hAnsi="Times New Roman" w:cs="Times New Roman"/>
          <w:i/>
          <w:sz w:val="24"/>
          <w:szCs w:val="24"/>
        </w:rPr>
        <w:t xml:space="preserve"> </w:t>
      </w:r>
      <w:r w:rsidR="002E5E5E" w:rsidRPr="002E5E5E">
        <w:rPr>
          <w:rFonts w:ascii="Times New Roman" w:hAnsi="Times New Roman" w:cs="Times New Roman"/>
          <w:i/>
          <w:sz w:val="24"/>
          <w:szCs w:val="24"/>
        </w:rPr>
        <w:t>[</w:t>
      </w:r>
      <w:r w:rsidR="002E5E5E">
        <w:rPr>
          <w:rFonts w:ascii="Times New Roman" w:hAnsi="Times New Roman" w:cs="Times New Roman"/>
          <w:i/>
          <w:sz w:val="24"/>
          <w:szCs w:val="24"/>
        </w:rPr>
        <w:t>2</w:t>
      </w:r>
      <w:r w:rsidR="002E5E5E" w:rsidRPr="002E5E5E">
        <w:rPr>
          <w:rFonts w:ascii="Times New Roman" w:hAnsi="Times New Roman" w:cs="Times New Roman"/>
          <w:i/>
          <w:sz w:val="24"/>
          <w:szCs w:val="24"/>
        </w:rPr>
        <w:t>]</w:t>
      </w:r>
    </w:p>
    <w:p w:rsidR="00F548FF" w:rsidRPr="00E0389B" w:rsidRDefault="00C5719F" w:rsidP="00A6599E">
      <w:pPr>
        <w:shd w:val="clear" w:color="auto" w:fill="EAF1DD" w:themeFill="accent3" w:themeFillTint="33"/>
        <w:tabs>
          <w:tab w:val="left" w:pos="993"/>
        </w:tabs>
        <w:autoSpaceDE w:val="0"/>
        <w:autoSpaceDN w:val="0"/>
        <w:adjustRightInd w:val="0"/>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Целевое значение показателя</w:t>
      </w:r>
      <w:r w:rsidRPr="00AD3CB2">
        <w:rPr>
          <w:rFonts w:ascii="Times New Roman" w:hAnsi="Times New Roman" w:cs="Times New Roman"/>
          <w:b/>
          <w:i/>
          <w:sz w:val="24"/>
          <w:szCs w:val="24"/>
        </w:rPr>
        <w:t xml:space="preserve"> </w:t>
      </w:r>
      <w:r w:rsidR="00E0389B" w:rsidRPr="00E0389B">
        <w:rPr>
          <w:rFonts w:ascii="Times New Roman" w:hAnsi="Times New Roman" w:cs="Times New Roman"/>
          <w:b/>
          <w:i/>
          <w:sz w:val="24"/>
          <w:szCs w:val="24"/>
        </w:rPr>
        <w:t xml:space="preserve">– </w:t>
      </w:r>
      <w:r w:rsidR="00E0389B" w:rsidRPr="00E0389B">
        <w:rPr>
          <w:rFonts w:ascii="Times New Roman" w:hAnsi="Times New Roman" w:cs="Times New Roman"/>
          <w:b/>
          <w:i/>
          <w:color w:val="C00000"/>
          <w:sz w:val="24"/>
          <w:szCs w:val="24"/>
        </w:rPr>
        <w:t>35%</w:t>
      </w:r>
    </w:p>
    <w:p w:rsidR="00E0389B" w:rsidRDefault="00E0389B" w:rsidP="00E0389B">
      <w:pPr>
        <w:tabs>
          <w:tab w:val="left" w:pos="993"/>
        </w:tabs>
        <w:autoSpaceDE w:val="0"/>
        <w:autoSpaceDN w:val="0"/>
        <w:adjustRightInd w:val="0"/>
        <w:spacing w:after="0" w:line="240" w:lineRule="auto"/>
        <w:jc w:val="right"/>
        <w:rPr>
          <w:rFonts w:ascii="Times New Roman" w:hAnsi="Times New Roman" w:cs="Times New Roman"/>
          <w:i/>
          <w:color w:val="002060"/>
          <w:sz w:val="24"/>
          <w:szCs w:val="24"/>
        </w:rPr>
      </w:pPr>
    </w:p>
    <w:p w:rsidR="006D3943" w:rsidRDefault="00F37D8E" w:rsidP="00F37D8E">
      <w:pPr>
        <w:autoSpaceDE w:val="0"/>
        <w:autoSpaceDN w:val="0"/>
        <w:adjustRightInd w:val="0"/>
        <w:spacing w:after="0" w:line="240" w:lineRule="auto"/>
        <w:ind w:firstLine="708"/>
        <w:jc w:val="both"/>
        <w:rPr>
          <w:rFonts w:ascii="Times New Roman" w:eastAsiaTheme="majorEastAsia" w:hAnsi="Times New Roman" w:cs="Times New Roman"/>
          <w:bCs/>
          <w:sz w:val="24"/>
          <w:szCs w:val="24"/>
        </w:rPr>
      </w:pPr>
      <w:r w:rsidRPr="00F37D8E">
        <w:rPr>
          <w:rFonts w:ascii="Times New Roman" w:eastAsiaTheme="majorEastAsia" w:hAnsi="Times New Roman" w:cs="Times New Roman"/>
          <w:bCs/>
          <w:sz w:val="24"/>
          <w:szCs w:val="24"/>
        </w:rPr>
        <w:t xml:space="preserve">Важным элементом развития системы профессиональной ориентации обучающихся является организация профессиональных проб на базе </w:t>
      </w:r>
      <w:r w:rsidR="002507CE">
        <w:rPr>
          <w:rFonts w:ascii="Times New Roman" w:eastAsiaTheme="majorEastAsia" w:hAnsi="Times New Roman" w:cs="Times New Roman"/>
          <w:bCs/>
          <w:sz w:val="24"/>
          <w:szCs w:val="24"/>
        </w:rPr>
        <w:t>ОО</w:t>
      </w:r>
      <w:r w:rsidRPr="00F37D8E">
        <w:rPr>
          <w:rFonts w:ascii="Times New Roman" w:eastAsiaTheme="majorEastAsia" w:hAnsi="Times New Roman" w:cs="Times New Roman"/>
          <w:bCs/>
          <w:color w:val="000000" w:themeColor="text1"/>
          <w:sz w:val="24"/>
          <w:szCs w:val="24"/>
        </w:rPr>
        <w:t xml:space="preserve">, ПОО, ОО </w:t>
      </w:r>
      <w:proofErr w:type="gramStart"/>
      <w:r w:rsidRPr="00F37D8E">
        <w:rPr>
          <w:rFonts w:ascii="Times New Roman" w:eastAsiaTheme="majorEastAsia" w:hAnsi="Times New Roman" w:cs="Times New Roman"/>
          <w:bCs/>
          <w:color w:val="000000" w:themeColor="text1"/>
          <w:sz w:val="24"/>
          <w:szCs w:val="24"/>
        </w:rPr>
        <w:t>ВО</w:t>
      </w:r>
      <w:proofErr w:type="gramEnd"/>
      <w:r w:rsidR="006D3943">
        <w:rPr>
          <w:rFonts w:ascii="Times New Roman" w:eastAsiaTheme="majorEastAsia" w:hAnsi="Times New Roman" w:cs="Times New Roman"/>
          <w:bCs/>
          <w:sz w:val="24"/>
          <w:szCs w:val="24"/>
        </w:rPr>
        <w:t xml:space="preserve"> и предприятий. </w:t>
      </w:r>
    </w:p>
    <w:p w:rsidR="00A0240D" w:rsidRDefault="001E01E3" w:rsidP="00F37D8E">
      <w:pPr>
        <w:autoSpaceDE w:val="0"/>
        <w:autoSpaceDN w:val="0"/>
        <w:adjustRightInd w:val="0"/>
        <w:spacing w:after="0" w:line="240" w:lineRule="auto"/>
        <w:ind w:firstLine="708"/>
        <w:jc w:val="both"/>
        <w:rPr>
          <w:rFonts w:ascii="Times New Roman" w:eastAsiaTheme="majorEastAsia" w:hAnsi="Times New Roman" w:cs="Times New Roman"/>
          <w:b/>
          <w:bCs/>
          <w:color w:val="C00000"/>
          <w:sz w:val="24"/>
          <w:szCs w:val="24"/>
        </w:rPr>
      </w:pPr>
      <w:r>
        <w:rPr>
          <w:rFonts w:ascii="Times New Roman" w:eastAsiaTheme="majorEastAsia" w:hAnsi="Times New Roman" w:cs="Times New Roman"/>
          <w:bCs/>
          <w:sz w:val="24"/>
          <w:szCs w:val="24"/>
        </w:rPr>
        <w:t>П</w:t>
      </w:r>
      <w:r w:rsidR="00A0240D">
        <w:rPr>
          <w:rFonts w:ascii="Times New Roman" w:eastAsiaTheme="majorEastAsia" w:hAnsi="Times New Roman" w:cs="Times New Roman"/>
          <w:bCs/>
          <w:sz w:val="24"/>
          <w:szCs w:val="24"/>
        </w:rPr>
        <w:t xml:space="preserve">оказатель по региону </w:t>
      </w:r>
      <w:r w:rsidR="00E622DE">
        <w:rPr>
          <w:rFonts w:ascii="Times New Roman" w:eastAsiaTheme="majorEastAsia" w:hAnsi="Times New Roman" w:cs="Times New Roman"/>
          <w:bCs/>
          <w:sz w:val="24"/>
          <w:szCs w:val="24"/>
        </w:rPr>
        <w:t>превышает целевое значение</w:t>
      </w:r>
      <w:r>
        <w:rPr>
          <w:rFonts w:ascii="Times New Roman" w:eastAsiaTheme="majorEastAsia" w:hAnsi="Times New Roman" w:cs="Times New Roman"/>
          <w:bCs/>
          <w:sz w:val="24"/>
          <w:szCs w:val="24"/>
        </w:rPr>
        <w:t xml:space="preserve"> на 3%</w:t>
      </w:r>
      <w:r w:rsidR="00E622DE">
        <w:rPr>
          <w:rFonts w:ascii="Times New Roman" w:eastAsiaTheme="majorEastAsia" w:hAnsi="Times New Roman" w:cs="Times New Roman"/>
          <w:bCs/>
          <w:sz w:val="24"/>
          <w:szCs w:val="24"/>
        </w:rPr>
        <w:t xml:space="preserve"> – </w:t>
      </w:r>
      <w:r w:rsidR="00E622DE" w:rsidRPr="00E622DE">
        <w:rPr>
          <w:rFonts w:ascii="Times New Roman" w:eastAsiaTheme="majorEastAsia" w:hAnsi="Times New Roman" w:cs="Times New Roman"/>
          <w:b/>
          <w:bCs/>
          <w:color w:val="C00000"/>
          <w:sz w:val="24"/>
          <w:szCs w:val="24"/>
        </w:rPr>
        <w:t>38%.</w:t>
      </w:r>
    </w:p>
    <w:p w:rsidR="00E622DE" w:rsidRPr="00E622DE" w:rsidRDefault="00E622DE" w:rsidP="00F37D8E">
      <w:pPr>
        <w:autoSpaceDE w:val="0"/>
        <w:autoSpaceDN w:val="0"/>
        <w:adjustRightInd w:val="0"/>
        <w:spacing w:after="0" w:line="240" w:lineRule="auto"/>
        <w:ind w:firstLine="708"/>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По МО достигнут (превышает) целевой показатель в Даниловском, </w:t>
      </w:r>
      <w:proofErr w:type="spellStart"/>
      <w:r>
        <w:rPr>
          <w:rFonts w:ascii="Times New Roman" w:eastAsiaTheme="majorEastAsia" w:hAnsi="Times New Roman" w:cs="Times New Roman"/>
          <w:bCs/>
          <w:sz w:val="24"/>
          <w:szCs w:val="24"/>
        </w:rPr>
        <w:t>Любимском</w:t>
      </w:r>
      <w:proofErr w:type="spellEnd"/>
      <w:r>
        <w:rPr>
          <w:rFonts w:ascii="Times New Roman" w:eastAsiaTheme="majorEastAsia" w:hAnsi="Times New Roman" w:cs="Times New Roman"/>
          <w:bCs/>
          <w:sz w:val="24"/>
          <w:szCs w:val="24"/>
        </w:rPr>
        <w:t xml:space="preserve">, Пошехонском, </w:t>
      </w:r>
      <w:proofErr w:type="spellStart"/>
      <w:r>
        <w:rPr>
          <w:rFonts w:ascii="Times New Roman" w:eastAsiaTheme="majorEastAsia" w:hAnsi="Times New Roman" w:cs="Times New Roman"/>
          <w:bCs/>
          <w:sz w:val="24"/>
          <w:szCs w:val="24"/>
        </w:rPr>
        <w:t>Угличском</w:t>
      </w:r>
      <w:proofErr w:type="spellEnd"/>
      <w:r>
        <w:rPr>
          <w:rFonts w:ascii="Times New Roman" w:eastAsiaTheme="majorEastAsia" w:hAnsi="Times New Roman" w:cs="Times New Roman"/>
          <w:bCs/>
          <w:sz w:val="24"/>
          <w:szCs w:val="24"/>
        </w:rPr>
        <w:t xml:space="preserve"> М</w:t>
      </w:r>
      <w:r w:rsidR="002E5E5E">
        <w:rPr>
          <w:rFonts w:ascii="Times New Roman" w:eastAsiaTheme="majorEastAsia" w:hAnsi="Times New Roman" w:cs="Times New Roman"/>
          <w:bCs/>
          <w:sz w:val="24"/>
          <w:szCs w:val="24"/>
        </w:rPr>
        <w:t xml:space="preserve">О, </w:t>
      </w:r>
      <w:proofErr w:type="spellStart"/>
      <w:r w:rsidR="002E5E5E">
        <w:rPr>
          <w:rFonts w:ascii="Times New Roman" w:eastAsiaTheme="majorEastAsia" w:hAnsi="Times New Roman" w:cs="Times New Roman"/>
          <w:bCs/>
          <w:sz w:val="24"/>
          <w:szCs w:val="24"/>
        </w:rPr>
        <w:t>го</w:t>
      </w:r>
      <w:proofErr w:type="gramStart"/>
      <w:r w:rsidR="002E5E5E">
        <w:rPr>
          <w:rFonts w:ascii="Times New Roman" w:eastAsiaTheme="majorEastAsia" w:hAnsi="Times New Roman" w:cs="Times New Roman"/>
          <w:bCs/>
          <w:sz w:val="24"/>
          <w:szCs w:val="24"/>
        </w:rPr>
        <w:t>.г</w:t>
      </w:r>
      <w:proofErr w:type="spellEnd"/>
      <w:proofErr w:type="gramEnd"/>
      <w:r w:rsidR="002E5E5E">
        <w:rPr>
          <w:rFonts w:ascii="Times New Roman" w:eastAsiaTheme="majorEastAsia" w:hAnsi="Times New Roman" w:cs="Times New Roman"/>
          <w:bCs/>
          <w:sz w:val="24"/>
          <w:szCs w:val="24"/>
        </w:rPr>
        <w:t>. Ярославле (Табл. 3</w:t>
      </w:r>
      <w:r w:rsidR="00CF08A6">
        <w:rPr>
          <w:rFonts w:ascii="Times New Roman" w:eastAsiaTheme="majorEastAsia" w:hAnsi="Times New Roman" w:cs="Times New Roman"/>
          <w:bCs/>
          <w:sz w:val="24"/>
          <w:szCs w:val="24"/>
        </w:rPr>
        <w:t>0</w:t>
      </w:r>
      <w:r>
        <w:rPr>
          <w:rFonts w:ascii="Times New Roman" w:eastAsiaTheme="majorEastAsia" w:hAnsi="Times New Roman" w:cs="Times New Roman"/>
          <w:bCs/>
          <w:sz w:val="24"/>
          <w:szCs w:val="24"/>
        </w:rPr>
        <w:t>).</w:t>
      </w:r>
    </w:p>
    <w:p w:rsidR="00A6599E" w:rsidRDefault="00A6599E" w:rsidP="00A6599E">
      <w:pPr>
        <w:tabs>
          <w:tab w:val="left" w:pos="1134"/>
        </w:tabs>
        <w:spacing w:after="0" w:line="240" w:lineRule="auto"/>
        <w:ind w:firstLine="709"/>
        <w:jc w:val="both"/>
        <w:rPr>
          <w:rFonts w:ascii="Times New Roman" w:hAnsi="Times New Roman" w:cs="Times New Roman"/>
          <w:b/>
          <w:sz w:val="24"/>
          <w:szCs w:val="24"/>
        </w:rPr>
      </w:pPr>
    </w:p>
    <w:p w:rsidR="00A6599E" w:rsidRDefault="00E622DE" w:rsidP="00A6599E">
      <w:pPr>
        <w:tabs>
          <w:tab w:val="left" w:pos="1134"/>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Количество и д</w:t>
      </w:r>
      <w:r w:rsidR="00A6599E" w:rsidRPr="00F37D8E">
        <w:rPr>
          <w:rFonts w:ascii="Times New Roman" w:hAnsi="Times New Roman" w:cs="Times New Roman"/>
          <w:b/>
          <w:sz w:val="24"/>
          <w:szCs w:val="24"/>
        </w:rPr>
        <w:t xml:space="preserve">оля обучающихся 6-11-х классов </w:t>
      </w:r>
      <w:r w:rsidR="001E01E3">
        <w:rPr>
          <w:rFonts w:ascii="Times New Roman" w:hAnsi="Times New Roman" w:cs="Times New Roman"/>
          <w:b/>
          <w:sz w:val="24"/>
          <w:szCs w:val="24"/>
        </w:rPr>
        <w:t>ОО МО</w:t>
      </w:r>
      <w:r w:rsidR="00A6599E" w:rsidRPr="00F37D8E">
        <w:rPr>
          <w:rFonts w:ascii="Times New Roman" w:hAnsi="Times New Roman" w:cs="Times New Roman"/>
          <w:b/>
          <w:sz w:val="24"/>
          <w:szCs w:val="24"/>
        </w:rPr>
        <w:t xml:space="preserve">, прошедших профессиональные пробы </w:t>
      </w:r>
      <w:r w:rsidR="00A6599E">
        <w:rPr>
          <w:rFonts w:ascii="Times New Roman" w:hAnsi="Times New Roman" w:cs="Times New Roman"/>
          <w:b/>
          <w:sz w:val="24"/>
          <w:szCs w:val="24"/>
        </w:rPr>
        <w:t xml:space="preserve">по </w:t>
      </w:r>
      <w:r w:rsidR="001E01E3">
        <w:rPr>
          <w:rFonts w:ascii="Times New Roman" w:hAnsi="Times New Roman" w:cs="Times New Roman"/>
          <w:b/>
          <w:sz w:val="24"/>
          <w:szCs w:val="24"/>
        </w:rPr>
        <w:t>КГ</w:t>
      </w:r>
    </w:p>
    <w:p w:rsidR="00A6599E" w:rsidRPr="00540F5E" w:rsidRDefault="00A6599E" w:rsidP="00A6599E">
      <w:pPr>
        <w:tabs>
          <w:tab w:val="left" w:pos="1134"/>
        </w:tabs>
        <w:spacing w:after="0" w:line="240" w:lineRule="auto"/>
        <w:ind w:firstLine="709"/>
        <w:jc w:val="right"/>
        <w:rPr>
          <w:rFonts w:ascii="Times New Roman" w:hAnsi="Times New Roman" w:cs="Times New Roman"/>
          <w:sz w:val="24"/>
          <w:szCs w:val="24"/>
        </w:rPr>
      </w:pPr>
      <w:r w:rsidRPr="00540F5E">
        <w:rPr>
          <w:rFonts w:ascii="Times New Roman" w:hAnsi="Times New Roman" w:cs="Times New Roman"/>
          <w:sz w:val="24"/>
          <w:szCs w:val="24"/>
        </w:rPr>
        <w:t>Таблица</w:t>
      </w:r>
      <w:r w:rsidR="002E5E5E">
        <w:rPr>
          <w:rFonts w:ascii="Times New Roman" w:hAnsi="Times New Roman" w:cs="Times New Roman"/>
          <w:sz w:val="24"/>
          <w:szCs w:val="24"/>
        </w:rPr>
        <w:t xml:space="preserve"> 3</w:t>
      </w:r>
      <w:r w:rsidR="00CF08A6">
        <w:rPr>
          <w:rFonts w:ascii="Times New Roman" w:hAnsi="Times New Roman" w:cs="Times New Roman"/>
          <w:sz w:val="24"/>
          <w:szCs w:val="24"/>
        </w:rPr>
        <w:t>0</w:t>
      </w:r>
    </w:p>
    <w:p w:rsidR="00A6599E" w:rsidRDefault="00A6599E" w:rsidP="00A6599E">
      <w:pPr>
        <w:spacing w:after="0" w:line="240" w:lineRule="auto"/>
        <w:jc w:val="both"/>
        <w:rPr>
          <w:rFonts w:ascii="Times New Roman" w:hAnsi="Times New Roman" w:cs="Times New Roman"/>
          <w:sz w:val="24"/>
          <w:szCs w:val="24"/>
        </w:rPr>
      </w:pPr>
    </w:p>
    <w:tbl>
      <w:tblPr>
        <w:tblW w:w="5000" w:type="pct"/>
        <w:tblLook w:val="04A0" w:firstRow="1" w:lastRow="0" w:firstColumn="1" w:lastColumn="0" w:noHBand="0" w:noVBand="1"/>
      </w:tblPr>
      <w:tblGrid>
        <w:gridCol w:w="2381"/>
        <w:gridCol w:w="880"/>
        <w:gridCol w:w="869"/>
        <w:gridCol w:w="1069"/>
        <w:gridCol w:w="869"/>
        <w:gridCol w:w="869"/>
        <w:gridCol w:w="1518"/>
        <w:gridCol w:w="1058"/>
      </w:tblGrid>
      <w:tr w:rsidR="00A0240D" w:rsidRPr="00E622DE" w:rsidTr="00E622DE">
        <w:trPr>
          <w:trHeight w:val="957"/>
        </w:trPr>
        <w:tc>
          <w:tcPr>
            <w:tcW w:w="1251" w:type="pct"/>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Наименование МО</w:t>
            </w:r>
          </w:p>
        </w:tc>
        <w:tc>
          <w:tcPr>
            <w:tcW w:w="462" w:type="pct"/>
            <w:vMerge w:val="restart"/>
            <w:tcBorders>
              <w:top w:val="single" w:sz="4" w:space="0" w:color="9BC2E6"/>
              <w:left w:val="single" w:sz="4" w:space="0" w:color="9BC2E6"/>
              <w:bottom w:val="single" w:sz="4" w:space="0" w:color="9BC2E6"/>
              <w:right w:val="single" w:sz="4" w:space="0" w:color="9BC2E6"/>
            </w:tcBorders>
            <w:shd w:val="clear" w:color="auto" w:fill="auto"/>
            <w:textDirection w:val="btLr"/>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Кол-во обучающихся 6-11-х классов</w:t>
            </w:r>
          </w:p>
        </w:tc>
        <w:tc>
          <w:tcPr>
            <w:tcW w:w="1931" w:type="pct"/>
            <w:gridSpan w:val="4"/>
            <w:tcBorders>
              <w:top w:val="single" w:sz="4" w:space="0" w:color="9BC2E6"/>
              <w:left w:val="nil"/>
              <w:bottom w:val="single" w:sz="4" w:space="0" w:color="9BC2E6"/>
              <w:right w:val="single" w:sz="4" w:space="0" w:color="9BC2E6"/>
            </w:tcBorders>
            <w:shd w:val="clear" w:color="auto" w:fill="auto"/>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Количество обучающихся 6-11-х классов ОО МО, прошедших профессиональные пробы</w:t>
            </w:r>
          </w:p>
        </w:tc>
        <w:tc>
          <w:tcPr>
            <w:tcW w:w="1356" w:type="pct"/>
            <w:gridSpan w:val="2"/>
            <w:vMerge w:val="restart"/>
            <w:tcBorders>
              <w:top w:val="single" w:sz="4" w:space="0" w:color="9BC2E6"/>
              <w:left w:val="single" w:sz="4" w:space="0" w:color="9BC2E6"/>
              <w:bottom w:val="single" w:sz="4" w:space="0" w:color="9BC2E6"/>
              <w:right w:val="single" w:sz="4" w:space="0" w:color="9BC2E6"/>
            </w:tcBorders>
            <w:shd w:val="clear" w:color="auto" w:fill="auto"/>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Количество и доля</w:t>
            </w:r>
            <w:proofErr w:type="gramStart"/>
            <w:r w:rsidRPr="00E622DE">
              <w:rPr>
                <w:rFonts w:ascii="Times New Roman" w:eastAsia="Times New Roman" w:hAnsi="Times New Roman" w:cs="Times New Roman"/>
                <w:b/>
                <w:bCs/>
                <w:color w:val="000000"/>
                <w:lang w:eastAsia="ru-RU"/>
              </w:rPr>
              <w:t xml:space="preserve"> (%) </w:t>
            </w:r>
            <w:proofErr w:type="gramEnd"/>
            <w:r w:rsidRPr="00E622DE">
              <w:rPr>
                <w:rFonts w:ascii="Times New Roman" w:eastAsia="Times New Roman" w:hAnsi="Times New Roman" w:cs="Times New Roman"/>
                <w:b/>
                <w:bCs/>
                <w:color w:val="000000"/>
                <w:lang w:eastAsia="ru-RU"/>
              </w:rPr>
              <w:t xml:space="preserve">обучающихся 6-11-х классов ОО МО, прошедших профессиональные пробы </w:t>
            </w:r>
          </w:p>
        </w:tc>
      </w:tr>
      <w:tr w:rsidR="00A0240D" w:rsidRPr="00E622DE" w:rsidTr="00A0240D">
        <w:trPr>
          <w:trHeight w:val="20"/>
        </w:trPr>
        <w:tc>
          <w:tcPr>
            <w:tcW w:w="1251" w:type="pct"/>
            <w:vMerge/>
            <w:tcBorders>
              <w:top w:val="single" w:sz="4" w:space="0" w:color="9BC2E6"/>
              <w:left w:val="single" w:sz="4" w:space="0" w:color="9BC2E6"/>
              <w:bottom w:val="single" w:sz="4" w:space="0" w:color="9BC2E6"/>
              <w:right w:val="single" w:sz="4" w:space="0" w:color="9BC2E6"/>
            </w:tcBorders>
            <w:vAlign w:val="center"/>
            <w:hideMark/>
          </w:tcPr>
          <w:p w:rsidR="00A0240D" w:rsidRPr="00E622DE" w:rsidRDefault="00A0240D" w:rsidP="00A0240D">
            <w:pPr>
              <w:spacing w:after="0" w:line="240" w:lineRule="auto"/>
              <w:rPr>
                <w:rFonts w:ascii="Times New Roman" w:eastAsia="Times New Roman" w:hAnsi="Times New Roman" w:cs="Times New Roman"/>
                <w:b/>
                <w:bCs/>
                <w:color w:val="000000"/>
                <w:lang w:eastAsia="ru-RU"/>
              </w:rPr>
            </w:pPr>
          </w:p>
        </w:tc>
        <w:tc>
          <w:tcPr>
            <w:tcW w:w="462" w:type="pct"/>
            <w:vMerge/>
            <w:tcBorders>
              <w:top w:val="single" w:sz="4" w:space="0" w:color="9BC2E6"/>
              <w:left w:val="single" w:sz="4" w:space="0" w:color="9BC2E6"/>
              <w:bottom w:val="single" w:sz="4" w:space="0" w:color="9BC2E6"/>
              <w:right w:val="single" w:sz="4" w:space="0" w:color="9BC2E6"/>
            </w:tcBorders>
            <w:vAlign w:val="center"/>
            <w:hideMark/>
          </w:tcPr>
          <w:p w:rsidR="00A0240D" w:rsidRPr="00E622DE" w:rsidRDefault="00A0240D" w:rsidP="00A0240D">
            <w:pPr>
              <w:spacing w:after="0" w:line="240" w:lineRule="auto"/>
              <w:rPr>
                <w:rFonts w:ascii="Times New Roman" w:eastAsia="Times New Roman" w:hAnsi="Times New Roman" w:cs="Times New Roman"/>
                <w:b/>
                <w:bCs/>
                <w:color w:val="000000"/>
                <w:lang w:eastAsia="ru-RU"/>
              </w:rPr>
            </w:pPr>
          </w:p>
        </w:tc>
        <w:tc>
          <w:tcPr>
            <w:tcW w:w="1931" w:type="pct"/>
            <w:gridSpan w:val="4"/>
            <w:tcBorders>
              <w:top w:val="single" w:sz="4" w:space="0" w:color="9BC2E6"/>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Кластерные группы</w:t>
            </w:r>
          </w:p>
        </w:tc>
        <w:tc>
          <w:tcPr>
            <w:tcW w:w="1356" w:type="pct"/>
            <w:gridSpan w:val="2"/>
            <w:vMerge/>
            <w:tcBorders>
              <w:top w:val="single" w:sz="4" w:space="0" w:color="9BC2E6"/>
              <w:left w:val="single" w:sz="4" w:space="0" w:color="9BC2E6"/>
              <w:bottom w:val="single" w:sz="4" w:space="0" w:color="9BC2E6"/>
              <w:right w:val="single" w:sz="4" w:space="0" w:color="9BC2E6"/>
            </w:tcBorders>
            <w:vAlign w:val="center"/>
            <w:hideMark/>
          </w:tcPr>
          <w:p w:rsidR="00A0240D" w:rsidRPr="00E622DE" w:rsidRDefault="00A0240D" w:rsidP="00A0240D">
            <w:pPr>
              <w:spacing w:after="0" w:line="240" w:lineRule="auto"/>
              <w:rPr>
                <w:rFonts w:ascii="Times New Roman" w:eastAsia="Times New Roman" w:hAnsi="Times New Roman" w:cs="Times New Roman"/>
                <w:b/>
                <w:bCs/>
                <w:color w:val="000000"/>
                <w:lang w:eastAsia="ru-RU"/>
              </w:rPr>
            </w:pPr>
          </w:p>
        </w:tc>
      </w:tr>
      <w:tr w:rsidR="00A0240D" w:rsidRPr="00E622DE" w:rsidTr="00A0240D">
        <w:trPr>
          <w:trHeight w:val="20"/>
        </w:trPr>
        <w:tc>
          <w:tcPr>
            <w:tcW w:w="1251" w:type="pct"/>
            <w:vMerge/>
            <w:tcBorders>
              <w:top w:val="single" w:sz="4" w:space="0" w:color="9BC2E6"/>
              <w:left w:val="single" w:sz="4" w:space="0" w:color="9BC2E6"/>
              <w:bottom w:val="single" w:sz="4" w:space="0" w:color="9BC2E6"/>
              <w:right w:val="single" w:sz="4" w:space="0" w:color="9BC2E6"/>
            </w:tcBorders>
            <w:vAlign w:val="center"/>
            <w:hideMark/>
          </w:tcPr>
          <w:p w:rsidR="00A0240D" w:rsidRPr="00E622DE" w:rsidRDefault="00A0240D" w:rsidP="00A0240D">
            <w:pPr>
              <w:spacing w:after="0" w:line="240" w:lineRule="auto"/>
              <w:rPr>
                <w:rFonts w:ascii="Times New Roman" w:eastAsia="Times New Roman" w:hAnsi="Times New Roman" w:cs="Times New Roman"/>
                <w:b/>
                <w:bCs/>
                <w:color w:val="000000"/>
                <w:lang w:eastAsia="ru-RU"/>
              </w:rPr>
            </w:pPr>
          </w:p>
        </w:tc>
        <w:tc>
          <w:tcPr>
            <w:tcW w:w="462" w:type="pct"/>
            <w:vMerge/>
            <w:tcBorders>
              <w:top w:val="single" w:sz="4" w:space="0" w:color="9BC2E6"/>
              <w:left w:val="single" w:sz="4" w:space="0" w:color="9BC2E6"/>
              <w:bottom w:val="single" w:sz="4" w:space="0" w:color="9BC2E6"/>
              <w:right w:val="single" w:sz="4" w:space="0" w:color="9BC2E6"/>
            </w:tcBorders>
            <w:vAlign w:val="center"/>
            <w:hideMark/>
          </w:tcPr>
          <w:p w:rsidR="00A0240D" w:rsidRPr="00E622DE" w:rsidRDefault="00A0240D" w:rsidP="00A0240D">
            <w:pPr>
              <w:spacing w:after="0" w:line="240" w:lineRule="auto"/>
              <w:rPr>
                <w:rFonts w:ascii="Times New Roman" w:eastAsia="Times New Roman" w:hAnsi="Times New Roman" w:cs="Times New Roman"/>
                <w:b/>
                <w:bCs/>
                <w:color w:val="000000"/>
                <w:lang w:eastAsia="ru-RU"/>
              </w:rPr>
            </w:pP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1</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2</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4</w:t>
            </w:r>
          </w:p>
        </w:tc>
        <w:tc>
          <w:tcPr>
            <w:tcW w:w="1356" w:type="pct"/>
            <w:gridSpan w:val="2"/>
            <w:tcBorders>
              <w:top w:val="single" w:sz="4" w:space="0" w:color="9BC2E6"/>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bCs/>
                <w:color w:val="000000"/>
                <w:lang w:eastAsia="ru-RU"/>
              </w:rPr>
            </w:pPr>
            <w:r w:rsidRPr="00E622DE">
              <w:rPr>
                <w:rFonts w:ascii="Times New Roman" w:eastAsia="Times New Roman" w:hAnsi="Times New Roman" w:cs="Times New Roman"/>
                <w:b/>
                <w:bCs/>
                <w:color w:val="000000"/>
                <w:lang w:eastAsia="ru-RU"/>
              </w:rPr>
              <w:t>ИТОГО</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proofErr w:type="spellStart"/>
            <w:r w:rsidRPr="00E622DE">
              <w:rPr>
                <w:rFonts w:ascii="Times New Roman" w:eastAsia="Times New Roman" w:hAnsi="Times New Roman" w:cs="Times New Roman"/>
                <w:color w:val="000000"/>
                <w:lang w:eastAsia="ru-RU"/>
              </w:rPr>
              <w:t>Большесельский</w:t>
            </w:r>
            <w:proofErr w:type="spellEnd"/>
            <w:r w:rsidRPr="00E622DE">
              <w:rPr>
                <w:rFonts w:ascii="Times New Roman" w:eastAsia="Times New Roman" w:hAnsi="Times New Roman" w:cs="Times New Roman"/>
                <w:color w:val="000000"/>
                <w:lang w:eastAsia="ru-RU"/>
              </w:rPr>
              <w:t xml:space="preserve">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349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46</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25</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71</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20%</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Борисоглебский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646</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117</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160</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25%</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proofErr w:type="spellStart"/>
            <w:r w:rsidRPr="00E622DE">
              <w:rPr>
                <w:rFonts w:ascii="Times New Roman" w:eastAsia="Times New Roman" w:hAnsi="Times New Roman" w:cs="Times New Roman"/>
                <w:color w:val="000000"/>
                <w:lang w:eastAsia="ru-RU"/>
              </w:rPr>
              <w:t>Брейтовский</w:t>
            </w:r>
            <w:proofErr w:type="spellEnd"/>
            <w:r w:rsidRPr="00E622DE">
              <w:rPr>
                <w:rFonts w:ascii="Times New Roman" w:eastAsia="Times New Roman" w:hAnsi="Times New Roman" w:cs="Times New Roman"/>
                <w:color w:val="000000"/>
                <w:lang w:eastAsia="ru-RU"/>
              </w:rPr>
              <w:t xml:space="preserve">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291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22</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67</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23%</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Гаврилов-</w:t>
            </w:r>
            <w:proofErr w:type="spellStart"/>
            <w:r w:rsidRPr="00E622DE">
              <w:rPr>
                <w:rFonts w:ascii="Times New Roman" w:eastAsia="Times New Roman" w:hAnsi="Times New Roman" w:cs="Times New Roman"/>
                <w:color w:val="000000"/>
                <w:lang w:eastAsia="ru-RU"/>
              </w:rPr>
              <w:t>Ямский</w:t>
            </w:r>
            <w:proofErr w:type="spellEnd"/>
            <w:r w:rsidRPr="00E622DE">
              <w:rPr>
                <w:rFonts w:ascii="Times New Roman" w:eastAsia="Times New Roman" w:hAnsi="Times New Roman" w:cs="Times New Roman"/>
                <w:color w:val="000000"/>
                <w:lang w:eastAsia="ru-RU"/>
              </w:rPr>
              <w:t xml:space="preserve">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1355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135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97</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29</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261</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19%</w:t>
            </w:r>
          </w:p>
        </w:tc>
      </w:tr>
      <w:tr w:rsidR="00A0240D" w:rsidRPr="00E622DE"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proofErr w:type="spellStart"/>
            <w:r w:rsidRPr="00E622DE">
              <w:rPr>
                <w:rFonts w:ascii="Times New Roman" w:eastAsia="Times New Roman" w:hAnsi="Times New Roman" w:cs="Times New Roman"/>
                <w:color w:val="000000"/>
                <w:lang w:eastAsia="ru-RU"/>
              </w:rPr>
              <w:t>Даниловский</w:t>
            </w:r>
            <w:proofErr w:type="spellEnd"/>
            <w:r w:rsidRPr="00E622DE">
              <w:rPr>
                <w:rFonts w:ascii="Times New Roman" w:eastAsia="Times New Roman" w:hAnsi="Times New Roman" w:cs="Times New Roman"/>
                <w:color w:val="000000"/>
                <w:lang w:eastAsia="ru-RU"/>
              </w:rPr>
              <w:t xml:space="preserve">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1191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391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101</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492</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41%</w:t>
            </w:r>
          </w:p>
        </w:tc>
      </w:tr>
      <w:tr w:rsidR="00A0240D" w:rsidRPr="00E622DE"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proofErr w:type="spellStart"/>
            <w:r w:rsidRPr="00E622DE">
              <w:rPr>
                <w:rFonts w:ascii="Times New Roman" w:eastAsia="Times New Roman" w:hAnsi="Times New Roman" w:cs="Times New Roman"/>
                <w:color w:val="000000"/>
                <w:lang w:eastAsia="ru-RU"/>
              </w:rPr>
              <w:t>Любимский</w:t>
            </w:r>
            <w:proofErr w:type="spellEnd"/>
            <w:r w:rsidRPr="00E622DE">
              <w:rPr>
                <w:rFonts w:ascii="Times New Roman" w:eastAsia="Times New Roman" w:hAnsi="Times New Roman" w:cs="Times New Roman"/>
                <w:color w:val="000000"/>
                <w:lang w:eastAsia="ru-RU"/>
              </w:rPr>
              <w:t xml:space="preserve">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529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141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53</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194</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37%</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proofErr w:type="spellStart"/>
            <w:r w:rsidRPr="00E622DE">
              <w:rPr>
                <w:rFonts w:ascii="Times New Roman" w:eastAsia="Times New Roman" w:hAnsi="Times New Roman" w:cs="Times New Roman"/>
                <w:color w:val="000000"/>
                <w:lang w:eastAsia="ru-RU"/>
              </w:rPr>
              <w:t>Мышкинский</w:t>
            </w:r>
            <w:proofErr w:type="spellEnd"/>
            <w:r w:rsidRPr="00E622DE">
              <w:rPr>
                <w:rFonts w:ascii="Times New Roman" w:eastAsia="Times New Roman" w:hAnsi="Times New Roman" w:cs="Times New Roman"/>
                <w:color w:val="000000"/>
                <w:lang w:eastAsia="ru-RU"/>
              </w:rPr>
              <w:t xml:space="preserve">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443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75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51</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126</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28%</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proofErr w:type="spellStart"/>
            <w:r w:rsidRPr="00E622DE">
              <w:rPr>
                <w:rFonts w:ascii="Times New Roman" w:eastAsia="Times New Roman" w:hAnsi="Times New Roman" w:cs="Times New Roman"/>
                <w:color w:val="000000"/>
                <w:lang w:eastAsia="ru-RU"/>
              </w:rPr>
              <w:t>Некоузский</w:t>
            </w:r>
            <w:proofErr w:type="spellEnd"/>
            <w:r w:rsidRPr="00E622DE">
              <w:rPr>
                <w:rFonts w:ascii="Times New Roman" w:eastAsia="Times New Roman" w:hAnsi="Times New Roman" w:cs="Times New Roman"/>
                <w:color w:val="000000"/>
                <w:lang w:eastAsia="ru-RU"/>
              </w:rPr>
              <w:t xml:space="preserve">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679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7</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50</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57</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8%</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Некрасовский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902</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44</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102</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146</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16%</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Первомайский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418</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57</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61</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118</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28%</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proofErr w:type="spellStart"/>
            <w:r w:rsidRPr="00E622DE">
              <w:rPr>
                <w:rFonts w:ascii="Times New Roman" w:eastAsia="Times New Roman" w:hAnsi="Times New Roman" w:cs="Times New Roman"/>
                <w:color w:val="000000"/>
                <w:lang w:eastAsia="ru-RU"/>
              </w:rPr>
              <w:t>ГО</w:t>
            </w:r>
            <w:proofErr w:type="gramStart"/>
            <w:r w:rsidRPr="00E622DE">
              <w:rPr>
                <w:rFonts w:ascii="Times New Roman" w:eastAsia="Times New Roman" w:hAnsi="Times New Roman" w:cs="Times New Roman"/>
                <w:color w:val="000000"/>
                <w:lang w:eastAsia="ru-RU"/>
              </w:rPr>
              <w:t>.г</w:t>
            </w:r>
            <w:proofErr w:type="spellEnd"/>
            <w:proofErr w:type="gramEnd"/>
            <w:r w:rsidRPr="00E622DE">
              <w:rPr>
                <w:rFonts w:ascii="Times New Roman" w:eastAsia="Times New Roman" w:hAnsi="Times New Roman" w:cs="Times New Roman"/>
                <w:color w:val="000000"/>
                <w:lang w:eastAsia="ru-RU"/>
              </w:rPr>
              <w:t>. Переславль</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2673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650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100</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750</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28%</w:t>
            </w:r>
          </w:p>
        </w:tc>
      </w:tr>
      <w:tr w:rsidR="00A0240D" w:rsidRPr="00E622DE"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Пошехонский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531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269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124</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393</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74%</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Ростовский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3035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449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223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235</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907</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30%</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ГО г. Рыбинск</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9100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610</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828</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54</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1492</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16%</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Рыбинский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1033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150</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215</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21%</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proofErr w:type="spellStart"/>
            <w:r w:rsidRPr="00E622DE">
              <w:rPr>
                <w:rFonts w:ascii="Times New Roman" w:eastAsia="Times New Roman" w:hAnsi="Times New Roman" w:cs="Times New Roman"/>
                <w:color w:val="000000"/>
                <w:lang w:eastAsia="ru-RU"/>
              </w:rPr>
              <w:t>Тутаевский</w:t>
            </w:r>
            <w:proofErr w:type="spellEnd"/>
            <w:r w:rsidRPr="00E622DE">
              <w:rPr>
                <w:rFonts w:ascii="Times New Roman" w:eastAsia="Times New Roman" w:hAnsi="Times New Roman" w:cs="Times New Roman"/>
                <w:color w:val="000000"/>
                <w:lang w:eastAsia="ru-RU"/>
              </w:rPr>
              <w:t xml:space="preserve">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2668</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369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215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99</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683</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26%</w:t>
            </w:r>
          </w:p>
        </w:tc>
      </w:tr>
      <w:tr w:rsidR="00A0240D" w:rsidRPr="00E622DE"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proofErr w:type="spellStart"/>
            <w:r w:rsidRPr="00E622DE">
              <w:rPr>
                <w:rFonts w:ascii="Times New Roman" w:eastAsia="Times New Roman" w:hAnsi="Times New Roman" w:cs="Times New Roman"/>
                <w:color w:val="000000"/>
                <w:lang w:eastAsia="ru-RU"/>
              </w:rPr>
              <w:t>Угличский</w:t>
            </w:r>
            <w:proofErr w:type="spellEnd"/>
            <w:r w:rsidRPr="00E622DE">
              <w:rPr>
                <w:rFonts w:ascii="Times New Roman" w:eastAsia="Times New Roman" w:hAnsi="Times New Roman" w:cs="Times New Roman"/>
                <w:color w:val="000000"/>
                <w:lang w:eastAsia="ru-RU"/>
              </w:rPr>
              <w:t xml:space="preserve">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2115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10</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130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403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378</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921</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44%</w:t>
            </w:r>
          </w:p>
        </w:tc>
      </w:tr>
      <w:tr w:rsidR="00A0240D" w:rsidRPr="00E622DE"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ГО г. Ярославль</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28450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3399</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11212</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199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295</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15105</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53%</w:t>
            </w:r>
          </w:p>
        </w:tc>
      </w:tr>
      <w:tr w:rsidR="00A0240D" w:rsidRPr="00E622DE"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Ярославский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2470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225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134</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359</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E622DE" w:rsidRDefault="00A0240D" w:rsidP="00A0240D">
            <w:pPr>
              <w:spacing w:after="0" w:line="240" w:lineRule="auto"/>
              <w:jc w:val="center"/>
              <w:rPr>
                <w:rFonts w:ascii="Times New Roman" w:eastAsia="Times New Roman" w:hAnsi="Times New Roman" w:cs="Times New Roman"/>
                <w:color w:val="000000"/>
                <w:lang w:eastAsia="ru-RU"/>
              </w:rPr>
            </w:pPr>
            <w:r w:rsidRPr="00E622DE">
              <w:rPr>
                <w:rFonts w:ascii="Times New Roman" w:eastAsia="Times New Roman" w:hAnsi="Times New Roman" w:cs="Times New Roman"/>
                <w:color w:val="000000"/>
                <w:lang w:eastAsia="ru-RU"/>
              </w:rPr>
              <w:t>15%</w:t>
            </w:r>
          </w:p>
        </w:tc>
      </w:tr>
      <w:tr w:rsidR="00A0240D" w:rsidRPr="00E622DE"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rPr>
                <w:rFonts w:ascii="Times New Roman" w:eastAsia="Times New Roman" w:hAnsi="Times New Roman" w:cs="Times New Roman"/>
                <w:b/>
                <w:color w:val="000000"/>
                <w:lang w:eastAsia="ru-RU"/>
              </w:rPr>
            </w:pPr>
            <w:r w:rsidRPr="00E622DE">
              <w:rPr>
                <w:rFonts w:ascii="Times New Roman" w:eastAsia="Times New Roman" w:hAnsi="Times New Roman" w:cs="Times New Roman"/>
                <w:b/>
                <w:color w:val="000000"/>
                <w:lang w:eastAsia="ru-RU"/>
              </w:rPr>
              <w:t>ИТОГО:</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color w:val="000000"/>
                <w:lang w:eastAsia="ru-RU"/>
              </w:rPr>
            </w:pPr>
            <w:r w:rsidRPr="00E622DE">
              <w:rPr>
                <w:rFonts w:ascii="Times New Roman" w:eastAsia="Times New Roman" w:hAnsi="Times New Roman" w:cs="Times New Roman"/>
                <w:b/>
                <w:color w:val="000000"/>
                <w:lang w:eastAsia="ru-RU"/>
              </w:rPr>
              <w:t>58878</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color w:val="000000"/>
                <w:lang w:eastAsia="ru-RU"/>
              </w:rPr>
            </w:pPr>
            <w:r w:rsidRPr="00E622DE">
              <w:rPr>
                <w:rFonts w:ascii="Times New Roman" w:eastAsia="Times New Roman" w:hAnsi="Times New Roman" w:cs="Times New Roman"/>
                <w:b/>
                <w:color w:val="000000"/>
                <w:lang w:eastAsia="ru-RU"/>
              </w:rPr>
              <w:t>4019</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color w:val="000000"/>
                <w:lang w:eastAsia="ru-RU"/>
              </w:rPr>
            </w:pPr>
            <w:r w:rsidRPr="00E622DE">
              <w:rPr>
                <w:rFonts w:ascii="Times New Roman" w:eastAsia="Times New Roman" w:hAnsi="Times New Roman" w:cs="Times New Roman"/>
                <w:b/>
                <w:color w:val="000000"/>
                <w:lang w:eastAsia="ru-RU"/>
              </w:rPr>
              <w:t>14770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color w:val="000000"/>
                <w:lang w:eastAsia="ru-RU"/>
              </w:rPr>
            </w:pPr>
            <w:r w:rsidRPr="00E622DE">
              <w:rPr>
                <w:rFonts w:ascii="Times New Roman" w:eastAsia="Times New Roman" w:hAnsi="Times New Roman" w:cs="Times New Roman"/>
                <w:b/>
                <w:color w:val="000000"/>
                <w:lang w:eastAsia="ru-RU"/>
              </w:rPr>
              <w:t>1602</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color w:val="000000"/>
                <w:lang w:eastAsia="ru-RU"/>
              </w:rPr>
            </w:pPr>
            <w:r w:rsidRPr="00E622DE">
              <w:rPr>
                <w:rFonts w:ascii="Times New Roman" w:eastAsia="Times New Roman" w:hAnsi="Times New Roman" w:cs="Times New Roman"/>
                <w:b/>
                <w:color w:val="000000"/>
                <w:lang w:eastAsia="ru-RU"/>
              </w:rPr>
              <w:t>2126</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color w:val="000000"/>
                <w:lang w:eastAsia="ru-RU"/>
              </w:rPr>
            </w:pPr>
            <w:r w:rsidRPr="00E622DE">
              <w:rPr>
                <w:rFonts w:ascii="Times New Roman" w:eastAsia="Times New Roman" w:hAnsi="Times New Roman" w:cs="Times New Roman"/>
                <w:b/>
                <w:color w:val="000000"/>
                <w:lang w:eastAsia="ru-RU"/>
              </w:rPr>
              <w:t>22517</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E622DE" w:rsidRDefault="00A0240D" w:rsidP="00A0240D">
            <w:pPr>
              <w:spacing w:after="0" w:line="240" w:lineRule="auto"/>
              <w:jc w:val="center"/>
              <w:rPr>
                <w:rFonts w:ascii="Times New Roman" w:eastAsia="Times New Roman" w:hAnsi="Times New Roman" w:cs="Times New Roman"/>
                <w:b/>
                <w:color w:val="000000"/>
                <w:lang w:eastAsia="ru-RU"/>
              </w:rPr>
            </w:pPr>
            <w:r w:rsidRPr="00E622DE">
              <w:rPr>
                <w:rFonts w:ascii="Times New Roman" w:eastAsia="Times New Roman" w:hAnsi="Times New Roman" w:cs="Times New Roman"/>
                <w:b/>
                <w:color w:val="000000"/>
                <w:lang w:eastAsia="ru-RU"/>
              </w:rPr>
              <w:t>38%</w:t>
            </w:r>
          </w:p>
        </w:tc>
      </w:tr>
    </w:tbl>
    <w:p w:rsidR="00A0240D" w:rsidRDefault="00A0240D" w:rsidP="00A6599E">
      <w:pPr>
        <w:spacing w:after="0" w:line="240" w:lineRule="auto"/>
        <w:jc w:val="both"/>
        <w:rPr>
          <w:rFonts w:ascii="Times New Roman" w:hAnsi="Times New Roman" w:cs="Times New Roman"/>
          <w:sz w:val="24"/>
          <w:szCs w:val="24"/>
        </w:rPr>
      </w:pPr>
    </w:p>
    <w:p w:rsidR="006110FE" w:rsidRDefault="006110FE" w:rsidP="006110FE">
      <w:pPr>
        <w:tabs>
          <w:tab w:val="left" w:pos="70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К</w:t>
      </w:r>
      <w:r w:rsidR="00E622DE" w:rsidRPr="00E622DE">
        <w:rPr>
          <w:rFonts w:ascii="Times New Roman" w:hAnsi="Times New Roman" w:cs="Times New Roman"/>
          <w:b/>
          <w:sz w:val="24"/>
          <w:szCs w:val="24"/>
        </w:rPr>
        <w:t>оличеств</w:t>
      </w:r>
      <w:r>
        <w:rPr>
          <w:rFonts w:ascii="Times New Roman" w:hAnsi="Times New Roman" w:cs="Times New Roman"/>
          <w:b/>
          <w:sz w:val="24"/>
          <w:szCs w:val="24"/>
        </w:rPr>
        <w:t>о</w:t>
      </w:r>
      <w:r w:rsidR="00E622DE" w:rsidRPr="00F37D8E">
        <w:rPr>
          <w:rFonts w:ascii="Times New Roman" w:hAnsi="Times New Roman" w:cs="Times New Roman"/>
          <w:b/>
          <w:sz w:val="24"/>
          <w:szCs w:val="24"/>
        </w:rPr>
        <w:t xml:space="preserve"> обучающихся 6-11-х классов </w:t>
      </w:r>
      <w:r>
        <w:rPr>
          <w:rFonts w:ascii="Times New Roman" w:hAnsi="Times New Roman" w:cs="Times New Roman"/>
          <w:b/>
          <w:sz w:val="24"/>
          <w:szCs w:val="24"/>
        </w:rPr>
        <w:t>ОО МО</w:t>
      </w:r>
      <w:r w:rsidR="00E622DE" w:rsidRPr="00F37D8E">
        <w:rPr>
          <w:rFonts w:ascii="Times New Roman" w:hAnsi="Times New Roman" w:cs="Times New Roman"/>
          <w:b/>
          <w:sz w:val="24"/>
          <w:szCs w:val="24"/>
        </w:rPr>
        <w:t xml:space="preserve">, </w:t>
      </w:r>
      <w:r w:rsidR="00E622DE">
        <w:rPr>
          <w:rFonts w:ascii="Times New Roman" w:hAnsi="Times New Roman" w:cs="Times New Roman"/>
          <w:b/>
          <w:sz w:val="24"/>
          <w:szCs w:val="24"/>
        </w:rPr>
        <w:t xml:space="preserve">в том числе с ОВЗ и инвалидностью, </w:t>
      </w:r>
      <w:r w:rsidR="00E622DE" w:rsidRPr="00F37D8E">
        <w:rPr>
          <w:rFonts w:ascii="Times New Roman" w:hAnsi="Times New Roman" w:cs="Times New Roman"/>
          <w:b/>
          <w:sz w:val="24"/>
          <w:szCs w:val="24"/>
        </w:rPr>
        <w:t xml:space="preserve">прошедших профессиональные пробы </w:t>
      </w:r>
      <w:r w:rsidR="00E622DE">
        <w:rPr>
          <w:rFonts w:ascii="Times New Roman" w:hAnsi="Times New Roman" w:cs="Times New Roman"/>
          <w:b/>
          <w:sz w:val="24"/>
          <w:szCs w:val="24"/>
        </w:rPr>
        <w:t>по кластерным группам</w:t>
      </w:r>
    </w:p>
    <w:p w:rsidR="00C07D8B" w:rsidRDefault="00C07D8B" w:rsidP="006110FE">
      <w:pPr>
        <w:tabs>
          <w:tab w:val="left" w:pos="709"/>
        </w:tabs>
        <w:spacing w:after="0" w:line="240" w:lineRule="auto"/>
        <w:jc w:val="both"/>
        <w:rPr>
          <w:rFonts w:ascii="Times New Roman" w:hAnsi="Times New Roman" w:cs="Times New Roman"/>
          <w:b/>
          <w:sz w:val="24"/>
          <w:szCs w:val="24"/>
        </w:rPr>
      </w:pPr>
    </w:p>
    <w:p w:rsidR="00E622DE" w:rsidRDefault="00E622DE" w:rsidP="006110FE">
      <w:pPr>
        <w:tabs>
          <w:tab w:val="left" w:pos="1134"/>
        </w:tabs>
        <w:spacing w:after="0" w:line="240" w:lineRule="auto"/>
        <w:ind w:firstLine="709"/>
        <w:jc w:val="right"/>
        <w:rPr>
          <w:rFonts w:ascii="Times New Roman" w:hAnsi="Times New Roman" w:cs="Times New Roman"/>
          <w:sz w:val="24"/>
          <w:szCs w:val="24"/>
        </w:rPr>
      </w:pPr>
      <w:r w:rsidRPr="00540F5E">
        <w:rPr>
          <w:rFonts w:ascii="Times New Roman" w:hAnsi="Times New Roman" w:cs="Times New Roman"/>
          <w:sz w:val="24"/>
          <w:szCs w:val="24"/>
        </w:rPr>
        <w:t>Таблица</w:t>
      </w:r>
      <w:r w:rsidR="002E5E5E">
        <w:rPr>
          <w:rFonts w:ascii="Times New Roman" w:hAnsi="Times New Roman" w:cs="Times New Roman"/>
          <w:sz w:val="24"/>
          <w:szCs w:val="24"/>
        </w:rPr>
        <w:t xml:space="preserve"> 3</w:t>
      </w:r>
      <w:r w:rsidR="00CF08A6">
        <w:rPr>
          <w:rFonts w:ascii="Times New Roman" w:hAnsi="Times New Roman" w:cs="Times New Roman"/>
          <w:sz w:val="24"/>
          <w:szCs w:val="24"/>
        </w:rPr>
        <w:t>1</w:t>
      </w:r>
    </w:p>
    <w:p w:rsidR="00C07D8B" w:rsidRPr="00540F5E" w:rsidRDefault="00C07D8B" w:rsidP="006110FE">
      <w:pPr>
        <w:tabs>
          <w:tab w:val="left" w:pos="1134"/>
        </w:tabs>
        <w:spacing w:after="0" w:line="240" w:lineRule="auto"/>
        <w:ind w:firstLine="709"/>
        <w:jc w:val="right"/>
        <w:rPr>
          <w:rFonts w:ascii="Times New Roman" w:hAnsi="Times New Roman" w:cs="Times New Roman"/>
          <w:sz w:val="24"/>
          <w:szCs w:val="24"/>
        </w:rPr>
      </w:pPr>
    </w:p>
    <w:tbl>
      <w:tblPr>
        <w:tblStyle w:val="afb"/>
        <w:tblW w:w="4973" w:type="pct"/>
        <w:jc w:val="center"/>
        <w:shd w:val="clear" w:color="auto" w:fill="FFFFFF" w:themeFill="background1"/>
        <w:tblLook w:val="04A0" w:firstRow="1" w:lastRow="0" w:firstColumn="1" w:lastColumn="0" w:noHBand="0" w:noVBand="1"/>
      </w:tblPr>
      <w:tblGrid>
        <w:gridCol w:w="2010"/>
        <w:gridCol w:w="2846"/>
        <w:gridCol w:w="2046"/>
        <w:gridCol w:w="2560"/>
      </w:tblGrid>
      <w:tr w:rsidR="00E622DE" w:rsidRPr="00447765" w:rsidTr="007B6294">
        <w:trPr>
          <w:tblHeader/>
          <w:jc w:val="center"/>
        </w:trPr>
        <w:tc>
          <w:tcPr>
            <w:tcW w:w="1062" w:type="pct"/>
            <w:vMerge w:val="restart"/>
            <w:shd w:val="clear" w:color="auto" w:fill="FFFFFF" w:themeFill="background1"/>
            <w:vAlign w:val="center"/>
          </w:tcPr>
          <w:p w:rsidR="00E622DE" w:rsidRPr="00447765" w:rsidRDefault="00E622DE" w:rsidP="007B6294">
            <w:pPr>
              <w:tabs>
                <w:tab w:val="left" w:pos="0"/>
                <w:tab w:val="left" w:pos="1134"/>
              </w:tabs>
              <w:jc w:val="center"/>
              <w:rPr>
                <w:rFonts w:ascii="Times New Roman" w:eastAsiaTheme="majorEastAsia" w:hAnsi="Times New Roman" w:cs="Times New Roman"/>
                <w:b/>
                <w:bCs/>
              </w:rPr>
            </w:pPr>
            <w:r>
              <w:rPr>
                <w:rFonts w:ascii="Times New Roman" w:eastAsiaTheme="majorEastAsia" w:hAnsi="Times New Roman" w:cs="Times New Roman"/>
                <w:b/>
                <w:bCs/>
              </w:rPr>
              <w:t>КГ</w:t>
            </w:r>
          </w:p>
        </w:tc>
        <w:tc>
          <w:tcPr>
            <w:tcW w:w="1504" w:type="pct"/>
            <w:vMerge w:val="restart"/>
            <w:shd w:val="clear" w:color="auto" w:fill="FFFFFF" w:themeFill="background1"/>
            <w:vAlign w:val="center"/>
          </w:tcPr>
          <w:p w:rsidR="00E622DE" w:rsidRPr="00447765" w:rsidRDefault="00E622DE" w:rsidP="007B6294">
            <w:pPr>
              <w:tabs>
                <w:tab w:val="left" w:pos="0"/>
                <w:tab w:val="left" w:pos="1134"/>
              </w:tabs>
              <w:jc w:val="center"/>
              <w:rPr>
                <w:rFonts w:ascii="Times New Roman" w:eastAsiaTheme="majorEastAsia" w:hAnsi="Times New Roman" w:cs="Times New Roman"/>
                <w:b/>
                <w:bCs/>
              </w:rPr>
            </w:pPr>
            <w:r w:rsidRPr="00447765">
              <w:rPr>
                <w:rFonts w:ascii="Times New Roman" w:eastAsiaTheme="majorEastAsia" w:hAnsi="Times New Roman" w:cs="Times New Roman"/>
                <w:b/>
                <w:bCs/>
              </w:rPr>
              <w:t xml:space="preserve">Кол-во чел., </w:t>
            </w:r>
          </w:p>
          <w:p w:rsidR="00E622DE" w:rsidRPr="00447765" w:rsidRDefault="00E622DE" w:rsidP="007B6294">
            <w:pPr>
              <w:tabs>
                <w:tab w:val="left" w:pos="0"/>
                <w:tab w:val="left" w:pos="1134"/>
              </w:tabs>
              <w:jc w:val="center"/>
              <w:rPr>
                <w:rFonts w:ascii="Times New Roman" w:eastAsiaTheme="majorEastAsia" w:hAnsi="Times New Roman" w:cs="Times New Roman"/>
                <w:b/>
                <w:bCs/>
              </w:rPr>
            </w:pPr>
            <w:proofErr w:type="gramStart"/>
            <w:r w:rsidRPr="00447765">
              <w:rPr>
                <w:rFonts w:ascii="Times New Roman" w:eastAsiaTheme="majorEastAsia" w:hAnsi="Times New Roman" w:cs="Times New Roman"/>
                <w:b/>
                <w:bCs/>
              </w:rPr>
              <w:t>прошедших</w:t>
            </w:r>
            <w:proofErr w:type="gramEnd"/>
            <w:r w:rsidRPr="00447765">
              <w:rPr>
                <w:rFonts w:ascii="Times New Roman" w:eastAsiaTheme="majorEastAsia" w:hAnsi="Times New Roman" w:cs="Times New Roman"/>
                <w:b/>
                <w:bCs/>
              </w:rPr>
              <w:t xml:space="preserve"> пробу</w:t>
            </w:r>
          </w:p>
        </w:tc>
        <w:tc>
          <w:tcPr>
            <w:tcW w:w="2433" w:type="pct"/>
            <w:gridSpan w:val="2"/>
            <w:shd w:val="clear" w:color="auto" w:fill="FFFFFF" w:themeFill="background1"/>
            <w:vAlign w:val="center"/>
          </w:tcPr>
          <w:p w:rsidR="00E622DE" w:rsidRPr="00447765" w:rsidRDefault="00E622DE" w:rsidP="007B6294">
            <w:pPr>
              <w:tabs>
                <w:tab w:val="left" w:pos="0"/>
                <w:tab w:val="left" w:pos="1134"/>
              </w:tabs>
              <w:jc w:val="center"/>
              <w:rPr>
                <w:rFonts w:ascii="Times New Roman" w:eastAsiaTheme="majorEastAsia" w:hAnsi="Times New Roman" w:cs="Times New Roman"/>
                <w:b/>
                <w:bCs/>
              </w:rPr>
            </w:pPr>
            <w:r w:rsidRPr="00447765">
              <w:rPr>
                <w:rFonts w:ascii="Times New Roman" w:eastAsiaTheme="majorEastAsia" w:hAnsi="Times New Roman" w:cs="Times New Roman"/>
                <w:b/>
                <w:bCs/>
              </w:rPr>
              <w:t>В том числе</w:t>
            </w:r>
          </w:p>
        </w:tc>
      </w:tr>
      <w:tr w:rsidR="00E622DE" w:rsidRPr="00447765" w:rsidTr="007B6294">
        <w:trPr>
          <w:tblHeader/>
          <w:jc w:val="center"/>
        </w:trPr>
        <w:tc>
          <w:tcPr>
            <w:tcW w:w="1062" w:type="pct"/>
            <w:vMerge/>
            <w:shd w:val="clear" w:color="auto" w:fill="FFFFFF" w:themeFill="background1"/>
            <w:vAlign w:val="center"/>
          </w:tcPr>
          <w:p w:rsidR="00E622DE" w:rsidRPr="00447765" w:rsidRDefault="00E622DE" w:rsidP="007B6294">
            <w:pPr>
              <w:tabs>
                <w:tab w:val="left" w:pos="0"/>
                <w:tab w:val="left" w:pos="1134"/>
              </w:tabs>
              <w:jc w:val="center"/>
              <w:rPr>
                <w:rFonts w:ascii="Times New Roman" w:eastAsiaTheme="majorEastAsia" w:hAnsi="Times New Roman" w:cs="Times New Roman"/>
                <w:b/>
                <w:bCs/>
              </w:rPr>
            </w:pPr>
          </w:p>
        </w:tc>
        <w:tc>
          <w:tcPr>
            <w:tcW w:w="1504" w:type="pct"/>
            <w:vMerge/>
            <w:shd w:val="clear" w:color="auto" w:fill="FFFFFF" w:themeFill="background1"/>
            <w:vAlign w:val="center"/>
          </w:tcPr>
          <w:p w:rsidR="00E622DE" w:rsidRPr="00447765" w:rsidRDefault="00E622DE" w:rsidP="007B6294">
            <w:pPr>
              <w:tabs>
                <w:tab w:val="left" w:pos="0"/>
                <w:tab w:val="left" w:pos="1134"/>
              </w:tabs>
              <w:jc w:val="center"/>
              <w:rPr>
                <w:rFonts w:ascii="Times New Roman" w:eastAsiaTheme="majorEastAsia" w:hAnsi="Times New Roman" w:cs="Times New Roman"/>
                <w:b/>
                <w:bCs/>
              </w:rPr>
            </w:pPr>
          </w:p>
        </w:tc>
        <w:tc>
          <w:tcPr>
            <w:tcW w:w="1081" w:type="pct"/>
            <w:shd w:val="clear" w:color="auto" w:fill="FFFFFF" w:themeFill="background1"/>
            <w:vAlign w:val="center"/>
          </w:tcPr>
          <w:p w:rsidR="00E622DE" w:rsidRPr="00447765" w:rsidRDefault="00E622DE" w:rsidP="007B6294">
            <w:pPr>
              <w:tabs>
                <w:tab w:val="left" w:pos="0"/>
                <w:tab w:val="left" w:pos="1134"/>
              </w:tabs>
              <w:jc w:val="center"/>
              <w:rPr>
                <w:rFonts w:ascii="Times New Roman" w:eastAsiaTheme="majorEastAsia" w:hAnsi="Times New Roman" w:cs="Times New Roman"/>
                <w:b/>
                <w:bCs/>
              </w:rPr>
            </w:pPr>
            <w:r w:rsidRPr="00447765">
              <w:rPr>
                <w:rFonts w:ascii="Times New Roman" w:eastAsiaTheme="majorEastAsia" w:hAnsi="Times New Roman" w:cs="Times New Roman"/>
                <w:b/>
                <w:bCs/>
              </w:rPr>
              <w:t>детей с ОВЗ</w:t>
            </w:r>
          </w:p>
        </w:tc>
        <w:tc>
          <w:tcPr>
            <w:tcW w:w="1353" w:type="pct"/>
            <w:shd w:val="clear" w:color="auto" w:fill="FFFFFF" w:themeFill="background1"/>
            <w:vAlign w:val="center"/>
          </w:tcPr>
          <w:p w:rsidR="00E622DE" w:rsidRPr="00447765" w:rsidRDefault="00E622DE" w:rsidP="007B6294">
            <w:pPr>
              <w:tabs>
                <w:tab w:val="left" w:pos="0"/>
                <w:tab w:val="left" w:pos="1134"/>
              </w:tabs>
              <w:jc w:val="center"/>
              <w:rPr>
                <w:rFonts w:ascii="Times New Roman" w:eastAsiaTheme="majorEastAsia" w:hAnsi="Times New Roman" w:cs="Times New Roman"/>
                <w:b/>
                <w:bCs/>
              </w:rPr>
            </w:pPr>
            <w:r w:rsidRPr="00447765">
              <w:rPr>
                <w:rFonts w:ascii="Times New Roman" w:eastAsiaTheme="majorEastAsia" w:hAnsi="Times New Roman" w:cs="Times New Roman"/>
                <w:b/>
                <w:bCs/>
              </w:rPr>
              <w:t>детей с инвалидностью</w:t>
            </w:r>
          </w:p>
        </w:tc>
      </w:tr>
      <w:tr w:rsidR="00E622DE" w:rsidRPr="00447765" w:rsidTr="007B6294">
        <w:trPr>
          <w:tblHeader/>
          <w:jc w:val="center"/>
        </w:trPr>
        <w:tc>
          <w:tcPr>
            <w:tcW w:w="1062" w:type="pct"/>
            <w:shd w:val="clear" w:color="auto" w:fill="FFFFFF" w:themeFill="background1"/>
            <w:vAlign w:val="center"/>
          </w:tcPr>
          <w:p w:rsidR="00E622DE" w:rsidRPr="005677B3" w:rsidRDefault="00E622DE" w:rsidP="007B6294">
            <w:pPr>
              <w:tabs>
                <w:tab w:val="left" w:pos="0"/>
                <w:tab w:val="left" w:pos="1134"/>
              </w:tabs>
              <w:jc w:val="center"/>
              <w:rPr>
                <w:rFonts w:ascii="Times New Roman" w:eastAsiaTheme="majorEastAsia" w:hAnsi="Times New Roman" w:cs="Times New Roman"/>
                <w:bCs/>
              </w:rPr>
            </w:pPr>
            <w:proofErr w:type="gramStart"/>
            <w:r w:rsidRPr="005677B3">
              <w:rPr>
                <w:rFonts w:ascii="Times New Roman" w:eastAsiaTheme="majorEastAsia" w:hAnsi="Times New Roman" w:cs="Times New Roman"/>
                <w:bCs/>
              </w:rPr>
              <w:t>КГ</w:t>
            </w:r>
            <w:proofErr w:type="gramEnd"/>
            <w:r w:rsidRPr="005677B3">
              <w:rPr>
                <w:rFonts w:ascii="Times New Roman" w:eastAsiaTheme="majorEastAsia" w:hAnsi="Times New Roman" w:cs="Times New Roman"/>
                <w:bCs/>
              </w:rPr>
              <w:t xml:space="preserve"> 1</w:t>
            </w:r>
          </w:p>
        </w:tc>
        <w:tc>
          <w:tcPr>
            <w:tcW w:w="1504"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4019</w:t>
            </w:r>
          </w:p>
        </w:tc>
        <w:tc>
          <w:tcPr>
            <w:tcW w:w="1081"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42</w:t>
            </w:r>
          </w:p>
        </w:tc>
        <w:tc>
          <w:tcPr>
            <w:tcW w:w="1353"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25</w:t>
            </w:r>
          </w:p>
        </w:tc>
      </w:tr>
      <w:tr w:rsidR="00E622DE" w:rsidRPr="00447765" w:rsidTr="007B6294">
        <w:trPr>
          <w:tblHeader/>
          <w:jc w:val="center"/>
        </w:trPr>
        <w:tc>
          <w:tcPr>
            <w:tcW w:w="1062"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proofErr w:type="gramStart"/>
            <w:r w:rsidRPr="005677B3">
              <w:rPr>
                <w:rFonts w:ascii="Times New Roman" w:eastAsia="Times New Roman" w:hAnsi="Times New Roman" w:cs="Times New Roman"/>
                <w:bCs/>
                <w:lang w:eastAsia="ru-RU"/>
              </w:rPr>
              <w:t>КГ</w:t>
            </w:r>
            <w:proofErr w:type="gramEnd"/>
            <w:r w:rsidRPr="005677B3">
              <w:rPr>
                <w:rFonts w:ascii="Times New Roman" w:eastAsia="Times New Roman" w:hAnsi="Times New Roman" w:cs="Times New Roman"/>
                <w:bCs/>
                <w:lang w:eastAsia="ru-RU"/>
              </w:rPr>
              <w:t xml:space="preserve"> 2</w:t>
            </w:r>
          </w:p>
        </w:tc>
        <w:tc>
          <w:tcPr>
            <w:tcW w:w="1504"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14770</w:t>
            </w:r>
          </w:p>
        </w:tc>
        <w:tc>
          <w:tcPr>
            <w:tcW w:w="1081"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589</w:t>
            </w:r>
          </w:p>
        </w:tc>
        <w:tc>
          <w:tcPr>
            <w:tcW w:w="1353"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77</w:t>
            </w:r>
          </w:p>
        </w:tc>
      </w:tr>
      <w:tr w:rsidR="00E622DE" w:rsidRPr="00447765" w:rsidTr="007B6294">
        <w:trPr>
          <w:tblHeader/>
          <w:jc w:val="center"/>
        </w:trPr>
        <w:tc>
          <w:tcPr>
            <w:tcW w:w="1062"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proofErr w:type="gramStart"/>
            <w:r w:rsidRPr="005677B3">
              <w:rPr>
                <w:rFonts w:ascii="Times New Roman" w:eastAsia="Times New Roman" w:hAnsi="Times New Roman" w:cs="Times New Roman"/>
                <w:bCs/>
                <w:lang w:eastAsia="ru-RU"/>
              </w:rPr>
              <w:t>КГ</w:t>
            </w:r>
            <w:proofErr w:type="gramEnd"/>
            <w:r w:rsidRPr="005677B3">
              <w:rPr>
                <w:rFonts w:ascii="Times New Roman" w:eastAsia="Times New Roman" w:hAnsi="Times New Roman" w:cs="Times New Roman"/>
                <w:bCs/>
                <w:lang w:eastAsia="ru-RU"/>
              </w:rPr>
              <w:t xml:space="preserve"> 3</w:t>
            </w:r>
          </w:p>
        </w:tc>
        <w:tc>
          <w:tcPr>
            <w:tcW w:w="1504"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1602</w:t>
            </w:r>
          </w:p>
        </w:tc>
        <w:tc>
          <w:tcPr>
            <w:tcW w:w="1081"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192</w:t>
            </w:r>
          </w:p>
        </w:tc>
        <w:tc>
          <w:tcPr>
            <w:tcW w:w="1353"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12</w:t>
            </w:r>
          </w:p>
        </w:tc>
      </w:tr>
      <w:tr w:rsidR="00E622DE" w:rsidRPr="00447765" w:rsidTr="007B6294">
        <w:trPr>
          <w:tblHeader/>
          <w:jc w:val="center"/>
        </w:trPr>
        <w:tc>
          <w:tcPr>
            <w:tcW w:w="1062"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proofErr w:type="gramStart"/>
            <w:r w:rsidRPr="005677B3">
              <w:rPr>
                <w:rFonts w:ascii="Times New Roman" w:eastAsia="Times New Roman" w:hAnsi="Times New Roman" w:cs="Times New Roman"/>
                <w:bCs/>
                <w:lang w:eastAsia="ru-RU"/>
              </w:rPr>
              <w:t>КГ</w:t>
            </w:r>
            <w:proofErr w:type="gramEnd"/>
            <w:r w:rsidRPr="005677B3">
              <w:rPr>
                <w:rFonts w:ascii="Times New Roman" w:eastAsia="Times New Roman" w:hAnsi="Times New Roman" w:cs="Times New Roman"/>
                <w:bCs/>
                <w:lang w:eastAsia="ru-RU"/>
              </w:rPr>
              <w:t xml:space="preserve"> 4</w:t>
            </w:r>
          </w:p>
        </w:tc>
        <w:tc>
          <w:tcPr>
            <w:tcW w:w="1504"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2126</w:t>
            </w:r>
          </w:p>
        </w:tc>
        <w:tc>
          <w:tcPr>
            <w:tcW w:w="1081"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565</w:t>
            </w:r>
          </w:p>
        </w:tc>
        <w:tc>
          <w:tcPr>
            <w:tcW w:w="1353" w:type="pct"/>
            <w:shd w:val="clear" w:color="auto" w:fill="FFFFFF" w:themeFill="background1"/>
            <w:vAlign w:val="bottom"/>
          </w:tcPr>
          <w:p w:rsidR="00E622DE" w:rsidRPr="005677B3" w:rsidRDefault="00E622DE" w:rsidP="007B6294">
            <w:pPr>
              <w:jc w:val="center"/>
              <w:rPr>
                <w:rFonts w:ascii="Times New Roman" w:eastAsia="Times New Roman" w:hAnsi="Times New Roman" w:cs="Times New Roman"/>
                <w:bCs/>
                <w:lang w:eastAsia="ru-RU"/>
              </w:rPr>
            </w:pPr>
            <w:r w:rsidRPr="005677B3">
              <w:rPr>
                <w:rFonts w:ascii="Times New Roman" w:eastAsia="Times New Roman" w:hAnsi="Times New Roman" w:cs="Times New Roman"/>
                <w:bCs/>
                <w:lang w:eastAsia="ru-RU"/>
              </w:rPr>
              <w:t>122</w:t>
            </w:r>
          </w:p>
        </w:tc>
      </w:tr>
      <w:tr w:rsidR="00E622DE" w:rsidRPr="00447765" w:rsidTr="00112F54">
        <w:trPr>
          <w:tblHeader/>
          <w:jc w:val="center"/>
        </w:trPr>
        <w:tc>
          <w:tcPr>
            <w:tcW w:w="1062" w:type="pct"/>
            <w:shd w:val="clear" w:color="auto" w:fill="EAF1DD" w:themeFill="accent3" w:themeFillTint="33"/>
            <w:vAlign w:val="bottom"/>
          </w:tcPr>
          <w:p w:rsidR="00E622DE" w:rsidRPr="00447765" w:rsidRDefault="00E622DE" w:rsidP="007B6294">
            <w:pPr>
              <w:jc w:val="center"/>
              <w:rPr>
                <w:rFonts w:ascii="Times New Roman" w:eastAsia="Times New Roman" w:hAnsi="Times New Roman" w:cs="Times New Roman"/>
                <w:b/>
                <w:bCs/>
                <w:lang w:eastAsia="ru-RU"/>
              </w:rPr>
            </w:pPr>
            <w:r w:rsidRPr="00447765">
              <w:rPr>
                <w:rFonts w:ascii="Times New Roman" w:eastAsia="Times New Roman" w:hAnsi="Times New Roman" w:cs="Times New Roman"/>
                <w:b/>
                <w:bCs/>
                <w:lang w:eastAsia="ru-RU"/>
              </w:rPr>
              <w:t>Общий итог</w:t>
            </w:r>
          </w:p>
        </w:tc>
        <w:tc>
          <w:tcPr>
            <w:tcW w:w="1504" w:type="pct"/>
            <w:shd w:val="clear" w:color="auto" w:fill="EAF1DD" w:themeFill="accent3" w:themeFillTint="33"/>
            <w:vAlign w:val="bottom"/>
          </w:tcPr>
          <w:p w:rsidR="00E622DE" w:rsidRPr="00447765" w:rsidRDefault="00E622DE" w:rsidP="007B6294">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fldChar w:fldCharType="begin"/>
            </w:r>
            <w:r>
              <w:rPr>
                <w:rFonts w:ascii="Times New Roman" w:eastAsia="Times New Roman" w:hAnsi="Times New Roman" w:cs="Times New Roman"/>
                <w:b/>
                <w:bCs/>
                <w:lang w:eastAsia="ru-RU"/>
              </w:rPr>
              <w:instrText xml:space="preserve"> =SUM(ABOVE) </w:instrText>
            </w:r>
            <w:r>
              <w:rPr>
                <w:rFonts w:ascii="Times New Roman" w:eastAsia="Times New Roman" w:hAnsi="Times New Roman" w:cs="Times New Roman"/>
                <w:b/>
                <w:bCs/>
                <w:lang w:eastAsia="ru-RU"/>
              </w:rPr>
              <w:fldChar w:fldCharType="separate"/>
            </w:r>
            <w:r>
              <w:rPr>
                <w:rFonts w:ascii="Times New Roman" w:eastAsia="Times New Roman" w:hAnsi="Times New Roman" w:cs="Times New Roman"/>
                <w:b/>
                <w:bCs/>
                <w:noProof/>
                <w:lang w:eastAsia="ru-RU"/>
              </w:rPr>
              <w:t>22517</w:t>
            </w:r>
            <w:r>
              <w:rPr>
                <w:rFonts w:ascii="Times New Roman" w:eastAsia="Times New Roman" w:hAnsi="Times New Roman" w:cs="Times New Roman"/>
                <w:b/>
                <w:bCs/>
                <w:lang w:eastAsia="ru-RU"/>
              </w:rPr>
              <w:fldChar w:fldCharType="end"/>
            </w:r>
          </w:p>
        </w:tc>
        <w:tc>
          <w:tcPr>
            <w:tcW w:w="1081" w:type="pct"/>
            <w:shd w:val="clear" w:color="auto" w:fill="EAF1DD" w:themeFill="accent3" w:themeFillTint="33"/>
            <w:vAlign w:val="bottom"/>
          </w:tcPr>
          <w:p w:rsidR="00E622DE" w:rsidRPr="00447765" w:rsidRDefault="00E622DE" w:rsidP="007B6294">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fldChar w:fldCharType="begin"/>
            </w:r>
            <w:r>
              <w:rPr>
                <w:rFonts w:ascii="Times New Roman" w:eastAsia="Times New Roman" w:hAnsi="Times New Roman" w:cs="Times New Roman"/>
                <w:b/>
                <w:bCs/>
                <w:lang w:eastAsia="ru-RU"/>
              </w:rPr>
              <w:instrText xml:space="preserve"> =SUM(ABOVE) </w:instrText>
            </w:r>
            <w:r>
              <w:rPr>
                <w:rFonts w:ascii="Times New Roman" w:eastAsia="Times New Roman" w:hAnsi="Times New Roman" w:cs="Times New Roman"/>
                <w:b/>
                <w:bCs/>
                <w:lang w:eastAsia="ru-RU"/>
              </w:rPr>
              <w:fldChar w:fldCharType="separate"/>
            </w:r>
            <w:r>
              <w:rPr>
                <w:rFonts w:ascii="Times New Roman" w:eastAsia="Times New Roman" w:hAnsi="Times New Roman" w:cs="Times New Roman"/>
                <w:b/>
                <w:bCs/>
                <w:noProof/>
                <w:lang w:eastAsia="ru-RU"/>
              </w:rPr>
              <w:t>1388</w:t>
            </w:r>
            <w:r>
              <w:rPr>
                <w:rFonts w:ascii="Times New Roman" w:eastAsia="Times New Roman" w:hAnsi="Times New Roman" w:cs="Times New Roman"/>
                <w:b/>
                <w:bCs/>
                <w:lang w:eastAsia="ru-RU"/>
              </w:rPr>
              <w:fldChar w:fldCharType="end"/>
            </w:r>
          </w:p>
        </w:tc>
        <w:tc>
          <w:tcPr>
            <w:tcW w:w="1353" w:type="pct"/>
            <w:shd w:val="clear" w:color="auto" w:fill="EAF1DD" w:themeFill="accent3" w:themeFillTint="33"/>
            <w:vAlign w:val="bottom"/>
          </w:tcPr>
          <w:p w:rsidR="00E622DE" w:rsidRPr="00447765" w:rsidRDefault="00E622DE" w:rsidP="007B6294">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fldChar w:fldCharType="begin"/>
            </w:r>
            <w:r>
              <w:rPr>
                <w:rFonts w:ascii="Times New Roman" w:eastAsia="Times New Roman" w:hAnsi="Times New Roman" w:cs="Times New Roman"/>
                <w:b/>
                <w:bCs/>
                <w:lang w:eastAsia="ru-RU"/>
              </w:rPr>
              <w:instrText xml:space="preserve"> =SUM(ABOVE) </w:instrText>
            </w:r>
            <w:r>
              <w:rPr>
                <w:rFonts w:ascii="Times New Roman" w:eastAsia="Times New Roman" w:hAnsi="Times New Roman" w:cs="Times New Roman"/>
                <w:b/>
                <w:bCs/>
                <w:lang w:eastAsia="ru-RU"/>
              </w:rPr>
              <w:fldChar w:fldCharType="separate"/>
            </w:r>
            <w:r>
              <w:rPr>
                <w:rFonts w:ascii="Times New Roman" w:eastAsia="Times New Roman" w:hAnsi="Times New Roman" w:cs="Times New Roman"/>
                <w:b/>
                <w:bCs/>
                <w:noProof/>
                <w:lang w:eastAsia="ru-RU"/>
              </w:rPr>
              <w:t>236</w:t>
            </w:r>
            <w:r>
              <w:rPr>
                <w:rFonts w:ascii="Times New Roman" w:eastAsia="Times New Roman" w:hAnsi="Times New Roman" w:cs="Times New Roman"/>
                <w:b/>
                <w:bCs/>
                <w:lang w:eastAsia="ru-RU"/>
              </w:rPr>
              <w:fldChar w:fldCharType="end"/>
            </w:r>
          </w:p>
        </w:tc>
      </w:tr>
    </w:tbl>
    <w:p w:rsidR="00C07D8B" w:rsidRDefault="00C07D8B" w:rsidP="00E622DE">
      <w:pPr>
        <w:tabs>
          <w:tab w:val="left" w:pos="1134"/>
        </w:tabs>
        <w:spacing w:after="0" w:line="240" w:lineRule="auto"/>
        <w:ind w:firstLine="709"/>
        <w:jc w:val="both"/>
        <w:rPr>
          <w:rFonts w:ascii="Times New Roman" w:hAnsi="Times New Roman" w:cs="Times New Roman"/>
          <w:sz w:val="24"/>
          <w:szCs w:val="24"/>
        </w:rPr>
      </w:pPr>
    </w:p>
    <w:p w:rsidR="00E622DE" w:rsidRDefault="00E622DE" w:rsidP="00E622DE">
      <w:pPr>
        <w:tabs>
          <w:tab w:val="left" w:pos="1134"/>
        </w:tabs>
        <w:spacing w:after="0" w:line="240" w:lineRule="auto"/>
        <w:ind w:firstLine="709"/>
        <w:jc w:val="both"/>
        <w:rPr>
          <w:rFonts w:ascii="Times New Roman" w:hAnsi="Times New Roman" w:cs="Times New Roman"/>
          <w:sz w:val="24"/>
          <w:szCs w:val="24"/>
        </w:rPr>
      </w:pPr>
      <w:r w:rsidRPr="006110FE">
        <w:rPr>
          <w:rFonts w:ascii="Times New Roman" w:hAnsi="Times New Roman" w:cs="Times New Roman"/>
          <w:sz w:val="24"/>
          <w:szCs w:val="24"/>
        </w:rPr>
        <w:t>В 2021 году увеличилось количество</w:t>
      </w:r>
      <w:r w:rsidR="006110FE">
        <w:rPr>
          <w:rFonts w:ascii="Times New Roman" w:hAnsi="Times New Roman" w:cs="Times New Roman"/>
          <w:sz w:val="24"/>
          <w:szCs w:val="24"/>
        </w:rPr>
        <w:t xml:space="preserve"> и доля</w:t>
      </w:r>
      <w:r w:rsidRPr="006110FE">
        <w:rPr>
          <w:rFonts w:ascii="Times New Roman" w:hAnsi="Times New Roman" w:cs="Times New Roman"/>
          <w:sz w:val="24"/>
          <w:szCs w:val="24"/>
        </w:rPr>
        <w:t xml:space="preserve"> обучающихся 6-11-х классов, прошедших профессиональные пробы</w:t>
      </w:r>
      <w:r w:rsidR="002E5E5E">
        <w:rPr>
          <w:rFonts w:ascii="Times New Roman" w:hAnsi="Times New Roman" w:cs="Times New Roman"/>
          <w:sz w:val="24"/>
          <w:szCs w:val="24"/>
        </w:rPr>
        <w:t xml:space="preserve"> (Табл. 3</w:t>
      </w:r>
      <w:r w:rsidR="00CF08A6">
        <w:rPr>
          <w:rFonts w:ascii="Times New Roman" w:hAnsi="Times New Roman" w:cs="Times New Roman"/>
          <w:sz w:val="24"/>
          <w:szCs w:val="24"/>
        </w:rPr>
        <w:t>2</w:t>
      </w:r>
      <w:r w:rsidR="006110FE">
        <w:rPr>
          <w:rFonts w:ascii="Times New Roman" w:hAnsi="Times New Roman" w:cs="Times New Roman"/>
          <w:sz w:val="24"/>
          <w:szCs w:val="24"/>
        </w:rPr>
        <w:t>)</w:t>
      </w:r>
      <w:r w:rsidRPr="006110FE">
        <w:rPr>
          <w:rFonts w:ascii="Times New Roman" w:hAnsi="Times New Roman" w:cs="Times New Roman"/>
          <w:sz w:val="24"/>
          <w:szCs w:val="24"/>
        </w:rPr>
        <w:t xml:space="preserve">. </w:t>
      </w:r>
    </w:p>
    <w:p w:rsidR="006110FE" w:rsidRPr="006110FE" w:rsidRDefault="006110FE" w:rsidP="00E622DE">
      <w:pPr>
        <w:tabs>
          <w:tab w:val="left" w:pos="1134"/>
        </w:tabs>
        <w:spacing w:after="0" w:line="240" w:lineRule="auto"/>
        <w:ind w:firstLine="709"/>
        <w:jc w:val="both"/>
        <w:rPr>
          <w:rFonts w:ascii="Times New Roman" w:hAnsi="Times New Roman" w:cs="Times New Roman"/>
          <w:sz w:val="24"/>
          <w:szCs w:val="24"/>
        </w:rPr>
      </w:pPr>
    </w:p>
    <w:p w:rsidR="00E622DE" w:rsidRPr="006110FE" w:rsidRDefault="00E622DE" w:rsidP="00E622DE">
      <w:pPr>
        <w:tabs>
          <w:tab w:val="left" w:pos="1134"/>
        </w:tabs>
        <w:spacing w:after="0" w:line="240" w:lineRule="auto"/>
        <w:ind w:firstLine="709"/>
        <w:jc w:val="both"/>
        <w:rPr>
          <w:rFonts w:ascii="Times New Roman" w:hAnsi="Times New Roman" w:cs="Times New Roman"/>
          <w:b/>
          <w:sz w:val="24"/>
          <w:szCs w:val="24"/>
        </w:rPr>
      </w:pPr>
      <w:r w:rsidRPr="006110FE">
        <w:rPr>
          <w:rFonts w:ascii="Times New Roman" w:hAnsi="Times New Roman" w:cs="Times New Roman"/>
          <w:b/>
          <w:sz w:val="24"/>
          <w:szCs w:val="24"/>
        </w:rPr>
        <w:t xml:space="preserve">Количество и доля обучающихся 6-11-х классов </w:t>
      </w:r>
      <w:r w:rsidR="006110FE">
        <w:rPr>
          <w:rFonts w:ascii="Times New Roman" w:hAnsi="Times New Roman" w:cs="Times New Roman"/>
          <w:b/>
          <w:sz w:val="24"/>
          <w:szCs w:val="24"/>
        </w:rPr>
        <w:t>ОО МО</w:t>
      </w:r>
      <w:r w:rsidRPr="006110FE">
        <w:rPr>
          <w:rFonts w:ascii="Times New Roman" w:hAnsi="Times New Roman" w:cs="Times New Roman"/>
          <w:b/>
          <w:sz w:val="24"/>
          <w:szCs w:val="24"/>
        </w:rPr>
        <w:t xml:space="preserve">, прошедших профессиональные пробы </w:t>
      </w:r>
    </w:p>
    <w:p w:rsidR="00E622DE" w:rsidRDefault="00E622DE" w:rsidP="006110FE">
      <w:pPr>
        <w:tabs>
          <w:tab w:val="left" w:pos="1134"/>
        </w:tabs>
        <w:spacing w:after="0" w:line="240" w:lineRule="auto"/>
        <w:ind w:firstLine="709"/>
        <w:jc w:val="right"/>
        <w:rPr>
          <w:rFonts w:ascii="Times New Roman" w:hAnsi="Times New Roman" w:cs="Times New Roman"/>
          <w:sz w:val="24"/>
          <w:szCs w:val="24"/>
        </w:rPr>
      </w:pPr>
      <w:r w:rsidRPr="00540F5E">
        <w:rPr>
          <w:rFonts w:ascii="Times New Roman" w:hAnsi="Times New Roman" w:cs="Times New Roman"/>
          <w:sz w:val="24"/>
          <w:szCs w:val="24"/>
        </w:rPr>
        <w:t>Таблица</w:t>
      </w:r>
      <w:r w:rsidR="00CF08A6">
        <w:rPr>
          <w:rFonts w:ascii="Times New Roman" w:hAnsi="Times New Roman" w:cs="Times New Roman"/>
          <w:sz w:val="24"/>
          <w:szCs w:val="24"/>
        </w:rPr>
        <w:t xml:space="preserve"> 32</w:t>
      </w:r>
    </w:p>
    <w:p w:rsidR="002507CE" w:rsidRPr="006110FE" w:rsidRDefault="002507CE" w:rsidP="006110FE">
      <w:pPr>
        <w:tabs>
          <w:tab w:val="left" w:pos="1134"/>
        </w:tabs>
        <w:spacing w:after="0" w:line="240" w:lineRule="auto"/>
        <w:ind w:firstLine="709"/>
        <w:jc w:val="right"/>
        <w:rPr>
          <w:rFonts w:ascii="Times New Roman" w:hAnsi="Times New Roman" w:cs="Times New Roman"/>
          <w:sz w:val="24"/>
          <w:szCs w:val="24"/>
        </w:rPr>
      </w:pPr>
    </w:p>
    <w:tbl>
      <w:tblPr>
        <w:tblStyle w:val="afb"/>
        <w:tblpPr w:leftFromText="180" w:rightFromText="180" w:vertAnchor="text" w:horzAnchor="margin" w:tblpY="107"/>
        <w:tblW w:w="4974" w:type="pct"/>
        <w:tblLayout w:type="fixed"/>
        <w:tblLook w:val="04A0" w:firstRow="1" w:lastRow="0" w:firstColumn="1" w:lastColumn="0" w:noHBand="0" w:noVBand="1"/>
      </w:tblPr>
      <w:tblGrid>
        <w:gridCol w:w="3651"/>
        <w:gridCol w:w="1654"/>
        <w:gridCol w:w="1751"/>
        <w:gridCol w:w="1416"/>
        <w:gridCol w:w="992"/>
      </w:tblGrid>
      <w:tr w:rsidR="00E622DE" w:rsidRPr="006110FE" w:rsidTr="006110FE">
        <w:trPr>
          <w:trHeight w:val="64"/>
        </w:trPr>
        <w:tc>
          <w:tcPr>
            <w:tcW w:w="1929" w:type="pct"/>
            <w:vMerge w:val="restart"/>
          </w:tcPr>
          <w:p w:rsidR="00E622DE" w:rsidRPr="006110FE" w:rsidRDefault="00E622DE" w:rsidP="007B6294">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 xml:space="preserve">Наименование </w:t>
            </w:r>
          </w:p>
          <w:p w:rsidR="00E622DE" w:rsidRPr="006110FE" w:rsidRDefault="00E622DE" w:rsidP="007B6294">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муниципального образования</w:t>
            </w:r>
          </w:p>
        </w:tc>
        <w:tc>
          <w:tcPr>
            <w:tcW w:w="1799" w:type="pct"/>
            <w:gridSpan w:val="2"/>
          </w:tcPr>
          <w:p w:rsidR="00E622DE" w:rsidRPr="006110FE" w:rsidRDefault="00E622DE" w:rsidP="006110FE">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Кол-во чел., прошедших пробу</w:t>
            </w:r>
          </w:p>
        </w:tc>
        <w:tc>
          <w:tcPr>
            <w:tcW w:w="1272" w:type="pct"/>
            <w:gridSpan w:val="2"/>
            <w:tcBorders>
              <w:bottom w:val="single" w:sz="4" w:space="0" w:color="auto"/>
            </w:tcBorders>
          </w:tcPr>
          <w:p w:rsidR="00E622DE" w:rsidRPr="006110FE" w:rsidRDefault="00E622DE" w:rsidP="007B6294">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 xml:space="preserve">Доля </w:t>
            </w:r>
            <w:proofErr w:type="gramStart"/>
            <w:r w:rsidRPr="006110FE">
              <w:rPr>
                <w:rFonts w:ascii="Times New Roman" w:eastAsiaTheme="majorEastAsia" w:hAnsi="Times New Roman" w:cs="Times New Roman"/>
                <w:b/>
                <w:bCs/>
                <w:color w:val="000000" w:themeColor="text1"/>
              </w:rPr>
              <w:t>обучающихся</w:t>
            </w:r>
            <w:proofErr w:type="gramEnd"/>
          </w:p>
        </w:tc>
      </w:tr>
      <w:tr w:rsidR="006110FE" w:rsidRPr="006110FE" w:rsidTr="006110FE">
        <w:trPr>
          <w:trHeight w:val="64"/>
        </w:trPr>
        <w:tc>
          <w:tcPr>
            <w:tcW w:w="1929" w:type="pct"/>
            <w:vMerge/>
          </w:tcPr>
          <w:p w:rsidR="00E622DE" w:rsidRPr="006110FE" w:rsidRDefault="00E622DE" w:rsidP="007B6294">
            <w:pPr>
              <w:tabs>
                <w:tab w:val="left" w:pos="0"/>
                <w:tab w:val="left" w:pos="1134"/>
              </w:tabs>
              <w:jc w:val="center"/>
              <w:rPr>
                <w:rFonts w:ascii="Times New Roman" w:eastAsiaTheme="majorEastAsia" w:hAnsi="Times New Roman" w:cs="Times New Roman"/>
                <w:b/>
                <w:bCs/>
                <w:color w:val="000000" w:themeColor="text1"/>
              </w:rPr>
            </w:pPr>
          </w:p>
        </w:tc>
        <w:tc>
          <w:tcPr>
            <w:tcW w:w="874" w:type="pct"/>
          </w:tcPr>
          <w:p w:rsidR="00E622DE" w:rsidRPr="006110FE" w:rsidRDefault="00E622DE" w:rsidP="007B6294">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2020</w:t>
            </w:r>
          </w:p>
        </w:tc>
        <w:tc>
          <w:tcPr>
            <w:tcW w:w="925" w:type="pct"/>
          </w:tcPr>
          <w:p w:rsidR="00E622DE" w:rsidRPr="006110FE" w:rsidRDefault="00E622DE" w:rsidP="007B6294">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2021</w:t>
            </w:r>
          </w:p>
        </w:tc>
        <w:tc>
          <w:tcPr>
            <w:tcW w:w="748" w:type="pct"/>
            <w:tcBorders>
              <w:bottom w:val="single" w:sz="4" w:space="0" w:color="auto"/>
            </w:tcBorders>
          </w:tcPr>
          <w:p w:rsidR="00E622DE" w:rsidRPr="006110FE" w:rsidRDefault="00E622DE" w:rsidP="007B6294">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2020</w:t>
            </w:r>
          </w:p>
        </w:tc>
        <w:tc>
          <w:tcPr>
            <w:tcW w:w="525" w:type="pct"/>
            <w:tcBorders>
              <w:bottom w:val="single" w:sz="4" w:space="0" w:color="auto"/>
            </w:tcBorders>
          </w:tcPr>
          <w:p w:rsidR="00E622DE" w:rsidRPr="006110FE" w:rsidRDefault="00E622DE" w:rsidP="007B6294">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2021</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proofErr w:type="spellStart"/>
            <w:r w:rsidRPr="006110FE">
              <w:rPr>
                <w:rFonts w:ascii="Times New Roman" w:hAnsi="Times New Roman" w:cs="Times New Roman"/>
                <w:color w:val="000000"/>
              </w:rPr>
              <w:t>Большесельский</w:t>
            </w:r>
            <w:proofErr w:type="spellEnd"/>
            <w:r w:rsidRPr="006110FE">
              <w:rPr>
                <w:rFonts w:ascii="Times New Roman" w:hAnsi="Times New Roman" w:cs="Times New Roman"/>
                <w:color w:val="000000"/>
              </w:rPr>
              <w:t xml:space="preserve">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25</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71</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7%</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20%</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hAnsi="Times New Roman" w:cs="Times New Roman"/>
                <w:color w:val="000000"/>
              </w:rPr>
              <w:t>Борисоглебский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166</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160</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26%</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25%</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proofErr w:type="spellStart"/>
            <w:r w:rsidRPr="006110FE">
              <w:rPr>
                <w:rFonts w:ascii="Times New Roman" w:hAnsi="Times New Roman" w:cs="Times New Roman"/>
                <w:color w:val="000000"/>
              </w:rPr>
              <w:t>Брейтовский</w:t>
            </w:r>
            <w:proofErr w:type="spellEnd"/>
            <w:r w:rsidRPr="006110FE">
              <w:rPr>
                <w:rFonts w:ascii="Times New Roman" w:hAnsi="Times New Roman" w:cs="Times New Roman"/>
                <w:color w:val="000000"/>
              </w:rPr>
              <w:t xml:space="preserve">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23</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67</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8%</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23%</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hAnsi="Times New Roman" w:cs="Times New Roman"/>
                <w:color w:val="000000"/>
              </w:rPr>
              <w:t>Гаврилов-</w:t>
            </w:r>
            <w:proofErr w:type="spellStart"/>
            <w:r w:rsidRPr="006110FE">
              <w:rPr>
                <w:rFonts w:ascii="Times New Roman" w:hAnsi="Times New Roman" w:cs="Times New Roman"/>
                <w:color w:val="000000"/>
              </w:rPr>
              <w:t>Ямский</w:t>
            </w:r>
            <w:proofErr w:type="spellEnd"/>
            <w:r w:rsidRPr="006110FE">
              <w:rPr>
                <w:rFonts w:ascii="Times New Roman" w:hAnsi="Times New Roman" w:cs="Times New Roman"/>
                <w:color w:val="000000"/>
              </w:rPr>
              <w:t xml:space="preserve">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399</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261</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29%</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19%</w:t>
            </w:r>
          </w:p>
        </w:tc>
      </w:tr>
      <w:tr w:rsidR="006110FE" w:rsidRPr="006110FE" w:rsidTr="002507CE">
        <w:tc>
          <w:tcPr>
            <w:tcW w:w="1929" w:type="pct"/>
            <w:shd w:val="clear" w:color="auto" w:fill="EAF1DD" w:themeFill="accent3" w:themeFillTint="33"/>
          </w:tcPr>
          <w:p w:rsidR="00E622DE" w:rsidRPr="006110FE" w:rsidRDefault="00E622DE" w:rsidP="007B6294">
            <w:pPr>
              <w:autoSpaceDE w:val="0"/>
              <w:autoSpaceDN w:val="0"/>
              <w:adjustRightInd w:val="0"/>
              <w:rPr>
                <w:rFonts w:ascii="Times New Roman" w:hAnsi="Times New Roman" w:cs="Times New Roman"/>
                <w:color w:val="000000"/>
              </w:rPr>
            </w:pPr>
            <w:proofErr w:type="spellStart"/>
            <w:r w:rsidRPr="006110FE">
              <w:rPr>
                <w:rFonts w:ascii="Times New Roman" w:hAnsi="Times New Roman" w:cs="Times New Roman"/>
                <w:color w:val="000000"/>
              </w:rPr>
              <w:t>Даниловский</w:t>
            </w:r>
            <w:proofErr w:type="spellEnd"/>
            <w:r w:rsidRPr="006110FE">
              <w:rPr>
                <w:rFonts w:ascii="Times New Roman" w:hAnsi="Times New Roman" w:cs="Times New Roman"/>
                <w:color w:val="000000"/>
              </w:rPr>
              <w:t xml:space="preserve">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617</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492</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52%</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41%</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proofErr w:type="spellStart"/>
            <w:r w:rsidRPr="006110FE">
              <w:rPr>
                <w:rFonts w:ascii="Times New Roman" w:hAnsi="Times New Roman" w:cs="Times New Roman"/>
                <w:color w:val="000000"/>
              </w:rPr>
              <w:t>Любимский</w:t>
            </w:r>
            <w:proofErr w:type="spellEnd"/>
            <w:r w:rsidRPr="006110FE">
              <w:rPr>
                <w:rFonts w:ascii="Times New Roman" w:hAnsi="Times New Roman" w:cs="Times New Roman"/>
                <w:color w:val="000000"/>
              </w:rPr>
              <w:t xml:space="preserve">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215</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194</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41%</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37%</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proofErr w:type="spellStart"/>
            <w:r w:rsidRPr="006110FE">
              <w:rPr>
                <w:rFonts w:ascii="Times New Roman" w:hAnsi="Times New Roman" w:cs="Times New Roman"/>
                <w:color w:val="000000"/>
              </w:rPr>
              <w:t>Мышкинский</w:t>
            </w:r>
            <w:proofErr w:type="spellEnd"/>
            <w:r w:rsidRPr="006110FE">
              <w:rPr>
                <w:rFonts w:ascii="Times New Roman" w:hAnsi="Times New Roman" w:cs="Times New Roman"/>
                <w:color w:val="000000"/>
              </w:rPr>
              <w:t xml:space="preserve">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113</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126</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28%</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proofErr w:type="spellStart"/>
            <w:r w:rsidRPr="006110FE">
              <w:rPr>
                <w:rFonts w:ascii="Times New Roman" w:hAnsi="Times New Roman" w:cs="Times New Roman"/>
                <w:color w:val="000000"/>
              </w:rPr>
              <w:t>Некоузский</w:t>
            </w:r>
            <w:proofErr w:type="spellEnd"/>
            <w:r w:rsidRPr="006110FE">
              <w:rPr>
                <w:rFonts w:ascii="Times New Roman" w:hAnsi="Times New Roman" w:cs="Times New Roman"/>
                <w:color w:val="000000"/>
              </w:rPr>
              <w:t xml:space="preserve">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61</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57</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9%</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8%</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hAnsi="Times New Roman" w:cs="Times New Roman"/>
                <w:color w:val="000000"/>
              </w:rPr>
              <w:t>Некрасовский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137</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146</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16%</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hAnsi="Times New Roman" w:cs="Times New Roman"/>
                <w:color w:val="000000"/>
              </w:rPr>
              <w:t>Первомайский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115</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118</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27%</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28%</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eastAsia="Times New Roman" w:hAnsi="Times New Roman" w:cs="Times New Roman"/>
                <w:bCs/>
                <w:lang w:eastAsia="ru-RU"/>
              </w:rPr>
              <w:t>ГО г. Переславль-Залесский</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666</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750</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28%</w:t>
            </w:r>
          </w:p>
        </w:tc>
      </w:tr>
      <w:tr w:rsidR="006110FE" w:rsidRPr="006110FE" w:rsidTr="002507CE">
        <w:tc>
          <w:tcPr>
            <w:tcW w:w="1929" w:type="pct"/>
            <w:shd w:val="clear" w:color="auto" w:fill="EAF1DD" w:themeFill="accent3" w:themeFillTint="33"/>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hAnsi="Times New Roman" w:cs="Times New Roman"/>
                <w:color w:val="000000"/>
              </w:rPr>
              <w:t>Пошехонский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164</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393</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31%</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74%</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hAnsi="Times New Roman" w:cs="Times New Roman"/>
                <w:color w:val="000000"/>
              </w:rPr>
              <w:t>Ростовский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746</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907</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24%</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30%</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eastAsia="Times New Roman" w:hAnsi="Times New Roman" w:cs="Times New Roman"/>
                <w:bCs/>
                <w:lang w:eastAsia="ru-RU"/>
              </w:rPr>
              <w:t xml:space="preserve">ГО г. </w:t>
            </w:r>
            <w:r w:rsidRPr="006110FE">
              <w:rPr>
                <w:rFonts w:ascii="Times New Roman" w:hAnsi="Times New Roman" w:cs="Times New Roman"/>
                <w:color w:val="000000"/>
              </w:rPr>
              <w:t>Рыбинск</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1017</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1492</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11%</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16%</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hAnsi="Times New Roman" w:cs="Times New Roman"/>
                <w:color w:val="000000"/>
              </w:rPr>
              <w:t>Рыбинский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260</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215</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21%</w:t>
            </w:r>
          </w:p>
        </w:tc>
      </w:tr>
      <w:tr w:rsidR="006110FE" w:rsidRPr="006110FE" w:rsidTr="006110FE">
        <w:tc>
          <w:tcPr>
            <w:tcW w:w="1929" w:type="pct"/>
          </w:tcPr>
          <w:p w:rsidR="00E622DE" w:rsidRPr="006110FE" w:rsidRDefault="00E622DE" w:rsidP="007B6294">
            <w:pPr>
              <w:autoSpaceDE w:val="0"/>
              <w:autoSpaceDN w:val="0"/>
              <w:adjustRightInd w:val="0"/>
              <w:rPr>
                <w:rFonts w:ascii="Times New Roman" w:hAnsi="Times New Roman" w:cs="Times New Roman"/>
                <w:color w:val="000000"/>
              </w:rPr>
            </w:pPr>
            <w:proofErr w:type="spellStart"/>
            <w:r w:rsidRPr="006110FE">
              <w:rPr>
                <w:rFonts w:ascii="Times New Roman" w:hAnsi="Times New Roman" w:cs="Times New Roman"/>
                <w:color w:val="000000"/>
              </w:rPr>
              <w:t>Тутаевский</w:t>
            </w:r>
            <w:proofErr w:type="spellEnd"/>
            <w:r w:rsidRPr="006110FE">
              <w:rPr>
                <w:rFonts w:ascii="Times New Roman" w:hAnsi="Times New Roman" w:cs="Times New Roman"/>
                <w:color w:val="000000"/>
              </w:rPr>
              <w:t xml:space="preserve">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413</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683</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26%</w:t>
            </w:r>
          </w:p>
        </w:tc>
      </w:tr>
      <w:tr w:rsidR="006110FE" w:rsidRPr="006110FE" w:rsidTr="002507CE">
        <w:tc>
          <w:tcPr>
            <w:tcW w:w="1929" w:type="pct"/>
            <w:shd w:val="clear" w:color="auto" w:fill="EAF1DD" w:themeFill="accent3" w:themeFillTint="33"/>
          </w:tcPr>
          <w:p w:rsidR="00E622DE" w:rsidRPr="006110FE" w:rsidRDefault="00E622DE" w:rsidP="007B6294">
            <w:pPr>
              <w:autoSpaceDE w:val="0"/>
              <w:autoSpaceDN w:val="0"/>
              <w:adjustRightInd w:val="0"/>
              <w:rPr>
                <w:rFonts w:ascii="Times New Roman" w:hAnsi="Times New Roman" w:cs="Times New Roman"/>
                <w:color w:val="000000"/>
              </w:rPr>
            </w:pPr>
            <w:proofErr w:type="spellStart"/>
            <w:r w:rsidRPr="006110FE">
              <w:rPr>
                <w:rFonts w:ascii="Times New Roman" w:hAnsi="Times New Roman" w:cs="Times New Roman"/>
                <w:color w:val="000000"/>
              </w:rPr>
              <w:t>Угличский</w:t>
            </w:r>
            <w:proofErr w:type="spellEnd"/>
            <w:r w:rsidRPr="006110FE">
              <w:rPr>
                <w:rFonts w:ascii="Times New Roman" w:hAnsi="Times New Roman" w:cs="Times New Roman"/>
                <w:color w:val="000000"/>
              </w:rPr>
              <w:t xml:space="preserve">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166</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921</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8%</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44%</w:t>
            </w:r>
          </w:p>
        </w:tc>
      </w:tr>
      <w:tr w:rsidR="006110FE" w:rsidRPr="006110FE" w:rsidTr="002507CE">
        <w:tc>
          <w:tcPr>
            <w:tcW w:w="1929" w:type="pct"/>
            <w:shd w:val="clear" w:color="auto" w:fill="EAF1DD" w:themeFill="accent3" w:themeFillTint="33"/>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hAnsi="Times New Roman" w:cs="Times New Roman"/>
                <w:color w:val="000000"/>
              </w:rPr>
              <w:t>ГО г. Ярославль</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10489</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15105</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36%</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53%</w:t>
            </w:r>
          </w:p>
        </w:tc>
      </w:tr>
      <w:tr w:rsidR="006110FE" w:rsidRPr="006110FE" w:rsidTr="006110FE">
        <w:tc>
          <w:tcPr>
            <w:tcW w:w="1929" w:type="pct"/>
            <w:tcBorders>
              <w:bottom w:val="single" w:sz="4" w:space="0" w:color="auto"/>
            </w:tcBorders>
          </w:tcPr>
          <w:p w:rsidR="00E622DE" w:rsidRPr="006110FE" w:rsidRDefault="00E622DE" w:rsidP="007B6294">
            <w:pPr>
              <w:autoSpaceDE w:val="0"/>
              <w:autoSpaceDN w:val="0"/>
              <w:adjustRightInd w:val="0"/>
              <w:rPr>
                <w:rFonts w:ascii="Times New Roman" w:hAnsi="Times New Roman" w:cs="Times New Roman"/>
                <w:color w:val="000000"/>
              </w:rPr>
            </w:pPr>
            <w:r w:rsidRPr="006110FE">
              <w:rPr>
                <w:rFonts w:ascii="Times New Roman" w:hAnsi="Times New Roman" w:cs="Times New Roman"/>
                <w:color w:val="000000"/>
              </w:rPr>
              <w:t>Ярославский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633</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359</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110FE" w:rsidRDefault="00E622DE" w:rsidP="007B6294">
            <w:pPr>
              <w:jc w:val="center"/>
              <w:rPr>
                <w:rFonts w:ascii="Times New Roman" w:hAnsi="Times New Roman" w:cs="Times New Roman"/>
                <w:color w:val="000000"/>
              </w:rPr>
            </w:pPr>
            <w:r w:rsidRPr="006110FE">
              <w:rPr>
                <w:rFonts w:ascii="Times New Roman" w:hAnsi="Times New Roman" w:cs="Times New Roman"/>
                <w:color w:val="000000"/>
              </w:rPr>
              <w:t>26%</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110FE" w:rsidRDefault="00E622DE" w:rsidP="007B6294">
            <w:pPr>
              <w:jc w:val="center"/>
              <w:rPr>
                <w:rFonts w:ascii="Times New Roman" w:eastAsia="Times New Roman" w:hAnsi="Times New Roman" w:cs="Times New Roman"/>
                <w:color w:val="000000"/>
                <w:lang w:eastAsia="ru-RU"/>
              </w:rPr>
            </w:pPr>
            <w:r w:rsidRPr="006110FE">
              <w:rPr>
                <w:rFonts w:ascii="Times New Roman" w:eastAsia="Times New Roman" w:hAnsi="Times New Roman" w:cs="Times New Roman"/>
                <w:color w:val="000000"/>
                <w:lang w:eastAsia="ru-RU"/>
              </w:rPr>
              <w:t>15%</w:t>
            </w:r>
          </w:p>
        </w:tc>
      </w:tr>
      <w:tr w:rsidR="006110FE" w:rsidRPr="006110FE" w:rsidTr="006110FE">
        <w:tc>
          <w:tcPr>
            <w:tcW w:w="1929" w:type="pct"/>
            <w:shd w:val="clear" w:color="auto" w:fill="EAF1DD" w:themeFill="accent3" w:themeFillTint="33"/>
          </w:tcPr>
          <w:p w:rsidR="00E622DE" w:rsidRPr="006110FE" w:rsidRDefault="00E622DE" w:rsidP="007B6294">
            <w:pPr>
              <w:tabs>
                <w:tab w:val="left" w:pos="0"/>
                <w:tab w:val="left" w:pos="1134"/>
              </w:tabs>
              <w:jc w:val="both"/>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Всего:</w:t>
            </w:r>
          </w:p>
        </w:tc>
        <w:tc>
          <w:tcPr>
            <w:tcW w:w="874"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110FE" w:rsidRDefault="00E622DE" w:rsidP="007B6294">
            <w:pPr>
              <w:jc w:val="center"/>
              <w:rPr>
                <w:rFonts w:ascii="Times New Roman" w:hAnsi="Times New Roman" w:cs="Times New Roman"/>
                <w:b/>
                <w:bCs/>
                <w:color w:val="000000"/>
              </w:rPr>
            </w:pPr>
            <w:r w:rsidRPr="006110FE">
              <w:rPr>
                <w:rFonts w:ascii="Times New Roman" w:hAnsi="Times New Roman" w:cs="Times New Roman"/>
                <w:b/>
                <w:bCs/>
                <w:color w:val="000000"/>
              </w:rPr>
              <w:t>16425</w:t>
            </w:r>
          </w:p>
        </w:tc>
        <w:tc>
          <w:tcPr>
            <w:tcW w:w="9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110FE" w:rsidRDefault="00E622DE" w:rsidP="007B6294">
            <w:pPr>
              <w:jc w:val="center"/>
              <w:rPr>
                <w:rFonts w:ascii="Times New Roman" w:eastAsia="Times New Roman" w:hAnsi="Times New Roman" w:cs="Times New Roman"/>
                <w:b/>
                <w:color w:val="000000"/>
                <w:lang w:eastAsia="ru-RU"/>
              </w:rPr>
            </w:pPr>
            <w:r w:rsidRPr="006110FE">
              <w:rPr>
                <w:rFonts w:ascii="Times New Roman" w:eastAsia="Times New Roman" w:hAnsi="Times New Roman" w:cs="Times New Roman"/>
                <w:b/>
                <w:color w:val="000000"/>
                <w:lang w:eastAsia="ru-RU"/>
              </w:rPr>
              <w:t>22517</w:t>
            </w:r>
          </w:p>
        </w:tc>
        <w:tc>
          <w:tcPr>
            <w:tcW w:w="748"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E622DE" w:rsidRPr="006110FE" w:rsidRDefault="00E622DE" w:rsidP="007B6294">
            <w:pPr>
              <w:jc w:val="center"/>
              <w:rPr>
                <w:rFonts w:ascii="Times New Roman" w:hAnsi="Times New Roman" w:cs="Times New Roman"/>
                <w:b/>
                <w:color w:val="000000"/>
              </w:rPr>
            </w:pPr>
            <w:r w:rsidRPr="006110FE">
              <w:rPr>
                <w:rFonts w:ascii="Times New Roman" w:hAnsi="Times New Roman" w:cs="Times New Roman"/>
                <w:b/>
                <w:color w:val="000000"/>
              </w:rPr>
              <w:t>26%</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110FE" w:rsidRDefault="00E622DE" w:rsidP="007B6294">
            <w:pPr>
              <w:jc w:val="center"/>
              <w:rPr>
                <w:rFonts w:ascii="Times New Roman" w:eastAsia="Times New Roman" w:hAnsi="Times New Roman" w:cs="Times New Roman"/>
                <w:b/>
                <w:color w:val="000000"/>
                <w:lang w:eastAsia="ru-RU"/>
              </w:rPr>
            </w:pPr>
            <w:r w:rsidRPr="006110FE">
              <w:rPr>
                <w:rFonts w:ascii="Times New Roman" w:eastAsia="Times New Roman" w:hAnsi="Times New Roman" w:cs="Times New Roman"/>
                <w:b/>
                <w:color w:val="000000"/>
                <w:lang w:eastAsia="ru-RU"/>
              </w:rPr>
              <w:t>38%</w:t>
            </w:r>
          </w:p>
        </w:tc>
      </w:tr>
    </w:tbl>
    <w:p w:rsidR="002507CE" w:rsidRDefault="00E622DE" w:rsidP="006110FE">
      <w:pPr>
        <w:spacing w:after="0" w:line="240" w:lineRule="auto"/>
        <w:jc w:val="both"/>
        <w:rPr>
          <w:rFonts w:ascii="Times New Roman" w:hAnsi="Times New Roman" w:cs="Times New Roman"/>
          <w:sz w:val="24"/>
          <w:szCs w:val="24"/>
        </w:rPr>
      </w:pPr>
      <w:r w:rsidRPr="00F37D8E">
        <w:rPr>
          <w:rFonts w:ascii="Times New Roman" w:hAnsi="Times New Roman" w:cs="Times New Roman"/>
          <w:sz w:val="24"/>
          <w:szCs w:val="24"/>
        </w:rPr>
        <w:tab/>
      </w:r>
    </w:p>
    <w:p w:rsidR="006110FE" w:rsidRPr="006110FE" w:rsidRDefault="006110FE" w:rsidP="002507CE">
      <w:pPr>
        <w:spacing w:after="0" w:line="240" w:lineRule="auto"/>
        <w:ind w:firstLine="709"/>
        <w:jc w:val="both"/>
        <w:rPr>
          <w:rFonts w:ascii="Times New Roman" w:hAnsi="Times New Roman" w:cs="Times New Roman"/>
          <w:sz w:val="24"/>
          <w:szCs w:val="24"/>
        </w:rPr>
      </w:pPr>
      <w:r w:rsidRPr="006110FE">
        <w:rPr>
          <w:rFonts w:ascii="Times New Roman" w:hAnsi="Times New Roman" w:cs="Times New Roman"/>
          <w:sz w:val="24"/>
          <w:szCs w:val="24"/>
        </w:rPr>
        <w:t xml:space="preserve">Количество обучающихся 6-11-х классов ОО МО, прошедших профессиональные пробы </w:t>
      </w:r>
      <w:r>
        <w:rPr>
          <w:rFonts w:ascii="Times New Roman" w:hAnsi="Times New Roman" w:cs="Times New Roman"/>
          <w:sz w:val="24"/>
          <w:szCs w:val="24"/>
        </w:rPr>
        <w:t xml:space="preserve">в 2021 году увеличилось на 6092, в том числе количество детей с ОВЗ, прошедших профессиональные пробы увеличилось на 424, с инвалидностью – на 126 (Табл. </w:t>
      </w:r>
      <w:r w:rsidR="00CF08A6">
        <w:rPr>
          <w:rFonts w:ascii="Times New Roman" w:hAnsi="Times New Roman" w:cs="Times New Roman"/>
          <w:sz w:val="24"/>
          <w:szCs w:val="24"/>
        </w:rPr>
        <w:t>33</w:t>
      </w:r>
      <w:r>
        <w:rPr>
          <w:rFonts w:ascii="Times New Roman" w:hAnsi="Times New Roman" w:cs="Times New Roman"/>
          <w:sz w:val="24"/>
          <w:szCs w:val="24"/>
        </w:rPr>
        <w:t>).</w:t>
      </w:r>
    </w:p>
    <w:p w:rsidR="00CF08A6" w:rsidRDefault="00CF08A6" w:rsidP="00E622DE">
      <w:pPr>
        <w:tabs>
          <w:tab w:val="left" w:pos="1134"/>
        </w:tabs>
        <w:spacing w:after="0" w:line="240" w:lineRule="auto"/>
        <w:ind w:firstLine="709"/>
        <w:jc w:val="both"/>
        <w:rPr>
          <w:rFonts w:ascii="Times New Roman" w:hAnsi="Times New Roman" w:cs="Times New Roman"/>
          <w:b/>
          <w:sz w:val="24"/>
          <w:szCs w:val="24"/>
        </w:rPr>
      </w:pPr>
    </w:p>
    <w:p w:rsidR="00E622DE" w:rsidRDefault="00E622DE" w:rsidP="00E622DE">
      <w:pPr>
        <w:tabs>
          <w:tab w:val="left" w:pos="1134"/>
        </w:tabs>
        <w:spacing w:after="0" w:line="240" w:lineRule="auto"/>
        <w:ind w:firstLine="709"/>
        <w:jc w:val="both"/>
        <w:rPr>
          <w:rFonts w:ascii="Times New Roman" w:hAnsi="Times New Roman" w:cs="Times New Roman"/>
          <w:b/>
          <w:sz w:val="24"/>
          <w:szCs w:val="24"/>
        </w:rPr>
      </w:pPr>
      <w:r w:rsidRPr="00E622DE">
        <w:rPr>
          <w:rFonts w:ascii="Times New Roman" w:hAnsi="Times New Roman" w:cs="Times New Roman"/>
          <w:b/>
          <w:sz w:val="24"/>
          <w:szCs w:val="24"/>
        </w:rPr>
        <w:t>С</w:t>
      </w:r>
      <w:r>
        <w:rPr>
          <w:rFonts w:ascii="Times New Roman" w:hAnsi="Times New Roman" w:cs="Times New Roman"/>
          <w:b/>
          <w:sz w:val="24"/>
          <w:szCs w:val="24"/>
        </w:rPr>
        <w:t>равнительная</w:t>
      </w:r>
      <w:r w:rsidRPr="00E622DE">
        <w:rPr>
          <w:rFonts w:ascii="Times New Roman" w:hAnsi="Times New Roman" w:cs="Times New Roman"/>
          <w:b/>
          <w:sz w:val="24"/>
          <w:szCs w:val="24"/>
        </w:rPr>
        <w:t xml:space="preserve"> таблица по количеству</w:t>
      </w:r>
      <w:r w:rsidRPr="00F37D8E">
        <w:rPr>
          <w:rFonts w:ascii="Times New Roman" w:hAnsi="Times New Roman" w:cs="Times New Roman"/>
          <w:b/>
          <w:sz w:val="24"/>
          <w:szCs w:val="24"/>
        </w:rPr>
        <w:t xml:space="preserve"> обучающихся 6-11-х классов </w:t>
      </w:r>
      <w:r w:rsidR="006110FE">
        <w:rPr>
          <w:rFonts w:ascii="Times New Roman" w:hAnsi="Times New Roman" w:cs="Times New Roman"/>
          <w:b/>
          <w:sz w:val="24"/>
          <w:szCs w:val="24"/>
        </w:rPr>
        <w:t>ОО МО</w:t>
      </w:r>
      <w:r w:rsidRPr="00F37D8E">
        <w:rPr>
          <w:rFonts w:ascii="Times New Roman" w:hAnsi="Times New Roman" w:cs="Times New Roman"/>
          <w:b/>
          <w:sz w:val="24"/>
          <w:szCs w:val="24"/>
        </w:rPr>
        <w:t xml:space="preserve">, </w:t>
      </w:r>
      <w:r>
        <w:rPr>
          <w:rFonts w:ascii="Times New Roman" w:hAnsi="Times New Roman" w:cs="Times New Roman"/>
          <w:b/>
          <w:sz w:val="24"/>
          <w:szCs w:val="24"/>
        </w:rPr>
        <w:t xml:space="preserve">в том числе с ОВЗ и инвалидностью, </w:t>
      </w:r>
      <w:r w:rsidRPr="00F37D8E">
        <w:rPr>
          <w:rFonts w:ascii="Times New Roman" w:hAnsi="Times New Roman" w:cs="Times New Roman"/>
          <w:b/>
          <w:sz w:val="24"/>
          <w:szCs w:val="24"/>
        </w:rPr>
        <w:t xml:space="preserve">прошедших профессиональные пробы </w:t>
      </w:r>
      <w:r>
        <w:rPr>
          <w:rFonts w:ascii="Times New Roman" w:hAnsi="Times New Roman" w:cs="Times New Roman"/>
          <w:b/>
          <w:sz w:val="24"/>
          <w:szCs w:val="24"/>
        </w:rPr>
        <w:t xml:space="preserve">за </w:t>
      </w:r>
      <w:r w:rsidR="006110FE">
        <w:rPr>
          <w:rFonts w:ascii="Times New Roman" w:hAnsi="Times New Roman" w:cs="Times New Roman"/>
          <w:b/>
          <w:sz w:val="24"/>
          <w:szCs w:val="24"/>
        </w:rPr>
        <w:t>3</w:t>
      </w:r>
      <w:r>
        <w:rPr>
          <w:rFonts w:ascii="Times New Roman" w:hAnsi="Times New Roman" w:cs="Times New Roman"/>
          <w:b/>
          <w:sz w:val="24"/>
          <w:szCs w:val="24"/>
        </w:rPr>
        <w:t xml:space="preserve"> года</w:t>
      </w:r>
    </w:p>
    <w:p w:rsidR="002507CE" w:rsidRDefault="002507CE" w:rsidP="00E622DE">
      <w:pPr>
        <w:tabs>
          <w:tab w:val="left" w:pos="1134"/>
        </w:tabs>
        <w:spacing w:after="0" w:line="240" w:lineRule="auto"/>
        <w:ind w:firstLine="709"/>
        <w:jc w:val="both"/>
        <w:rPr>
          <w:rFonts w:ascii="Times New Roman" w:hAnsi="Times New Roman" w:cs="Times New Roman"/>
          <w:b/>
          <w:sz w:val="24"/>
          <w:szCs w:val="24"/>
        </w:rPr>
      </w:pPr>
    </w:p>
    <w:p w:rsidR="00A6599E" w:rsidRDefault="00A6599E" w:rsidP="00A6599E">
      <w:pPr>
        <w:tabs>
          <w:tab w:val="left" w:pos="1134"/>
        </w:tabs>
        <w:spacing w:after="0" w:line="240" w:lineRule="auto"/>
        <w:ind w:firstLine="709"/>
        <w:jc w:val="right"/>
        <w:rPr>
          <w:rFonts w:ascii="Times New Roman" w:hAnsi="Times New Roman" w:cs="Times New Roman"/>
          <w:sz w:val="24"/>
          <w:szCs w:val="24"/>
        </w:rPr>
      </w:pPr>
      <w:r w:rsidRPr="00540F5E">
        <w:rPr>
          <w:rFonts w:ascii="Times New Roman" w:hAnsi="Times New Roman" w:cs="Times New Roman"/>
          <w:sz w:val="24"/>
          <w:szCs w:val="24"/>
        </w:rPr>
        <w:t>Таблица</w:t>
      </w:r>
      <w:r w:rsidR="00CF08A6">
        <w:rPr>
          <w:rFonts w:ascii="Times New Roman" w:hAnsi="Times New Roman" w:cs="Times New Roman"/>
          <w:sz w:val="24"/>
          <w:szCs w:val="24"/>
        </w:rPr>
        <w:t xml:space="preserve"> 33</w:t>
      </w:r>
    </w:p>
    <w:p w:rsidR="002507CE" w:rsidRPr="00540F5E" w:rsidRDefault="002507CE" w:rsidP="00A6599E">
      <w:pPr>
        <w:tabs>
          <w:tab w:val="left" w:pos="1134"/>
        </w:tabs>
        <w:spacing w:after="0" w:line="240" w:lineRule="auto"/>
        <w:ind w:firstLine="709"/>
        <w:jc w:val="right"/>
        <w:rPr>
          <w:rFonts w:ascii="Times New Roman" w:hAnsi="Times New Roman" w:cs="Times New Roman"/>
          <w:sz w:val="24"/>
          <w:szCs w:val="24"/>
        </w:rPr>
      </w:pPr>
    </w:p>
    <w:tbl>
      <w:tblPr>
        <w:tblStyle w:val="afb"/>
        <w:tblW w:w="5000" w:type="pct"/>
        <w:jc w:val="center"/>
        <w:shd w:val="clear" w:color="auto" w:fill="FFFFFF" w:themeFill="background1"/>
        <w:tblLook w:val="04A0" w:firstRow="1" w:lastRow="0" w:firstColumn="1" w:lastColumn="0" w:noHBand="0" w:noVBand="1"/>
      </w:tblPr>
      <w:tblGrid>
        <w:gridCol w:w="2452"/>
        <w:gridCol w:w="3406"/>
        <w:gridCol w:w="1494"/>
        <w:gridCol w:w="2161"/>
      </w:tblGrid>
      <w:tr w:rsidR="00A6599E" w:rsidRPr="005677B3" w:rsidTr="003465E2">
        <w:trPr>
          <w:tblHeader/>
          <w:jc w:val="center"/>
        </w:trPr>
        <w:tc>
          <w:tcPr>
            <w:tcW w:w="1289" w:type="pct"/>
            <w:vMerge w:val="restart"/>
            <w:shd w:val="clear" w:color="auto" w:fill="FFFFFF" w:themeFill="background1"/>
            <w:vAlign w:val="center"/>
          </w:tcPr>
          <w:p w:rsidR="00A6599E" w:rsidRPr="005677B3" w:rsidRDefault="006110FE" w:rsidP="006110FE">
            <w:pPr>
              <w:tabs>
                <w:tab w:val="left" w:pos="0"/>
                <w:tab w:val="left" w:pos="1134"/>
              </w:tabs>
              <w:jc w:val="center"/>
              <w:rPr>
                <w:rFonts w:ascii="Times New Roman" w:eastAsiaTheme="majorEastAsia" w:hAnsi="Times New Roman" w:cs="Times New Roman"/>
                <w:b/>
                <w:bCs/>
              </w:rPr>
            </w:pPr>
            <w:r>
              <w:rPr>
                <w:rFonts w:ascii="Times New Roman" w:eastAsiaTheme="majorEastAsia" w:hAnsi="Times New Roman" w:cs="Times New Roman"/>
                <w:b/>
                <w:bCs/>
              </w:rPr>
              <w:t>Г</w:t>
            </w:r>
            <w:r w:rsidR="00A6599E" w:rsidRPr="005677B3">
              <w:rPr>
                <w:rFonts w:ascii="Times New Roman" w:eastAsiaTheme="majorEastAsia" w:hAnsi="Times New Roman" w:cs="Times New Roman"/>
                <w:b/>
                <w:bCs/>
              </w:rPr>
              <w:t>од</w:t>
            </w:r>
          </w:p>
        </w:tc>
        <w:tc>
          <w:tcPr>
            <w:tcW w:w="1790" w:type="pct"/>
            <w:vMerge w:val="restart"/>
            <w:shd w:val="clear" w:color="auto" w:fill="FFFFFF" w:themeFill="background1"/>
            <w:vAlign w:val="center"/>
          </w:tcPr>
          <w:p w:rsidR="00A6599E" w:rsidRPr="005677B3" w:rsidRDefault="00A6599E" w:rsidP="00AE3C21">
            <w:pPr>
              <w:tabs>
                <w:tab w:val="left" w:pos="0"/>
                <w:tab w:val="left" w:pos="1134"/>
              </w:tabs>
              <w:jc w:val="center"/>
              <w:rPr>
                <w:rFonts w:ascii="Times New Roman" w:eastAsiaTheme="majorEastAsia" w:hAnsi="Times New Roman" w:cs="Times New Roman"/>
                <w:b/>
                <w:bCs/>
              </w:rPr>
            </w:pPr>
            <w:r w:rsidRPr="005677B3">
              <w:rPr>
                <w:rFonts w:ascii="Times New Roman" w:eastAsiaTheme="majorEastAsia" w:hAnsi="Times New Roman" w:cs="Times New Roman"/>
                <w:b/>
                <w:bCs/>
              </w:rPr>
              <w:t xml:space="preserve">Кол-во чел., </w:t>
            </w:r>
          </w:p>
          <w:p w:rsidR="00A6599E" w:rsidRPr="005677B3" w:rsidRDefault="00A6599E" w:rsidP="00AE3C21">
            <w:pPr>
              <w:tabs>
                <w:tab w:val="left" w:pos="0"/>
                <w:tab w:val="left" w:pos="1134"/>
              </w:tabs>
              <w:jc w:val="center"/>
              <w:rPr>
                <w:rFonts w:ascii="Times New Roman" w:eastAsiaTheme="majorEastAsia" w:hAnsi="Times New Roman" w:cs="Times New Roman"/>
                <w:b/>
                <w:bCs/>
              </w:rPr>
            </w:pPr>
            <w:proofErr w:type="gramStart"/>
            <w:r w:rsidRPr="005677B3">
              <w:rPr>
                <w:rFonts w:ascii="Times New Roman" w:eastAsiaTheme="majorEastAsia" w:hAnsi="Times New Roman" w:cs="Times New Roman"/>
                <w:b/>
                <w:bCs/>
              </w:rPr>
              <w:t>прошедших</w:t>
            </w:r>
            <w:proofErr w:type="gramEnd"/>
            <w:r w:rsidRPr="005677B3">
              <w:rPr>
                <w:rFonts w:ascii="Times New Roman" w:eastAsiaTheme="majorEastAsia" w:hAnsi="Times New Roman" w:cs="Times New Roman"/>
                <w:b/>
                <w:bCs/>
              </w:rPr>
              <w:t xml:space="preserve"> пробу</w:t>
            </w:r>
          </w:p>
        </w:tc>
        <w:tc>
          <w:tcPr>
            <w:tcW w:w="1921" w:type="pct"/>
            <w:gridSpan w:val="2"/>
            <w:shd w:val="clear" w:color="auto" w:fill="FFFFFF" w:themeFill="background1"/>
            <w:vAlign w:val="center"/>
          </w:tcPr>
          <w:p w:rsidR="00A6599E" w:rsidRPr="005677B3" w:rsidRDefault="00A6599E" w:rsidP="00AE3C21">
            <w:pPr>
              <w:tabs>
                <w:tab w:val="left" w:pos="0"/>
                <w:tab w:val="left" w:pos="1134"/>
              </w:tabs>
              <w:jc w:val="center"/>
              <w:rPr>
                <w:rFonts w:ascii="Times New Roman" w:eastAsiaTheme="majorEastAsia" w:hAnsi="Times New Roman" w:cs="Times New Roman"/>
                <w:b/>
                <w:bCs/>
              </w:rPr>
            </w:pPr>
            <w:r w:rsidRPr="005677B3">
              <w:rPr>
                <w:rFonts w:ascii="Times New Roman" w:eastAsiaTheme="majorEastAsia" w:hAnsi="Times New Roman" w:cs="Times New Roman"/>
                <w:b/>
                <w:bCs/>
              </w:rPr>
              <w:t>В том числе</w:t>
            </w:r>
          </w:p>
        </w:tc>
      </w:tr>
      <w:tr w:rsidR="00A6599E" w:rsidRPr="005677B3" w:rsidTr="003465E2">
        <w:trPr>
          <w:tblHeader/>
          <w:jc w:val="center"/>
        </w:trPr>
        <w:tc>
          <w:tcPr>
            <w:tcW w:w="1289" w:type="pct"/>
            <w:vMerge/>
            <w:shd w:val="clear" w:color="auto" w:fill="FFFFFF" w:themeFill="background1"/>
            <w:vAlign w:val="center"/>
          </w:tcPr>
          <w:p w:rsidR="00A6599E" w:rsidRPr="005677B3" w:rsidRDefault="00A6599E" w:rsidP="00AE3C21">
            <w:pPr>
              <w:tabs>
                <w:tab w:val="left" w:pos="0"/>
                <w:tab w:val="left" w:pos="1134"/>
              </w:tabs>
              <w:jc w:val="center"/>
              <w:rPr>
                <w:rFonts w:ascii="Times New Roman" w:eastAsiaTheme="majorEastAsia" w:hAnsi="Times New Roman" w:cs="Times New Roman"/>
                <w:b/>
                <w:bCs/>
              </w:rPr>
            </w:pPr>
          </w:p>
        </w:tc>
        <w:tc>
          <w:tcPr>
            <w:tcW w:w="1790" w:type="pct"/>
            <w:vMerge/>
            <w:shd w:val="clear" w:color="auto" w:fill="FFFFFF" w:themeFill="background1"/>
            <w:vAlign w:val="center"/>
          </w:tcPr>
          <w:p w:rsidR="00A6599E" w:rsidRPr="005677B3" w:rsidRDefault="00A6599E" w:rsidP="00AE3C21">
            <w:pPr>
              <w:tabs>
                <w:tab w:val="left" w:pos="0"/>
                <w:tab w:val="left" w:pos="1134"/>
              </w:tabs>
              <w:jc w:val="center"/>
              <w:rPr>
                <w:rFonts w:ascii="Times New Roman" w:eastAsiaTheme="majorEastAsia" w:hAnsi="Times New Roman" w:cs="Times New Roman"/>
                <w:b/>
                <w:bCs/>
              </w:rPr>
            </w:pPr>
          </w:p>
        </w:tc>
        <w:tc>
          <w:tcPr>
            <w:tcW w:w="785" w:type="pct"/>
            <w:shd w:val="clear" w:color="auto" w:fill="FFFFFF" w:themeFill="background1"/>
            <w:vAlign w:val="center"/>
          </w:tcPr>
          <w:p w:rsidR="00A6599E" w:rsidRPr="005677B3" w:rsidRDefault="00A6599E" w:rsidP="00AE3C21">
            <w:pPr>
              <w:tabs>
                <w:tab w:val="left" w:pos="0"/>
                <w:tab w:val="left" w:pos="1134"/>
              </w:tabs>
              <w:jc w:val="center"/>
              <w:rPr>
                <w:rFonts w:ascii="Times New Roman" w:eastAsiaTheme="majorEastAsia" w:hAnsi="Times New Roman" w:cs="Times New Roman"/>
                <w:b/>
                <w:bCs/>
              </w:rPr>
            </w:pPr>
            <w:r w:rsidRPr="005677B3">
              <w:rPr>
                <w:rFonts w:ascii="Times New Roman" w:eastAsiaTheme="majorEastAsia" w:hAnsi="Times New Roman" w:cs="Times New Roman"/>
                <w:b/>
                <w:bCs/>
              </w:rPr>
              <w:t>детей с ОВЗ</w:t>
            </w:r>
          </w:p>
        </w:tc>
        <w:tc>
          <w:tcPr>
            <w:tcW w:w="1136" w:type="pct"/>
            <w:shd w:val="clear" w:color="auto" w:fill="FFFFFF" w:themeFill="background1"/>
            <w:vAlign w:val="center"/>
          </w:tcPr>
          <w:p w:rsidR="00A6599E" w:rsidRPr="005677B3" w:rsidRDefault="00A6599E" w:rsidP="00AE3C21">
            <w:pPr>
              <w:tabs>
                <w:tab w:val="left" w:pos="0"/>
                <w:tab w:val="left" w:pos="1134"/>
              </w:tabs>
              <w:jc w:val="center"/>
              <w:rPr>
                <w:rFonts w:ascii="Times New Roman" w:eastAsiaTheme="majorEastAsia" w:hAnsi="Times New Roman" w:cs="Times New Roman"/>
                <w:b/>
                <w:bCs/>
              </w:rPr>
            </w:pPr>
            <w:r w:rsidRPr="005677B3">
              <w:rPr>
                <w:rFonts w:ascii="Times New Roman" w:eastAsiaTheme="majorEastAsia" w:hAnsi="Times New Roman" w:cs="Times New Roman"/>
                <w:b/>
                <w:bCs/>
              </w:rPr>
              <w:t>детей с инвалидностью</w:t>
            </w:r>
          </w:p>
        </w:tc>
      </w:tr>
      <w:tr w:rsidR="00A6599E" w:rsidRPr="005677B3" w:rsidTr="003465E2">
        <w:trPr>
          <w:tblHeader/>
          <w:jc w:val="center"/>
        </w:trPr>
        <w:tc>
          <w:tcPr>
            <w:tcW w:w="1289" w:type="pct"/>
            <w:shd w:val="clear" w:color="auto" w:fill="FFFFFF" w:themeFill="background1"/>
          </w:tcPr>
          <w:p w:rsidR="00A6599E" w:rsidRPr="005677B3" w:rsidRDefault="00A6599E" w:rsidP="00AE3C21">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2019</w:t>
            </w:r>
          </w:p>
        </w:tc>
        <w:tc>
          <w:tcPr>
            <w:tcW w:w="1790" w:type="pct"/>
            <w:shd w:val="clear" w:color="auto" w:fill="FFFFFF" w:themeFill="background1"/>
          </w:tcPr>
          <w:p w:rsidR="00A6599E" w:rsidRPr="005677B3" w:rsidRDefault="00A6599E" w:rsidP="00AE3C21">
            <w:pPr>
              <w:autoSpaceDE w:val="0"/>
              <w:autoSpaceDN w:val="0"/>
              <w:adjustRightInd w:val="0"/>
              <w:jc w:val="center"/>
              <w:rPr>
                <w:rFonts w:ascii="Times New Roman" w:hAnsi="Times New Roman" w:cs="Times New Roman"/>
                <w:bCs/>
                <w:color w:val="000000"/>
              </w:rPr>
            </w:pPr>
            <w:r w:rsidRPr="005677B3">
              <w:rPr>
                <w:rFonts w:ascii="Times New Roman" w:hAnsi="Times New Roman" w:cs="Times New Roman"/>
                <w:color w:val="000000"/>
              </w:rPr>
              <w:fldChar w:fldCharType="begin"/>
            </w:r>
            <w:r w:rsidRPr="005677B3">
              <w:rPr>
                <w:rFonts w:ascii="Times New Roman" w:hAnsi="Times New Roman" w:cs="Times New Roman"/>
                <w:color w:val="000000"/>
              </w:rPr>
              <w:instrText xml:space="preserve"> =SUM(ABOVE) </w:instrText>
            </w:r>
            <w:r w:rsidRPr="005677B3">
              <w:rPr>
                <w:rFonts w:ascii="Times New Roman" w:hAnsi="Times New Roman" w:cs="Times New Roman"/>
                <w:color w:val="000000"/>
              </w:rPr>
              <w:fldChar w:fldCharType="separate"/>
            </w:r>
            <w:r w:rsidRPr="005677B3">
              <w:rPr>
                <w:rFonts w:ascii="Times New Roman" w:hAnsi="Times New Roman" w:cs="Times New Roman"/>
                <w:noProof/>
                <w:color w:val="000000"/>
              </w:rPr>
              <w:t>11987</w:t>
            </w:r>
            <w:r w:rsidRPr="005677B3">
              <w:rPr>
                <w:rFonts w:ascii="Times New Roman" w:hAnsi="Times New Roman" w:cs="Times New Roman"/>
                <w:color w:val="000000"/>
              </w:rPr>
              <w:fldChar w:fldCharType="end"/>
            </w:r>
          </w:p>
        </w:tc>
        <w:tc>
          <w:tcPr>
            <w:tcW w:w="785" w:type="pct"/>
            <w:shd w:val="clear" w:color="auto" w:fill="FFFFFF" w:themeFill="background1"/>
            <w:vAlign w:val="center"/>
          </w:tcPr>
          <w:p w:rsidR="00A6599E" w:rsidRPr="005677B3" w:rsidRDefault="00A6599E" w:rsidP="00AE3C21">
            <w:pPr>
              <w:jc w:val="center"/>
              <w:rPr>
                <w:rFonts w:ascii="Times New Roman" w:hAnsi="Times New Roman" w:cs="Times New Roman"/>
                <w:color w:val="000000"/>
              </w:rPr>
            </w:pPr>
            <w:r w:rsidRPr="005677B3">
              <w:rPr>
                <w:rFonts w:ascii="Times New Roman" w:hAnsi="Times New Roman" w:cs="Times New Roman"/>
                <w:color w:val="000000"/>
              </w:rPr>
              <w:fldChar w:fldCharType="begin"/>
            </w:r>
            <w:r w:rsidRPr="005677B3">
              <w:rPr>
                <w:rFonts w:ascii="Times New Roman" w:hAnsi="Times New Roman" w:cs="Times New Roman"/>
                <w:color w:val="000000"/>
              </w:rPr>
              <w:instrText xml:space="preserve"> =SUM(ABOVE) </w:instrText>
            </w:r>
            <w:r w:rsidRPr="005677B3">
              <w:rPr>
                <w:rFonts w:ascii="Times New Roman" w:hAnsi="Times New Roman" w:cs="Times New Roman"/>
                <w:color w:val="000000"/>
              </w:rPr>
              <w:fldChar w:fldCharType="separate"/>
            </w:r>
            <w:r w:rsidRPr="005677B3">
              <w:rPr>
                <w:rFonts w:ascii="Times New Roman" w:hAnsi="Times New Roman" w:cs="Times New Roman"/>
                <w:noProof/>
                <w:color w:val="000000"/>
              </w:rPr>
              <w:t>902</w:t>
            </w:r>
            <w:r w:rsidRPr="005677B3">
              <w:rPr>
                <w:rFonts w:ascii="Times New Roman" w:hAnsi="Times New Roman" w:cs="Times New Roman"/>
                <w:color w:val="000000"/>
              </w:rPr>
              <w:fldChar w:fldCharType="end"/>
            </w:r>
          </w:p>
        </w:tc>
        <w:tc>
          <w:tcPr>
            <w:tcW w:w="1136" w:type="pct"/>
            <w:shd w:val="clear" w:color="auto" w:fill="FFFFFF" w:themeFill="background1"/>
            <w:vAlign w:val="center"/>
          </w:tcPr>
          <w:p w:rsidR="00A6599E" w:rsidRPr="005677B3" w:rsidRDefault="00A6599E" w:rsidP="00AE3C21">
            <w:pPr>
              <w:jc w:val="center"/>
              <w:rPr>
                <w:rFonts w:ascii="Times New Roman" w:hAnsi="Times New Roman" w:cs="Times New Roman"/>
                <w:color w:val="000000"/>
              </w:rPr>
            </w:pPr>
            <w:r w:rsidRPr="005677B3">
              <w:rPr>
                <w:rFonts w:ascii="Times New Roman" w:hAnsi="Times New Roman" w:cs="Times New Roman"/>
                <w:color w:val="000000"/>
              </w:rPr>
              <w:fldChar w:fldCharType="begin"/>
            </w:r>
            <w:r w:rsidRPr="005677B3">
              <w:rPr>
                <w:rFonts w:ascii="Times New Roman" w:hAnsi="Times New Roman" w:cs="Times New Roman"/>
                <w:color w:val="000000"/>
              </w:rPr>
              <w:instrText xml:space="preserve"> =SUM(ABOVE) </w:instrText>
            </w:r>
            <w:r w:rsidRPr="005677B3">
              <w:rPr>
                <w:rFonts w:ascii="Times New Roman" w:hAnsi="Times New Roman" w:cs="Times New Roman"/>
                <w:color w:val="000000"/>
              </w:rPr>
              <w:fldChar w:fldCharType="separate"/>
            </w:r>
            <w:r w:rsidRPr="005677B3">
              <w:rPr>
                <w:rFonts w:ascii="Times New Roman" w:hAnsi="Times New Roman" w:cs="Times New Roman"/>
                <w:noProof/>
                <w:color w:val="000000"/>
              </w:rPr>
              <w:t>89</w:t>
            </w:r>
            <w:r w:rsidRPr="005677B3">
              <w:rPr>
                <w:rFonts w:ascii="Times New Roman" w:hAnsi="Times New Roman" w:cs="Times New Roman"/>
                <w:color w:val="000000"/>
              </w:rPr>
              <w:fldChar w:fldCharType="end"/>
            </w:r>
          </w:p>
        </w:tc>
      </w:tr>
      <w:tr w:rsidR="00A6599E" w:rsidRPr="005677B3" w:rsidTr="003465E2">
        <w:trPr>
          <w:tblHeader/>
          <w:jc w:val="center"/>
        </w:trPr>
        <w:tc>
          <w:tcPr>
            <w:tcW w:w="1289" w:type="pct"/>
            <w:shd w:val="clear" w:color="auto" w:fill="FFFFFF" w:themeFill="background1"/>
          </w:tcPr>
          <w:p w:rsidR="00A6599E" w:rsidRPr="005677B3" w:rsidRDefault="00A6599E" w:rsidP="00AE3C21">
            <w:pPr>
              <w:autoSpaceDE w:val="0"/>
              <w:autoSpaceDN w:val="0"/>
              <w:adjustRightInd w:val="0"/>
              <w:jc w:val="center"/>
              <w:rPr>
                <w:rFonts w:ascii="Times New Roman" w:hAnsi="Times New Roman" w:cs="Times New Roman"/>
                <w:bCs/>
                <w:color w:val="000000"/>
              </w:rPr>
            </w:pPr>
            <w:r>
              <w:rPr>
                <w:rFonts w:ascii="Times New Roman" w:hAnsi="Times New Roman" w:cs="Times New Roman"/>
                <w:bCs/>
                <w:color w:val="000000"/>
              </w:rPr>
              <w:t>2020</w:t>
            </w:r>
          </w:p>
        </w:tc>
        <w:tc>
          <w:tcPr>
            <w:tcW w:w="1790" w:type="pct"/>
            <w:shd w:val="clear" w:color="auto" w:fill="FFFFFF" w:themeFill="background1"/>
            <w:vAlign w:val="bottom"/>
          </w:tcPr>
          <w:p w:rsidR="00A6599E" w:rsidRPr="005677B3" w:rsidRDefault="00A6599E" w:rsidP="00AE3C21">
            <w:pPr>
              <w:jc w:val="center"/>
              <w:rPr>
                <w:rFonts w:ascii="Times New Roman" w:hAnsi="Times New Roman" w:cs="Times New Roman"/>
                <w:bCs/>
                <w:color w:val="000000"/>
              </w:rPr>
            </w:pPr>
            <w:r w:rsidRPr="005677B3">
              <w:rPr>
                <w:rFonts w:ascii="Times New Roman" w:hAnsi="Times New Roman" w:cs="Times New Roman"/>
                <w:bCs/>
                <w:color w:val="000000"/>
              </w:rPr>
              <w:t>16425</w:t>
            </w:r>
          </w:p>
        </w:tc>
        <w:tc>
          <w:tcPr>
            <w:tcW w:w="785" w:type="pct"/>
            <w:shd w:val="clear" w:color="auto" w:fill="FFFFFF" w:themeFill="background1"/>
            <w:vAlign w:val="bottom"/>
          </w:tcPr>
          <w:p w:rsidR="00A6599E" w:rsidRPr="005677B3" w:rsidRDefault="00A6599E" w:rsidP="00AE3C21">
            <w:pPr>
              <w:jc w:val="center"/>
              <w:rPr>
                <w:rFonts w:ascii="Times New Roman" w:hAnsi="Times New Roman" w:cs="Times New Roman"/>
                <w:bCs/>
                <w:color w:val="000000"/>
              </w:rPr>
            </w:pPr>
            <w:r w:rsidRPr="005677B3">
              <w:rPr>
                <w:rFonts w:ascii="Times New Roman" w:hAnsi="Times New Roman" w:cs="Times New Roman"/>
                <w:bCs/>
                <w:color w:val="000000"/>
              </w:rPr>
              <w:t>964</w:t>
            </w:r>
          </w:p>
        </w:tc>
        <w:tc>
          <w:tcPr>
            <w:tcW w:w="1136" w:type="pct"/>
            <w:shd w:val="clear" w:color="auto" w:fill="FFFFFF" w:themeFill="background1"/>
            <w:vAlign w:val="bottom"/>
          </w:tcPr>
          <w:p w:rsidR="00A6599E" w:rsidRPr="005677B3" w:rsidRDefault="00A6599E" w:rsidP="00AE3C21">
            <w:pPr>
              <w:jc w:val="center"/>
              <w:rPr>
                <w:rFonts w:ascii="Times New Roman" w:hAnsi="Times New Roman" w:cs="Times New Roman"/>
                <w:bCs/>
                <w:color w:val="000000"/>
              </w:rPr>
            </w:pPr>
            <w:r w:rsidRPr="005677B3">
              <w:rPr>
                <w:rFonts w:ascii="Times New Roman" w:hAnsi="Times New Roman" w:cs="Times New Roman"/>
                <w:bCs/>
                <w:color w:val="000000"/>
              </w:rPr>
              <w:t>110</w:t>
            </w:r>
          </w:p>
        </w:tc>
      </w:tr>
      <w:tr w:rsidR="00A6599E" w:rsidRPr="005677B3" w:rsidTr="003465E2">
        <w:trPr>
          <w:tblHeader/>
          <w:jc w:val="center"/>
        </w:trPr>
        <w:tc>
          <w:tcPr>
            <w:tcW w:w="1289" w:type="pct"/>
            <w:shd w:val="clear" w:color="auto" w:fill="FFFFFF" w:themeFill="background1"/>
          </w:tcPr>
          <w:p w:rsidR="00A6599E" w:rsidRPr="005677B3" w:rsidRDefault="00A6599E" w:rsidP="00AE3C21">
            <w:pPr>
              <w:autoSpaceDE w:val="0"/>
              <w:autoSpaceDN w:val="0"/>
              <w:adjustRightInd w:val="0"/>
              <w:jc w:val="center"/>
              <w:rPr>
                <w:rFonts w:ascii="Times New Roman" w:hAnsi="Times New Roman" w:cs="Times New Roman"/>
                <w:b/>
                <w:bCs/>
                <w:color w:val="000000"/>
              </w:rPr>
            </w:pPr>
            <w:r>
              <w:rPr>
                <w:rFonts w:ascii="Times New Roman" w:hAnsi="Times New Roman" w:cs="Times New Roman"/>
                <w:b/>
                <w:bCs/>
                <w:color w:val="000000"/>
              </w:rPr>
              <w:t>2021</w:t>
            </w:r>
          </w:p>
        </w:tc>
        <w:tc>
          <w:tcPr>
            <w:tcW w:w="1790" w:type="pct"/>
            <w:shd w:val="clear" w:color="auto" w:fill="FFFFFF" w:themeFill="background1"/>
            <w:vAlign w:val="bottom"/>
          </w:tcPr>
          <w:p w:rsidR="00A6599E" w:rsidRPr="005677B3" w:rsidRDefault="00A6599E" w:rsidP="00AE3C21">
            <w:pPr>
              <w:jc w:val="center"/>
              <w:rPr>
                <w:rFonts w:ascii="Times New Roman" w:eastAsia="Times New Roman" w:hAnsi="Times New Roman" w:cs="Times New Roman"/>
                <w:b/>
                <w:bCs/>
                <w:lang w:eastAsia="ru-RU"/>
              </w:rPr>
            </w:pPr>
            <w:r w:rsidRPr="005677B3">
              <w:rPr>
                <w:rFonts w:ascii="Times New Roman" w:eastAsia="Times New Roman" w:hAnsi="Times New Roman" w:cs="Times New Roman"/>
                <w:b/>
                <w:bCs/>
                <w:lang w:eastAsia="ru-RU"/>
              </w:rPr>
              <w:fldChar w:fldCharType="begin"/>
            </w:r>
            <w:r w:rsidRPr="005677B3">
              <w:rPr>
                <w:rFonts w:ascii="Times New Roman" w:eastAsia="Times New Roman" w:hAnsi="Times New Roman" w:cs="Times New Roman"/>
                <w:b/>
                <w:bCs/>
                <w:lang w:eastAsia="ru-RU"/>
              </w:rPr>
              <w:instrText xml:space="preserve"> =SUM(ABOVE) </w:instrText>
            </w:r>
            <w:r w:rsidRPr="005677B3">
              <w:rPr>
                <w:rFonts w:ascii="Times New Roman" w:eastAsia="Times New Roman" w:hAnsi="Times New Roman" w:cs="Times New Roman"/>
                <w:b/>
                <w:bCs/>
                <w:lang w:eastAsia="ru-RU"/>
              </w:rPr>
              <w:fldChar w:fldCharType="separate"/>
            </w:r>
            <w:r w:rsidRPr="005677B3">
              <w:rPr>
                <w:rFonts w:ascii="Times New Roman" w:eastAsia="Times New Roman" w:hAnsi="Times New Roman" w:cs="Times New Roman"/>
                <w:b/>
                <w:bCs/>
                <w:noProof/>
                <w:lang w:eastAsia="ru-RU"/>
              </w:rPr>
              <w:t>22517</w:t>
            </w:r>
            <w:r w:rsidRPr="005677B3">
              <w:rPr>
                <w:rFonts w:ascii="Times New Roman" w:eastAsia="Times New Roman" w:hAnsi="Times New Roman" w:cs="Times New Roman"/>
                <w:b/>
                <w:bCs/>
                <w:lang w:eastAsia="ru-RU"/>
              </w:rPr>
              <w:fldChar w:fldCharType="end"/>
            </w:r>
          </w:p>
        </w:tc>
        <w:tc>
          <w:tcPr>
            <w:tcW w:w="785" w:type="pct"/>
            <w:shd w:val="clear" w:color="auto" w:fill="FFFFFF" w:themeFill="background1"/>
            <w:vAlign w:val="bottom"/>
          </w:tcPr>
          <w:p w:rsidR="00A6599E" w:rsidRPr="005677B3" w:rsidRDefault="00A6599E" w:rsidP="00AE3C21">
            <w:pPr>
              <w:jc w:val="center"/>
              <w:rPr>
                <w:rFonts w:ascii="Times New Roman" w:eastAsia="Times New Roman" w:hAnsi="Times New Roman" w:cs="Times New Roman"/>
                <w:b/>
                <w:bCs/>
                <w:lang w:eastAsia="ru-RU"/>
              </w:rPr>
            </w:pPr>
            <w:r w:rsidRPr="005677B3">
              <w:rPr>
                <w:rFonts w:ascii="Times New Roman" w:eastAsia="Times New Roman" w:hAnsi="Times New Roman" w:cs="Times New Roman"/>
                <w:b/>
                <w:bCs/>
                <w:lang w:eastAsia="ru-RU"/>
              </w:rPr>
              <w:fldChar w:fldCharType="begin"/>
            </w:r>
            <w:r w:rsidRPr="005677B3">
              <w:rPr>
                <w:rFonts w:ascii="Times New Roman" w:eastAsia="Times New Roman" w:hAnsi="Times New Roman" w:cs="Times New Roman"/>
                <w:b/>
                <w:bCs/>
                <w:lang w:eastAsia="ru-RU"/>
              </w:rPr>
              <w:instrText xml:space="preserve"> =SUM(ABOVE) </w:instrText>
            </w:r>
            <w:r w:rsidRPr="005677B3">
              <w:rPr>
                <w:rFonts w:ascii="Times New Roman" w:eastAsia="Times New Roman" w:hAnsi="Times New Roman" w:cs="Times New Roman"/>
                <w:b/>
                <w:bCs/>
                <w:lang w:eastAsia="ru-RU"/>
              </w:rPr>
              <w:fldChar w:fldCharType="separate"/>
            </w:r>
            <w:r w:rsidRPr="005677B3">
              <w:rPr>
                <w:rFonts w:ascii="Times New Roman" w:eastAsia="Times New Roman" w:hAnsi="Times New Roman" w:cs="Times New Roman"/>
                <w:b/>
                <w:bCs/>
                <w:noProof/>
                <w:lang w:eastAsia="ru-RU"/>
              </w:rPr>
              <w:t>1388</w:t>
            </w:r>
            <w:r w:rsidRPr="005677B3">
              <w:rPr>
                <w:rFonts w:ascii="Times New Roman" w:eastAsia="Times New Roman" w:hAnsi="Times New Roman" w:cs="Times New Roman"/>
                <w:b/>
                <w:bCs/>
                <w:lang w:eastAsia="ru-RU"/>
              </w:rPr>
              <w:fldChar w:fldCharType="end"/>
            </w:r>
          </w:p>
        </w:tc>
        <w:tc>
          <w:tcPr>
            <w:tcW w:w="1136" w:type="pct"/>
            <w:shd w:val="clear" w:color="auto" w:fill="FFFFFF" w:themeFill="background1"/>
            <w:vAlign w:val="bottom"/>
          </w:tcPr>
          <w:p w:rsidR="00A6599E" w:rsidRPr="005677B3" w:rsidRDefault="00A6599E" w:rsidP="00AE3C21">
            <w:pPr>
              <w:jc w:val="center"/>
              <w:rPr>
                <w:rFonts w:ascii="Times New Roman" w:eastAsia="Times New Roman" w:hAnsi="Times New Roman" w:cs="Times New Roman"/>
                <w:b/>
                <w:bCs/>
                <w:lang w:eastAsia="ru-RU"/>
              </w:rPr>
            </w:pPr>
            <w:r w:rsidRPr="005677B3">
              <w:rPr>
                <w:rFonts w:ascii="Times New Roman" w:eastAsia="Times New Roman" w:hAnsi="Times New Roman" w:cs="Times New Roman"/>
                <w:b/>
                <w:bCs/>
                <w:lang w:eastAsia="ru-RU"/>
              </w:rPr>
              <w:fldChar w:fldCharType="begin"/>
            </w:r>
            <w:r w:rsidRPr="005677B3">
              <w:rPr>
                <w:rFonts w:ascii="Times New Roman" w:eastAsia="Times New Roman" w:hAnsi="Times New Roman" w:cs="Times New Roman"/>
                <w:b/>
                <w:bCs/>
                <w:lang w:eastAsia="ru-RU"/>
              </w:rPr>
              <w:instrText xml:space="preserve"> =SUM(ABOVE) </w:instrText>
            </w:r>
            <w:r w:rsidRPr="005677B3">
              <w:rPr>
                <w:rFonts w:ascii="Times New Roman" w:eastAsia="Times New Roman" w:hAnsi="Times New Roman" w:cs="Times New Roman"/>
                <w:b/>
                <w:bCs/>
                <w:lang w:eastAsia="ru-RU"/>
              </w:rPr>
              <w:fldChar w:fldCharType="separate"/>
            </w:r>
            <w:r w:rsidRPr="005677B3">
              <w:rPr>
                <w:rFonts w:ascii="Times New Roman" w:eastAsia="Times New Roman" w:hAnsi="Times New Roman" w:cs="Times New Roman"/>
                <w:b/>
                <w:bCs/>
                <w:noProof/>
                <w:lang w:eastAsia="ru-RU"/>
              </w:rPr>
              <w:t>236</w:t>
            </w:r>
            <w:r w:rsidRPr="005677B3">
              <w:rPr>
                <w:rFonts w:ascii="Times New Roman" w:eastAsia="Times New Roman" w:hAnsi="Times New Roman" w:cs="Times New Roman"/>
                <w:b/>
                <w:bCs/>
                <w:lang w:eastAsia="ru-RU"/>
              </w:rPr>
              <w:fldChar w:fldCharType="end"/>
            </w:r>
          </w:p>
        </w:tc>
      </w:tr>
      <w:tr w:rsidR="00A6599E" w:rsidRPr="005677B3" w:rsidTr="006110FE">
        <w:trPr>
          <w:tblHeader/>
          <w:jc w:val="center"/>
        </w:trPr>
        <w:tc>
          <w:tcPr>
            <w:tcW w:w="1289" w:type="pct"/>
            <w:shd w:val="clear" w:color="auto" w:fill="EAF1DD" w:themeFill="accent3" w:themeFillTint="33"/>
            <w:vAlign w:val="bottom"/>
          </w:tcPr>
          <w:p w:rsidR="00A6599E" w:rsidRPr="005677B3" w:rsidRDefault="00A6599E" w:rsidP="00AE3C21">
            <w:pPr>
              <w:jc w:val="center"/>
              <w:rPr>
                <w:rFonts w:ascii="Times New Roman" w:eastAsia="Times New Roman" w:hAnsi="Times New Roman" w:cs="Times New Roman"/>
                <w:b/>
                <w:bCs/>
                <w:lang w:eastAsia="ru-RU"/>
              </w:rPr>
            </w:pPr>
            <w:r w:rsidRPr="005677B3">
              <w:rPr>
                <w:rFonts w:ascii="Times New Roman" w:eastAsia="Times New Roman" w:hAnsi="Times New Roman" w:cs="Times New Roman"/>
                <w:b/>
                <w:bCs/>
                <w:lang w:eastAsia="ru-RU"/>
              </w:rPr>
              <w:t>Общий итог</w:t>
            </w:r>
          </w:p>
        </w:tc>
        <w:tc>
          <w:tcPr>
            <w:tcW w:w="1790" w:type="pct"/>
            <w:shd w:val="clear" w:color="auto" w:fill="EAF1DD" w:themeFill="accent3" w:themeFillTint="33"/>
            <w:vAlign w:val="bottom"/>
          </w:tcPr>
          <w:p w:rsidR="00A6599E" w:rsidRPr="005677B3" w:rsidRDefault="00A6599E" w:rsidP="00AE3C21">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+ 6092</w:t>
            </w:r>
          </w:p>
        </w:tc>
        <w:tc>
          <w:tcPr>
            <w:tcW w:w="785" w:type="pct"/>
            <w:shd w:val="clear" w:color="auto" w:fill="EAF1DD" w:themeFill="accent3" w:themeFillTint="33"/>
            <w:vAlign w:val="bottom"/>
          </w:tcPr>
          <w:p w:rsidR="00A6599E" w:rsidRPr="005677B3" w:rsidRDefault="00A6599E" w:rsidP="00AE3C21">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+ 424</w:t>
            </w:r>
          </w:p>
        </w:tc>
        <w:tc>
          <w:tcPr>
            <w:tcW w:w="1136" w:type="pct"/>
            <w:shd w:val="clear" w:color="auto" w:fill="EAF1DD" w:themeFill="accent3" w:themeFillTint="33"/>
            <w:vAlign w:val="bottom"/>
          </w:tcPr>
          <w:p w:rsidR="00A6599E" w:rsidRPr="005677B3" w:rsidRDefault="00A6599E" w:rsidP="00AE3C21">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+ 126</w:t>
            </w:r>
          </w:p>
        </w:tc>
      </w:tr>
    </w:tbl>
    <w:p w:rsidR="00AA31D5" w:rsidRDefault="00AA31D5" w:rsidP="00AE17C3">
      <w:pPr>
        <w:pStyle w:val="ae"/>
        <w:ind w:firstLine="709"/>
        <w:jc w:val="both"/>
        <w:rPr>
          <w:b/>
          <w:color w:val="002060"/>
          <w:sz w:val="24"/>
          <w:szCs w:val="24"/>
        </w:rPr>
      </w:pPr>
    </w:p>
    <w:p w:rsidR="00AE17C3" w:rsidRPr="00A12425" w:rsidRDefault="00FA788E" w:rsidP="00AE17C3">
      <w:pPr>
        <w:pStyle w:val="ae"/>
        <w:ind w:firstLine="709"/>
        <w:jc w:val="both"/>
        <w:rPr>
          <w:b/>
          <w:sz w:val="24"/>
          <w:szCs w:val="24"/>
        </w:rPr>
      </w:pPr>
      <w:r w:rsidRPr="00A12425">
        <w:rPr>
          <w:b/>
          <w:sz w:val="24"/>
          <w:szCs w:val="24"/>
        </w:rPr>
        <w:t>Опыт организации и проведения п</w:t>
      </w:r>
      <w:r w:rsidR="00AE17C3" w:rsidRPr="00A12425">
        <w:rPr>
          <w:b/>
          <w:sz w:val="24"/>
          <w:szCs w:val="24"/>
        </w:rPr>
        <w:t>рофессиональны</w:t>
      </w:r>
      <w:r w:rsidRPr="00A12425">
        <w:rPr>
          <w:b/>
          <w:sz w:val="24"/>
          <w:szCs w:val="24"/>
        </w:rPr>
        <w:t>х проб</w:t>
      </w:r>
    </w:p>
    <w:p w:rsidR="006110FE" w:rsidRPr="00A12425" w:rsidRDefault="006110FE" w:rsidP="00AE17C3">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6110FE" w:rsidRPr="00A12425" w:rsidRDefault="006110FE" w:rsidP="00AE17C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A12425">
        <w:rPr>
          <w:rFonts w:ascii="Times New Roman" w:eastAsia="Times New Roman" w:hAnsi="Times New Roman" w:cs="Times New Roman"/>
          <w:b/>
          <w:sz w:val="24"/>
          <w:szCs w:val="24"/>
          <w:lang w:eastAsia="ru-RU"/>
        </w:rPr>
        <w:t>Региональный уровень</w:t>
      </w:r>
    </w:p>
    <w:p w:rsidR="00AE17C3" w:rsidRDefault="006110FE" w:rsidP="00AE17C3">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4800" behindDoc="0" locked="0" layoutInCell="1" allowOverlap="1" wp14:anchorId="41DA4714" wp14:editId="6DE59916">
            <wp:simplePos x="0" y="0"/>
            <wp:positionH relativeFrom="column">
              <wp:posOffset>4445</wp:posOffset>
            </wp:positionH>
            <wp:positionV relativeFrom="paragraph">
              <wp:posOffset>44450</wp:posOffset>
            </wp:positionV>
            <wp:extent cx="812800" cy="802005"/>
            <wp:effectExtent l="0" t="0" r="0" b="0"/>
            <wp:wrapSquare wrapText="bothSides"/>
            <wp:docPr id="11" name="Рисунок 11" descr="Стартовал обновленный проект «Билет в будущ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артовал обновленный проект «Билет в будущее»"/>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6228" t="16159" r="39567" b="14051"/>
                    <a:stretch/>
                  </pic:blipFill>
                  <pic:spPr bwMode="auto">
                    <a:xfrm>
                      <a:off x="0" y="0"/>
                      <a:ext cx="812800"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7C3" w:rsidRPr="00C572FD">
        <w:rPr>
          <w:rFonts w:ascii="Times New Roman" w:eastAsia="Times New Roman" w:hAnsi="Times New Roman" w:cs="Times New Roman"/>
          <w:sz w:val="24"/>
          <w:szCs w:val="24"/>
          <w:lang w:eastAsia="ru-RU"/>
        </w:rPr>
        <w:t xml:space="preserve">В 2021 году </w:t>
      </w:r>
      <w:r>
        <w:rPr>
          <w:rFonts w:ascii="Times New Roman" w:eastAsia="Times New Roman" w:hAnsi="Times New Roman" w:cs="Times New Roman"/>
          <w:sz w:val="24"/>
          <w:szCs w:val="24"/>
          <w:lang w:eastAsia="ru-RU"/>
        </w:rPr>
        <w:t>в рамках</w:t>
      </w:r>
      <w:r w:rsidRPr="00C572FD">
        <w:rPr>
          <w:rFonts w:ascii="Times New Roman" w:eastAsia="Times New Roman" w:hAnsi="Times New Roman" w:cs="Times New Roman"/>
          <w:noProof/>
          <w:sz w:val="24"/>
          <w:szCs w:val="24"/>
          <w:lang w:eastAsia="ru-RU"/>
        </w:rPr>
        <w:drawing>
          <wp:inline distT="0" distB="0" distL="0" distR="0" wp14:anchorId="1C2EE47E" wp14:editId="4E008738">
            <wp:extent cx="8890" cy="8890"/>
            <wp:effectExtent l="0" t="0" r="0" b="0"/>
            <wp:docPr id="30" name="Рисунок 1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eastAsia="Times New Roman" w:hAnsi="Times New Roman" w:cs="Times New Roman"/>
          <w:b/>
          <w:noProof/>
          <w:sz w:val="24"/>
          <w:szCs w:val="24"/>
          <w:lang w:eastAsia="ru-RU"/>
        </w:rPr>
        <w:drawing>
          <wp:inline distT="0" distB="0" distL="0" distR="0" wp14:anchorId="05505A32" wp14:editId="76A0E463">
            <wp:extent cx="8890" cy="8890"/>
            <wp:effectExtent l="0" t="0" r="0" b="0"/>
            <wp:docPr id="31" name="Рисунок 1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ф</w:t>
      </w:r>
      <w:r w:rsidRPr="00C572FD">
        <w:rPr>
          <w:rFonts w:ascii="Times New Roman" w:eastAsia="Times New Roman" w:hAnsi="Times New Roman" w:cs="Times New Roman"/>
          <w:sz w:val="24"/>
          <w:szCs w:val="24"/>
          <w:lang w:eastAsia="ru-RU"/>
        </w:rPr>
        <w:t>едеральн</w:t>
      </w:r>
      <w:r>
        <w:rPr>
          <w:rFonts w:ascii="Times New Roman" w:eastAsia="Times New Roman" w:hAnsi="Times New Roman" w:cs="Times New Roman"/>
          <w:sz w:val="24"/>
          <w:szCs w:val="24"/>
          <w:lang w:eastAsia="ru-RU"/>
        </w:rPr>
        <w:t>ого</w:t>
      </w:r>
      <w:r w:rsidRPr="00C572FD">
        <w:rPr>
          <w:rFonts w:ascii="Times New Roman" w:eastAsia="Times New Roman" w:hAnsi="Times New Roman" w:cs="Times New Roman"/>
          <w:sz w:val="24"/>
          <w:szCs w:val="24"/>
          <w:lang w:eastAsia="ru-RU"/>
        </w:rPr>
        <w:t xml:space="preserve"> проект</w:t>
      </w:r>
      <w:r>
        <w:rPr>
          <w:rFonts w:ascii="Times New Roman" w:eastAsia="Times New Roman" w:hAnsi="Times New Roman" w:cs="Times New Roman"/>
          <w:sz w:val="24"/>
          <w:szCs w:val="24"/>
          <w:lang w:eastAsia="ru-RU"/>
        </w:rPr>
        <w:t>а</w:t>
      </w:r>
      <w:r w:rsidRPr="00C572FD">
        <w:rPr>
          <w:rFonts w:ascii="Times New Roman" w:eastAsia="Times New Roman" w:hAnsi="Times New Roman" w:cs="Times New Roman"/>
          <w:sz w:val="24"/>
          <w:szCs w:val="24"/>
          <w:lang w:eastAsia="ru-RU"/>
        </w:rPr>
        <w:t xml:space="preserve"> по ранней профессиональной ориентации </w:t>
      </w:r>
      <w:r w:rsidRPr="00C572FD">
        <w:rPr>
          <w:rFonts w:ascii="Times New Roman" w:eastAsia="Times New Roman" w:hAnsi="Times New Roman" w:cs="Times New Roman"/>
          <w:b/>
          <w:sz w:val="24"/>
          <w:szCs w:val="24"/>
          <w:lang w:eastAsia="ru-RU"/>
        </w:rPr>
        <w:t>«Билет в будущее»</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w:t>
      </w:r>
      <w:r w:rsidR="00AE17C3" w:rsidRPr="00C572FD">
        <w:rPr>
          <w:rFonts w:ascii="Times New Roman" w:eastAsia="Times New Roman" w:hAnsi="Times New Roman" w:cs="Times New Roman"/>
          <w:sz w:val="24"/>
          <w:szCs w:val="24"/>
          <w:lang w:eastAsia="ru-RU"/>
        </w:rPr>
        <w:t xml:space="preserve">3037 обучающихся 6-11-х классов прошли профессиональные пробы в режиме онлайн или офлайн на 15 площадках в Ярославле, Данилове, </w:t>
      </w:r>
      <w:proofErr w:type="spellStart"/>
      <w:r w:rsidR="00AE17C3" w:rsidRPr="00C572FD">
        <w:rPr>
          <w:rFonts w:ascii="Times New Roman" w:eastAsia="Times New Roman" w:hAnsi="Times New Roman" w:cs="Times New Roman"/>
          <w:sz w:val="24"/>
          <w:szCs w:val="24"/>
          <w:lang w:eastAsia="ru-RU"/>
        </w:rPr>
        <w:t>Любиме</w:t>
      </w:r>
      <w:proofErr w:type="spellEnd"/>
      <w:r w:rsidR="00AE17C3" w:rsidRPr="00C572FD">
        <w:rPr>
          <w:rFonts w:ascii="Times New Roman" w:eastAsia="Times New Roman" w:hAnsi="Times New Roman" w:cs="Times New Roman"/>
          <w:sz w:val="24"/>
          <w:szCs w:val="24"/>
          <w:lang w:eastAsia="ru-RU"/>
        </w:rPr>
        <w:t xml:space="preserve">, Мышкине, Переславле, Пошехонье, Ростове, Рыбинске, Тутаеве и Угличе. В ходе выполнения проб ребята познакомились более чем с 30 интересными и востребованными профессиями: воспитатель детского сада, графический дизайнер, инженер по охране окружающей среды, лаборант химического анализа, ландшафтный дизайнер, модельер, психолог-исследователь, сетевой и системный администратор, социальный работник специалист по аддитивным технологиям и многие другие. </w:t>
      </w:r>
      <w:r w:rsidR="00AE17C3" w:rsidRPr="00C572FD">
        <w:rPr>
          <w:rFonts w:ascii="Times New Roman" w:eastAsia="Times New Roman" w:hAnsi="Times New Roman" w:cs="Times New Roman"/>
          <w:noProof/>
          <w:sz w:val="24"/>
          <w:szCs w:val="24"/>
          <w:lang w:eastAsia="ru-RU"/>
        </w:rPr>
        <w:drawing>
          <wp:inline distT="0" distB="0" distL="0" distR="0" wp14:anchorId="15669AF6" wp14:editId="1C537F8C">
            <wp:extent cx="8890" cy="8890"/>
            <wp:effectExtent l="0" t="0" r="0" b="0"/>
            <wp:docPr id="2625" name="Рисунок 1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AE17C3" w:rsidRPr="00C572FD">
        <w:rPr>
          <w:rFonts w:ascii="Times New Roman" w:eastAsia="Times New Roman" w:hAnsi="Times New Roman" w:cs="Times New Roman"/>
          <w:sz w:val="24"/>
          <w:szCs w:val="24"/>
          <w:lang w:eastAsia="ru-RU"/>
        </w:rPr>
        <w:t xml:space="preserve">Более двух тысяч школьников прошли онлайн-диагностику и получили рекомендации по выбору будущей профессии. В рамках проекта проведено 180 </w:t>
      </w:r>
      <w:proofErr w:type="spellStart"/>
      <w:r w:rsidR="00AE17C3" w:rsidRPr="00C572FD">
        <w:rPr>
          <w:rFonts w:ascii="Times New Roman" w:eastAsia="Times New Roman" w:hAnsi="Times New Roman" w:cs="Times New Roman"/>
          <w:sz w:val="24"/>
          <w:szCs w:val="24"/>
          <w:lang w:eastAsia="ru-RU"/>
        </w:rPr>
        <w:t>профориентационных</w:t>
      </w:r>
      <w:proofErr w:type="spellEnd"/>
      <w:r w:rsidR="00AE17C3" w:rsidRPr="00C572FD">
        <w:rPr>
          <w:rFonts w:ascii="Times New Roman" w:eastAsia="Times New Roman" w:hAnsi="Times New Roman" w:cs="Times New Roman"/>
          <w:sz w:val="24"/>
          <w:szCs w:val="24"/>
          <w:lang w:eastAsia="ru-RU"/>
        </w:rPr>
        <w:t xml:space="preserve"> уроков для 2764 школьников. Всего в проекте ранней профориентации в 2021 году в стране приняли участие 580000 школьников 6-11-х классов. </w:t>
      </w:r>
      <w:r w:rsidR="00AE17C3" w:rsidRPr="00C572FD">
        <w:rPr>
          <w:rFonts w:ascii="Times New Roman" w:eastAsia="Times New Roman" w:hAnsi="Times New Roman" w:cs="Times New Roman"/>
          <w:noProof/>
          <w:sz w:val="24"/>
          <w:szCs w:val="24"/>
          <w:lang w:eastAsia="ru-RU"/>
        </w:rPr>
        <w:drawing>
          <wp:inline distT="0" distB="0" distL="0" distR="0" wp14:anchorId="4A50EFD5" wp14:editId="1E0D8D48">
            <wp:extent cx="8890" cy="8890"/>
            <wp:effectExtent l="0" t="0" r="0" b="0"/>
            <wp:docPr id="2626" name="Рисунок 1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AE17C3" w:rsidRPr="00C572FD">
        <w:rPr>
          <w:rFonts w:ascii="Times New Roman" w:eastAsia="Times New Roman" w:hAnsi="Times New Roman" w:cs="Times New Roman"/>
          <w:sz w:val="24"/>
          <w:szCs w:val="24"/>
          <w:lang w:eastAsia="ru-RU"/>
        </w:rPr>
        <w:t xml:space="preserve">Также в рамках проекта повышение квалификации прошли 47 педагогов. По их словам, благодаря проекту «Билет в будущее» они получили хорошую методическую разработку, которую смогут использовать и в дальнейшем для проведения </w:t>
      </w:r>
      <w:proofErr w:type="spellStart"/>
      <w:r w:rsidR="00AE17C3" w:rsidRPr="00C572FD">
        <w:rPr>
          <w:rFonts w:ascii="Times New Roman" w:eastAsia="Times New Roman" w:hAnsi="Times New Roman" w:cs="Times New Roman"/>
          <w:sz w:val="24"/>
          <w:szCs w:val="24"/>
          <w:lang w:eastAsia="ru-RU"/>
        </w:rPr>
        <w:t>профориентационной</w:t>
      </w:r>
      <w:proofErr w:type="spellEnd"/>
      <w:r w:rsidR="00AE17C3" w:rsidRPr="00C572FD">
        <w:rPr>
          <w:rFonts w:ascii="Times New Roman" w:eastAsia="Times New Roman" w:hAnsi="Times New Roman" w:cs="Times New Roman"/>
          <w:sz w:val="24"/>
          <w:szCs w:val="24"/>
          <w:lang w:eastAsia="ru-RU"/>
        </w:rPr>
        <w:t xml:space="preserve"> работы со школьниками. </w:t>
      </w:r>
      <w:r w:rsidR="00AE17C3" w:rsidRPr="00C572FD">
        <w:rPr>
          <w:rFonts w:ascii="Times New Roman" w:eastAsia="Times New Roman" w:hAnsi="Times New Roman" w:cs="Times New Roman"/>
          <w:noProof/>
          <w:sz w:val="24"/>
          <w:szCs w:val="24"/>
          <w:lang w:eastAsia="ru-RU"/>
        </w:rPr>
        <w:drawing>
          <wp:inline distT="0" distB="0" distL="0" distR="0" wp14:anchorId="08F1C0E7" wp14:editId="3D8204CE">
            <wp:extent cx="8890" cy="8890"/>
            <wp:effectExtent l="0" t="0" r="0" b="0"/>
            <wp:docPr id="2627" name="Рисунок 1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A324F8" w:rsidRDefault="002507CE" w:rsidP="00A324F8">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bookmarkStart w:id="2" w:name="_Toc103690900"/>
      <w:r>
        <w:rPr>
          <w:noProof/>
          <w:lang w:eastAsia="ru-RU"/>
        </w:rPr>
        <w:drawing>
          <wp:anchor distT="0" distB="0" distL="114300" distR="114300" simplePos="0" relativeHeight="251725824" behindDoc="0" locked="0" layoutInCell="1" allowOverlap="1" wp14:anchorId="3FFF3717" wp14:editId="3CF1488B">
            <wp:simplePos x="0" y="0"/>
            <wp:positionH relativeFrom="column">
              <wp:posOffset>6985</wp:posOffset>
            </wp:positionH>
            <wp:positionV relativeFrom="paragraph">
              <wp:posOffset>144780</wp:posOffset>
            </wp:positionV>
            <wp:extent cx="2863850" cy="720725"/>
            <wp:effectExtent l="0" t="0" r="0" b="0"/>
            <wp:wrapSquare wrapText="bothSides"/>
            <wp:docPr id="17" name="Рисунок 17" descr="ЦОПП Ярославской области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ОПП Ярославской области | ВКонтакте"/>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6385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F8" w:rsidRPr="00C572FD">
        <w:rPr>
          <w:rFonts w:ascii="Times New Roman" w:hAnsi="Times New Roman" w:cs="Times New Roman"/>
          <w:sz w:val="24"/>
          <w:szCs w:val="24"/>
          <w:shd w:val="clear" w:color="auto" w:fill="FFFFFF"/>
        </w:rPr>
        <w:t xml:space="preserve">В 2021 году в регионе начал свою работу </w:t>
      </w:r>
      <w:r w:rsidR="00A324F8" w:rsidRPr="00C572FD">
        <w:rPr>
          <w:rFonts w:ascii="Times New Roman" w:hAnsi="Times New Roman" w:cs="Times New Roman"/>
          <w:b/>
          <w:sz w:val="24"/>
          <w:szCs w:val="24"/>
          <w:shd w:val="clear" w:color="auto" w:fill="FFFFFF"/>
        </w:rPr>
        <w:t>Центр опережающей профессиональной подготовки</w:t>
      </w:r>
      <w:r w:rsidR="00A324F8" w:rsidRPr="00C572FD">
        <w:rPr>
          <w:rFonts w:ascii="Times New Roman" w:hAnsi="Times New Roman" w:cs="Times New Roman"/>
          <w:sz w:val="24"/>
          <w:szCs w:val="24"/>
          <w:shd w:val="clear" w:color="auto" w:fill="FFFFFF"/>
        </w:rPr>
        <w:t xml:space="preserve"> (далее – ЦОПП ЯО). В ЦОПП успешно реализуется проект </w:t>
      </w:r>
      <w:r w:rsidR="00A324F8" w:rsidRPr="00C572FD">
        <w:rPr>
          <w:rFonts w:ascii="Times New Roman" w:hAnsi="Times New Roman" w:cs="Times New Roman"/>
          <w:b/>
          <w:sz w:val="24"/>
          <w:szCs w:val="24"/>
          <w:shd w:val="clear" w:color="auto" w:fill="FFFFFF"/>
        </w:rPr>
        <w:t>«Первая профессия»</w:t>
      </w:r>
      <w:r w:rsidR="00A324F8" w:rsidRPr="00C572FD">
        <w:rPr>
          <w:rFonts w:ascii="Times New Roman" w:hAnsi="Times New Roman" w:cs="Times New Roman"/>
          <w:sz w:val="24"/>
          <w:szCs w:val="24"/>
          <w:shd w:val="clear" w:color="auto" w:fill="FFFFFF"/>
        </w:rPr>
        <w:t xml:space="preserve">. Проект дает школьникам возможность бесплатно пройти </w:t>
      </w:r>
      <w:proofErr w:type="gramStart"/>
      <w:r w:rsidR="00A324F8" w:rsidRPr="00C572FD">
        <w:rPr>
          <w:rFonts w:ascii="Times New Roman" w:hAnsi="Times New Roman" w:cs="Times New Roman"/>
          <w:sz w:val="24"/>
          <w:szCs w:val="24"/>
          <w:shd w:val="clear" w:color="auto" w:fill="FFFFFF"/>
        </w:rPr>
        <w:t>обучение</w:t>
      </w:r>
      <w:proofErr w:type="gramEnd"/>
      <w:r w:rsidR="00A324F8" w:rsidRPr="00C572FD">
        <w:rPr>
          <w:rFonts w:ascii="Times New Roman" w:hAnsi="Times New Roman" w:cs="Times New Roman"/>
          <w:sz w:val="24"/>
          <w:szCs w:val="24"/>
          <w:shd w:val="clear" w:color="auto" w:fill="FFFFFF"/>
        </w:rPr>
        <w:t xml:space="preserve"> по оптимизированной краткой методике и получить разряд по осваиваемой профессии. Это позволит выпускникам определиться с дальнейшим выбором профессиональной карьеры. </w:t>
      </w:r>
      <w:r w:rsidR="00A324F8" w:rsidRPr="00C572FD">
        <w:rPr>
          <w:rFonts w:ascii="Times New Roman" w:hAnsi="Times New Roman" w:cs="Times New Roman"/>
          <w:noProof/>
          <w:sz w:val="24"/>
          <w:szCs w:val="24"/>
          <w:lang w:eastAsia="ru-RU"/>
        </w:rPr>
        <w:drawing>
          <wp:inline distT="0" distB="0" distL="0" distR="0" wp14:anchorId="0F78D883" wp14:editId="2A16CF2A">
            <wp:extent cx="8890" cy="8890"/>
            <wp:effectExtent l="0" t="0" r="0" b="0"/>
            <wp:docPr id="824" name="Рисунок 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A324F8" w:rsidRPr="00C572FD">
        <w:rPr>
          <w:rFonts w:ascii="Times New Roman" w:hAnsi="Times New Roman" w:cs="Times New Roman"/>
          <w:sz w:val="24"/>
          <w:szCs w:val="24"/>
          <w:shd w:val="clear" w:color="auto" w:fill="FFFFFF"/>
        </w:rPr>
        <w:t xml:space="preserve"> В Центре опережающей профессиональной подготовки первыми стали курсы по профессиям «Повар» и «Помощник администратора отеля». В дальнейшем список профессий планируется расширить. В летние каникулы ребята смогут трудоустроиться по полученной профессии.</w:t>
      </w:r>
    </w:p>
    <w:p w:rsidR="00D314B3" w:rsidRDefault="006110FE" w:rsidP="006110FE">
      <w:pPr>
        <w:pStyle w:val="Default"/>
        <w:tabs>
          <w:tab w:val="left" w:pos="993"/>
        </w:tabs>
        <w:ind w:firstLine="709"/>
        <w:rPr>
          <w:rFonts w:eastAsiaTheme="minorHAnsi"/>
          <w:b/>
          <w:color w:val="002060"/>
          <w:lang w:eastAsia="en-US"/>
        </w:rPr>
      </w:pPr>
      <w:r w:rsidRPr="006110FE">
        <w:rPr>
          <w:rFonts w:eastAsiaTheme="minorHAnsi"/>
          <w:b/>
          <w:color w:val="002060"/>
          <w:lang w:eastAsia="en-US"/>
        </w:rPr>
        <w:t>Муниципальный уровень</w:t>
      </w:r>
    </w:p>
    <w:p w:rsidR="006110FE" w:rsidRDefault="00430B5C" w:rsidP="00430B5C">
      <w:pPr>
        <w:pStyle w:val="Default"/>
        <w:tabs>
          <w:tab w:val="left" w:pos="993"/>
        </w:tabs>
        <w:ind w:firstLine="709"/>
        <w:jc w:val="both"/>
        <w:rPr>
          <w:rFonts w:eastAsiaTheme="majorEastAsia"/>
          <w:bCs/>
        </w:rPr>
      </w:pPr>
      <w:r w:rsidRPr="00430B5C">
        <w:rPr>
          <w:rFonts w:eastAsiaTheme="minorHAnsi"/>
          <w:color w:val="auto"/>
          <w:shd w:val="clear" w:color="auto" w:fill="FFFFFF"/>
          <w:lang w:eastAsia="en-US"/>
        </w:rPr>
        <w:t xml:space="preserve">Заслуживает снимания организация и проведения профессиональных проб </w:t>
      </w:r>
      <w:r w:rsidR="00650F00">
        <w:rPr>
          <w:rFonts w:eastAsiaTheme="minorHAnsi"/>
          <w:color w:val="auto"/>
          <w:shd w:val="clear" w:color="auto" w:fill="FFFFFF"/>
          <w:lang w:eastAsia="en-US"/>
        </w:rPr>
        <w:t xml:space="preserve">                в </w:t>
      </w:r>
      <w:r w:rsidRPr="00430B5C">
        <w:rPr>
          <w:rFonts w:eastAsiaTheme="minorHAnsi"/>
          <w:color w:val="auto"/>
          <w:shd w:val="clear" w:color="auto" w:fill="FFFFFF"/>
          <w:lang w:eastAsia="en-US"/>
        </w:rPr>
        <w:t>г. Ярославле.</w:t>
      </w:r>
      <w:r>
        <w:rPr>
          <w:rFonts w:eastAsiaTheme="minorHAnsi"/>
          <w:color w:val="auto"/>
          <w:shd w:val="clear" w:color="auto" w:fill="FFFFFF"/>
          <w:lang w:eastAsia="en-US"/>
        </w:rPr>
        <w:t xml:space="preserve"> </w:t>
      </w:r>
      <w:r>
        <w:rPr>
          <w:rFonts w:eastAsiaTheme="majorEastAsia"/>
          <w:bCs/>
        </w:rPr>
        <w:t>В рамках многоуровневой модели</w:t>
      </w:r>
      <w:r w:rsidRPr="00C572FD">
        <w:rPr>
          <w:rFonts w:eastAsiaTheme="majorEastAsia"/>
          <w:bCs/>
        </w:rPr>
        <w:t xml:space="preserve"> профориентации в сотрудничестве </w:t>
      </w:r>
      <w:r>
        <w:rPr>
          <w:rFonts w:eastAsiaTheme="majorEastAsia"/>
          <w:bCs/>
        </w:rPr>
        <w:t>ОО</w:t>
      </w:r>
      <w:r w:rsidRPr="00C572FD">
        <w:rPr>
          <w:rFonts w:eastAsiaTheme="majorEastAsia"/>
          <w:bCs/>
        </w:rPr>
        <w:t xml:space="preserve"> с </w:t>
      </w:r>
      <w:r>
        <w:rPr>
          <w:rFonts w:eastAsiaTheme="majorEastAsia"/>
          <w:bCs/>
        </w:rPr>
        <w:t>ПОО</w:t>
      </w:r>
      <w:r w:rsidRPr="00C572FD">
        <w:rPr>
          <w:rFonts w:eastAsiaTheme="majorEastAsia"/>
          <w:bCs/>
        </w:rPr>
        <w:t xml:space="preserve"> и предприятиями города</w:t>
      </w:r>
      <w:r>
        <w:rPr>
          <w:rFonts w:eastAsiaTheme="majorEastAsia"/>
          <w:bCs/>
        </w:rPr>
        <w:t xml:space="preserve"> проводятся профессиональные пробы для обучающихся 5-8-х классов</w:t>
      </w:r>
      <w:r w:rsidRPr="00C572FD">
        <w:rPr>
          <w:rFonts w:eastAsiaTheme="majorEastAsia"/>
          <w:bCs/>
        </w:rPr>
        <w:t xml:space="preserve">. </w:t>
      </w:r>
    </w:p>
    <w:p w:rsidR="00842D7E" w:rsidRPr="00C572FD" w:rsidRDefault="00842D7E" w:rsidP="00842D7E">
      <w:pPr>
        <w:overflowPunct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C572FD">
        <w:rPr>
          <w:rFonts w:ascii="Times New Roman" w:hAnsi="Times New Roman" w:cs="Times New Roman"/>
          <w:sz w:val="24"/>
          <w:szCs w:val="24"/>
        </w:rPr>
        <w:t xml:space="preserve">В </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 xml:space="preserve"> </w:t>
      </w:r>
      <w:r w:rsidRPr="00842D7E">
        <w:rPr>
          <w:rFonts w:ascii="Times New Roman" w:hAnsi="Times New Roman" w:cs="Times New Roman"/>
          <w:sz w:val="24"/>
          <w:szCs w:val="24"/>
        </w:rPr>
        <w:t>г. Рыбинске</w:t>
      </w:r>
      <w:r>
        <w:rPr>
          <w:rFonts w:ascii="Times New Roman" w:hAnsi="Times New Roman" w:cs="Times New Roman"/>
          <w:b/>
          <w:sz w:val="24"/>
          <w:szCs w:val="24"/>
        </w:rPr>
        <w:t xml:space="preserve"> </w:t>
      </w:r>
      <w:r>
        <w:rPr>
          <w:rFonts w:ascii="Times New Roman" w:hAnsi="Times New Roman" w:cs="Times New Roman"/>
          <w:sz w:val="24"/>
          <w:szCs w:val="24"/>
        </w:rPr>
        <w:t>разработана и успешно реализуется  м</w:t>
      </w:r>
      <w:r w:rsidRPr="00842D7E">
        <w:rPr>
          <w:rFonts w:ascii="Times New Roman" w:hAnsi="Times New Roman" w:cs="Times New Roman"/>
          <w:bCs/>
          <w:color w:val="000000"/>
          <w:sz w:val="24"/>
          <w:szCs w:val="24"/>
        </w:rPr>
        <w:t>одель</w:t>
      </w:r>
      <w:r w:rsidRPr="00842D7E">
        <w:rPr>
          <w:rFonts w:ascii="Times New Roman" w:hAnsi="Times New Roman" w:cs="Times New Roman"/>
          <w:b/>
          <w:bCs/>
          <w:color w:val="000000"/>
          <w:sz w:val="24"/>
          <w:szCs w:val="24"/>
        </w:rPr>
        <w:t xml:space="preserve"> «Профессиональная проба»</w:t>
      </w:r>
      <w:r w:rsidRPr="00842D7E">
        <w:rPr>
          <w:rFonts w:ascii="Times New Roman" w:hAnsi="Times New Roman" w:cs="Times New Roman"/>
          <w:bCs/>
          <w:color w:val="000000"/>
          <w:sz w:val="24"/>
          <w:szCs w:val="24"/>
        </w:rPr>
        <w:t xml:space="preserve"> является перспективной, ориентирована на создание муниципальной системы </w:t>
      </w:r>
      <w:proofErr w:type="spellStart"/>
      <w:r w:rsidRPr="00842D7E">
        <w:rPr>
          <w:rFonts w:ascii="Times New Roman" w:hAnsi="Times New Roman" w:cs="Times New Roman"/>
          <w:bCs/>
          <w:color w:val="000000"/>
          <w:sz w:val="24"/>
          <w:szCs w:val="24"/>
        </w:rPr>
        <w:t>профориентационной</w:t>
      </w:r>
      <w:proofErr w:type="spellEnd"/>
      <w:r w:rsidRPr="00842D7E">
        <w:rPr>
          <w:rFonts w:ascii="Times New Roman" w:hAnsi="Times New Roman" w:cs="Times New Roman"/>
          <w:bCs/>
          <w:color w:val="000000"/>
          <w:sz w:val="24"/>
          <w:szCs w:val="24"/>
        </w:rPr>
        <w:t xml:space="preserve"> деятельности и системное взаимодействие участников образовательной сети (профессиональные образовательные организации – общеобразовательные организации) при взаимодействии с промышленным сектором территории.</w:t>
      </w:r>
      <w:proofErr w:type="gramEnd"/>
      <w:r w:rsidRPr="00842D7E">
        <w:rPr>
          <w:rFonts w:ascii="Times New Roman" w:hAnsi="Times New Roman" w:cs="Times New Roman"/>
          <w:bCs/>
          <w:color w:val="000000"/>
          <w:sz w:val="24"/>
          <w:szCs w:val="24"/>
        </w:rPr>
        <w:t xml:space="preserve"> Образовательная сеть создаётся вокруг профессиональной образовательной организации, как носителя материально-технических ресурсов для профессионального самоопределения, и способствует проявлению внутренней активности школьников в профессиональном самоутверждении.</w:t>
      </w:r>
      <w:r>
        <w:rPr>
          <w:rFonts w:ascii="Times New Roman" w:hAnsi="Times New Roman" w:cs="Times New Roman"/>
          <w:bCs/>
          <w:color w:val="000000"/>
          <w:sz w:val="24"/>
          <w:szCs w:val="24"/>
        </w:rPr>
        <w:t xml:space="preserve"> </w:t>
      </w:r>
      <w:r w:rsidRPr="00C572FD">
        <w:rPr>
          <w:rFonts w:ascii="Times New Roman" w:hAnsi="Times New Roman" w:cs="Times New Roman"/>
          <w:sz w:val="24"/>
          <w:szCs w:val="24"/>
        </w:rPr>
        <w:t>Цель  – формирование у школьников готовности к профессиональному самоопределению посредством создания и реализации модели сетевого взаимодействия учреждений среднего и профессионального образования, функционирующих на конкретной территории, в частности, на территории города Рыбинска.</w:t>
      </w:r>
    </w:p>
    <w:p w:rsidR="002507CE" w:rsidRDefault="002507CE" w:rsidP="00430B5C">
      <w:pPr>
        <w:pStyle w:val="Default"/>
        <w:tabs>
          <w:tab w:val="left" w:pos="993"/>
        </w:tabs>
        <w:ind w:firstLine="709"/>
        <w:jc w:val="both"/>
        <w:rPr>
          <w:rFonts w:eastAsiaTheme="minorHAnsi"/>
          <w:b/>
          <w:i/>
          <w:color w:val="C00000"/>
          <w:lang w:eastAsia="en-US"/>
        </w:rPr>
      </w:pPr>
    </w:p>
    <w:bookmarkEnd w:id="2"/>
    <w:p w:rsidR="00133FEF" w:rsidRPr="00A12425" w:rsidRDefault="00133FEF" w:rsidP="00A12425">
      <w:pPr>
        <w:pStyle w:val="Default"/>
        <w:shd w:val="clear" w:color="auto" w:fill="FFFFFF" w:themeFill="background1"/>
        <w:tabs>
          <w:tab w:val="left" w:pos="993"/>
        </w:tabs>
        <w:ind w:firstLine="709"/>
        <w:jc w:val="both"/>
        <w:rPr>
          <w:b/>
          <w:color w:val="auto"/>
        </w:rPr>
      </w:pPr>
      <w:r w:rsidRPr="00A12425">
        <w:rPr>
          <w:b/>
          <w:color w:val="auto"/>
        </w:rPr>
        <w:t>Показатель</w:t>
      </w:r>
      <w:r w:rsidR="006110FE" w:rsidRPr="00A12425">
        <w:rPr>
          <w:b/>
          <w:color w:val="auto"/>
        </w:rPr>
        <w:t xml:space="preserve"> 7</w:t>
      </w:r>
    </w:p>
    <w:p w:rsidR="00040800" w:rsidRPr="00540F5E" w:rsidRDefault="00040800" w:rsidP="0095050F">
      <w:pPr>
        <w:pStyle w:val="a7"/>
        <w:numPr>
          <w:ilvl w:val="0"/>
          <w:numId w:val="40"/>
        </w:numPr>
        <w:shd w:val="clear" w:color="auto" w:fill="EAF1DD" w:themeFill="accent3" w:themeFillTint="33"/>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540F5E">
        <w:rPr>
          <w:rFonts w:ascii="Times New Roman" w:hAnsi="Times New Roman" w:cs="Times New Roman"/>
          <w:i/>
          <w:sz w:val="24"/>
          <w:szCs w:val="24"/>
        </w:rPr>
        <w:t>Доля</w:t>
      </w:r>
      <w:r w:rsidR="006110FE">
        <w:rPr>
          <w:rFonts w:ascii="Times New Roman" w:hAnsi="Times New Roman" w:cs="Times New Roman"/>
          <w:i/>
          <w:sz w:val="24"/>
          <w:szCs w:val="24"/>
        </w:rPr>
        <w:t xml:space="preserve"> обучающихся 9-11-х классов </w:t>
      </w:r>
      <w:r w:rsidR="005F0781">
        <w:rPr>
          <w:rFonts w:ascii="Times New Roman" w:hAnsi="Times New Roman" w:cs="Times New Roman"/>
          <w:i/>
          <w:sz w:val="24"/>
          <w:szCs w:val="24"/>
        </w:rPr>
        <w:t>ОО МО</w:t>
      </w:r>
      <w:r w:rsidRPr="00540F5E">
        <w:rPr>
          <w:rFonts w:ascii="Times New Roman" w:hAnsi="Times New Roman" w:cs="Times New Roman"/>
          <w:i/>
          <w:sz w:val="24"/>
          <w:szCs w:val="24"/>
        </w:rPr>
        <w:t xml:space="preserve">, ознакомленных в ходе экскурсий с деятельностью предприятий и организаций, расположенных на территории Ярославской области, в общей численности обучающихся 9-11-х классов </w:t>
      </w:r>
      <w:r w:rsidR="005F0781">
        <w:rPr>
          <w:rFonts w:ascii="Times New Roman" w:hAnsi="Times New Roman" w:cs="Times New Roman"/>
          <w:i/>
          <w:sz w:val="24"/>
          <w:szCs w:val="24"/>
        </w:rPr>
        <w:t>ОО МО</w:t>
      </w:r>
      <w:r w:rsidR="002E5E5E">
        <w:rPr>
          <w:rFonts w:ascii="Times New Roman" w:hAnsi="Times New Roman" w:cs="Times New Roman"/>
          <w:i/>
          <w:sz w:val="24"/>
          <w:szCs w:val="24"/>
        </w:rPr>
        <w:t xml:space="preserve"> </w:t>
      </w:r>
      <w:r w:rsidR="002E5E5E" w:rsidRPr="002E5E5E">
        <w:rPr>
          <w:rFonts w:ascii="Times New Roman" w:hAnsi="Times New Roman" w:cs="Times New Roman"/>
          <w:i/>
          <w:sz w:val="24"/>
          <w:szCs w:val="24"/>
        </w:rPr>
        <w:t>[</w:t>
      </w:r>
      <w:r w:rsidR="002E5E5E">
        <w:rPr>
          <w:rFonts w:ascii="Times New Roman" w:hAnsi="Times New Roman" w:cs="Times New Roman"/>
          <w:i/>
          <w:sz w:val="24"/>
          <w:szCs w:val="24"/>
        </w:rPr>
        <w:t>2</w:t>
      </w:r>
      <w:r w:rsidR="002E5E5E" w:rsidRPr="002E5E5E">
        <w:rPr>
          <w:rFonts w:ascii="Times New Roman" w:hAnsi="Times New Roman" w:cs="Times New Roman"/>
          <w:i/>
          <w:sz w:val="24"/>
          <w:szCs w:val="24"/>
        </w:rPr>
        <w:t>]</w:t>
      </w:r>
    </w:p>
    <w:p w:rsidR="00133FEF" w:rsidRPr="00540F5E" w:rsidRDefault="00FA788E" w:rsidP="00D314B3">
      <w:pPr>
        <w:shd w:val="clear" w:color="auto" w:fill="EAF1DD" w:themeFill="accent3" w:themeFillTint="33"/>
        <w:tabs>
          <w:tab w:val="left" w:pos="993"/>
        </w:tabs>
        <w:autoSpaceDE w:val="0"/>
        <w:autoSpaceDN w:val="0"/>
        <w:adjustRightInd w:val="0"/>
        <w:spacing w:after="0" w:line="240" w:lineRule="auto"/>
        <w:jc w:val="right"/>
        <w:rPr>
          <w:rFonts w:ascii="Times New Roman" w:hAnsi="Times New Roman" w:cs="Times New Roman"/>
          <w:b/>
          <w:i/>
          <w:color w:val="C00000"/>
          <w:sz w:val="24"/>
          <w:szCs w:val="24"/>
        </w:rPr>
      </w:pPr>
      <w:r>
        <w:rPr>
          <w:rFonts w:ascii="Times New Roman" w:hAnsi="Times New Roman" w:cs="Times New Roman"/>
          <w:b/>
          <w:i/>
          <w:sz w:val="24"/>
          <w:szCs w:val="24"/>
        </w:rPr>
        <w:t>Целевое значение показателя</w:t>
      </w:r>
      <w:r w:rsidRPr="00AD3CB2">
        <w:rPr>
          <w:rFonts w:ascii="Times New Roman" w:hAnsi="Times New Roman" w:cs="Times New Roman"/>
          <w:b/>
          <w:i/>
          <w:sz w:val="24"/>
          <w:szCs w:val="24"/>
        </w:rPr>
        <w:t xml:space="preserve"> </w:t>
      </w:r>
      <w:r w:rsidR="00540F5E" w:rsidRPr="00540F5E">
        <w:rPr>
          <w:rFonts w:ascii="Times New Roman" w:hAnsi="Times New Roman" w:cs="Times New Roman"/>
          <w:b/>
          <w:i/>
          <w:sz w:val="24"/>
          <w:szCs w:val="24"/>
        </w:rPr>
        <w:t xml:space="preserve">– </w:t>
      </w:r>
      <w:r w:rsidR="00540F5E" w:rsidRPr="00540F5E">
        <w:rPr>
          <w:rFonts w:ascii="Times New Roman" w:hAnsi="Times New Roman" w:cs="Times New Roman"/>
          <w:b/>
          <w:i/>
          <w:color w:val="C00000"/>
          <w:sz w:val="24"/>
          <w:szCs w:val="24"/>
        </w:rPr>
        <w:t>50%</w:t>
      </w:r>
    </w:p>
    <w:p w:rsidR="00540F5E" w:rsidRPr="00540F5E" w:rsidRDefault="00540F5E" w:rsidP="00540F5E">
      <w:pPr>
        <w:tabs>
          <w:tab w:val="left" w:pos="993"/>
        </w:tabs>
        <w:autoSpaceDE w:val="0"/>
        <w:autoSpaceDN w:val="0"/>
        <w:adjustRightInd w:val="0"/>
        <w:spacing w:after="0" w:line="240" w:lineRule="auto"/>
        <w:jc w:val="right"/>
        <w:rPr>
          <w:rFonts w:ascii="Times New Roman" w:hAnsi="Times New Roman" w:cs="Times New Roman"/>
          <w:i/>
          <w:sz w:val="24"/>
          <w:szCs w:val="24"/>
        </w:rPr>
      </w:pPr>
    </w:p>
    <w:p w:rsidR="00F37D8E" w:rsidRDefault="00F37D8E" w:rsidP="00F37D8E">
      <w:pPr>
        <w:spacing w:after="0" w:line="240" w:lineRule="auto"/>
        <w:ind w:firstLine="708"/>
        <w:jc w:val="both"/>
        <w:rPr>
          <w:rFonts w:ascii="Times New Roman" w:hAnsi="Times New Roman" w:cs="Times New Roman"/>
          <w:sz w:val="24"/>
          <w:szCs w:val="24"/>
        </w:rPr>
      </w:pPr>
      <w:r w:rsidRPr="00F37D8E">
        <w:rPr>
          <w:rFonts w:ascii="Times New Roman" w:hAnsi="Times New Roman" w:cs="Times New Roman"/>
          <w:sz w:val="24"/>
          <w:szCs w:val="24"/>
        </w:rPr>
        <w:t xml:space="preserve">В </w:t>
      </w:r>
      <w:r w:rsidR="008D5968">
        <w:rPr>
          <w:rFonts w:ascii="Times New Roman" w:hAnsi="Times New Roman" w:cs="Times New Roman"/>
          <w:sz w:val="24"/>
          <w:szCs w:val="24"/>
        </w:rPr>
        <w:t>ОО</w:t>
      </w:r>
      <w:r w:rsidRPr="00F37D8E">
        <w:rPr>
          <w:rFonts w:ascii="Times New Roman" w:hAnsi="Times New Roman" w:cs="Times New Roman"/>
          <w:sz w:val="24"/>
          <w:szCs w:val="24"/>
        </w:rPr>
        <w:t xml:space="preserve"> региона проводится целенаправленная работа по профессиональной ориентации </w:t>
      </w:r>
      <w:proofErr w:type="gramStart"/>
      <w:r w:rsidRPr="00F37D8E">
        <w:rPr>
          <w:rFonts w:ascii="Times New Roman" w:hAnsi="Times New Roman" w:cs="Times New Roman"/>
          <w:sz w:val="24"/>
          <w:szCs w:val="24"/>
        </w:rPr>
        <w:t>обучающихся</w:t>
      </w:r>
      <w:proofErr w:type="gramEnd"/>
      <w:r w:rsidRPr="00F37D8E">
        <w:rPr>
          <w:rFonts w:ascii="Times New Roman" w:hAnsi="Times New Roman" w:cs="Times New Roman"/>
          <w:sz w:val="24"/>
          <w:szCs w:val="24"/>
        </w:rPr>
        <w:t xml:space="preserve"> во взаимодействии с предприятиями и организациями региона. </w:t>
      </w:r>
    </w:p>
    <w:p w:rsidR="00B84223" w:rsidRPr="008D5968" w:rsidRDefault="00B84223" w:rsidP="00F37D8E">
      <w:pPr>
        <w:spacing w:after="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По региону целевой </w:t>
      </w:r>
      <w:proofErr w:type="gramStart"/>
      <w:r>
        <w:rPr>
          <w:rFonts w:ascii="Times New Roman" w:hAnsi="Times New Roman" w:cs="Times New Roman"/>
          <w:sz w:val="24"/>
          <w:szCs w:val="24"/>
        </w:rPr>
        <w:t>показатель</w:t>
      </w:r>
      <w:proofErr w:type="gramEnd"/>
      <w:r>
        <w:rPr>
          <w:rFonts w:ascii="Times New Roman" w:hAnsi="Times New Roman" w:cs="Times New Roman"/>
          <w:sz w:val="24"/>
          <w:szCs w:val="24"/>
        </w:rPr>
        <w:t xml:space="preserve"> достигнут и составляет </w:t>
      </w:r>
      <w:r w:rsidRPr="008D5968">
        <w:rPr>
          <w:rFonts w:ascii="Times New Roman" w:hAnsi="Times New Roman" w:cs="Times New Roman"/>
          <w:b/>
          <w:sz w:val="24"/>
          <w:szCs w:val="24"/>
        </w:rPr>
        <w:t>10</w:t>
      </w:r>
      <w:r w:rsidR="00D70FA2">
        <w:rPr>
          <w:rFonts w:ascii="Times New Roman" w:hAnsi="Times New Roman" w:cs="Times New Roman"/>
          <w:b/>
          <w:sz w:val="24"/>
          <w:szCs w:val="24"/>
        </w:rPr>
        <w:t>0</w:t>
      </w:r>
      <w:r w:rsidR="00D70FA2" w:rsidRPr="008D5968">
        <w:rPr>
          <w:rFonts w:ascii="Times New Roman" w:hAnsi="Times New Roman" w:cs="Times New Roman"/>
          <w:b/>
          <w:sz w:val="24"/>
          <w:szCs w:val="24"/>
        </w:rPr>
        <w:t>%</w:t>
      </w:r>
      <w:r w:rsidR="00D70FA2">
        <w:rPr>
          <w:rFonts w:ascii="Times New Roman" w:hAnsi="Times New Roman" w:cs="Times New Roman"/>
          <w:b/>
          <w:sz w:val="24"/>
          <w:szCs w:val="24"/>
        </w:rPr>
        <w:t xml:space="preserve"> (к 1,04)</w:t>
      </w:r>
      <w:r w:rsidRPr="008D5968">
        <w:rPr>
          <w:rFonts w:ascii="Times New Roman" w:hAnsi="Times New Roman" w:cs="Times New Roman"/>
          <w:b/>
          <w:sz w:val="24"/>
          <w:szCs w:val="24"/>
        </w:rPr>
        <w:t xml:space="preserve">. </w:t>
      </w:r>
    </w:p>
    <w:p w:rsidR="008D5968" w:rsidRDefault="00B84223" w:rsidP="00F37D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большинстве МО на регулярной основе проводятся экскурсии на предприятия, организации. </w:t>
      </w:r>
    </w:p>
    <w:p w:rsidR="00B84223" w:rsidRPr="009F05F1" w:rsidRDefault="008D5968" w:rsidP="00F37D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большинстве МО д</w:t>
      </w:r>
      <w:r w:rsidR="00B84223" w:rsidRPr="00B84223">
        <w:rPr>
          <w:rFonts w:ascii="Times New Roman" w:hAnsi="Times New Roman" w:cs="Times New Roman"/>
          <w:sz w:val="24"/>
          <w:szCs w:val="24"/>
        </w:rPr>
        <w:t>оля обучающихся 9-11-х классов</w:t>
      </w:r>
      <w:r>
        <w:rPr>
          <w:rFonts w:ascii="Times New Roman" w:hAnsi="Times New Roman" w:cs="Times New Roman"/>
          <w:sz w:val="24"/>
          <w:szCs w:val="24"/>
        </w:rPr>
        <w:t>,</w:t>
      </w:r>
      <w:r w:rsidR="00B84223" w:rsidRPr="00B84223">
        <w:rPr>
          <w:rFonts w:ascii="Times New Roman" w:hAnsi="Times New Roman" w:cs="Times New Roman"/>
          <w:sz w:val="24"/>
          <w:szCs w:val="24"/>
        </w:rPr>
        <w:t xml:space="preserve"> </w:t>
      </w:r>
      <w:r w:rsidRPr="008D5968">
        <w:rPr>
          <w:rFonts w:ascii="Times New Roman" w:hAnsi="Times New Roman" w:cs="Times New Roman"/>
          <w:sz w:val="24"/>
          <w:szCs w:val="24"/>
        </w:rPr>
        <w:t>ознакомленных в ходе экскурсий с деятельностью предприятий и организаций, расположенных на территории Ярославской области</w:t>
      </w:r>
      <w:r w:rsidRPr="00B84223">
        <w:rPr>
          <w:rFonts w:ascii="Times New Roman" w:hAnsi="Times New Roman" w:cs="Times New Roman"/>
          <w:sz w:val="24"/>
          <w:szCs w:val="24"/>
        </w:rPr>
        <w:t xml:space="preserve"> </w:t>
      </w:r>
      <w:r w:rsidR="00B84223" w:rsidRPr="00B84223">
        <w:rPr>
          <w:rFonts w:ascii="Times New Roman" w:hAnsi="Times New Roman" w:cs="Times New Roman"/>
          <w:sz w:val="24"/>
          <w:szCs w:val="24"/>
        </w:rPr>
        <w:t xml:space="preserve">выше </w:t>
      </w:r>
      <w:r w:rsidR="00B84223" w:rsidRPr="008D5968">
        <w:rPr>
          <w:rFonts w:ascii="Times New Roman" w:hAnsi="Times New Roman" w:cs="Times New Roman"/>
          <w:b/>
          <w:sz w:val="24"/>
          <w:szCs w:val="24"/>
        </w:rPr>
        <w:t>50%</w:t>
      </w:r>
      <w:r w:rsidR="009F05F1">
        <w:rPr>
          <w:rFonts w:ascii="Times New Roman" w:hAnsi="Times New Roman" w:cs="Times New Roman"/>
          <w:b/>
          <w:sz w:val="24"/>
          <w:szCs w:val="24"/>
        </w:rPr>
        <w:t xml:space="preserve"> </w:t>
      </w:r>
      <w:r w:rsidR="00CF08A6">
        <w:rPr>
          <w:rFonts w:ascii="Times New Roman" w:hAnsi="Times New Roman" w:cs="Times New Roman"/>
          <w:sz w:val="24"/>
          <w:szCs w:val="24"/>
        </w:rPr>
        <w:t>(Табл. 34</w:t>
      </w:r>
      <w:r w:rsidR="009F05F1" w:rsidRPr="009F05F1">
        <w:rPr>
          <w:rFonts w:ascii="Times New Roman" w:hAnsi="Times New Roman" w:cs="Times New Roman"/>
          <w:sz w:val="24"/>
          <w:szCs w:val="24"/>
        </w:rPr>
        <w:t>)</w:t>
      </w:r>
      <w:r w:rsidR="00B84223" w:rsidRPr="009F05F1">
        <w:rPr>
          <w:rFonts w:ascii="Times New Roman" w:hAnsi="Times New Roman" w:cs="Times New Roman"/>
          <w:sz w:val="24"/>
          <w:szCs w:val="24"/>
        </w:rPr>
        <w:t>.</w:t>
      </w:r>
    </w:p>
    <w:p w:rsidR="00B84223" w:rsidRPr="008D5968" w:rsidRDefault="00B84223" w:rsidP="00F37D8E">
      <w:pPr>
        <w:spacing w:after="0" w:line="240" w:lineRule="auto"/>
        <w:ind w:firstLine="708"/>
        <w:jc w:val="both"/>
        <w:rPr>
          <w:rFonts w:ascii="Times New Roman" w:hAnsi="Times New Roman" w:cs="Times New Roman"/>
          <w:color w:val="C00000"/>
          <w:sz w:val="24"/>
          <w:szCs w:val="24"/>
        </w:rPr>
      </w:pPr>
      <w:r w:rsidRPr="008D5968">
        <w:rPr>
          <w:rFonts w:ascii="Times New Roman" w:hAnsi="Times New Roman" w:cs="Times New Roman"/>
          <w:sz w:val="24"/>
          <w:szCs w:val="24"/>
        </w:rPr>
        <w:t xml:space="preserve">По МО </w:t>
      </w:r>
      <w:proofErr w:type="gramStart"/>
      <w:r w:rsidRPr="008D5968">
        <w:rPr>
          <w:rFonts w:ascii="Times New Roman" w:hAnsi="Times New Roman" w:cs="Times New Roman"/>
          <w:sz w:val="24"/>
          <w:szCs w:val="24"/>
        </w:rPr>
        <w:t>не достигнут показатель</w:t>
      </w:r>
      <w:proofErr w:type="gramEnd"/>
      <w:r w:rsidRPr="008D5968">
        <w:rPr>
          <w:rFonts w:ascii="Times New Roman" w:hAnsi="Times New Roman" w:cs="Times New Roman"/>
          <w:sz w:val="24"/>
          <w:szCs w:val="24"/>
        </w:rPr>
        <w:t xml:space="preserve"> в </w:t>
      </w:r>
      <w:proofErr w:type="spellStart"/>
      <w:r w:rsidRPr="008D5968">
        <w:rPr>
          <w:rFonts w:ascii="Times New Roman" w:hAnsi="Times New Roman" w:cs="Times New Roman"/>
          <w:color w:val="C00000"/>
          <w:sz w:val="24"/>
          <w:szCs w:val="24"/>
        </w:rPr>
        <w:t>Большесельском</w:t>
      </w:r>
      <w:proofErr w:type="spellEnd"/>
      <w:r w:rsidRPr="008D5968">
        <w:rPr>
          <w:rFonts w:ascii="Times New Roman" w:hAnsi="Times New Roman" w:cs="Times New Roman"/>
          <w:color w:val="C00000"/>
          <w:sz w:val="24"/>
          <w:szCs w:val="24"/>
        </w:rPr>
        <w:t xml:space="preserve">, Даниловском, </w:t>
      </w:r>
      <w:proofErr w:type="spellStart"/>
      <w:r w:rsidRPr="008D5968">
        <w:rPr>
          <w:rFonts w:ascii="Times New Roman" w:hAnsi="Times New Roman" w:cs="Times New Roman"/>
          <w:color w:val="C00000"/>
          <w:sz w:val="24"/>
          <w:szCs w:val="24"/>
        </w:rPr>
        <w:t>Мышкинском</w:t>
      </w:r>
      <w:proofErr w:type="spellEnd"/>
      <w:r w:rsidRPr="008D5968">
        <w:rPr>
          <w:rFonts w:ascii="Times New Roman" w:hAnsi="Times New Roman" w:cs="Times New Roman"/>
          <w:color w:val="C00000"/>
          <w:sz w:val="24"/>
          <w:szCs w:val="24"/>
        </w:rPr>
        <w:t>, Некрасовском, Рыбинском МР.</w:t>
      </w:r>
    </w:p>
    <w:p w:rsidR="00D314B3" w:rsidRDefault="00D314B3" w:rsidP="00F37D8E">
      <w:pPr>
        <w:spacing w:after="0" w:line="240" w:lineRule="auto"/>
        <w:jc w:val="right"/>
        <w:rPr>
          <w:rFonts w:ascii="Times New Roman" w:hAnsi="Times New Roman" w:cs="Times New Roman"/>
          <w:sz w:val="24"/>
          <w:szCs w:val="24"/>
          <w:highlight w:val="yellow"/>
        </w:rPr>
      </w:pPr>
    </w:p>
    <w:p w:rsidR="00D314B3" w:rsidRPr="00D314B3" w:rsidRDefault="00D314B3" w:rsidP="00D314B3">
      <w:pPr>
        <w:tabs>
          <w:tab w:val="left" w:pos="0"/>
          <w:tab w:val="left" w:pos="1134"/>
        </w:tabs>
        <w:spacing w:after="0" w:line="240" w:lineRule="auto"/>
        <w:ind w:firstLine="709"/>
        <w:jc w:val="both"/>
        <w:rPr>
          <w:rFonts w:ascii="Times New Roman" w:hAnsi="Times New Roman" w:cs="Times New Roman"/>
          <w:b/>
          <w:sz w:val="24"/>
          <w:szCs w:val="24"/>
        </w:rPr>
      </w:pPr>
      <w:r w:rsidRPr="00430B5C">
        <w:rPr>
          <w:rFonts w:ascii="Times New Roman" w:hAnsi="Times New Roman" w:cs="Times New Roman"/>
          <w:b/>
          <w:sz w:val="24"/>
          <w:szCs w:val="24"/>
        </w:rPr>
        <w:t>Количество и доля обучающихся 9-11-х классов,</w:t>
      </w:r>
      <w:r w:rsidR="006071C0" w:rsidRPr="00430B5C">
        <w:rPr>
          <w:rFonts w:ascii="Times New Roman" w:hAnsi="Times New Roman" w:cs="Times New Roman"/>
          <w:b/>
          <w:sz w:val="24"/>
          <w:szCs w:val="24"/>
        </w:rPr>
        <w:t xml:space="preserve"> </w:t>
      </w:r>
      <w:r w:rsidR="008D5968">
        <w:rPr>
          <w:rFonts w:ascii="Times New Roman" w:hAnsi="Times New Roman" w:cs="Times New Roman"/>
          <w:b/>
          <w:sz w:val="24"/>
          <w:szCs w:val="24"/>
        </w:rPr>
        <w:t xml:space="preserve">ознакомленных в ходе экскурсий </w:t>
      </w:r>
      <w:r w:rsidRPr="00430B5C">
        <w:rPr>
          <w:rFonts w:ascii="Times New Roman" w:hAnsi="Times New Roman" w:cs="Times New Roman"/>
          <w:b/>
          <w:sz w:val="24"/>
          <w:szCs w:val="24"/>
        </w:rPr>
        <w:t>с деятельностью предприятий и организаций, расположенных на территории Ярославской области</w:t>
      </w:r>
    </w:p>
    <w:p w:rsidR="006071C0" w:rsidRDefault="00CF08A6" w:rsidP="006071C0">
      <w:pPr>
        <w:tabs>
          <w:tab w:val="left" w:pos="0"/>
          <w:tab w:val="left" w:pos="1134"/>
        </w:tabs>
        <w:spacing w:after="0" w:line="240" w:lineRule="auto"/>
        <w:ind w:firstLine="360"/>
        <w:jc w:val="righ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Таблица 34</w:t>
      </w:r>
    </w:p>
    <w:p w:rsidR="007E5A62" w:rsidRPr="006071C0" w:rsidRDefault="007E5A62" w:rsidP="006071C0">
      <w:pPr>
        <w:tabs>
          <w:tab w:val="left" w:pos="0"/>
          <w:tab w:val="left" w:pos="1134"/>
        </w:tabs>
        <w:spacing w:after="0" w:line="240" w:lineRule="auto"/>
        <w:ind w:firstLine="360"/>
        <w:jc w:val="right"/>
        <w:rPr>
          <w:rFonts w:ascii="Times New Roman" w:eastAsiaTheme="majorEastAsia" w:hAnsi="Times New Roman" w:cs="Times New Roman"/>
          <w:bCs/>
          <w:color w:val="000000" w:themeColor="text1"/>
          <w:sz w:val="24"/>
          <w:szCs w:val="24"/>
        </w:rPr>
      </w:pPr>
    </w:p>
    <w:tbl>
      <w:tblPr>
        <w:tblW w:w="5000" w:type="pct"/>
        <w:tblLook w:val="04A0" w:firstRow="1" w:lastRow="0" w:firstColumn="1" w:lastColumn="0" w:noHBand="0" w:noVBand="1"/>
      </w:tblPr>
      <w:tblGrid>
        <w:gridCol w:w="3053"/>
        <w:gridCol w:w="933"/>
        <w:gridCol w:w="813"/>
        <w:gridCol w:w="813"/>
        <w:gridCol w:w="813"/>
        <w:gridCol w:w="813"/>
        <w:gridCol w:w="813"/>
        <w:gridCol w:w="1462"/>
      </w:tblGrid>
      <w:tr w:rsidR="00430B5C" w:rsidRPr="000E4C07" w:rsidTr="00DF418A">
        <w:trPr>
          <w:trHeight w:val="390"/>
        </w:trPr>
        <w:tc>
          <w:tcPr>
            <w:tcW w:w="1605" w:type="pct"/>
            <w:vMerge w:val="restart"/>
            <w:tcBorders>
              <w:top w:val="single" w:sz="8" w:space="0" w:color="4F81BD"/>
              <w:left w:val="single" w:sz="8" w:space="0" w:color="4F81BD"/>
              <w:bottom w:val="single" w:sz="8" w:space="0" w:color="95B3D7"/>
              <w:right w:val="nil"/>
            </w:tcBorders>
            <w:shd w:val="clear" w:color="000000" w:fill="FFFFFF"/>
            <w:vAlign w:val="center"/>
            <w:hideMark/>
          </w:tcPr>
          <w:p w:rsidR="00430B5C" w:rsidRPr="000E4C07"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Наименование МО</w:t>
            </w:r>
          </w:p>
        </w:tc>
        <w:tc>
          <w:tcPr>
            <w:tcW w:w="486" w:type="pct"/>
            <w:vMerge w:val="restart"/>
            <w:tcBorders>
              <w:top w:val="single" w:sz="8" w:space="0" w:color="4F81BD"/>
              <w:left w:val="nil"/>
              <w:bottom w:val="single" w:sz="8" w:space="0" w:color="95B3D7"/>
              <w:right w:val="nil"/>
            </w:tcBorders>
            <w:shd w:val="clear" w:color="000000" w:fill="FFFFFF"/>
            <w:textDirection w:val="btLr"/>
            <w:vAlign w:val="center"/>
            <w:hideMark/>
          </w:tcPr>
          <w:p w:rsidR="00B84223"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 xml:space="preserve">Кол-во </w:t>
            </w:r>
          </w:p>
          <w:p w:rsidR="00430B5C"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обучающихся</w:t>
            </w:r>
          </w:p>
          <w:p w:rsidR="00430B5C" w:rsidRPr="000E4C07"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 xml:space="preserve"> 9-11 классов</w:t>
            </w:r>
          </w:p>
        </w:tc>
        <w:tc>
          <w:tcPr>
            <w:tcW w:w="2909" w:type="pct"/>
            <w:gridSpan w:val="6"/>
            <w:tcBorders>
              <w:top w:val="single" w:sz="8" w:space="0" w:color="4F81BD"/>
              <w:left w:val="nil"/>
              <w:bottom w:val="single" w:sz="8" w:space="0" w:color="4F81BD"/>
              <w:right w:val="single" w:sz="8" w:space="0" w:color="4F81BD"/>
            </w:tcBorders>
            <w:shd w:val="clear" w:color="000000" w:fill="FFFFFF"/>
            <w:vAlign w:val="center"/>
            <w:hideMark/>
          </w:tcPr>
          <w:p w:rsidR="00430B5C" w:rsidRPr="000E4C07"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Кластерные группы</w:t>
            </w:r>
          </w:p>
        </w:tc>
      </w:tr>
      <w:tr w:rsidR="00430B5C" w:rsidRPr="000E4C07" w:rsidTr="00DF418A">
        <w:trPr>
          <w:trHeight w:val="315"/>
        </w:trPr>
        <w:tc>
          <w:tcPr>
            <w:tcW w:w="1605" w:type="pct"/>
            <w:vMerge/>
            <w:tcBorders>
              <w:top w:val="single" w:sz="8" w:space="0" w:color="4F81BD"/>
              <w:left w:val="single" w:sz="8" w:space="0" w:color="4F81BD"/>
              <w:bottom w:val="single" w:sz="8" w:space="0" w:color="95B3D7"/>
              <w:right w:val="nil"/>
            </w:tcBorders>
            <w:vAlign w:val="center"/>
            <w:hideMark/>
          </w:tcPr>
          <w:p w:rsidR="00430B5C" w:rsidRPr="000E4C07" w:rsidRDefault="00430B5C" w:rsidP="00430B5C">
            <w:pPr>
              <w:spacing w:after="0" w:line="240" w:lineRule="auto"/>
              <w:rPr>
                <w:rFonts w:ascii="Times New Roman" w:eastAsia="Times New Roman" w:hAnsi="Times New Roman" w:cs="Times New Roman"/>
                <w:b/>
                <w:bCs/>
                <w:color w:val="000000"/>
                <w:sz w:val="20"/>
                <w:szCs w:val="20"/>
                <w:lang w:eastAsia="ru-RU"/>
              </w:rPr>
            </w:pPr>
          </w:p>
        </w:tc>
        <w:tc>
          <w:tcPr>
            <w:tcW w:w="486" w:type="pct"/>
            <w:vMerge/>
            <w:tcBorders>
              <w:top w:val="single" w:sz="8" w:space="0" w:color="4F81BD"/>
              <w:left w:val="nil"/>
              <w:bottom w:val="single" w:sz="8" w:space="0" w:color="95B3D7"/>
              <w:right w:val="nil"/>
            </w:tcBorders>
            <w:vAlign w:val="center"/>
            <w:hideMark/>
          </w:tcPr>
          <w:p w:rsidR="00430B5C" w:rsidRPr="000E4C07" w:rsidRDefault="00430B5C" w:rsidP="00430B5C">
            <w:pPr>
              <w:spacing w:after="0" w:line="240" w:lineRule="auto"/>
              <w:rPr>
                <w:rFonts w:ascii="Times New Roman" w:eastAsia="Times New Roman" w:hAnsi="Times New Roman" w:cs="Times New Roman"/>
                <w:b/>
                <w:bCs/>
                <w:color w:val="000000"/>
                <w:sz w:val="20"/>
                <w:szCs w:val="20"/>
                <w:lang w:eastAsia="ru-RU"/>
              </w:rPr>
            </w:pPr>
          </w:p>
        </w:tc>
        <w:tc>
          <w:tcPr>
            <w:tcW w:w="428" w:type="pct"/>
            <w:tcBorders>
              <w:top w:val="nil"/>
              <w:left w:val="single" w:sz="8" w:space="0" w:color="95B3D7"/>
              <w:bottom w:val="single" w:sz="8" w:space="0" w:color="95B3D7"/>
              <w:right w:val="nil"/>
            </w:tcBorders>
            <w:shd w:val="clear" w:color="000000" w:fill="FFFFFF"/>
            <w:vAlign w:val="center"/>
            <w:hideMark/>
          </w:tcPr>
          <w:p w:rsidR="00430B5C" w:rsidRPr="000E4C07"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1</w:t>
            </w:r>
          </w:p>
        </w:tc>
        <w:tc>
          <w:tcPr>
            <w:tcW w:w="428" w:type="pct"/>
            <w:tcBorders>
              <w:top w:val="nil"/>
              <w:left w:val="single" w:sz="8" w:space="0" w:color="95B3D7"/>
              <w:bottom w:val="single" w:sz="8" w:space="0" w:color="95B3D7"/>
              <w:right w:val="nil"/>
            </w:tcBorders>
            <w:shd w:val="clear" w:color="000000" w:fill="FFFFFF"/>
            <w:vAlign w:val="center"/>
            <w:hideMark/>
          </w:tcPr>
          <w:p w:rsidR="00430B5C" w:rsidRPr="000E4C07"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2</w:t>
            </w:r>
          </w:p>
        </w:tc>
        <w:tc>
          <w:tcPr>
            <w:tcW w:w="428" w:type="pct"/>
            <w:tcBorders>
              <w:top w:val="nil"/>
              <w:left w:val="single" w:sz="8" w:space="0" w:color="95B3D7"/>
              <w:bottom w:val="single" w:sz="8" w:space="0" w:color="95B3D7"/>
              <w:right w:val="nil"/>
            </w:tcBorders>
            <w:shd w:val="clear" w:color="000000" w:fill="FFFFFF"/>
            <w:vAlign w:val="center"/>
            <w:hideMark/>
          </w:tcPr>
          <w:p w:rsidR="00430B5C" w:rsidRPr="000E4C07"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3</w:t>
            </w:r>
          </w:p>
        </w:tc>
        <w:tc>
          <w:tcPr>
            <w:tcW w:w="428" w:type="pct"/>
            <w:tcBorders>
              <w:top w:val="nil"/>
              <w:left w:val="single" w:sz="8" w:space="0" w:color="95B3D7"/>
              <w:bottom w:val="single" w:sz="8" w:space="0" w:color="95B3D7"/>
              <w:right w:val="nil"/>
            </w:tcBorders>
            <w:shd w:val="clear" w:color="000000" w:fill="FFFFFF"/>
            <w:vAlign w:val="center"/>
            <w:hideMark/>
          </w:tcPr>
          <w:p w:rsidR="00430B5C" w:rsidRPr="000E4C07"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4</w:t>
            </w:r>
          </w:p>
        </w:tc>
        <w:tc>
          <w:tcPr>
            <w:tcW w:w="1195" w:type="pct"/>
            <w:gridSpan w:val="2"/>
            <w:tcBorders>
              <w:top w:val="single" w:sz="8" w:space="0" w:color="4F81BD"/>
              <w:left w:val="single" w:sz="8" w:space="0" w:color="95B3D7"/>
              <w:bottom w:val="single" w:sz="8" w:space="0" w:color="95B3D7"/>
              <w:right w:val="single" w:sz="8" w:space="0" w:color="95B3D7"/>
            </w:tcBorders>
            <w:shd w:val="clear" w:color="000000" w:fill="FFFFFF"/>
            <w:vAlign w:val="center"/>
            <w:hideMark/>
          </w:tcPr>
          <w:p w:rsidR="00430B5C" w:rsidRPr="000E4C07" w:rsidRDefault="00430B5C" w:rsidP="00430B5C">
            <w:pPr>
              <w:spacing w:after="0" w:line="240" w:lineRule="auto"/>
              <w:jc w:val="center"/>
              <w:rPr>
                <w:rFonts w:ascii="Times New Roman" w:eastAsia="Times New Roman" w:hAnsi="Times New Roman" w:cs="Times New Roman"/>
                <w:b/>
                <w:bCs/>
                <w:color w:val="000000"/>
                <w:sz w:val="20"/>
                <w:szCs w:val="20"/>
                <w:lang w:eastAsia="ru-RU"/>
              </w:rPr>
            </w:pPr>
            <w:r w:rsidRPr="000E4C07">
              <w:rPr>
                <w:rFonts w:ascii="Times New Roman" w:eastAsia="Times New Roman" w:hAnsi="Times New Roman" w:cs="Times New Roman"/>
                <w:b/>
                <w:bCs/>
                <w:color w:val="000000"/>
                <w:sz w:val="20"/>
                <w:szCs w:val="20"/>
                <w:lang w:eastAsia="ru-RU"/>
              </w:rPr>
              <w:t>Итого</w:t>
            </w:r>
          </w:p>
        </w:tc>
      </w:tr>
      <w:tr w:rsidR="00430B5C" w:rsidRPr="000E4C07" w:rsidTr="00DF418A">
        <w:trPr>
          <w:trHeight w:val="799"/>
        </w:trPr>
        <w:tc>
          <w:tcPr>
            <w:tcW w:w="1605" w:type="pct"/>
            <w:vMerge/>
            <w:tcBorders>
              <w:top w:val="single" w:sz="8" w:space="0" w:color="4F81BD"/>
              <w:left w:val="single" w:sz="8" w:space="0" w:color="4F81BD"/>
              <w:bottom w:val="single" w:sz="8" w:space="0" w:color="95B3D7"/>
              <w:right w:val="nil"/>
            </w:tcBorders>
            <w:vAlign w:val="center"/>
            <w:hideMark/>
          </w:tcPr>
          <w:p w:rsidR="00430B5C" w:rsidRPr="000E4C07" w:rsidRDefault="00430B5C" w:rsidP="00430B5C">
            <w:pPr>
              <w:spacing w:after="0" w:line="240" w:lineRule="auto"/>
              <w:rPr>
                <w:rFonts w:ascii="Times New Roman" w:eastAsia="Times New Roman" w:hAnsi="Times New Roman" w:cs="Times New Roman"/>
                <w:b/>
                <w:bCs/>
                <w:color w:val="000000"/>
                <w:sz w:val="20"/>
                <w:szCs w:val="20"/>
                <w:lang w:eastAsia="ru-RU"/>
              </w:rPr>
            </w:pPr>
          </w:p>
        </w:tc>
        <w:tc>
          <w:tcPr>
            <w:tcW w:w="486" w:type="pct"/>
            <w:vMerge/>
            <w:tcBorders>
              <w:top w:val="single" w:sz="8" w:space="0" w:color="4F81BD"/>
              <w:left w:val="nil"/>
              <w:bottom w:val="single" w:sz="8" w:space="0" w:color="95B3D7"/>
              <w:right w:val="nil"/>
            </w:tcBorders>
            <w:vAlign w:val="center"/>
            <w:hideMark/>
          </w:tcPr>
          <w:p w:rsidR="00430B5C" w:rsidRPr="000E4C07" w:rsidRDefault="00430B5C" w:rsidP="00430B5C">
            <w:pPr>
              <w:spacing w:after="0" w:line="240" w:lineRule="auto"/>
              <w:rPr>
                <w:rFonts w:ascii="Times New Roman" w:eastAsia="Times New Roman" w:hAnsi="Times New Roman" w:cs="Times New Roman"/>
                <w:b/>
                <w:bCs/>
                <w:color w:val="000000"/>
                <w:sz w:val="20"/>
                <w:szCs w:val="20"/>
                <w:lang w:eastAsia="ru-RU"/>
              </w:rPr>
            </w:pPr>
          </w:p>
        </w:tc>
        <w:tc>
          <w:tcPr>
            <w:tcW w:w="428" w:type="pct"/>
            <w:tcBorders>
              <w:top w:val="nil"/>
              <w:left w:val="single" w:sz="8" w:space="0" w:color="95B3D7"/>
              <w:bottom w:val="single" w:sz="8" w:space="0" w:color="95B3D7"/>
              <w:right w:val="single" w:sz="8" w:space="0" w:color="95B3D7"/>
            </w:tcBorders>
            <w:shd w:val="clear" w:color="000000" w:fill="FFFFFF"/>
            <w:textDirection w:val="btLr"/>
            <w:vAlign w:val="center"/>
            <w:hideMark/>
          </w:tcPr>
          <w:p w:rsidR="00430B5C" w:rsidRPr="000E4C07" w:rsidRDefault="00430B5C" w:rsidP="00430B5C">
            <w:pPr>
              <w:spacing w:after="0" w:line="240" w:lineRule="auto"/>
              <w:jc w:val="center"/>
              <w:rPr>
                <w:rFonts w:ascii="Times New Roman" w:eastAsia="Times New Roman" w:hAnsi="Times New Roman" w:cs="Times New Roman"/>
                <w:color w:val="000000"/>
                <w:sz w:val="20"/>
                <w:szCs w:val="20"/>
                <w:lang w:eastAsia="ru-RU"/>
              </w:rPr>
            </w:pPr>
            <w:r w:rsidRPr="000E4C07">
              <w:rPr>
                <w:rFonts w:ascii="Times New Roman" w:eastAsia="Times New Roman" w:hAnsi="Times New Roman" w:cs="Times New Roman"/>
                <w:color w:val="000000"/>
                <w:sz w:val="20"/>
                <w:szCs w:val="20"/>
                <w:lang w:eastAsia="ru-RU"/>
              </w:rPr>
              <w:t>Кол-во</w:t>
            </w:r>
          </w:p>
        </w:tc>
        <w:tc>
          <w:tcPr>
            <w:tcW w:w="428" w:type="pct"/>
            <w:tcBorders>
              <w:top w:val="nil"/>
              <w:left w:val="nil"/>
              <w:bottom w:val="single" w:sz="8" w:space="0" w:color="95B3D7"/>
              <w:right w:val="single" w:sz="8" w:space="0" w:color="95B3D7"/>
            </w:tcBorders>
            <w:shd w:val="clear" w:color="000000" w:fill="FFFFFF"/>
            <w:textDirection w:val="btLr"/>
            <w:vAlign w:val="center"/>
            <w:hideMark/>
          </w:tcPr>
          <w:p w:rsidR="00430B5C" w:rsidRPr="000E4C07" w:rsidRDefault="00430B5C" w:rsidP="00430B5C">
            <w:pPr>
              <w:spacing w:after="0" w:line="240" w:lineRule="auto"/>
              <w:jc w:val="center"/>
              <w:rPr>
                <w:rFonts w:ascii="Times New Roman" w:eastAsia="Times New Roman" w:hAnsi="Times New Roman" w:cs="Times New Roman"/>
                <w:color w:val="000000"/>
                <w:sz w:val="20"/>
                <w:szCs w:val="20"/>
                <w:lang w:eastAsia="ru-RU"/>
              </w:rPr>
            </w:pPr>
            <w:r w:rsidRPr="000E4C07">
              <w:rPr>
                <w:rFonts w:ascii="Times New Roman" w:eastAsia="Times New Roman" w:hAnsi="Times New Roman" w:cs="Times New Roman"/>
                <w:color w:val="000000"/>
                <w:sz w:val="20"/>
                <w:szCs w:val="20"/>
                <w:lang w:eastAsia="ru-RU"/>
              </w:rPr>
              <w:t>Кол-во</w:t>
            </w:r>
          </w:p>
        </w:tc>
        <w:tc>
          <w:tcPr>
            <w:tcW w:w="428" w:type="pct"/>
            <w:tcBorders>
              <w:top w:val="nil"/>
              <w:left w:val="nil"/>
              <w:bottom w:val="single" w:sz="8" w:space="0" w:color="95B3D7"/>
              <w:right w:val="single" w:sz="8" w:space="0" w:color="95B3D7"/>
            </w:tcBorders>
            <w:shd w:val="clear" w:color="000000" w:fill="FFFFFF"/>
            <w:textDirection w:val="btLr"/>
            <w:vAlign w:val="center"/>
            <w:hideMark/>
          </w:tcPr>
          <w:p w:rsidR="00430B5C" w:rsidRPr="000E4C07" w:rsidRDefault="00430B5C" w:rsidP="00430B5C">
            <w:pPr>
              <w:spacing w:after="0" w:line="240" w:lineRule="auto"/>
              <w:jc w:val="center"/>
              <w:rPr>
                <w:rFonts w:ascii="Times New Roman" w:eastAsia="Times New Roman" w:hAnsi="Times New Roman" w:cs="Times New Roman"/>
                <w:color w:val="000000"/>
                <w:sz w:val="20"/>
                <w:szCs w:val="20"/>
                <w:lang w:eastAsia="ru-RU"/>
              </w:rPr>
            </w:pPr>
            <w:r w:rsidRPr="000E4C07">
              <w:rPr>
                <w:rFonts w:ascii="Times New Roman" w:eastAsia="Times New Roman" w:hAnsi="Times New Roman" w:cs="Times New Roman"/>
                <w:color w:val="000000"/>
                <w:sz w:val="20"/>
                <w:szCs w:val="20"/>
                <w:lang w:eastAsia="ru-RU"/>
              </w:rPr>
              <w:t>Кол-во</w:t>
            </w:r>
          </w:p>
        </w:tc>
        <w:tc>
          <w:tcPr>
            <w:tcW w:w="428" w:type="pct"/>
            <w:tcBorders>
              <w:top w:val="nil"/>
              <w:left w:val="nil"/>
              <w:bottom w:val="single" w:sz="8" w:space="0" w:color="95B3D7"/>
              <w:right w:val="single" w:sz="8" w:space="0" w:color="95B3D7"/>
            </w:tcBorders>
            <w:shd w:val="clear" w:color="000000" w:fill="FFFFFF"/>
            <w:textDirection w:val="btLr"/>
            <w:vAlign w:val="center"/>
            <w:hideMark/>
          </w:tcPr>
          <w:p w:rsidR="00430B5C" w:rsidRPr="000E4C07" w:rsidRDefault="00430B5C" w:rsidP="00430B5C">
            <w:pPr>
              <w:spacing w:after="0" w:line="240" w:lineRule="auto"/>
              <w:jc w:val="center"/>
              <w:rPr>
                <w:rFonts w:ascii="Times New Roman" w:eastAsia="Times New Roman" w:hAnsi="Times New Roman" w:cs="Times New Roman"/>
                <w:color w:val="000000"/>
                <w:sz w:val="20"/>
                <w:szCs w:val="20"/>
                <w:lang w:eastAsia="ru-RU"/>
              </w:rPr>
            </w:pPr>
            <w:r w:rsidRPr="000E4C07">
              <w:rPr>
                <w:rFonts w:ascii="Times New Roman" w:eastAsia="Times New Roman" w:hAnsi="Times New Roman" w:cs="Times New Roman"/>
                <w:color w:val="000000"/>
                <w:sz w:val="20"/>
                <w:szCs w:val="20"/>
                <w:lang w:eastAsia="ru-RU"/>
              </w:rPr>
              <w:t>Кол-во</w:t>
            </w:r>
          </w:p>
        </w:tc>
        <w:tc>
          <w:tcPr>
            <w:tcW w:w="428" w:type="pct"/>
            <w:tcBorders>
              <w:top w:val="nil"/>
              <w:left w:val="nil"/>
              <w:bottom w:val="single" w:sz="8" w:space="0" w:color="95B3D7"/>
              <w:right w:val="single" w:sz="8" w:space="0" w:color="95B3D7"/>
            </w:tcBorders>
            <w:shd w:val="clear" w:color="auto" w:fill="FFFFFF" w:themeFill="background1"/>
            <w:textDirection w:val="btLr"/>
            <w:vAlign w:val="center"/>
            <w:hideMark/>
          </w:tcPr>
          <w:p w:rsidR="00430B5C" w:rsidRPr="000E4C07" w:rsidRDefault="00430B5C" w:rsidP="00430B5C">
            <w:pPr>
              <w:spacing w:after="0" w:line="240" w:lineRule="auto"/>
              <w:jc w:val="center"/>
              <w:rPr>
                <w:rFonts w:ascii="Times New Roman" w:eastAsia="Times New Roman" w:hAnsi="Times New Roman" w:cs="Times New Roman"/>
                <w:color w:val="000000"/>
                <w:sz w:val="20"/>
                <w:szCs w:val="20"/>
                <w:lang w:eastAsia="ru-RU"/>
              </w:rPr>
            </w:pPr>
            <w:r w:rsidRPr="000E4C07">
              <w:rPr>
                <w:rFonts w:ascii="Times New Roman" w:eastAsia="Times New Roman" w:hAnsi="Times New Roman" w:cs="Times New Roman"/>
                <w:color w:val="000000"/>
                <w:sz w:val="20"/>
                <w:szCs w:val="20"/>
                <w:lang w:eastAsia="ru-RU"/>
              </w:rPr>
              <w:t>Кол-во</w:t>
            </w:r>
          </w:p>
        </w:tc>
        <w:tc>
          <w:tcPr>
            <w:tcW w:w="767" w:type="pct"/>
            <w:tcBorders>
              <w:top w:val="nil"/>
              <w:left w:val="nil"/>
              <w:bottom w:val="single" w:sz="8" w:space="0" w:color="95B3D7"/>
              <w:right w:val="single" w:sz="8" w:space="0" w:color="95B3D7"/>
            </w:tcBorders>
            <w:shd w:val="clear" w:color="auto" w:fill="FFFFFF" w:themeFill="background1"/>
            <w:textDirection w:val="btLr"/>
            <w:vAlign w:val="center"/>
            <w:hideMark/>
          </w:tcPr>
          <w:p w:rsidR="00430B5C" w:rsidRPr="000E4C07" w:rsidRDefault="00430B5C" w:rsidP="00430B5C">
            <w:pPr>
              <w:spacing w:after="0" w:line="240" w:lineRule="auto"/>
              <w:jc w:val="center"/>
              <w:rPr>
                <w:rFonts w:ascii="Times New Roman" w:eastAsia="Times New Roman" w:hAnsi="Times New Roman" w:cs="Times New Roman"/>
                <w:color w:val="000000"/>
                <w:sz w:val="20"/>
                <w:szCs w:val="20"/>
                <w:lang w:eastAsia="ru-RU"/>
              </w:rPr>
            </w:pPr>
            <w:r w:rsidRPr="000E4C07">
              <w:rPr>
                <w:rFonts w:ascii="Times New Roman" w:eastAsia="Times New Roman" w:hAnsi="Times New Roman" w:cs="Times New Roman"/>
                <w:color w:val="000000"/>
                <w:sz w:val="20"/>
                <w:szCs w:val="20"/>
                <w:lang w:eastAsia="ru-RU"/>
              </w:rPr>
              <w:t>Доля</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proofErr w:type="spellStart"/>
            <w:r w:rsidRPr="00430B5C">
              <w:rPr>
                <w:rFonts w:ascii="Times New Roman" w:eastAsia="Times New Roman" w:hAnsi="Times New Roman" w:cs="Times New Roman"/>
                <w:color w:val="000000"/>
                <w:lang w:eastAsia="ru-RU"/>
              </w:rPr>
              <w:t>Большесельский</w:t>
            </w:r>
            <w:proofErr w:type="spellEnd"/>
            <w:r w:rsidRPr="00430B5C">
              <w:rPr>
                <w:rFonts w:ascii="Times New Roman" w:eastAsia="Times New Roman" w:hAnsi="Times New Roman" w:cs="Times New Roman"/>
                <w:color w:val="000000"/>
                <w:lang w:eastAsia="ru-RU"/>
              </w:rPr>
              <w:t xml:space="preserve">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105</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16</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16</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15%</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Борисоглебский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223</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13</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5</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111</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129</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58%</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proofErr w:type="spellStart"/>
            <w:r w:rsidRPr="00430B5C">
              <w:rPr>
                <w:rFonts w:ascii="Times New Roman" w:eastAsia="Times New Roman" w:hAnsi="Times New Roman" w:cs="Times New Roman"/>
                <w:color w:val="000000"/>
                <w:lang w:eastAsia="ru-RU"/>
              </w:rPr>
              <w:t>Брейтовский</w:t>
            </w:r>
            <w:proofErr w:type="spellEnd"/>
            <w:r w:rsidRPr="00430B5C">
              <w:rPr>
                <w:rFonts w:ascii="Times New Roman" w:eastAsia="Times New Roman" w:hAnsi="Times New Roman" w:cs="Times New Roman"/>
                <w:color w:val="000000"/>
                <w:lang w:eastAsia="ru-RU"/>
              </w:rPr>
              <w:t xml:space="preserve">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124</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108</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95</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203</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69454F">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w:t>
            </w:r>
            <w:r w:rsidR="0069454F">
              <w:rPr>
                <w:rFonts w:ascii="Times New Roman" w:eastAsia="Times New Roman" w:hAnsi="Times New Roman" w:cs="Times New Roman"/>
                <w:color w:val="000000"/>
                <w:lang w:eastAsia="ru-RU"/>
              </w:rPr>
              <w:t>00</w:t>
            </w:r>
            <w:r w:rsidRPr="00430B5C">
              <w:rPr>
                <w:rFonts w:ascii="Times New Roman" w:eastAsia="Times New Roman" w:hAnsi="Times New Roman" w:cs="Times New Roman"/>
                <w:color w:val="000000"/>
                <w:lang w:eastAsia="ru-RU"/>
              </w:rPr>
              <w:t>%</w:t>
            </w:r>
            <w:r w:rsidR="0069454F">
              <w:rPr>
                <w:rFonts w:ascii="Times New Roman" w:eastAsia="Times New Roman" w:hAnsi="Times New Roman" w:cs="Times New Roman"/>
                <w:color w:val="000000"/>
                <w:lang w:eastAsia="ru-RU"/>
              </w:rPr>
              <w:t xml:space="preserve"> (к 1,64)</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Гаврилов-</w:t>
            </w:r>
            <w:proofErr w:type="spellStart"/>
            <w:r w:rsidRPr="00430B5C">
              <w:rPr>
                <w:rFonts w:ascii="Times New Roman" w:eastAsia="Times New Roman" w:hAnsi="Times New Roman" w:cs="Times New Roman"/>
                <w:color w:val="000000"/>
                <w:lang w:eastAsia="ru-RU"/>
              </w:rPr>
              <w:t>Ямский</w:t>
            </w:r>
            <w:proofErr w:type="spellEnd"/>
            <w:r w:rsidRPr="00430B5C">
              <w:rPr>
                <w:rFonts w:ascii="Times New Roman" w:eastAsia="Times New Roman" w:hAnsi="Times New Roman" w:cs="Times New Roman"/>
                <w:color w:val="000000"/>
                <w:lang w:eastAsia="ru-RU"/>
              </w:rPr>
              <w:t xml:space="preserve">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502</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335</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277</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93</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705</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69454F">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w:t>
            </w:r>
            <w:r w:rsidR="0069454F">
              <w:rPr>
                <w:rFonts w:ascii="Times New Roman" w:eastAsia="Times New Roman" w:hAnsi="Times New Roman" w:cs="Times New Roman"/>
                <w:color w:val="000000"/>
                <w:lang w:eastAsia="ru-RU"/>
              </w:rPr>
              <w:t>0</w:t>
            </w:r>
            <w:r w:rsidRPr="00430B5C">
              <w:rPr>
                <w:rFonts w:ascii="Times New Roman" w:eastAsia="Times New Roman" w:hAnsi="Times New Roman" w:cs="Times New Roman"/>
                <w:color w:val="000000"/>
                <w:lang w:eastAsia="ru-RU"/>
              </w:rPr>
              <w:t>0%</w:t>
            </w:r>
            <w:r w:rsidR="0069454F">
              <w:rPr>
                <w:rFonts w:ascii="Times New Roman" w:eastAsia="Times New Roman" w:hAnsi="Times New Roman" w:cs="Times New Roman"/>
                <w:color w:val="000000"/>
                <w:lang w:eastAsia="ru-RU"/>
              </w:rPr>
              <w:t xml:space="preserve"> (к 1,4)</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proofErr w:type="spellStart"/>
            <w:r w:rsidRPr="00430B5C">
              <w:rPr>
                <w:rFonts w:ascii="Times New Roman" w:eastAsia="Times New Roman" w:hAnsi="Times New Roman" w:cs="Times New Roman"/>
                <w:color w:val="000000"/>
                <w:lang w:eastAsia="ru-RU"/>
              </w:rPr>
              <w:t>Даниловский</w:t>
            </w:r>
            <w:proofErr w:type="spellEnd"/>
            <w:r w:rsidRPr="00430B5C">
              <w:rPr>
                <w:rFonts w:ascii="Times New Roman" w:eastAsia="Times New Roman" w:hAnsi="Times New Roman" w:cs="Times New Roman"/>
                <w:color w:val="000000"/>
                <w:lang w:eastAsia="ru-RU"/>
              </w:rPr>
              <w:t xml:space="preserve">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420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100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50</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150</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36%</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proofErr w:type="spellStart"/>
            <w:r w:rsidRPr="00430B5C">
              <w:rPr>
                <w:rFonts w:ascii="Times New Roman" w:eastAsia="Times New Roman" w:hAnsi="Times New Roman" w:cs="Times New Roman"/>
                <w:color w:val="000000"/>
                <w:lang w:eastAsia="ru-RU"/>
              </w:rPr>
              <w:t>Любимский</w:t>
            </w:r>
            <w:proofErr w:type="spellEnd"/>
            <w:r w:rsidRPr="00430B5C">
              <w:rPr>
                <w:rFonts w:ascii="Times New Roman" w:eastAsia="Times New Roman" w:hAnsi="Times New Roman" w:cs="Times New Roman"/>
                <w:color w:val="000000"/>
                <w:lang w:eastAsia="ru-RU"/>
              </w:rPr>
              <w:t xml:space="preserve">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191</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96</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7</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103</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54%</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proofErr w:type="spellStart"/>
            <w:r w:rsidRPr="00430B5C">
              <w:rPr>
                <w:rFonts w:ascii="Times New Roman" w:eastAsia="Times New Roman" w:hAnsi="Times New Roman" w:cs="Times New Roman"/>
                <w:color w:val="000000"/>
                <w:lang w:eastAsia="ru-RU"/>
              </w:rPr>
              <w:t>Мышкинский</w:t>
            </w:r>
            <w:proofErr w:type="spellEnd"/>
            <w:r w:rsidRPr="00430B5C">
              <w:rPr>
                <w:rFonts w:ascii="Times New Roman" w:eastAsia="Times New Roman" w:hAnsi="Times New Roman" w:cs="Times New Roman"/>
                <w:color w:val="000000"/>
                <w:lang w:eastAsia="ru-RU"/>
              </w:rPr>
              <w:t xml:space="preserve">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166</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45</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26</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71</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43%</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proofErr w:type="spellStart"/>
            <w:r w:rsidRPr="00430B5C">
              <w:rPr>
                <w:rFonts w:ascii="Times New Roman" w:eastAsia="Times New Roman" w:hAnsi="Times New Roman" w:cs="Times New Roman"/>
                <w:color w:val="000000"/>
                <w:lang w:eastAsia="ru-RU"/>
              </w:rPr>
              <w:t>Некоузский</w:t>
            </w:r>
            <w:proofErr w:type="spellEnd"/>
            <w:r w:rsidRPr="00430B5C">
              <w:rPr>
                <w:rFonts w:ascii="Times New Roman" w:eastAsia="Times New Roman" w:hAnsi="Times New Roman" w:cs="Times New Roman"/>
                <w:color w:val="000000"/>
                <w:lang w:eastAsia="ru-RU"/>
              </w:rPr>
              <w:t xml:space="preserve">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252</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118</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86</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218</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422</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69454F">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w:t>
            </w:r>
            <w:r w:rsidR="0069454F">
              <w:rPr>
                <w:rFonts w:ascii="Times New Roman" w:eastAsia="Times New Roman" w:hAnsi="Times New Roman" w:cs="Times New Roman"/>
                <w:color w:val="000000"/>
                <w:lang w:eastAsia="ru-RU"/>
              </w:rPr>
              <w:t>00</w:t>
            </w:r>
            <w:r w:rsidRPr="00430B5C">
              <w:rPr>
                <w:rFonts w:ascii="Times New Roman" w:eastAsia="Times New Roman" w:hAnsi="Times New Roman" w:cs="Times New Roman"/>
                <w:color w:val="000000"/>
                <w:lang w:eastAsia="ru-RU"/>
              </w:rPr>
              <w:t>%</w:t>
            </w:r>
            <w:r w:rsidR="0069454F">
              <w:rPr>
                <w:rFonts w:ascii="Times New Roman" w:eastAsia="Times New Roman" w:hAnsi="Times New Roman" w:cs="Times New Roman"/>
                <w:color w:val="000000"/>
                <w:lang w:eastAsia="ru-RU"/>
              </w:rPr>
              <w:t xml:space="preserve"> (к 1,67)</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Некрасовский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317</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42</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42</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13%</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Первомайский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151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63</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159</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222</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69454F">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w:t>
            </w:r>
            <w:r w:rsidR="0069454F">
              <w:rPr>
                <w:rFonts w:ascii="Times New Roman" w:eastAsia="Times New Roman" w:hAnsi="Times New Roman" w:cs="Times New Roman"/>
                <w:color w:val="000000"/>
                <w:lang w:eastAsia="ru-RU"/>
              </w:rPr>
              <w:t>00</w:t>
            </w:r>
            <w:r w:rsidRPr="00430B5C">
              <w:rPr>
                <w:rFonts w:ascii="Times New Roman" w:eastAsia="Times New Roman" w:hAnsi="Times New Roman" w:cs="Times New Roman"/>
                <w:color w:val="000000"/>
                <w:lang w:eastAsia="ru-RU"/>
              </w:rPr>
              <w:t>%</w:t>
            </w:r>
            <w:r w:rsidR="0069454F">
              <w:rPr>
                <w:rFonts w:ascii="Times New Roman" w:eastAsia="Times New Roman" w:hAnsi="Times New Roman" w:cs="Times New Roman"/>
                <w:color w:val="000000"/>
                <w:lang w:eastAsia="ru-RU"/>
              </w:rPr>
              <w:t xml:space="preserve"> (к 1,47)</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ГО г. Переславль-Залесский</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998</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130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499</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284</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913</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91%</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Пошехонский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191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308</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245</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553</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290%</w:t>
            </w:r>
            <w:r w:rsidR="0069454F">
              <w:rPr>
                <w:rFonts w:ascii="Times New Roman" w:eastAsia="Times New Roman" w:hAnsi="Times New Roman" w:cs="Times New Roman"/>
                <w:color w:val="000000"/>
                <w:lang w:eastAsia="ru-RU"/>
              </w:rPr>
              <w:t xml:space="preserve"> (к 2,9)</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Ростовский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960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172</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196</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232</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621</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65%</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ГО г. Рыбинск</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3475</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390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1527</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283</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76</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2276</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65%</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Рыбинский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331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51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99</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150</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45%</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proofErr w:type="spellStart"/>
            <w:r w:rsidRPr="00430B5C">
              <w:rPr>
                <w:rFonts w:ascii="Times New Roman" w:eastAsia="Times New Roman" w:hAnsi="Times New Roman" w:cs="Times New Roman"/>
                <w:color w:val="000000"/>
                <w:lang w:eastAsia="ru-RU"/>
              </w:rPr>
              <w:t>Тутаевский</w:t>
            </w:r>
            <w:proofErr w:type="spellEnd"/>
            <w:r w:rsidRPr="00430B5C">
              <w:rPr>
                <w:rFonts w:ascii="Times New Roman" w:eastAsia="Times New Roman" w:hAnsi="Times New Roman" w:cs="Times New Roman"/>
                <w:color w:val="000000"/>
                <w:lang w:eastAsia="ru-RU"/>
              </w:rPr>
              <w:t xml:space="preserve">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835</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341</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208</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207</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756</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91%</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proofErr w:type="spellStart"/>
            <w:r w:rsidRPr="00430B5C">
              <w:rPr>
                <w:rFonts w:ascii="Times New Roman" w:eastAsia="Times New Roman" w:hAnsi="Times New Roman" w:cs="Times New Roman"/>
                <w:color w:val="000000"/>
                <w:lang w:eastAsia="ru-RU"/>
              </w:rPr>
              <w:t>Угличский</w:t>
            </w:r>
            <w:proofErr w:type="spellEnd"/>
            <w:r w:rsidRPr="00430B5C">
              <w:rPr>
                <w:rFonts w:ascii="Times New Roman" w:eastAsia="Times New Roman" w:hAnsi="Times New Roman" w:cs="Times New Roman"/>
                <w:color w:val="000000"/>
                <w:lang w:eastAsia="ru-RU"/>
              </w:rPr>
              <w:t xml:space="preserve">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727</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61</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232</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196</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489</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67%</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ГО г. Ярославль</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10662</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2878</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9648</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520</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281</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13327</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69454F">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w:t>
            </w:r>
            <w:r w:rsidR="0069454F">
              <w:rPr>
                <w:rFonts w:ascii="Times New Roman" w:eastAsia="Times New Roman" w:hAnsi="Times New Roman" w:cs="Times New Roman"/>
                <w:color w:val="000000"/>
                <w:lang w:eastAsia="ru-RU"/>
              </w:rPr>
              <w:t>00</w:t>
            </w:r>
            <w:r w:rsidRPr="00430B5C">
              <w:rPr>
                <w:rFonts w:ascii="Times New Roman" w:eastAsia="Times New Roman" w:hAnsi="Times New Roman" w:cs="Times New Roman"/>
                <w:color w:val="000000"/>
                <w:lang w:eastAsia="ru-RU"/>
              </w:rPr>
              <w:t>%</w:t>
            </w:r>
            <w:r w:rsidR="0069454F">
              <w:rPr>
                <w:rFonts w:ascii="Times New Roman" w:eastAsia="Times New Roman" w:hAnsi="Times New Roman" w:cs="Times New Roman"/>
                <w:color w:val="000000"/>
                <w:lang w:eastAsia="ru-RU"/>
              </w:rPr>
              <w:t xml:space="preserve"> (к 1,25)</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Ярославский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784</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149</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347</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522</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1018</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69454F">
            <w:pPr>
              <w:spacing w:after="0" w:line="240" w:lineRule="auto"/>
              <w:jc w:val="center"/>
              <w:rPr>
                <w:rFonts w:ascii="Times New Roman" w:eastAsia="Times New Roman" w:hAnsi="Times New Roman" w:cs="Times New Roman"/>
                <w:color w:val="000000"/>
                <w:lang w:eastAsia="ru-RU"/>
              </w:rPr>
            </w:pPr>
            <w:r w:rsidRPr="00430B5C">
              <w:rPr>
                <w:rFonts w:ascii="Times New Roman" w:eastAsia="Times New Roman" w:hAnsi="Times New Roman" w:cs="Times New Roman"/>
                <w:color w:val="000000"/>
                <w:lang w:eastAsia="ru-RU"/>
              </w:rPr>
              <w:t>1</w:t>
            </w:r>
            <w:r w:rsidR="0069454F">
              <w:rPr>
                <w:rFonts w:ascii="Times New Roman" w:eastAsia="Times New Roman" w:hAnsi="Times New Roman" w:cs="Times New Roman"/>
                <w:color w:val="000000"/>
                <w:lang w:eastAsia="ru-RU"/>
              </w:rPr>
              <w:t>0</w:t>
            </w:r>
            <w:r w:rsidRPr="00430B5C">
              <w:rPr>
                <w:rFonts w:ascii="Times New Roman" w:eastAsia="Times New Roman" w:hAnsi="Times New Roman" w:cs="Times New Roman"/>
                <w:color w:val="000000"/>
                <w:lang w:eastAsia="ru-RU"/>
              </w:rPr>
              <w:t>0%</w:t>
            </w:r>
            <w:r w:rsidR="0069454F">
              <w:rPr>
                <w:rFonts w:ascii="Times New Roman" w:eastAsia="Times New Roman" w:hAnsi="Times New Roman" w:cs="Times New Roman"/>
                <w:color w:val="000000"/>
                <w:lang w:eastAsia="ru-RU"/>
              </w:rPr>
              <w:t xml:space="preserve"> (к 1,3)</w:t>
            </w:r>
          </w:p>
        </w:tc>
      </w:tr>
      <w:tr w:rsidR="00430B5C" w:rsidRPr="000E4C07" w:rsidTr="00DF418A">
        <w:trPr>
          <w:trHeight w:val="315"/>
        </w:trPr>
        <w:tc>
          <w:tcPr>
            <w:tcW w:w="1605" w:type="pct"/>
            <w:tcBorders>
              <w:top w:val="nil"/>
              <w:left w:val="single" w:sz="8" w:space="0" w:color="95B3D7"/>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both"/>
              <w:rPr>
                <w:rFonts w:ascii="Times New Roman" w:eastAsia="Times New Roman" w:hAnsi="Times New Roman" w:cs="Times New Roman"/>
                <w:b/>
                <w:bCs/>
                <w:color w:val="000000"/>
                <w:lang w:eastAsia="ru-RU"/>
              </w:rPr>
            </w:pPr>
            <w:r w:rsidRPr="00430B5C">
              <w:rPr>
                <w:rFonts w:ascii="Times New Roman" w:eastAsia="Times New Roman" w:hAnsi="Times New Roman" w:cs="Times New Roman"/>
                <w:b/>
                <w:bCs/>
                <w:color w:val="000000"/>
                <w:lang w:eastAsia="ru-RU"/>
              </w:rPr>
              <w:t>Всего:</w:t>
            </w:r>
          </w:p>
        </w:tc>
        <w:tc>
          <w:tcPr>
            <w:tcW w:w="486"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b/>
                <w:bCs/>
                <w:color w:val="000000"/>
                <w:lang w:eastAsia="ru-RU"/>
              </w:rPr>
            </w:pPr>
            <w:r w:rsidRPr="00430B5C">
              <w:rPr>
                <w:rFonts w:ascii="Times New Roman" w:eastAsia="Times New Roman" w:hAnsi="Times New Roman" w:cs="Times New Roman"/>
                <w:b/>
                <w:bCs/>
                <w:color w:val="000000"/>
                <w:lang w:eastAsia="ru-RU"/>
              </w:rPr>
              <w:t>21414</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b/>
                <w:bCs/>
                <w:color w:val="000000"/>
                <w:lang w:eastAsia="ru-RU"/>
              </w:rPr>
            </w:pPr>
            <w:r w:rsidRPr="00430B5C">
              <w:rPr>
                <w:rFonts w:ascii="Times New Roman" w:eastAsia="Times New Roman" w:hAnsi="Times New Roman" w:cs="Times New Roman"/>
                <w:b/>
                <w:bCs/>
                <w:color w:val="000000"/>
                <w:lang w:eastAsia="ru-RU"/>
              </w:rPr>
              <w:t>3493</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b/>
                <w:bCs/>
                <w:color w:val="000000"/>
                <w:lang w:eastAsia="ru-RU"/>
              </w:rPr>
            </w:pPr>
            <w:r w:rsidRPr="00430B5C">
              <w:rPr>
                <w:rFonts w:ascii="Times New Roman" w:eastAsia="Times New Roman" w:hAnsi="Times New Roman" w:cs="Times New Roman"/>
                <w:b/>
                <w:bCs/>
                <w:color w:val="000000"/>
                <w:lang w:eastAsia="ru-RU"/>
              </w:rPr>
              <w:t>13433</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b/>
                <w:bCs/>
                <w:color w:val="000000"/>
                <w:lang w:eastAsia="ru-RU"/>
              </w:rPr>
            </w:pPr>
            <w:r w:rsidRPr="00430B5C">
              <w:rPr>
                <w:rFonts w:ascii="Times New Roman" w:eastAsia="Times New Roman" w:hAnsi="Times New Roman" w:cs="Times New Roman"/>
                <w:b/>
                <w:bCs/>
                <w:color w:val="000000"/>
                <w:lang w:eastAsia="ru-RU"/>
              </w:rPr>
              <w:t>2281</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b/>
                <w:bCs/>
                <w:color w:val="000000"/>
                <w:lang w:eastAsia="ru-RU"/>
              </w:rPr>
            </w:pPr>
            <w:r w:rsidRPr="00430B5C">
              <w:rPr>
                <w:rFonts w:ascii="Times New Roman" w:eastAsia="Times New Roman" w:hAnsi="Times New Roman" w:cs="Times New Roman"/>
                <w:b/>
                <w:bCs/>
                <w:color w:val="000000"/>
                <w:lang w:eastAsia="ru-RU"/>
              </w:rPr>
              <w:t>2959</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430B5C">
            <w:pPr>
              <w:spacing w:after="0" w:line="240" w:lineRule="auto"/>
              <w:jc w:val="center"/>
              <w:rPr>
                <w:rFonts w:ascii="Times New Roman" w:eastAsia="Times New Roman" w:hAnsi="Times New Roman" w:cs="Times New Roman"/>
                <w:b/>
                <w:bCs/>
                <w:color w:val="000000"/>
                <w:lang w:eastAsia="ru-RU"/>
              </w:rPr>
            </w:pPr>
            <w:r w:rsidRPr="00430B5C">
              <w:rPr>
                <w:rFonts w:ascii="Times New Roman" w:eastAsia="Times New Roman" w:hAnsi="Times New Roman" w:cs="Times New Roman"/>
                <w:b/>
                <w:bCs/>
                <w:color w:val="000000"/>
                <w:lang w:eastAsia="ru-RU"/>
              </w:rPr>
              <w:t>22166</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430B5C" w:rsidRDefault="00430B5C" w:rsidP="0069454F">
            <w:pPr>
              <w:spacing w:after="0" w:line="240" w:lineRule="auto"/>
              <w:jc w:val="center"/>
              <w:rPr>
                <w:rFonts w:ascii="Times New Roman" w:eastAsia="Times New Roman" w:hAnsi="Times New Roman" w:cs="Times New Roman"/>
                <w:b/>
                <w:bCs/>
                <w:color w:val="000000"/>
                <w:lang w:eastAsia="ru-RU"/>
              </w:rPr>
            </w:pPr>
            <w:r w:rsidRPr="00430B5C">
              <w:rPr>
                <w:rFonts w:ascii="Times New Roman" w:eastAsia="Times New Roman" w:hAnsi="Times New Roman" w:cs="Times New Roman"/>
                <w:b/>
                <w:bCs/>
                <w:color w:val="000000"/>
                <w:lang w:eastAsia="ru-RU"/>
              </w:rPr>
              <w:t>10</w:t>
            </w:r>
            <w:r w:rsidR="0069454F">
              <w:rPr>
                <w:rFonts w:ascii="Times New Roman" w:eastAsia="Times New Roman" w:hAnsi="Times New Roman" w:cs="Times New Roman"/>
                <w:b/>
                <w:bCs/>
                <w:color w:val="000000"/>
                <w:lang w:eastAsia="ru-RU"/>
              </w:rPr>
              <w:t>0</w:t>
            </w:r>
            <w:r w:rsidRPr="00430B5C">
              <w:rPr>
                <w:rFonts w:ascii="Times New Roman" w:eastAsia="Times New Roman" w:hAnsi="Times New Roman" w:cs="Times New Roman"/>
                <w:b/>
                <w:bCs/>
                <w:color w:val="000000"/>
                <w:lang w:eastAsia="ru-RU"/>
              </w:rPr>
              <w:t>%</w:t>
            </w:r>
            <w:r w:rsidR="0069454F">
              <w:rPr>
                <w:rFonts w:ascii="Times New Roman" w:eastAsia="Times New Roman" w:hAnsi="Times New Roman" w:cs="Times New Roman"/>
                <w:b/>
                <w:bCs/>
                <w:color w:val="000000"/>
                <w:lang w:eastAsia="ru-RU"/>
              </w:rPr>
              <w:t xml:space="preserve"> (к 1,04)</w:t>
            </w:r>
          </w:p>
        </w:tc>
      </w:tr>
    </w:tbl>
    <w:p w:rsidR="00C07D8B" w:rsidRDefault="00C07D8B" w:rsidP="00941CEE">
      <w:pPr>
        <w:spacing w:after="0" w:line="240" w:lineRule="auto"/>
        <w:ind w:firstLine="708"/>
        <w:jc w:val="both"/>
        <w:rPr>
          <w:rFonts w:ascii="Times New Roman" w:hAnsi="Times New Roman" w:cs="Times New Roman"/>
          <w:color w:val="000000"/>
          <w:sz w:val="24"/>
          <w:szCs w:val="24"/>
        </w:rPr>
      </w:pPr>
    </w:p>
    <w:p w:rsidR="00941CEE" w:rsidRDefault="00941CEE" w:rsidP="00941CEE">
      <w:pPr>
        <w:spacing w:after="0" w:line="240" w:lineRule="auto"/>
        <w:ind w:firstLine="708"/>
        <w:jc w:val="both"/>
        <w:rPr>
          <w:rFonts w:ascii="Times New Roman" w:hAnsi="Times New Roman" w:cs="Times New Roman"/>
          <w:color w:val="000000"/>
          <w:sz w:val="24"/>
          <w:szCs w:val="24"/>
        </w:rPr>
      </w:pPr>
      <w:r w:rsidRPr="00600F3A">
        <w:rPr>
          <w:rFonts w:ascii="Times New Roman" w:hAnsi="Times New Roman" w:cs="Times New Roman"/>
          <w:color w:val="000000"/>
          <w:sz w:val="24"/>
          <w:szCs w:val="24"/>
        </w:rPr>
        <w:t xml:space="preserve">В организации экскурсий для обучающихся приняли участие </w:t>
      </w:r>
      <w:r>
        <w:rPr>
          <w:rFonts w:ascii="Times New Roman" w:hAnsi="Times New Roman" w:cs="Times New Roman"/>
          <w:color w:val="000000"/>
          <w:sz w:val="24"/>
          <w:szCs w:val="24"/>
        </w:rPr>
        <w:t>ОО</w:t>
      </w:r>
      <w:r w:rsidRPr="00600F3A">
        <w:rPr>
          <w:rFonts w:ascii="Times New Roman" w:hAnsi="Times New Roman" w:cs="Times New Roman"/>
          <w:color w:val="000000"/>
          <w:sz w:val="24"/>
          <w:szCs w:val="24"/>
        </w:rPr>
        <w:t xml:space="preserve"> всех </w:t>
      </w:r>
      <w:r>
        <w:rPr>
          <w:rFonts w:ascii="Times New Roman" w:hAnsi="Times New Roman" w:cs="Times New Roman"/>
          <w:color w:val="000000"/>
          <w:sz w:val="24"/>
          <w:szCs w:val="24"/>
        </w:rPr>
        <w:t>МО</w:t>
      </w:r>
      <w:r w:rsidRPr="00600F3A">
        <w:rPr>
          <w:rFonts w:ascii="Times New Roman" w:hAnsi="Times New Roman" w:cs="Times New Roman"/>
          <w:color w:val="000000"/>
          <w:sz w:val="24"/>
          <w:szCs w:val="24"/>
        </w:rPr>
        <w:t xml:space="preserve"> области</w:t>
      </w:r>
      <w:r>
        <w:rPr>
          <w:rFonts w:ascii="Times New Roman" w:hAnsi="Times New Roman" w:cs="Times New Roman"/>
          <w:color w:val="000000"/>
          <w:sz w:val="24"/>
          <w:szCs w:val="24"/>
        </w:rPr>
        <w:t xml:space="preserve"> (Т</w:t>
      </w:r>
      <w:r w:rsidR="00CF08A6">
        <w:rPr>
          <w:rFonts w:ascii="Times New Roman" w:hAnsi="Times New Roman" w:cs="Times New Roman"/>
          <w:color w:val="000000"/>
          <w:sz w:val="24"/>
          <w:szCs w:val="24"/>
        </w:rPr>
        <w:t>абл. 35</w:t>
      </w:r>
      <w:r>
        <w:rPr>
          <w:rFonts w:ascii="Times New Roman" w:hAnsi="Times New Roman" w:cs="Times New Roman"/>
          <w:color w:val="000000"/>
          <w:sz w:val="24"/>
          <w:szCs w:val="24"/>
        </w:rPr>
        <w:t>)</w:t>
      </w:r>
      <w:r w:rsidRPr="00600F3A">
        <w:rPr>
          <w:rFonts w:ascii="Times New Roman" w:hAnsi="Times New Roman" w:cs="Times New Roman"/>
          <w:color w:val="000000"/>
          <w:sz w:val="24"/>
          <w:szCs w:val="24"/>
        </w:rPr>
        <w:t xml:space="preserve">. </w:t>
      </w:r>
    </w:p>
    <w:p w:rsidR="009F05F1" w:rsidRPr="00600F3A" w:rsidRDefault="009F05F1" w:rsidP="00941CEE">
      <w:pPr>
        <w:spacing w:after="0" w:line="240" w:lineRule="auto"/>
        <w:ind w:firstLine="708"/>
        <w:jc w:val="both"/>
        <w:rPr>
          <w:rFonts w:ascii="Times New Roman" w:hAnsi="Times New Roman" w:cs="Times New Roman"/>
          <w:color w:val="000000"/>
          <w:sz w:val="24"/>
          <w:szCs w:val="24"/>
        </w:rPr>
      </w:pPr>
    </w:p>
    <w:p w:rsidR="00941CEE" w:rsidRDefault="00941CEE" w:rsidP="00941CEE">
      <w:pPr>
        <w:tabs>
          <w:tab w:val="left" w:pos="0"/>
          <w:tab w:val="left" w:pos="1134"/>
        </w:tabs>
        <w:spacing w:after="0" w:line="240" w:lineRule="auto"/>
        <w:ind w:firstLine="709"/>
        <w:jc w:val="both"/>
        <w:rPr>
          <w:rFonts w:ascii="Times New Roman" w:hAnsi="Times New Roman" w:cs="Times New Roman"/>
          <w:b/>
          <w:sz w:val="24"/>
          <w:szCs w:val="24"/>
        </w:rPr>
      </w:pPr>
      <w:r w:rsidRPr="00941CEE">
        <w:rPr>
          <w:rFonts w:ascii="Times New Roman" w:hAnsi="Times New Roman" w:cs="Times New Roman"/>
          <w:b/>
          <w:sz w:val="24"/>
          <w:szCs w:val="24"/>
        </w:rPr>
        <w:t xml:space="preserve">Количество обучающихся 9-11-х классов, ознакомленных в ходе экскурсий с деятельностью предприятий и организаций, расположенных на территории Ярославской области по </w:t>
      </w:r>
      <w:proofErr w:type="gramStart"/>
      <w:r w:rsidRPr="00941CEE">
        <w:rPr>
          <w:rFonts w:ascii="Times New Roman" w:hAnsi="Times New Roman" w:cs="Times New Roman"/>
          <w:b/>
          <w:sz w:val="24"/>
          <w:szCs w:val="24"/>
        </w:rPr>
        <w:t>КГ</w:t>
      </w:r>
      <w:proofErr w:type="gramEnd"/>
    </w:p>
    <w:p w:rsidR="00941CEE" w:rsidRDefault="00CF08A6" w:rsidP="00941CEE">
      <w:pPr>
        <w:tabs>
          <w:tab w:val="left" w:pos="0"/>
          <w:tab w:val="left" w:pos="1134"/>
        </w:tabs>
        <w:spacing w:after="0" w:line="240" w:lineRule="auto"/>
        <w:ind w:firstLine="360"/>
        <w:jc w:val="righ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Таблица 35</w:t>
      </w:r>
    </w:p>
    <w:p w:rsidR="00941CEE" w:rsidRDefault="00941CEE" w:rsidP="00941CEE">
      <w:pPr>
        <w:tabs>
          <w:tab w:val="left" w:pos="0"/>
          <w:tab w:val="left" w:pos="1134"/>
        </w:tabs>
        <w:spacing w:after="0" w:line="240" w:lineRule="auto"/>
        <w:ind w:firstLine="360"/>
        <w:jc w:val="right"/>
        <w:rPr>
          <w:rFonts w:ascii="Times New Roman" w:eastAsiaTheme="majorEastAsia" w:hAnsi="Times New Roman" w:cs="Times New Roman"/>
          <w:bCs/>
          <w:color w:val="000000" w:themeColor="text1"/>
          <w:sz w:val="24"/>
          <w:szCs w:val="24"/>
        </w:rPr>
      </w:pPr>
    </w:p>
    <w:tbl>
      <w:tblPr>
        <w:tblW w:w="4826" w:type="pct"/>
        <w:tblLayout w:type="fixed"/>
        <w:tblLook w:val="04A0" w:firstRow="1" w:lastRow="0" w:firstColumn="1" w:lastColumn="0" w:noHBand="0" w:noVBand="1"/>
      </w:tblPr>
      <w:tblGrid>
        <w:gridCol w:w="1526"/>
        <w:gridCol w:w="2411"/>
        <w:gridCol w:w="2551"/>
        <w:gridCol w:w="2694"/>
      </w:tblGrid>
      <w:tr w:rsidR="00941CEE" w:rsidRPr="00841816" w:rsidTr="00191003">
        <w:trPr>
          <w:trHeight w:val="300"/>
          <w:tblHeader/>
        </w:trPr>
        <w:tc>
          <w:tcPr>
            <w:tcW w:w="831" w:type="pct"/>
            <w:vMerge w:val="restart"/>
            <w:tcBorders>
              <w:top w:val="nil"/>
              <w:left w:val="nil"/>
              <w:right w:val="single" w:sz="4" w:space="0" w:color="auto"/>
            </w:tcBorders>
            <w:shd w:val="clear" w:color="auto" w:fill="auto"/>
            <w:noWrap/>
            <w:vAlign w:val="center"/>
          </w:tcPr>
          <w:p w:rsidR="00941CEE" w:rsidRPr="00841816" w:rsidRDefault="00941CEE" w:rsidP="0019100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КГ</w:t>
            </w:r>
          </w:p>
        </w:tc>
        <w:tc>
          <w:tcPr>
            <w:tcW w:w="1313" w:type="pct"/>
            <w:vMerge w:val="restart"/>
            <w:tcBorders>
              <w:top w:val="nil"/>
              <w:left w:val="single" w:sz="4" w:space="0" w:color="auto"/>
              <w:right w:val="nil"/>
            </w:tcBorders>
            <w:shd w:val="clear" w:color="auto" w:fill="auto"/>
            <w:noWrap/>
            <w:vAlign w:val="center"/>
          </w:tcPr>
          <w:p w:rsidR="00941CEE" w:rsidRPr="00841816" w:rsidRDefault="00941CEE" w:rsidP="00191003">
            <w:pPr>
              <w:spacing w:after="0" w:line="240" w:lineRule="auto"/>
              <w:jc w:val="center"/>
              <w:rPr>
                <w:rFonts w:ascii="Times New Roman" w:eastAsia="Times New Roman" w:hAnsi="Times New Roman" w:cs="Times New Roman"/>
                <w:b/>
                <w:bCs/>
                <w:lang w:eastAsia="ru-RU"/>
              </w:rPr>
            </w:pPr>
            <w:r w:rsidRPr="00841816">
              <w:rPr>
                <w:rFonts w:ascii="Times New Roman" w:eastAsia="Times New Roman" w:hAnsi="Times New Roman" w:cs="Times New Roman"/>
                <w:b/>
                <w:bCs/>
                <w:lang w:eastAsia="ru-RU"/>
              </w:rPr>
              <w:t>Количество человек</w:t>
            </w:r>
            <w:r>
              <w:rPr>
                <w:rFonts w:ascii="Times New Roman" w:eastAsia="Times New Roman" w:hAnsi="Times New Roman" w:cs="Times New Roman"/>
                <w:b/>
                <w:bCs/>
                <w:lang w:eastAsia="ru-RU"/>
              </w:rPr>
              <w:t>/посещений</w:t>
            </w:r>
          </w:p>
        </w:tc>
        <w:tc>
          <w:tcPr>
            <w:tcW w:w="2856" w:type="pct"/>
            <w:gridSpan w:val="2"/>
            <w:tcBorders>
              <w:top w:val="nil"/>
              <w:left w:val="nil"/>
              <w:bottom w:val="single" w:sz="4" w:space="0" w:color="BDD7EE"/>
              <w:right w:val="nil"/>
            </w:tcBorders>
            <w:shd w:val="clear" w:color="auto" w:fill="auto"/>
            <w:noWrap/>
            <w:vAlign w:val="center"/>
          </w:tcPr>
          <w:p w:rsidR="00941CEE" w:rsidRPr="00841816" w:rsidRDefault="00941CEE" w:rsidP="00191003">
            <w:pPr>
              <w:spacing w:after="0" w:line="240" w:lineRule="auto"/>
              <w:jc w:val="center"/>
              <w:rPr>
                <w:rFonts w:ascii="Times New Roman" w:eastAsia="Times New Roman" w:hAnsi="Times New Roman" w:cs="Times New Roman"/>
                <w:b/>
                <w:bCs/>
                <w:lang w:eastAsia="ru-RU"/>
              </w:rPr>
            </w:pPr>
            <w:r w:rsidRPr="00841816">
              <w:rPr>
                <w:rFonts w:ascii="Times New Roman" w:eastAsia="Times New Roman" w:hAnsi="Times New Roman" w:cs="Times New Roman"/>
                <w:b/>
                <w:bCs/>
                <w:lang w:eastAsia="ru-RU"/>
              </w:rPr>
              <w:t>В том числе</w:t>
            </w:r>
          </w:p>
        </w:tc>
      </w:tr>
      <w:tr w:rsidR="00941CEE" w:rsidRPr="00841816" w:rsidTr="00191003">
        <w:trPr>
          <w:trHeight w:val="300"/>
          <w:tblHeader/>
        </w:trPr>
        <w:tc>
          <w:tcPr>
            <w:tcW w:w="831" w:type="pct"/>
            <w:vMerge/>
            <w:tcBorders>
              <w:left w:val="nil"/>
              <w:bottom w:val="single" w:sz="4" w:space="0" w:color="DDEBF7"/>
              <w:right w:val="single" w:sz="4" w:space="0" w:color="auto"/>
            </w:tcBorders>
            <w:shd w:val="clear" w:color="auto" w:fill="auto"/>
            <w:noWrap/>
            <w:vAlign w:val="bottom"/>
            <w:hideMark/>
          </w:tcPr>
          <w:p w:rsidR="00941CEE" w:rsidRPr="00841816" w:rsidRDefault="00941CEE" w:rsidP="00191003">
            <w:pPr>
              <w:spacing w:after="0" w:line="240" w:lineRule="auto"/>
              <w:rPr>
                <w:rFonts w:ascii="Times New Roman" w:eastAsia="Times New Roman" w:hAnsi="Times New Roman" w:cs="Times New Roman"/>
                <w:lang w:eastAsia="ru-RU"/>
              </w:rPr>
            </w:pPr>
          </w:p>
        </w:tc>
        <w:tc>
          <w:tcPr>
            <w:tcW w:w="1313" w:type="pct"/>
            <w:vMerge/>
            <w:tcBorders>
              <w:left w:val="single" w:sz="4" w:space="0" w:color="auto"/>
              <w:bottom w:val="single" w:sz="4" w:space="0" w:color="BDD7EE"/>
              <w:right w:val="nil"/>
            </w:tcBorders>
            <w:shd w:val="clear" w:color="auto" w:fill="auto"/>
            <w:noWrap/>
            <w:vAlign w:val="center"/>
            <w:hideMark/>
          </w:tcPr>
          <w:p w:rsidR="00941CEE" w:rsidRPr="00841816" w:rsidRDefault="00941CEE" w:rsidP="00191003">
            <w:pPr>
              <w:spacing w:after="0" w:line="240" w:lineRule="auto"/>
              <w:jc w:val="center"/>
              <w:rPr>
                <w:rFonts w:ascii="Times New Roman" w:eastAsia="Times New Roman" w:hAnsi="Times New Roman" w:cs="Times New Roman"/>
                <w:lang w:eastAsia="ru-RU"/>
              </w:rPr>
            </w:pPr>
          </w:p>
        </w:tc>
        <w:tc>
          <w:tcPr>
            <w:tcW w:w="1389" w:type="pct"/>
            <w:tcBorders>
              <w:top w:val="nil"/>
              <w:left w:val="nil"/>
              <w:bottom w:val="single" w:sz="4" w:space="0" w:color="BDD7EE"/>
              <w:right w:val="nil"/>
            </w:tcBorders>
            <w:shd w:val="clear" w:color="auto" w:fill="auto"/>
            <w:noWrap/>
            <w:vAlign w:val="center"/>
            <w:hideMark/>
          </w:tcPr>
          <w:p w:rsidR="00941CEE" w:rsidRPr="00841816" w:rsidRDefault="00941CEE" w:rsidP="00191003">
            <w:pPr>
              <w:spacing w:after="0" w:line="240" w:lineRule="auto"/>
              <w:jc w:val="center"/>
              <w:rPr>
                <w:rFonts w:ascii="Times New Roman" w:eastAsia="Times New Roman" w:hAnsi="Times New Roman" w:cs="Times New Roman"/>
                <w:lang w:eastAsia="ru-RU"/>
              </w:rPr>
            </w:pPr>
            <w:r w:rsidRPr="00841816">
              <w:rPr>
                <w:rFonts w:ascii="Times New Roman" w:eastAsia="Times New Roman" w:hAnsi="Times New Roman" w:cs="Times New Roman"/>
                <w:b/>
                <w:bCs/>
                <w:lang w:eastAsia="ru-RU"/>
              </w:rPr>
              <w:t>детей с ОВЗ</w:t>
            </w:r>
          </w:p>
        </w:tc>
        <w:tc>
          <w:tcPr>
            <w:tcW w:w="1467" w:type="pct"/>
            <w:tcBorders>
              <w:top w:val="nil"/>
              <w:left w:val="nil"/>
              <w:bottom w:val="single" w:sz="4" w:space="0" w:color="BDD7EE"/>
              <w:right w:val="nil"/>
            </w:tcBorders>
            <w:shd w:val="clear" w:color="auto" w:fill="auto"/>
            <w:noWrap/>
            <w:vAlign w:val="center"/>
            <w:hideMark/>
          </w:tcPr>
          <w:p w:rsidR="00941CEE" w:rsidRPr="00841816" w:rsidRDefault="00941CEE" w:rsidP="00191003">
            <w:pPr>
              <w:spacing w:after="0" w:line="240" w:lineRule="auto"/>
              <w:jc w:val="center"/>
              <w:rPr>
                <w:rFonts w:ascii="Times New Roman" w:eastAsia="Times New Roman" w:hAnsi="Times New Roman" w:cs="Times New Roman"/>
                <w:lang w:eastAsia="ru-RU"/>
              </w:rPr>
            </w:pPr>
            <w:r w:rsidRPr="00841816">
              <w:rPr>
                <w:rFonts w:ascii="Times New Roman" w:eastAsia="Times New Roman" w:hAnsi="Times New Roman" w:cs="Times New Roman"/>
                <w:b/>
                <w:bCs/>
                <w:lang w:eastAsia="ru-RU"/>
              </w:rPr>
              <w:t>детей-инвалидов</w:t>
            </w:r>
          </w:p>
        </w:tc>
      </w:tr>
      <w:tr w:rsidR="00941CEE" w:rsidRPr="00841816" w:rsidTr="00941CEE">
        <w:trPr>
          <w:trHeight w:val="300"/>
          <w:tblHeader/>
        </w:trPr>
        <w:tc>
          <w:tcPr>
            <w:tcW w:w="831" w:type="pct"/>
            <w:tcBorders>
              <w:left w:val="nil"/>
              <w:bottom w:val="single" w:sz="4" w:space="0" w:color="DDEBF7"/>
              <w:right w:val="single" w:sz="4" w:space="0" w:color="auto"/>
            </w:tcBorders>
            <w:shd w:val="clear" w:color="auto" w:fill="FFFFFF" w:themeFill="background1"/>
            <w:noWrap/>
            <w:vAlign w:val="bottom"/>
          </w:tcPr>
          <w:p w:rsidR="00941CEE" w:rsidRPr="00D314B3" w:rsidRDefault="00941CEE" w:rsidP="00191003">
            <w:pPr>
              <w:spacing w:after="0" w:line="240" w:lineRule="auto"/>
              <w:jc w:val="center"/>
              <w:rPr>
                <w:rFonts w:ascii="Times New Roman" w:eastAsia="Times New Roman" w:hAnsi="Times New Roman" w:cs="Times New Roman"/>
                <w:lang w:eastAsia="ru-RU"/>
              </w:rPr>
            </w:pPr>
            <w:proofErr w:type="gramStart"/>
            <w:r w:rsidRPr="00D314B3">
              <w:rPr>
                <w:rFonts w:ascii="Times New Roman" w:eastAsia="Times New Roman" w:hAnsi="Times New Roman" w:cs="Times New Roman"/>
                <w:lang w:eastAsia="ru-RU"/>
              </w:rPr>
              <w:t>КГ</w:t>
            </w:r>
            <w:proofErr w:type="gramEnd"/>
            <w:r w:rsidRPr="00D314B3">
              <w:rPr>
                <w:rFonts w:ascii="Times New Roman" w:eastAsia="Times New Roman" w:hAnsi="Times New Roman" w:cs="Times New Roman"/>
                <w:lang w:eastAsia="ru-RU"/>
              </w:rPr>
              <w:t xml:space="preserve"> 1</w:t>
            </w:r>
          </w:p>
        </w:tc>
        <w:tc>
          <w:tcPr>
            <w:tcW w:w="1313" w:type="pct"/>
            <w:tcBorders>
              <w:top w:val="nil"/>
              <w:left w:val="single" w:sz="4" w:space="0" w:color="auto"/>
              <w:bottom w:val="single" w:sz="4" w:space="0" w:color="BDD7EE"/>
              <w:right w:val="nil"/>
            </w:tcBorders>
            <w:shd w:val="clear" w:color="auto" w:fill="FFFFFF" w:themeFill="background1"/>
            <w:noWrap/>
            <w:vAlign w:val="bottom"/>
          </w:tcPr>
          <w:p w:rsidR="00941CEE" w:rsidRPr="00841816" w:rsidRDefault="00941CEE" w:rsidP="00191003">
            <w:pPr>
              <w:spacing w:after="0" w:line="240" w:lineRule="auto"/>
              <w:jc w:val="center"/>
              <w:rPr>
                <w:rFonts w:ascii="Times New Roman" w:eastAsia="Times New Roman" w:hAnsi="Times New Roman" w:cs="Times New Roman"/>
                <w:b/>
                <w:bCs/>
                <w:lang w:eastAsia="ru-RU"/>
              </w:rPr>
            </w:pPr>
            <w:r w:rsidRPr="00841816">
              <w:rPr>
                <w:rFonts w:ascii="Times New Roman" w:eastAsia="Times New Roman" w:hAnsi="Times New Roman" w:cs="Times New Roman"/>
                <w:b/>
                <w:bCs/>
                <w:lang w:eastAsia="ru-RU"/>
              </w:rPr>
              <w:t>3493</w:t>
            </w:r>
          </w:p>
        </w:tc>
        <w:tc>
          <w:tcPr>
            <w:tcW w:w="1389" w:type="pct"/>
            <w:tcBorders>
              <w:top w:val="nil"/>
              <w:left w:val="nil"/>
              <w:bottom w:val="single" w:sz="4" w:space="0" w:color="BDD7EE"/>
              <w:right w:val="nil"/>
            </w:tcBorders>
            <w:shd w:val="clear" w:color="auto" w:fill="FFFFFF" w:themeFill="background1"/>
            <w:noWrap/>
            <w:vAlign w:val="bottom"/>
          </w:tcPr>
          <w:p w:rsidR="00941CEE" w:rsidRPr="00841816" w:rsidRDefault="00941CEE" w:rsidP="00191003">
            <w:pPr>
              <w:spacing w:after="0" w:line="240" w:lineRule="auto"/>
              <w:jc w:val="center"/>
              <w:rPr>
                <w:rFonts w:ascii="Times New Roman" w:eastAsia="Times New Roman" w:hAnsi="Times New Roman" w:cs="Times New Roman"/>
                <w:b/>
                <w:bCs/>
                <w:lang w:eastAsia="ru-RU"/>
              </w:rPr>
            </w:pPr>
            <w:r w:rsidRPr="00841816">
              <w:rPr>
                <w:rFonts w:ascii="Times New Roman" w:eastAsia="Times New Roman" w:hAnsi="Times New Roman" w:cs="Times New Roman"/>
                <w:b/>
                <w:bCs/>
                <w:lang w:eastAsia="ru-RU"/>
              </w:rPr>
              <w:t>17</w:t>
            </w:r>
          </w:p>
        </w:tc>
        <w:tc>
          <w:tcPr>
            <w:tcW w:w="1467" w:type="pct"/>
            <w:tcBorders>
              <w:top w:val="nil"/>
              <w:left w:val="nil"/>
              <w:bottom w:val="single" w:sz="4" w:space="0" w:color="BDD7EE"/>
              <w:right w:val="nil"/>
            </w:tcBorders>
            <w:shd w:val="clear" w:color="auto" w:fill="FFFFFF" w:themeFill="background1"/>
            <w:noWrap/>
            <w:vAlign w:val="bottom"/>
          </w:tcPr>
          <w:p w:rsidR="00941CEE" w:rsidRPr="00841816" w:rsidRDefault="00941CEE" w:rsidP="00191003">
            <w:pPr>
              <w:spacing w:after="0" w:line="240" w:lineRule="auto"/>
              <w:jc w:val="center"/>
              <w:rPr>
                <w:rFonts w:ascii="Times New Roman" w:eastAsia="Times New Roman" w:hAnsi="Times New Roman" w:cs="Times New Roman"/>
                <w:b/>
                <w:bCs/>
                <w:lang w:eastAsia="ru-RU"/>
              </w:rPr>
            </w:pPr>
            <w:r w:rsidRPr="00841816">
              <w:rPr>
                <w:rFonts w:ascii="Times New Roman" w:eastAsia="Times New Roman" w:hAnsi="Times New Roman" w:cs="Times New Roman"/>
                <w:b/>
                <w:bCs/>
                <w:lang w:eastAsia="ru-RU"/>
              </w:rPr>
              <w:t>18</w:t>
            </w:r>
          </w:p>
        </w:tc>
      </w:tr>
      <w:tr w:rsidR="00941CEE" w:rsidRPr="00F3702C" w:rsidTr="00941CEE">
        <w:tblPrEx>
          <w:shd w:val="clear" w:color="auto" w:fill="FFFFFF" w:themeFill="background1"/>
        </w:tblPrEx>
        <w:trPr>
          <w:trHeight w:val="300"/>
          <w:tblHeader/>
        </w:trPr>
        <w:tc>
          <w:tcPr>
            <w:tcW w:w="831" w:type="pct"/>
            <w:tcBorders>
              <w:left w:val="nil"/>
              <w:bottom w:val="single" w:sz="4" w:space="0" w:color="DDEBF7"/>
              <w:right w:val="nil"/>
            </w:tcBorders>
            <w:shd w:val="clear" w:color="auto" w:fill="FFFFFF" w:themeFill="background1"/>
            <w:noWrap/>
            <w:vAlign w:val="bottom"/>
          </w:tcPr>
          <w:p w:rsidR="00941CEE" w:rsidRPr="00D314B3" w:rsidRDefault="00941CEE" w:rsidP="00191003">
            <w:pPr>
              <w:spacing w:after="0" w:line="240" w:lineRule="auto"/>
              <w:jc w:val="center"/>
              <w:rPr>
                <w:rFonts w:ascii="Times New Roman" w:eastAsia="Times New Roman" w:hAnsi="Times New Roman" w:cs="Times New Roman"/>
                <w:lang w:eastAsia="ru-RU"/>
              </w:rPr>
            </w:pPr>
            <w:proofErr w:type="gramStart"/>
            <w:r w:rsidRPr="00D314B3">
              <w:rPr>
                <w:rFonts w:ascii="Times New Roman" w:eastAsia="Times New Roman" w:hAnsi="Times New Roman" w:cs="Times New Roman"/>
                <w:lang w:eastAsia="ru-RU"/>
              </w:rPr>
              <w:t>КГ</w:t>
            </w:r>
            <w:proofErr w:type="gramEnd"/>
            <w:r w:rsidRPr="00D314B3">
              <w:rPr>
                <w:rFonts w:ascii="Times New Roman" w:eastAsia="Times New Roman" w:hAnsi="Times New Roman" w:cs="Times New Roman"/>
                <w:lang w:eastAsia="ru-RU"/>
              </w:rPr>
              <w:t xml:space="preserve"> 2</w:t>
            </w:r>
          </w:p>
        </w:tc>
        <w:tc>
          <w:tcPr>
            <w:tcW w:w="1313" w:type="pct"/>
            <w:tcBorders>
              <w:top w:val="nil"/>
              <w:left w:val="nil"/>
              <w:bottom w:val="single" w:sz="4" w:space="0" w:color="BDD7EE"/>
              <w:right w:val="single" w:sz="4" w:space="0" w:color="auto"/>
            </w:tcBorders>
            <w:shd w:val="clear" w:color="auto" w:fill="FFFFFF" w:themeFill="background1"/>
            <w:noWrap/>
            <w:vAlign w:val="bottom"/>
          </w:tcPr>
          <w:p w:rsidR="00941CEE" w:rsidRPr="00F3702C" w:rsidRDefault="00941CEE" w:rsidP="00191003">
            <w:pPr>
              <w:spacing w:after="0" w:line="240" w:lineRule="auto"/>
              <w:jc w:val="center"/>
              <w:rPr>
                <w:rFonts w:ascii="Times New Roman" w:eastAsia="Times New Roman" w:hAnsi="Times New Roman" w:cs="Times New Roman"/>
                <w:b/>
                <w:bCs/>
                <w:lang w:eastAsia="ru-RU"/>
              </w:rPr>
            </w:pPr>
            <w:r w:rsidRPr="00F3702C">
              <w:rPr>
                <w:rFonts w:ascii="Times New Roman" w:eastAsia="Times New Roman" w:hAnsi="Times New Roman" w:cs="Times New Roman"/>
                <w:b/>
                <w:bCs/>
                <w:lang w:eastAsia="ru-RU"/>
              </w:rPr>
              <w:t>13433</w:t>
            </w:r>
          </w:p>
        </w:tc>
        <w:tc>
          <w:tcPr>
            <w:tcW w:w="1389" w:type="pct"/>
            <w:tcBorders>
              <w:top w:val="nil"/>
              <w:left w:val="nil"/>
              <w:bottom w:val="single" w:sz="4" w:space="0" w:color="BDD7EE"/>
              <w:right w:val="nil"/>
            </w:tcBorders>
            <w:shd w:val="clear" w:color="auto" w:fill="FFFFFF" w:themeFill="background1"/>
            <w:noWrap/>
            <w:vAlign w:val="bottom"/>
          </w:tcPr>
          <w:p w:rsidR="00941CEE" w:rsidRPr="00F3702C" w:rsidRDefault="00941CEE" w:rsidP="00191003">
            <w:pPr>
              <w:spacing w:after="0" w:line="240" w:lineRule="auto"/>
              <w:jc w:val="center"/>
              <w:rPr>
                <w:rFonts w:ascii="Times New Roman" w:eastAsia="Times New Roman" w:hAnsi="Times New Roman" w:cs="Times New Roman"/>
                <w:b/>
                <w:bCs/>
                <w:lang w:eastAsia="ru-RU"/>
              </w:rPr>
            </w:pPr>
            <w:r w:rsidRPr="00F3702C">
              <w:rPr>
                <w:rFonts w:ascii="Times New Roman" w:eastAsia="Times New Roman" w:hAnsi="Times New Roman" w:cs="Times New Roman"/>
                <w:b/>
                <w:bCs/>
                <w:lang w:eastAsia="ru-RU"/>
              </w:rPr>
              <w:t>616</w:t>
            </w:r>
          </w:p>
        </w:tc>
        <w:tc>
          <w:tcPr>
            <w:tcW w:w="1467" w:type="pct"/>
            <w:tcBorders>
              <w:top w:val="nil"/>
              <w:left w:val="nil"/>
              <w:bottom w:val="single" w:sz="4" w:space="0" w:color="BDD7EE"/>
              <w:right w:val="nil"/>
            </w:tcBorders>
            <w:shd w:val="clear" w:color="auto" w:fill="FFFFFF" w:themeFill="background1"/>
            <w:noWrap/>
            <w:vAlign w:val="bottom"/>
          </w:tcPr>
          <w:p w:rsidR="00941CEE" w:rsidRPr="00F3702C" w:rsidRDefault="00941CEE" w:rsidP="00191003">
            <w:pPr>
              <w:spacing w:after="0" w:line="240" w:lineRule="auto"/>
              <w:jc w:val="center"/>
              <w:rPr>
                <w:rFonts w:ascii="Times New Roman" w:eastAsia="Times New Roman" w:hAnsi="Times New Roman" w:cs="Times New Roman"/>
                <w:b/>
                <w:bCs/>
                <w:lang w:eastAsia="ru-RU"/>
              </w:rPr>
            </w:pPr>
            <w:r w:rsidRPr="00F3702C">
              <w:rPr>
                <w:rFonts w:ascii="Times New Roman" w:eastAsia="Times New Roman" w:hAnsi="Times New Roman" w:cs="Times New Roman"/>
                <w:b/>
                <w:bCs/>
                <w:lang w:eastAsia="ru-RU"/>
              </w:rPr>
              <w:t>92</w:t>
            </w:r>
          </w:p>
        </w:tc>
      </w:tr>
      <w:tr w:rsidR="00941CEE" w:rsidRPr="00A5440E" w:rsidTr="00941CEE">
        <w:tblPrEx>
          <w:shd w:val="clear" w:color="auto" w:fill="FFFFFF" w:themeFill="background1"/>
        </w:tblPrEx>
        <w:trPr>
          <w:trHeight w:val="300"/>
          <w:tblHeader/>
        </w:trPr>
        <w:tc>
          <w:tcPr>
            <w:tcW w:w="831" w:type="pct"/>
            <w:tcBorders>
              <w:left w:val="nil"/>
              <w:bottom w:val="single" w:sz="4" w:space="0" w:color="DDEBF7"/>
              <w:right w:val="nil"/>
            </w:tcBorders>
            <w:shd w:val="clear" w:color="auto" w:fill="FFFFFF" w:themeFill="background1"/>
            <w:noWrap/>
            <w:vAlign w:val="bottom"/>
          </w:tcPr>
          <w:p w:rsidR="00941CEE" w:rsidRPr="00D314B3" w:rsidRDefault="00941CEE" w:rsidP="00191003">
            <w:pPr>
              <w:spacing w:after="0" w:line="240" w:lineRule="auto"/>
              <w:jc w:val="center"/>
              <w:rPr>
                <w:rFonts w:ascii="Times New Roman" w:eastAsia="Times New Roman" w:hAnsi="Times New Roman" w:cs="Times New Roman"/>
                <w:lang w:eastAsia="ru-RU"/>
              </w:rPr>
            </w:pPr>
            <w:proofErr w:type="gramStart"/>
            <w:r w:rsidRPr="00D314B3">
              <w:rPr>
                <w:rFonts w:ascii="Times New Roman" w:eastAsia="Times New Roman" w:hAnsi="Times New Roman" w:cs="Times New Roman"/>
                <w:lang w:eastAsia="ru-RU"/>
              </w:rPr>
              <w:t>КГ</w:t>
            </w:r>
            <w:proofErr w:type="gramEnd"/>
            <w:r w:rsidRPr="00D314B3">
              <w:rPr>
                <w:rFonts w:ascii="Times New Roman" w:eastAsia="Times New Roman" w:hAnsi="Times New Roman" w:cs="Times New Roman"/>
                <w:lang w:eastAsia="ru-RU"/>
              </w:rPr>
              <w:t xml:space="preserve"> 3</w:t>
            </w:r>
          </w:p>
        </w:tc>
        <w:tc>
          <w:tcPr>
            <w:tcW w:w="1313" w:type="pct"/>
            <w:tcBorders>
              <w:top w:val="nil"/>
              <w:left w:val="nil"/>
              <w:bottom w:val="single" w:sz="4" w:space="0" w:color="BDD7EE"/>
              <w:right w:val="single" w:sz="4" w:space="0" w:color="auto"/>
            </w:tcBorders>
            <w:shd w:val="clear" w:color="auto" w:fill="FFFFFF" w:themeFill="background1"/>
            <w:noWrap/>
            <w:vAlign w:val="bottom"/>
          </w:tcPr>
          <w:p w:rsidR="00941CEE" w:rsidRPr="00A5440E" w:rsidRDefault="00941CEE" w:rsidP="00191003">
            <w:pPr>
              <w:spacing w:after="0" w:line="240" w:lineRule="auto"/>
              <w:jc w:val="center"/>
              <w:rPr>
                <w:rFonts w:ascii="Times New Roman" w:eastAsia="Times New Roman" w:hAnsi="Times New Roman" w:cs="Times New Roman"/>
                <w:b/>
                <w:bCs/>
                <w:lang w:eastAsia="ru-RU"/>
              </w:rPr>
            </w:pPr>
            <w:r w:rsidRPr="00A5440E">
              <w:rPr>
                <w:rFonts w:ascii="Times New Roman" w:eastAsia="Times New Roman" w:hAnsi="Times New Roman" w:cs="Times New Roman"/>
                <w:b/>
                <w:bCs/>
                <w:lang w:eastAsia="ru-RU"/>
              </w:rPr>
              <w:t>2281</w:t>
            </w:r>
          </w:p>
        </w:tc>
        <w:tc>
          <w:tcPr>
            <w:tcW w:w="1389" w:type="pct"/>
            <w:tcBorders>
              <w:top w:val="nil"/>
              <w:left w:val="nil"/>
              <w:bottom w:val="single" w:sz="4" w:space="0" w:color="BDD7EE"/>
              <w:right w:val="nil"/>
            </w:tcBorders>
            <w:shd w:val="clear" w:color="auto" w:fill="FFFFFF" w:themeFill="background1"/>
            <w:noWrap/>
            <w:vAlign w:val="bottom"/>
          </w:tcPr>
          <w:p w:rsidR="00941CEE" w:rsidRPr="00A5440E" w:rsidRDefault="00941CEE" w:rsidP="00191003">
            <w:pPr>
              <w:spacing w:after="0" w:line="240" w:lineRule="auto"/>
              <w:jc w:val="center"/>
              <w:rPr>
                <w:rFonts w:ascii="Times New Roman" w:eastAsia="Times New Roman" w:hAnsi="Times New Roman" w:cs="Times New Roman"/>
                <w:b/>
                <w:bCs/>
                <w:lang w:eastAsia="ru-RU"/>
              </w:rPr>
            </w:pPr>
            <w:r w:rsidRPr="00A5440E">
              <w:rPr>
                <w:rFonts w:ascii="Times New Roman" w:eastAsia="Times New Roman" w:hAnsi="Times New Roman" w:cs="Times New Roman"/>
                <w:b/>
                <w:bCs/>
                <w:lang w:eastAsia="ru-RU"/>
              </w:rPr>
              <w:t>309</w:t>
            </w:r>
          </w:p>
        </w:tc>
        <w:tc>
          <w:tcPr>
            <w:tcW w:w="1467" w:type="pct"/>
            <w:tcBorders>
              <w:top w:val="nil"/>
              <w:left w:val="nil"/>
              <w:bottom w:val="single" w:sz="4" w:space="0" w:color="BDD7EE"/>
              <w:right w:val="nil"/>
            </w:tcBorders>
            <w:shd w:val="clear" w:color="auto" w:fill="FFFFFF" w:themeFill="background1"/>
            <w:noWrap/>
            <w:vAlign w:val="bottom"/>
          </w:tcPr>
          <w:p w:rsidR="00941CEE" w:rsidRPr="00A5440E" w:rsidRDefault="00941CEE" w:rsidP="00191003">
            <w:pPr>
              <w:spacing w:after="0" w:line="240" w:lineRule="auto"/>
              <w:jc w:val="center"/>
              <w:rPr>
                <w:rFonts w:ascii="Times New Roman" w:eastAsia="Times New Roman" w:hAnsi="Times New Roman" w:cs="Times New Roman"/>
                <w:b/>
                <w:bCs/>
                <w:lang w:eastAsia="ru-RU"/>
              </w:rPr>
            </w:pPr>
            <w:r w:rsidRPr="00A5440E">
              <w:rPr>
                <w:rFonts w:ascii="Times New Roman" w:eastAsia="Times New Roman" w:hAnsi="Times New Roman" w:cs="Times New Roman"/>
                <w:b/>
                <w:bCs/>
                <w:lang w:eastAsia="ru-RU"/>
              </w:rPr>
              <w:t>15</w:t>
            </w:r>
          </w:p>
        </w:tc>
      </w:tr>
      <w:tr w:rsidR="00941CEE" w:rsidRPr="00496D19" w:rsidTr="00191003">
        <w:tblPrEx>
          <w:shd w:val="clear" w:color="auto" w:fill="FFFFFF" w:themeFill="background1"/>
        </w:tblPrEx>
        <w:trPr>
          <w:trHeight w:val="300"/>
          <w:tblHeader/>
        </w:trPr>
        <w:tc>
          <w:tcPr>
            <w:tcW w:w="831" w:type="pct"/>
            <w:tcBorders>
              <w:left w:val="nil"/>
              <w:bottom w:val="single" w:sz="4" w:space="0" w:color="DDEBF7"/>
              <w:right w:val="nil"/>
            </w:tcBorders>
            <w:shd w:val="clear" w:color="auto" w:fill="FFFFFF" w:themeFill="background1"/>
            <w:noWrap/>
            <w:vAlign w:val="bottom"/>
          </w:tcPr>
          <w:p w:rsidR="00941CEE" w:rsidRPr="00D314B3" w:rsidRDefault="00941CEE" w:rsidP="00191003">
            <w:pPr>
              <w:spacing w:after="0" w:line="240" w:lineRule="auto"/>
              <w:jc w:val="center"/>
              <w:rPr>
                <w:rFonts w:ascii="Times New Roman" w:eastAsia="Times New Roman" w:hAnsi="Times New Roman" w:cs="Times New Roman"/>
                <w:lang w:eastAsia="ru-RU"/>
              </w:rPr>
            </w:pPr>
            <w:proofErr w:type="gramStart"/>
            <w:r w:rsidRPr="00D314B3">
              <w:rPr>
                <w:rFonts w:ascii="Times New Roman" w:eastAsia="Times New Roman" w:hAnsi="Times New Roman" w:cs="Times New Roman"/>
                <w:lang w:eastAsia="ru-RU"/>
              </w:rPr>
              <w:t>КГ</w:t>
            </w:r>
            <w:proofErr w:type="gramEnd"/>
            <w:r w:rsidRPr="00D314B3">
              <w:rPr>
                <w:rFonts w:ascii="Times New Roman" w:eastAsia="Times New Roman" w:hAnsi="Times New Roman" w:cs="Times New Roman"/>
                <w:lang w:eastAsia="ru-RU"/>
              </w:rPr>
              <w:t xml:space="preserve"> 4</w:t>
            </w:r>
          </w:p>
        </w:tc>
        <w:tc>
          <w:tcPr>
            <w:tcW w:w="1313" w:type="pct"/>
            <w:tcBorders>
              <w:top w:val="nil"/>
              <w:left w:val="nil"/>
              <w:bottom w:val="single" w:sz="4" w:space="0" w:color="BDD7EE"/>
              <w:right w:val="single" w:sz="4" w:space="0" w:color="auto"/>
            </w:tcBorders>
            <w:shd w:val="clear" w:color="auto" w:fill="FFFFFF" w:themeFill="background1"/>
            <w:noWrap/>
            <w:vAlign w:val="bottom"/>
          </w:tcPr>
          <w:p w:rsidR="00941CEE" w:rsidRPr="00496D19" w:rsidRDefault="00941CEE" w:rsidP="00191003">
            <w:pPr>
              <w:spacing w:after="0" w:line="240" w:lineRule="auto"/>
              <w:jc w:val="center"/>
              <w:rPr>
                <w:rFonts w:ascii="Times New Roman" w:eastAsia="Times New Roman" w:hAnsi="Times New Roman" w:cs="Times New Roman"/>
                <w:b/>
                <w:bCs/>
                <w:lang w:eastAsia="ru-RU"/>
              </w:rPr>
            </w:pPr>
            <w:r w:rsidRPr="00496D19">
              <w:rPr>
                <w:rFonts w:ascii="Times New Roman" w:eastAsia="Times New Roman" w:hAnsi="Times New Roman" w:cs="Times New Roman"/>
                <w:b/>
                <w:bCs/>
                <w:lang w:eastAsia="ru-RU"/>
              </w:rPr>
              <w:t>2959</w:t>
            </w:r>
          </w:p>
        </w:tc>
        <w:tc>
          <w:tcPr>
            <w:tcW w:w="1389" w:type="pct"/>
            <w:tcBorders>
              <w:top w:val="nil"/>
              <w:left w:val="nil"/>
              <w:bottom w:val="single" w:sz="4" w:space="0" w:color="BDD7EE"/>
              <w:right w:val="nil"/>
            </w:tcBorders>
            <w:shd w:val="clear" w:color="auto" w:fill="FFFFFF" w:themeFill="background1"/>
            <w:noWrap/>
            <w:vAlign w:val="bottom"/>
          </w:tcPr>
          <w:p w:rsidR="00941CEE" w:rsidRPr="00496D19" w:rsidRDefault="00941CEE" w:rsidP="00191003">
            <w:pPr>
              <w:spacing w:after="0" w:line="240" w:lineRule="auto"/>
              <w:jc w:val="center"/>
              <w:rPr>
                <w:rFonts w:ascii="Times New Roman" w:eastAsia="Times New Roman" w:hAnsi="Times New Roman" w:cs="Times New Roman"/>
                <w:b/>
                <w:bCs/>
                <w:lang w:eastAsia="ru-RU"/>
              </w:rPr>
            </w:pPr>
            <w:r w:rsidRPr="00496D19">
              <w:rPr>
                <w:rFonts w:ascii="Times New Roman" w:eastAsia="Times New Roman" w:hAnsi="Times New Roman" w:cs="Times New Roman"/>
                <w:b/>
                <w:bCs/>
                <w:lang w:eastAsia="ru-RU"/>
              </w:rPr>
              <w:t>368</w:t>
            </w:r>
          </w:p>
        </w:tc>
        <w:tc>
          <w:tcPr>
            <w:tcW w:w="1467" w:type="pct"/>
            <w:tcBorders>
              <w:top w:val="nil"/>
              <w:left w:val="nil"/>
              <w:bottom w:val="single" w:sz="4" w:space="0" w:color="BDD7EE"/>
              <w:right w:val="nil"/>
            </w:tcBorders>
            <w:shd w:val="clear" w:color="auto" w:fill="FFFFFF" w:themeFill="background1"/>
            <w:noWrap/>
            <w:vAlign w:val="bottom"/>
          </w:tcPr>
          <w:p w:rsidR="00941CEE" w:rsidRPr="00496D19" w:rsidRDefault="00941CEE" w:rsidP="00191003">
            <w:pPr>
              <w:spacing w:after="0" w:line="240" w:lineRule="auto"/>
              <w:jc w:val="center"/>
              <w:rPr>
                <w:rFonts w:ascii="Times New Roman" w:eastAsia="Times New Roman" w:hAnsi="Times New Roman" w:cs="Times New Roman"/>
                <w:b/>
                <w:bCs/>
                <w:lang w:eastAsia="ru-RU"/>
              </w:rPr>
            </w:pPr>
            <w:r w:rsidRPr="00496D19">
              <w:rPr>
                <w:rFonts w:ascii="Times New Roman" w:eastAsia="Times New Roman" w:hAnsi="Times New Roman" w:cs="Times New Roman"/>
                <w:b/>
                <w:bCs/>
                <w:lang w:eastAsia="ru-RU"/>
              </w:rPr>
              <w:t>37</w:t>
            </w:r>
          </w:p>
        </w:tc>
      </w:tr>
      <w:tr w:rsidR="00941CEE" w:rsidRPr="00496D19" w:rsidTr="002B67D9">
        <w:tblPrEx>
          <w:shd w:val="clear" w:color="auto" w:fill="FFFFFF" w:themeFill="background1"/>
        </w:tblPrEx>
        <w:trPr>
          <w:trHeight w:val="300"/>
        </w:trPr>
        <w:tc>
          <w:tcPr>
            <w:tcW w:w="831" w:type="pct"/>
            <w:tcBorders>
              <w:top w:val="double" w:sz="6" w:space="0" w:color="2F75B5"/>
              <w:left w:val="nil"/>
              <w:bottom w:val="nil"/>
              <w:right w:val="nil"/>
            </w:tcBorders>
            <w:shd w:val="clear" w:color="auto" w:fill="EAF1DD" w:themeFill="accent3" w:themeFillTint="33"/>
            <w:noWrap/>
            <w:vAlign w:val="bottom"/>
            <w:hideMark/>
          </w:tcPr>
          <w:p w:rsidR="00941CEE" w:rsidRPr="00496D19" w:rsidRDefault="00941CEE" w:rsidP="00191003">
            <w:pPr>
              <w:spacing w:after="0" w:line="240" w:lineRule="auto"/>
              <w:rPr>
                <w:rFonts w:ascii="Times New Roman" w:eastAsia="Times New Roman" w:hAnsi="Times New Roman" w:cs="Times New Roman"/>
                <w:b/>
                <w:bCs/>
                <w:lang w:eastAsia="ru-RU"/>
              </w:rPr>
            </w:pPr>
            <w:r w:rsidRPr="00496D19">
              <w:rPr>
                <w:rFonts w:ascii="Times New Roman" w:eastAsia="Times New Roman" w:hAnsi="Times New Roman" w:cs="Times New Roman"/>
                <w:b/>
                <w:bCs/>
                <w:lang w:eastAsia="ru-RU"/>
              </w:rPr>
              <w:t>Общий итог</w:t>
            </w:r>
          </w:p>
        </w:tc>
        <w:tc>
          <w:tcPr>
            <w:tcW w:w="1313" w:type="pct"/>
            <w:tcBorders>
              <w:top w:val="double" w:sz="6" w:space="0" w:color="2F75B5"/>
              <w:left w:val="nil"/>
              <w:bottom w:val="nil"/>
              <w:right w:val="single" w:sz="4" w:space="0" w:color="auto"/>
            </w:tcBorders>
            <w:shd w:val="clear" w:color="auto" w:fill="EAF1DD" w:themeFill="accent3" w:themeFillTint="33"/>
            <w:noWrap/>
            <w:vAlign w:val="bottom"/>
          </w:tcPr>
          <w:p w:rsidR="00941CEE" w:rsidRPr="00496D19" w:rsidRDefault="00941CEE" w:rsidP="0069454F">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fldChar w:fldCharType="begin"/>
            </w:r>
            <w:r>
              <w:rPr>
                <w:rFonts w:ascii="Times New Roman" w:eastAsia="Times New Roman" w:hAnsi="Times New Roman" w:cs="Times New Roman"/>
                <w:b/>
                <w:bCs/>
                <w:lang w:eastAsia="ru-RU"/>
              </w:rPr>
              <w:instrText xml:space="preserve"> =SUM(ABOVE) </w:instrText>
            </w:r>
            <w:r>
              <w:rPr>
                <w:rFonts w:ascii="Times New Roman" w:eastAsia="Times New Roman" w:hAnsi="Times New Roman" w:cs="Times New Roman"/>
                <w:b/>
                <w:bCs/>
                <w:lang w:eastAsia="ru-RU"/>
              </w:rPr>
              <w:fldChar w:fldCharType="separate"/>
            </w:r>
            <w:r>
              <w:rPr>
                <w:rFonts w:ascii="Times New Roman" w:eastAsia="Times New Roman" w:hAnsi="Times New Roman" w:cs="Times New Roman"/>
                <w:b/>
                <w:bCs/>
                <w:noProof/>
                <w:lang w:eastAsia="ru-RU"/>
              </w:rPr>
              <w:t>22166</w:t>
            </w:r>
            <w:r>
              <w:rPr>
                <w:rFonts w:ascii="Times New Roman" w:eastAsia="Times New Roman" w:hAnsi="Times New Roman" w:cs="Times New Roman"/>
                <w:b/>
                <w:bCs/>
                <w:lang w:eastAsia="ru-RU"/>
              </w:rPr>
              <w:fldChar w:fldCharType="end"/>
            </w:r>
            <w:r>
              <w:rPr>
                <w:rFonts w:ascii="Times New Roman" w:eastAsia="Times New Roman" w:hAnsi="Times New Roman" w:cs="Times New Roman"/>
                <w:b/>
                <w:bCs/>
                <w:lang w:eastAsia="ru-RU"/>
              </w:rPr>
              <w:t xml:space="preserve"> – 10</w:t>
            </w:r>
            <w:r w:rsidR="0069454F">
              <w:rPr>
                <w:rFonts w:ascii="Times New Roman" w:eastAsia="Times New Roman" w:hAnsi="Times New Roman" w:cs="Times New Roman"/>
                <w:b/>
                <w:bCs/>
                <w:lang w:eastAsia="ru-RU"/>
              </w:rPr>
              <w:t>0</w:t>
            </w:r>
            <w:r>
              <w:rPr>
                <w:rFonts w:ascii="Times New Roman" w:eastAsia="Times New Roman" w:hAnsi="Times New Roman" w:cs="Times New Roman"/>
                <w:b/>
                <w:bCs/>
                <w:lang w:eastAsia="ru-RU"/>
              </w:rPr>
              <w:t>%</w:t>
            </w:r>
            <w:r w:rsidR="0069454F">
              <w:rPr>
                <w:rFonts w:ascii="Times New Roman" w:eastAsia="Times New Roman" w:hAnsi="Times New Roman" w:cs="Times New Roman"/>
                <w:b/>
                <w:bCs/>
                <w:lang w:eastAsia="ru-RU"/>
              </w:rPr>
              <w:t xml:space="preserve"> (к 1,04)</w:t>
            </w:r>
          </w:p>
        </w:tc>
        <w:tc>
          <w:tcPr>
            <w:tcW w:w="1389" w:type="pct"/>
            <w:tcBorders>
              <w:top w:val="double" w:sz="6" w:space="0" w:color="2F75B5"/>
              <w:left w:val="nil"/>
              <w:bottom w:val="nil"/>
              <w:right w:val="nil"/>
            </w:tcBorders>
            <w:shd w:val="clear" w:color="auto" w:fill="EAF1DD" w:themeFill="accent3" w:themeFillTint="33"/>
            <w:noWrap/>
            <w:vAlign w:val="bottom"/>
          </w:tcPr>
          <w:p w:rsidR="00941CEE" w:rsidRPr="00496D19" w:rsidRDefault="00941CEE" w:rsidP="0019100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fldChar w:fldCharType="begin"/>
            </w:r>
            <w:r>
              <w:rPr>
                <w:rFonts w:ascii="Times New Roman" w:eastAsia="Times New Roman" w:hAnsi="Times New Roman" w:cs="Times New Roman"/>
                <w:b/>
                <w:bCs/>
                <w:lang w:eastAsia="ru-RU"/>
              </w:rPr>
              <w:instrText xml:space="preserve"> =SUM(ABOVE) </w:instrText>
            </w:r>
            <w:r>
              <w:rPr>
                <w:rFonts w:ascii="Times New Roman" w:eastAsia="Times New Roman" w:hAnsi="Times New Roman" w:cs="Times New Roman"/>
                <w:b/>
                <w:bCs/>
                <w:lang w:eastAsia="ru-RU"/>
              </w:rPr>
              <w:fldChar w:fldCharType="separate"/>
            </w:r>
            <w:r>
              <w:rPr>
                <w:rFonts w:ascii="Times New Roman" w:eastAsia="Times New Roman" w:hAnsi="Times New Roman" w:cs="Times New Roman"/>
                <w:b/>
                <w:bCs/>
                <w:noProof/>
                <w:lang w:eastAsia="ru-RU"/>
              </w:rPr>
              <w:t>1310</w:t>
            </w:r>
            <w:r>
              <w:rPr>
                <w:rFonts w:ascii="Times New Roman" w:eastAsia="Times New Roman" w:hAnsi="Times New Roman" w:cs="Times New Roman"/>
                <w:b/>
                <w:bCs/>
                <w:lang w:eastAsia="ru-RU"/>
              </w:rPr>
              <w:fldChar w:fldCharType="end"/>
            </w:r>
          </w:p>
        </w:tc>
        <w:tc>
          <w:tcPr>
            <w:tcW w:w="1467" w:type="pct"/>
            <w:tcBorders>
              <w:top w:val="double" w:sz="6" w:space="0" w:color="2F75B5"/>
              <w:left w:val="nil"/>
              <w:bottom w:val="nil"/>
              <w:right w:val="nil"/>
            </w:tcBorders>
            <w:shd w:val="clear" w:color="auto" w:fill="EAF1DD" w:themeFill="accent3" w:themeFillTint="33"/>
            <w:noWrap/>
            <w:vAlign w:val="bottom"/>
          </w:tcPr>
          <w:p w:rsidR="00941CEE" w:rsidRPr="00496D19" w:rsidRDefault="00941CEE" w:rsidP="0019100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fldChar w:fldCharType="begin"/>
            </w:r>
            <w:r>
              <w:rPr>
                <w:rFonts w:ascii="Times New Roman" w:eastAsia="Times New Roman" w:hAnsi="Times New Roman" w:cs="Times New Roman"/>
                <w:b/>
                <w:bCs/>
                <w:lang w:eastAsia="ru-RU"/>
              </w:rPr>
              <w:instrText xml:space="preserve"> =SUM(ABOVE) </w:instrText>
            </w:r>
            <w:r>
              <w:rPr>
                <w:rFonts w:ascii="Times New Roman" w:eastAsia="Times New Roman" w:hAnsi="Times New Roman" w:cs="Times New Roman"/>
                <w:b/>
                <w:bCs/>
                <w:lang w:eastAsia="ru-RU"/>
              </w:rPr>
              <w:fldChar w:fldCharType="separate"/>
            </w:r>
            <w:r>
              <w:rPr>
                <w:rFonts w:ascii="Times New Roman" w:eastAsia="Times New Roman" w:hAnsi="Times New Roman" w:cs="Times New Roman"/>
                <w:b/>
                <w:bCs/>
                <w:noProof/>
                <w:lang w:eastAsia="ru-RU"/>
              </w:rPr>
              <w:t>162</w:t>
            </w:r>
            <w:r>
              <w:rPr>
                <w:rFonts w:ascii="Times New Roman" w:eastAsia="Times New Roman" w:hAnsi="Times New Roman" w:cs="Times New Roman"/>
                <w:b/>
                <w:bCs/>
                <w:lang w:eastAsia="ru-RU"/>
              </w:rPr>
              <w:fldChar w:fldCharType="end"/>
            </w:r>
          </w:p>
        </w:tc>
      </w:tr>
    </w:tbl>
    <w:p w:rsidR="00941CEE" w:rsidRDefault="00941CEE" w:rsidP="00B84223">
      <w:pPr>
        <w:spacing w:after="0" w:line="240" w:lineRule="auto"/>
        <w:ind w:firstLine="708"/>
        <w:jc w:val="both"/>
        <w:rPr>
          <w:rFonts w:ascii="Times New Roman" w:hAnsi="Times New Roman" w:cs="Times New Roman"/>
          <w:sz w:val="24"/>
          <w:szCs w:val="24"/>
        </w:rPr>
      </w:pPr>
    </w:p>
    <w:p w:rsidR="00B84223" w:rsidRDefault="00B84223" w:rsidP="00B84223">
      <w:pPr>
        <w:spacing w:after="0" w:line="240" w:lineRule="auto"/>
        <w:ind w:firstLine="708"/>
        <w:jc w:val="both"/>
        <w:rPr>
          <w:rFonts w:ascii="Times New Roman" w:hAnsi="Times New Roman" w:cs="Times New Roman"/>
          <w:sz w:val="24"/>
          <w:szCs w:val="24"/>
        </w:rPr>
      </w:pPr>
      <w:r w:rsidRPr="00B84223">
        <w:rPr>
          <w:rFonts w:ascii="Times New Roman" w:hAnsi="Times New Roman" w:cs="Times New Roman"/>
          <w:sz w:val="24"/>
          <w:szCs w:val="24"/>
        </w:rPr>
        <w:t xml:space="preserve">В 2020 году с учётом эпидемиологической обстановки </w:t>
      </w:r>
      <w:r>
        <w:rPr>
          <w:rFonts w:ascii="Times New Roman" w:hAnsi="Times New Roman" w:cs="Times New Roman"/>
          <w:sz w:val="24"/>
          <w:szCs w:val="24"/>
        </w:rPr>
        <w:t>было сокращено</w:t>
      </w:r>
      <w:r w:rsidRPr="00B84223">
        <w:rPr>
          <w:rFonts w:ascii="Times New Roman" w:hAnsi="Times New Roman" w:cs="Times New Roman"/>
          <w:sz w:val="24"/>
          <w:szCs w:val="24"/>
        </w:rPr>
        <w:t xml:space="preserve"> количество экскурсий на предприятия и организации региона. </w:t>
      </w:r>
      <w:r>
        <w:rPr>
          <w:rFonts w:ascii="Times New Roman" w:hAnsi="Times New Roman" w:cs="Times New Roman"/>
          <w:sz w:val="24"/>
          <w:szCs w:val="24"/>
        </w:rPr>
        <w:t>Только 9</w:t>
      </w:r>
      <w:r w:rsidRPr="00B84223">
        <w:rPr>
          <w:rFonts w:ascii="Times New Roman" w:hAnsi="Times New Roman" w:cs="Times New Roman"/>
          <w:sz w:val="24"/>
          <w:szCs w:val="24"/>
        </w:rPr>
        <w:t xml:space="preserve">91 (0,01%) обучающихся 9-11-х классов </w:t>
      </w:r>
      <w:r>
        <w:rPr>
          <w:rFonts w:ascii="Times New Roman" w:hAnsi="Times New Roman" w:cs="Times New Roman"/>
          <w:sz w:val="24"/>
          <w:szCs w:val="24"/>
        </w:rPr>
        <w:t>ОО МО</w:t>
      </w:r>
      <w:r w:rsidRPr="00B84223">
        <w:rPr>
          <w:rFonts w:ascii="Times New Roman" w:hAnsi="Times New Roman" w:cs="Times New Roman"/>
          <w:sz w:val="24"/>
          <w:szCs w:val="24"/>
        </w:rPr>
        <w:t xml:space="preserve"> </w:t>
      </w:r>
      <w:r>
        <w:rPr>
          <w:rFonts w:ascii="Times New Roman" w:hAnsi="Times New Roman" w:cs="Times New Roman"/>
          <w:sz w:val="24"/>
          <w:szCs w:val="24"/>
        </w:rPr>
        <w:t xml:space="preserve">были </w:t>
      </w:r>
      <w:r w:rsidRPr="00B84223">
        <w:rPr>
          <w:rFonts w:ascii="Times New Roman" w:hAnsi="Times New Roman" w:cs="Times New Roman"/>
          <w:sz w:val="24"/>
          <w:szCs w:val="24"/>
        </w:rPr>
        <w:t>ознакомлены в ходе экскурсий с деятельностью предприятий и организаций, расположенных на территории Ярославской области</w:t>
      </w:r>
      <w:r>
        <w:rPr>
          <w:rFonts w:ascii="Times New Roman" w:hAnsi="Times New Roman" w:cs="Times New Roman"/>
          <w:sz w:val="24"/>
          <w:szCs w:val="24"/>
        </w:rPr>
        <w:t>.</w:t>
      </w:r>
    </w:p>
    <w:p w:rsidR="00B84223" w:rsidRDefault="00B84223" w:rsidP="00B842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Сравнительные данные за два года </w:t>
      </w:r>
      <w:r w:rsidR="00941CEE">
        <w:rPr>
          <w:rFonts w:ascii="Times New Roman" w:hAnsi="Times New Roman" w:cs="Times New Roman"/>
          <w:sz w:val="24"/>
          <w:szCs w:val="24"/>
        </w:rPr>
        <w:t>приведены</w:t>
      </w:r>
      <w:r w:rsidR="00CF08A6">
        <w:rPr>
          <w:rFonts w:ascii="Times New Roman" w:hAnsi="Times New Roman" w:cs="Times New Roman"/>
          <w:sz w:val="24"/>
          <w:szCs w:val="24"/>
        </w:rPr>
        <w:t xml:space="preserve"> в таблице 36</w:t>
      </w:r>
      <w:r>
        <w:rPr>
          <w:rFonts w:ascii="Times New Roman" w:hAnsi="Times New Roman" w:cs="Times New Roman"/>
          <w:sz w:val="24"/>
          <w:szCs w:val="24"/>
        </w:rPr>
        <w:t>.</w:t>
      </w:r>
    </w:p>
    <w:p w:rsidR="00B84223" w:rsidRDefault="00B84223" w:rsidP="00B84223">
      <w:pPr>
        <w:spacing w:after="0" w:line="240" w:lineRule="auto"/>
        <w:ind w:firstLine="708"/>
        <w:jc w:val="both"/>
        <w:rPr>
          <w:rFonts w:ascii="Times New Roman" w:hAnsi="Times New Roman" w:cs="Times New Roman"/>
          <w:sz w:val="24"/>
          <w:szCs w:val="24"/>
        </w:rPr>
      </w:pPr>
    </w:p>
    <w:p w:rsidR="00B84223" w:rsidRDefault="00B84223" w:rsidP="00B84223">
      <w:pPr>
        <w:spacing w:after="0" w:line="240" w:lineRule="auto"/>
        <w:ind w:firstLine="708"/>
        <w:jc w:val="both"/>
        <w:rPr>
          <w:rFonts w:ascii="Times New Roman" w:hAnsi="Times New Roman" w:cs="Times New Roman"/>
          <w:b/>
          <w:sz w:val="24"/>
          <w:szCs w:val="24"/>
        </w:rPr>
      </w:pPr>
      <w:r w:rsidRPr="00B84223">
        <w:rPr>
          <w:rFonts w:ascii="Times New Roman" w:hAnsi="Times New Roman" w:cs="Times New Roman"/>
          <w:b/>
          <w:sz w:val="24"/>
          <w:szCs w:val="24"/>
        </w:rPr>
        <w:t>Количество и доля обучающихся,</w:t>
      </w:r>
      <w:r>
        <w:rPr>
          <w:rFonts w:ascii="Times New Roman" w:hAnsi="Times New Roman" w:cs="Times New Roman"/>
          <w:sz w:val="24"/>
          <w:szCs w:val="24"/>
        </w:rPr>
        <w:t xml:space="preserve"> </w:t>
      </w:r>
      <w:r w:rsidRPr="00430B5C">
        <w:rPr>
          <w:rFonts w:ascii="Times New Roman" w:hAnsi="Times New Roman" w:cs="Times New Roman"/>
          <w:b/>
          <w:sz w:val="24"/>
          <w:szCs w:val="24"/>
        </w:rPr>
        <w:t>ознакомленных</w:t>
      </w:r>
      <w:r>
        <w:rPr>
          <w:rFonts w:ascii="Times New Roman" w:hAnsi="Times New Roman" w:cs="Times New Roman"/>
          <w:b/>
          <w:sz w:val="24"/>
          <w:szCs w:val="24"/>
        </w:rPr>
        <w:t xml:space="preserve"> в ходе экскурсий </w:t>
      </w:r>
      <w:r w:rsidRPr="00430B5C">
        <w:rPr>
          <w:rFonts w:ascii="Times New Roman" w:hAnsi="Times New Roman" w:cs="Times New Roman"/>
          <w:b/>
          <w:sz w:val="24"/>
          <w:szCs w:val="24"/>
        </w:rPr>
        <w:t>с деятельностью предприятий и организаций, расположенных на территории Ярославской области</w:t>
      </w:r>
      <w:r w:rsidR="009F05F1">
        <w:rPr>
          <w:rFonts w:ascii="Times New Roman" w:hAnsi="Times New Roman" w:cs="Times New Roman"/>
          <w:b/>
          <w:sz w:val="24"/>
          <w:szCs w:val="24"/>
        </w:rPr>
        <w:t xml:space="preserve"> за 2020, 2021 гг.</w:t>
      </w:r>
    </w:p>
    <w:p w:rsidR="00B84223" w:rsidRPr="00DF418A" w:rsidRDefault="009F05F1" w:rsidP="00DF418A">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Табли</w:t>
      </w:r>
      <w:r w:rsidR="00CF08A6">
        <w:rPr>
          <w:rFonts w:ascii="Times New Roman" w:hAnsi="Times New Roman" w:cs="Times New Roman"/>
          <w:sz w:val="24"/>
          <w:szCs w:val="24"/>
        </w:rPr>
        <w:t>ца 36</w:t>
      </w:r>
    </w:p>
    <w:tbl>
      <w:tblPr>
        <w:tblStyle w:val="afb"/>
        <w:tblpPr w:leftFromText="180" w:rightFromText="180" w:vertAnchor="text" w:horzAnchor="margin" w:tblpY="107"/>
        <w:tblW w:w="4974" w:type="pct"/>
        <w:tblLayout w:type="fixed"/>
        <w:tblLook w:val="04A0" w:firstRow="1" w:lastRow="0" w:firstColumn="1" w:lastColumn="0" w:noHBand="0" w:noVBand="1"/>
      </w:tblPr>
      <w:tblGrid>
        <w:gridCol w:w="2941"/>
        <w:gridCol w:w="1276"/>
        <w:gridCol w:w="1276"/>
        <w:gridCol w:w="1558"/>
        <w:gridCol w:w="2413"/>
      </w:tblGrid>
      <w:tr w:rsidR="00B84223" w:rsidRPr="006110FE" w:rsidTr="00DF418A">
        <w:trPr>
          <w:trHeight w:val="64"/>
        </w:trPr>
        <w:tc>
          <w:tcPr>
            <w:tcW w:w="1554" w:type="pct"/>
            <w:vMerge w:val="restart"/>
          </w:tcPr>
          <w:p w:rsidR="00B84223" w:rsidRPr="006110FE" w:rsidRDefault="00B84223" w:rsidP="00B84223">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 xml:space="preserve">Наименование </w:t>
            </w:r>
            <w:r>
              <w:rPr>
                <w:rFonts w:ascii="Times New Roman" w:eastAsiaTheme="majorEastAsia" w:hAnsi="Times New Roman" w:cs="Times New Roman"/>
                <w:b/>
                <w:bCs/>
                <w:color w:val="000000" w:themeColor="text1"/>
              </w:rPr>
              <w:t>МО</w:t>
            </w:r>
          </w:p>
        </w:tc>
        <w:tc>
          <w:tcPr>
            <w:tcW w:w="1348" w:type="pct"/>
            <w:gridSpan w:val="2"/>
          </w:tcPr>
          <w:p w:rsidR="00B84223" w:rsidRPr="006110FE" w:rsidRDefault="00B84223" w:rsidP="00B84223">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Кол-во чел.</w:t>
            </w:r>
          </w:p>
        </w:tc>
        <w:tc>
          <w:tcPr>
            <w:tcW w:w="2097" w:type="pct"/>
            <w:gridSpan w:val="2"/>
            <w:tcBorders>
              <w:bottom w:val="single" w:sz="4" w:space="0" w:color="auto"/>
            </w:tcBorders>
          </w:tcPr>
          <w:p w:rsidR="00B84223" w:rsidRPr="006110FE" w:rsidRDefault="00B84223" w:rsidP="00191003">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 xml:space="preserve">Доля </w:t>
            </w:r>
            <w:proofErr w:type="gramStart"/>
            <w:r w:rsidRPr="006110FE">
              <w:rPr>
                <w:rFonts w:ascii="Times New Roman" w:eastAsiaTheme="majorEastAsia" w:hAnsi="Times New Roman" w:cs="Times New Roman"/>
                <w:b/>
                <w:bCs/>
                <w:color w:val="000000" w:themeColor="text1"/>
              </w:rPr>
              <w:t>обучающихся</w:t>
            </w:r>
            <w:proofErr w:type="gramEnd"/>
          </w:p>
        </w:tc>
      </w:tr>
      <w:tr w:rsidR="00B84223" w:rsidRPr="006110FE" w:rsidTr="00DF418A">
        <w:trPr>
          <w:trHeight w:val="64"/>
        </w:trPr>
        <w:tc>
          <w:tcPr>
            <w:tcW w:w="1554" w:type="pct"/>
            <w:vMerge/>
          </w:tcPr>
          <w:p w:rsidR="00B84223" w:rsidRPr="006110FE" w:rsidRDefault="00B84223" w:rsidP="00191003">
            <w:pPr>
              <w:tabs>
                <w:tab w:val="left" w:pos="0"/>
                <w:tab w:val="left" w:pos="1134"/>
              </w:tabs>
              <w:jc w:val="center"/>
              <w:rPr>
                <w:rFonts w:ascii="Times New Roman" w:eastAsiaTheme="majorEastAsia" w:hAnsi="Times New Roman" w:cs="Times New Roman"/>
                <w:b/>
                <w:bCs/>
                <w:color w:val="000000" w:themeColor="text1"/>
              </w:rPr>
            </w:pPr>
          </w:p>
        </w:tc>
        <w:tc>
          <w:tcPr>
            <w:tcW w:w="674" w:type="pct"/>
          </w:tcPr>
          <w:p w:rsidR="00B84223" w:rsidRPr="006110FE" w:rsidRDefault="00B84223" w:rsidP="00191003">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2020</w:t>
            </w:r>
            <w:r>
              <w:rPr>
                <w:rFonts w:ascii="Times New Roman" w:eastAsiaTheme="majorEastAsia" w:hAnsi="Times New Roman" w:cs="Times New Roman"/>
                <w:b/>
                <w:bCs/>
                <w:color w:val="000000" w:themeColor="text1"/>
              </w:rPr>
              <w:t xml:space="preserve"> г.</w:t>
            </w:r>
          </w:p>
        </w:tc>
        <w:tc>
          <w:tcPr>
            <w:tcW w:w="674" w:type="pct"/>
          </w:tcPr>
          <w:p w:rsidR="00B84223" w:rsidRPr="006110FE" w:rsidRDefault="00B84223" w:rsidP="00191003">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2021</w:t>
            </w:r>
            <w:r>
              <w:rPr>
                <w:rFonts w:ascii="Times New Roman" w:eastAsiaTheme="majorEastAsia" w:hAnsi="Times New Roman" w:cs="Times New Roman"/>
                <w:b/>
                <w:bCs/>
                <w:color w:val="000000" w:themeColor="text1"/>
              </w:rPr>
              <w:t xml:space="preserve"> г.</w:t>
            </w:r>
          </w:p>
        </w:tc>
        <w:tc>
          <w:tcPr>
            <w:tcW w:w="823" w:type="pct"/>
            <w:tcBorders>
              <w:bottom w:val="single" w:sz="4" w:space="0" w:color="auto"/>
            </w:tcBorders>
          </w:tcPr>
          <w:p w:rsidR="00B84223" w:rsidRPr="006110FE" w:rsidRDefault="00B84223" w:rsidP="00191003">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2020</w:t>
            </w:r>
            <w:r>
              <w:rPr>
                <w:rFonts w:ascii="Times New Roman" w:eastAsiaTheme="majorEastAsia" w:hAnsi="Times New Roman" w:cs="Times New Roman"/>
                <w:b/>
                <w:bCs/>
                <w:color w:val="000000" w:themeColor="text1"/>
              </w:rPr>
              <w:t xml:space="preserve"> г.</w:t>
            </w:r>
          </w:p>
        </w:tc>
        <w:tc>
          <w:tcPr>
            <w:tcW w:w="1275" w:type="pct"/>
            <w:tcBorders>
              <w:bottom w:val="single" w:sz="4" w:space="0" w:color="auto"/>
            </w:tcBorders>
          </w:tcPr>
          <w:p w:rsidR="00B84223" w:rsidRPr="006110FE" w:rsidRDefault="00B84223" w:rsidP="00191003">
            <w:pPr>
              <w:tabs>
                <w:tab w:val="left" w:pos="0"/>
                <w:tab w:val="left" w:pos="1134"/>
              </w:tabs>
              <w:jc w:val="center"/>
              <w:rPr>
                <w:rFonts w:ascii="Times New Roman" w:eastAsiaTheme="majorEastAsia" w:hAnsi="Times New Roman" w:cs="Times New Roman"/>
                <w:b/>
                <w:bCs/>
                <w:color w:val="000000" w:themeColor="text1"/>
              </w:rPr>
            </w:pPr>
            <w:r w:rsidRPr="006110FE">
              <w:rPr>
                <w:rFonts w:ascii="Times New Roman" w:eastAsiaTheme="majorEastAsia" w:hAnsi="Times New Roman" w:cs="Times New Roman"/>
                <w:b/>
                <w:bCs/>
                <w:color w:val="000000" w:themeColor="text1"/>
              </w:rPr>
              <w:t>2021</w:t>
            </w:r>
            <w:r>
              <w:rPr>
                <w:rFonts w:ascii="Times New Roman" w:eastAsiaTheme="majorEastAsia" w:hAnsi="Times New Roman" w:cs="Times New Roman"/>
                <w:b/>
                <w:bCs/>
                <w:color w:val="000000" w:themeColor="text1"/>
              </w:rPr>
              <w:t xml:space="preserve"> г.</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proofErr w:type="spellStart"/>
            <w:r w:rsidRPr="00941CEE">
              <w:rPr>
                <w:rFonts w:ascii="Times New Roman" w:hAnsi="Times New Roman" w:cs="Times New Roman"/>
                <w:color w:val="000000"/>
              </w:rPr>
              <w:t>Большесельский</w:t>
            </w:r>
            <w:proofErr w:type="spellEnd"/>
            <w:r w:rsidRPr="00941CEE">
              <w:rPr>
                <w:rFonts w:ascii="Times New Roman" w:hAnsi="Times New Roman" w:cs="Times New Roman"/>
                <w:color w:val="000000"/>
              </w:rPr>
              <w:t xml:space="preserve">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2</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16</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1,89%</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15%</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hAnsi="Times New Roman" w:cs="Times New Roman"/>
                <w:color w:val="000000"/>
              </w:rPr>
              <w:t>Борисоглебский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26</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129</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0,88%</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58%</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proofErr w:type="spellStart"/>
            <w:r w:rsidRPr="00941CEE">
              <w:rPr>
                <w:rFonts w:ascii="Times New Roman" w:hAnsi="Times New Roman" w:cs="Times New Roman"/>
                <w:color w:val="000000"/>
              </w:rPr>
              <w:t>Брейтовский</w:t>
            </w:r>
            <w:proofErr w:type="spellEnd"/>
            <w:r w:rsidRPr="00941CEE">
              <w:rPr>
                <w:rFonts w:ascii="Times New Roman" w:hAnsi="Times New Roman" w:cs="Times New Roman"/>
                <w:color w:val="000000"/>
              </w:rPr>
              <w:t xml:space="preserve">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21</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203</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1,64%</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E034BB">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w:t>
            </w:r>
            <w:r w:rsidR="00E034BB">
              <w:rPr>
                <w:rFonts w:ascii="Times New Roman" w:eastAsia="Times New Roman" w:hAnsi="Times New Roman" w:cs="Times New Roman"/>
                <w:color w:val="000000"/>
                <w:lang w:eastAsia="ru-RU"/>
              </w:rPr>
              <w:t>00</w:t>
            </w:r>
            <w:r w:rsidRPr="00941CEE">
              <w:rPr>
                <w:rFonts w:ascii="Times New Roman" w:eastAsia="Times New Roman" w:hAnsi="Times New Roman" w:cs="Times New Roman"/>
                <w:color w:val="000000"/>
                <w:lang w:eastAsia="ru-RU"/>
              </w:rPr>
              <w:t>%</w:t>
            </w:r>
            <w:r w:rsidR="00E034BB">
              <w:rPr>
                <w:rFonts w:ascii="Times New Roman" w:eastAsia="Times New Roman" w:hAnsi="Times New Roman" w:cs="Times New Roman"/>
                <w:color w:val="000000"/>
                <w:lang w:eastAsia="ru-RU"/>
              </w:rPr>
              <w:t xml:space="preserve"> (к 1,64)</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hAnsi="Times New Roman" w:cs="Times New Roman"/>
                <w:color w:val="000000"/>
              </w:rPr>
              <w:t>Гаврилов-</w:t>
            </w:r>
            <w:proofErr w:type="spellStart"/>
            <w:r w:rsidRPr="00941CEE">
              <w:rPr>
                <w:rFonts w:ascii="Times New Roman" w:hAnsi="Times New Roman" w:cs="Times New Roman"/>
                <w:color w:val="000000"/>
              </w:rPr>
              <w:t>Ямский</w:t>
            </w:r>
            <w:proofErr w:type="spellEnd"/>
            <w:r w:rsidRPr="00941CEE">
              <w:rPr>
                <w:rFonts w:ascii="Times New Roman" w:hAnsi="Times New Roman" w:cs="Times New Roman"/>
                <w:color w:val="000000"/>
              </w:rPr>
              <w:t xml:space="preserve">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44</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705</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0,39%</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DF418A">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w:t>
            </w:r>
            <w:r w:rsidR="00E034BB">
              <w:rPr>
                <w:rFonts w:ascii="Times New Roman" w:eastAsia="Times New Roman" w:hAnsi="Times New Roman" w:cs="Times New Roman"/>
                <w:color w:val="000000"/>
                <w:lang w:eastAsia="ru-RU"/>
              </w:rPr>
              <w:t>0</w:t>
            </w:r>
            <w:r w:rsidRPr="00941CEE">
              <w:rPr>
                <w:rFonts w:ascii="Times New Roman" w:eastAsia="Times New Roman" w:hAnsi="Times New Roman" w:cs="Times New Roman"/>
                <w:color w:val="000000"/>
                <w:lang w:eastAsia="ru-RU"/>
              </w:rPr>
              <w:t>0%</w:t>
            </w:r>
            <w:r w:rsidR="00E034BB">
              <w:rPr>
                <w:rFonts w:ascii="Times New Roman" w:eastAsia="Times New Roman" w:hAnsi="Times New Roman" w:cs="Times New Roman"/>
                <w:color w:val="000000"/>
                <w:lang w:eastAsia="ru-RU"/>
              </w:rPr>
              <w:t xml:space="preserve"> (к 1,4)</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proofErr w:type="spellStart"/>
            <w:r w:rsidRPr="00941CEE">
              <w:rPr>
                <w:rFonts w:ascii="Times New Roman" w:hAnsi="Times New Roman" w:cs="Times New Roman"/>
                <w:color w:val="000000"/>
              </w:rPr>
              <w:t>Даниловский</w:t>
            </w:r>
            <w:proofErr w:type="spellEnd"/>
            <w:r w:rsidRPr="00941CEE">
              <w:rPr>
                <w:rFonts w:ascii="Times New Roman" w:hAnsi="Times New Roman" w:cs="Times New Roman"/>
                <w:color w:val="000000"/>
              </w:rPr>
              <w:t xml:space="preserve">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16</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150</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0,47%</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36%</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proofErr w:type="spellStart"/>
            <w:r w:rsidRPr="00941CEE">
              <w:rPr>
                <w:rFonts w:ascii="Times New Roman" w:hAnsi="Times New Roman" w:cs="Times New Roman"/>
                <w:color w:val="000000"/>
              </w:rPr>
              <w:t>Любимский</w:t>
            </w:r>
            <w:proofErr w:type="spellEnd"/>
            <w:r w:rsidRPr="00941CEE">
              <w:rPr>
                <w:rFonts w:ascii="Times New Roman" w:hAnsi="Times New Roman" w:cs="Times New Roman"/>
                <w:color w:val="000000"/>
              </w:rPr>
              <w:t xml:space="preserve">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5</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103</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1,05%</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54%</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proofErr w:type="spellStart"/>
            <w:r w:rsidRPr="00941CEE">
              <w:rPr>
                <w:rFonts w:ascii="Times New Roman" w:hAnsi="Times New Roman" w:cs="Times New Roman"/>
                <w:color w:val="000000"/>
              </w:rPr>
              <w:t>Мышкинский</w:t>
            </w:r>
            <w:proofErr w:type="spellEnd"/>
            <w:r w:rsidRPr="00941CEE">
              <w:rPr>
                <w:rFonts w:ascii="Times New Roman" w:hAnsi="Times New Roman" w:cs="Times New Roman"/>
                <w:color w:val="000000"/>
              </w:rPr>
              <w:t xml:space="preserve">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2</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71</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1,14%</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43%</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proofErr w:type="spellStart"/>
            <w:r w:rsidRPr="00941CEE">
              <w:rPr>
                <w:rFonts w:ascii="Times New Roman" w:hAnsi="Times New Roman" w:cs="Times New Roman"/>
                <w:color w:val="000000"/>
              </w:rPr>
              <w:t>Некоузский</w:t>
            </w:r>
            <w:proofErr w:type="spellEnd"/>
            <w:r w:rsidRPr="00941CEE">
              <w:rPr>
                <w:rFonts w:ascii="Times New Roman" w:hAnsi="Times New Roman" w:cs="Times New Roman"/>
                <w:color w:val="000000"/>
              </w:rPr>
              <w:t xml:space="preserve">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46</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422</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0,79%</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E034BB">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w:t>
            </w:r>
            <w:r w:rsidR="00E034BB">
              <w:rPr>
                <w:rFonts w:ascii="Times New Roman" w:eastAsia="Times New Roman" w:hAnsi="Times New Roman" w:cs="Times New Roman"/>
                <w:color w:val="000000"/>
                <w:lang w:eastAsia="ru-RU"/>
              </w:rPr>
              <w:t>00</w:t>
            </w:r>
            <w:r w:rsidRPr="00941CEE">
              <w:rPr>
                <w:rFonts w:ascii="Times New Roman" w:eastAsia="Times New Roman" w:hAnsi="Times New Roman" w:cs="Times New Roman"/>
                <w:color w:val="000000"/>
                <w:lang w:eastAsia="ru-RU"/>
              </w:rPr>
              <w:t>%</w:t>
            </w:r>
            <w:r w:rsidR="00E034BB">
              <w:rPr>
                <w:rFonts w:ascii="Times New Roman" w:eastAsia="Times New Roman" w:hAnsi="Times New Roman" w:cs="Times New Roman"/>
                <w:color w:val="000000"/>
                <w:lang w:eastAsia="ru-RU"/>
              </w:rPr>
              <w:t xml:space="preserve"> (к 1,67)</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hAnsi="Times New Roman" w:cs="Times New Roman"/>
                <w:color w:val="000000"/>
              </w:rPr>
              <w:t>Некрасовский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35</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42</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0,62%</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13%</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hAnsi="Times New Roman" w:cs="Times New Roman"/>
                <w:color w:val="000000"/>
              </w:rPr>
              <w:t>Первомайский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36</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222</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1,31%</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E034BB">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w:t>
            </w:r>
            <w:r w:rsidR="00E034BB">
              <w:rPr>
                <w:rFonts w:ascii="Times New Roman" w:eastAsia="Times New Roman" w:hAnsi="Times New Roman" w:cs="Times New Roman"/>
                <w:color w:val="000000"/>
                <w:lang w:eastAsia="ru-RU"/>
              </w:rPr>
              <w:t>00</w:t>
            </w:r>
            <w:r w:rsidRPr="00941CEE">
              <w:rPr>
                <w:rFonts w:ascii="Times New Roman" w:eastAsia="Times New Roman" w:hAnsi="Times New Roman" w:cs="Times New Roman"/>
                <w:color w:val="000000"/>
                <w:lang w:eastAsia="ru-RU"/>
              </w:rPr>
              <w:t>%</w:t>
            </w:r>
            <w:r w:rsidR="00E034BB">
              <w:rPr>
                <w:rFonts w:ascii="Times New Roman" w:eastAsia="Times New Roman" w:hAnsi="Times New Roman" w:cs="Times New Roman"/>
                <w:color w:val="000000"/>
                <w:lang w:eastAsia="ru-RU"/>
              </w:rPr>
              <w:t xml:space="preserve"> (к 1,47)</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eastAsia="Times New Roman" w:hAnsi="Times New Roman" w:cs="Times New Roman"/>
                <w:bCs/>
                <w:lang w:eastAsia="ru-RU"/>
              </w:rPr>
              <w:t>ГО г. Переславль-Залесский</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60</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913</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0,20%</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91%</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hAnsi="Times New Roman" w:cs="Times New Roman"/>
                <w:color w:val="000000"/>
              </w:rPr>
              <w:t>Пошехонский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17</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553</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1,05%</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E034BB" w:rsidP="00941CE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r w:rsidR="00941CEE" w:rsidRPr="00941CEE">
              <w:rPr>
                <w:rFonts w:ascii="Times New Roman" w:eastAsia="Times New Roman" w:hAnsi="Times New Roman" w:cs="Times New Roman"/>
                <w:color w:val="000000"/>
                <w:lang w:eastAsia="ru-RU"/>
              </w:rPr>
              <w:t>0%</w:t>
            </w:r>
            <w:r>
              <w:rPr>
                <w:rFonts w:ascii="Times New Roman" w:eastAsia="Times New Roman" w:hAnsi="Times New Roman" w:cs="Times New Roman"/>
                <w:color w:val="000000"/>
                <w:lang w:eastAsia="ru-RU"/>
              </w:rPr>
              <w:t xml:space="preserve"> (к 2,9)</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hAnsi="Times New Roman" w:cs="Times New Roman"/>
                <w:color w:val="000000"/>
              </w:rPr>
              <w:t>Ростовский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71</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621</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0,20%</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65%</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eastAsia="Times New Roman" w:hAnsi="Times New Roman" w:cs="Times New Roman"/>
                <w:bCs/>
                <w:lang w:eastAsia="ru-RU"/>
              </w:rPr>
              <w:t xml:space="preserve">ГО г. </w:t>
            </w:r>
            <w:r w:rsidRPr="00941CEE">
              <w:rPr>
                <w:rFonts w:ascii="Times New Roman" w:hAnsi="Times New Roman" w:cs="Times New Roman"/>
                <w:color w:val="000000"/>
              </w:rPr>
              <w:t>Рыбинск</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101</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2276</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0,06%</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65%</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hAnsi="Times New Roman" w:cs="Times New Roman"/>
                <w:color w:val="000000"/>
              </w:rPr>
              <w:t>Рыбинский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32</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150</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0,60%</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45%</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proofErr w:type="spellStart"/>
            <w:r w:rsidRPr="00941CEE">
              <w:rPr>
                <w:rFonts w:ascii="Times New Roman" w:hAnsi="Times New Roman" w:cs="Times New Roman"/>
                <w:color w:val="000000"/>
              </w:rPr>
              <w:t>Тутаевский</w:t>
            </w:r>
            <w:proofErr w:type="spellEnd"/>
            <w:r w:rsidRPr="00941CEE">
              <w:rPr>
                <w:rFonts w:ascii="Times New Roman" w:hAnsi="Times New Roman" w:cs="Times New Roman"/>
                <w:color w:val="000000"/>
              </w:rPr>
              <w:t xml:space="preserve">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54</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756</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0,22%</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91%</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proofErr w:type="spellStart"/>
            <w:r w:rsidRPr="00941CEE">
              <w:rPr>
                <w:rFonts w:ascii="Times New Roman" w:hAnsi="Times New Roman" w:cs="Times New Roman"/>
                <w:color w:val="000000"/>
              </w:rPr>
              <w:t>Угличский</w:t>
            </w:r>
            <w:proofErr w:type="spellEnd"/>
            <w:r w:rsidRPr="00941CEE">
              <w:rPr>
                <w:rFonts w:ascii="Times New Roman" w:hAnsi="Times New Roman" w:cs="Times New Roman"/>
                <w:color w:val="000000"/>
              </w:rPr>
              <w:t xml:space="preserve">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24</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489</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0,25%</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67%</w:t>
            </w:r>
          </w:p>
        </w:tc>
      </w:tr>
      <w:tr w:rsidR="00941CEE" w:rsidRPr="006110FE" w:rsidTr="00DF418A">
        <w:tc>
          <w:tcPr>
            <w:tcW w:w="1554" w:type="pct"/>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hAnsi="Times New Roman" w:cs="Times New Roman"/>
                <w:color w:val="000000"/>
              </w:rPr>
              <w:t>ГО г. Ярославль</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344</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13327</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0,02%</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E034BB">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w:t>
            </w:r>
            <w:r w:rsidR="00E034BB">
              <w:rPr>
                <w:rFonts w:ascii="Times New Roman" w:eastAsia="Times New Roman" w:hAnsi="Times New Roman" w:cs="Times New Roman"/>
                <w:color w:val="000000"/>
                <w:lang w:eastAsia="ru-RU"/>
              </w:rPr>
              <w:t>00</w:t>
            </w:r>
            <w:r w:rsidRPr="00941CEE">
              <w:rPr>
                <w:rFonts w:ascii="Times New Roman" w:eastAsia="Times New Roman" w:hAnsi="Times New Roman" w:cs="Times New Roman"/>
                <w:color w:val="000000"/>
                <w:lang w:eastAsia="ru-RU"/>
              </w:rPr>
              <w:t>%</w:t>
            </w:r>
            <w:r w:rsidR="00E034BB">
              <w:rPr>
                <w:rFonts w:ascii="Times New Roman" w:eastAsia="Times New Roman" w:hAnsi="Times New Roman" w:cs="Times New Roman"/>
                <w:color w:val="000000"/>
                <w:lang w:eastAsia="ru-RU"/>
              </w:rPr>
              <w:t xml:space="preserve"> (к 1,25)</w:t>
            </w:r>
          </w:p>
        </w:tc>
      </w:tr>
      <w:tr w:rsidR="00941CEE" w:rsidRPr="006110FE" w:rsidTr="00DF418A">
        <w:tc>
          <w:tcPr>
            <w:tcW w:w="1554" w:type="pct"/>
            <w:tcBorders>
              <w:bottom w:val="single" w:sz="4" w:space="0" w:color="auto"/>
            </w:tcBorders>
          </w:tcPr>
          <w:p w:rsidR="00941CEE" w:rsidRPr="00941CEE" w:rsidRDefault="00941CEE" w:rsidP="00941CEE">
            <w:pPr>
              <w:autoSpaceDE w:val="0"/>
              <w:autoSpaceDN w:val="0"/>
              <w:adjustRightInd w:val="0"/>
              <w:rPr>
                <w:rFonts w:ascii="Times New Roman" w:hAnsi="Times New Roman" w:cs="Times New Roman"/>
                <w:color w:val="000000"/>
              </w:rPr>
            </w:pPr>
            <w:r w:rsidRPr="00941CEE">
              <w:rPr>
                <w:rFonts w:ascii="Times New Roman" w:hAnsi="Times New Roman" w:cs="Times New Roman"/>
                <w:color w:val="000000"/>
              </w:rPr>
              <w:t>Ярославский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55</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941CEE">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1018</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941CEE" w:rsidRDefault="00941CEE" w:rsidP="00941CEE">
            <w:pPr>
              <w:jc w:val="center"/>
              <w:rPr>
                <w:rFonts w:ascii="Times New Roman" w:hAnsi="Times New Roman" w:cs="Times New Roman"/>
                <w:color w:val="000000"/>
              </w:rPr>
            </w:pPr>
            <w:r w:rsidRPr="00941CEE">
              <w:rPr>
                <w:rFonts w:ascii="Times New Roman" w:hAnsi="Times New Roman" w:cs="Times New Roman"/>
                <w:color w:val="000000"/>
              </w:rPr>
              <w:t>0,26%</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941CEE" w:rsidRDefault="00941CEE" w:rsidP="00E034BB">
            <w:pPr>
              <w:jc w:val="center"/>
              <w:rPr>
                <w:rFonts w:ascii="Times New Roman" w:eastAsia="Times New Roman" w:hAnsi="Times New Roman" w:cs="Times New Roman"/>
                <w:color w:val="000000"/>
                <w:lang w:eastAsia="ru-RU"/>
              </w:rPr>
            </w:pPr>
            <w:r w:rsidRPr="00941CEE">
              <w:rPr>
                <w:rFonts w:ascii="Times New Roman" w:eastAsia="Times New Roman" w:hAnsi="Times New Roman" w:cs="Times New Roman"/>
                <w:color w:val="000000"/>
                <w:lang w:eastAsia="ru-RU"/>
              </w:rPr>
              <w:t>1</w:t>
            </w:r>
            <w:r w:rsidR="00E034BB">
              <w:rPr>
                <w:rFonts w:ascii="Times New Roman" w:eastAsia="Times New Roman" w:hAnsi="Times New Roman" w:cs="Times New Roman"/>
                <w:color w:val="000000"/>
                <w:lang w:eastAsia="ru-RU"/>
              </w:rPr>
              <w:t>0</w:t>
            </w:r>
            <w:r w:rsidRPr="00941CEE">
              <w:rPr>
                <w:rFonts w:ascii="Times New Roman" w:eastAsia="Times New Roman" w:hAnsi="Times New Roman" w:cs="Times New Roman"/>
                <w:color w:val="000000"/>
                <w:lang w:eastAsia="ru-RU"/>
              </w:rPr>
              <w:t>0%</w:t>
            </w:r>
            <w:r w:rsidR="00E034BB">
              <w:rPr>
                <w:rFonts w:ascii="Times New Roman" w:eastAsia="Times New Roman" w:hAnsi="Times New Roman" w:cs="Times New Roman"/>
                <w:color w:val="000000"/>
                <w:lang w:eastAsia="ru-RU"/>
              </w:rPr>
              <w:t xml:space="preserve"> (к 1,3)</w:t>
            </w:r>
          </w:p>
        </w:tc>
      </w:tr>
      <w:tr w:rsidR="00941CEE" w:rsidRPr="006110FE" w:rsidTr="00DF418A">
        <w:tc>
          <w:tcPr>
            <w:tcW w:w="1554" w:type="pct"/>
            <w:shd w:val="clear" w:color="auto" w:fill="EAF1DD" w:themeFill="accent3" w:themeFillTint="33"/>
          </w:tcPr>
          <w:p w:rsidR="00941CEE" w:rsidRPr="00941CEE" w:rsidRDefault="00941CEE" w:rsidP="00941CEE">
            <w:pPr>
              <w:tabs>
                <w:tab w:val="left" w:pos="0"/>
                <w:tab w:val="left" w:pos="1134"/>
              </w:tabs>
              <w:jc w:val="both"/>
              <w:rPr>
                <w:rFonts w:ascii="Times New Roman" w:eastAsiaTheme="majorEastAsia" w:hAnsi="Times New Roman" w:cs="Times New Roman"/>
                <w:b/>
                <w:bCs/>
                <w:color w:val="000000" w:themeColor="text1"/>
              </w:rPr>
            </w:pPr>
            <w:r w:rsidRPr="00941CEE">
              <w:rPr>
                <w:rFonts w:ascii="Times New Roman" w:eastAsiaTheme="majorEastAsia" w:hAnsi="Times New Roman" w:cs="Times New Roman"/>
                <w:b/>
                <w:bCs/>
                <w:color w:val="000000" w:themeColor="text1"/>
              </w:rPr>
              <w:t>Всего:</w:t>
            </w:r>
          </w:p>
        </w:tc>
        <w:tc>
          <w:tcPr>
            <w:tcW w:w="674"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941CEE" w:rsidRPr="00941CEE" w:rsidRDefault="00941CEE" w:rsidP="00941CEE">
            <w:pPr>
              <w:jc w:val="center"/>
              <w:rPr>
                <w:rFonts w:ascii="Times New Roman" w:hAnsi="Times New Roman" w:cs="Times New Roman"/>
                <w:b/>
                <w:bCs/>
                <w:color w:val="000000"/>
              </w:rPr>
            </w:pPr>
            <w:r w:rsidRPr="00941CEE">
              <w:rPr>
                <w:rFonts w:ascii="Times New Roman" w:hAnsi="Times New Roman" w:cs="Times New Roman"/>
                <w:b/>
                <w:bCs/>
                <w:color w:val="000000"/>
              </w:rPr>
              <w:t>991</w:t>
            </w:r>
          </w:p>
        </w:tc>
        <w:tc>
          <w:tcPr>
            <w:tcW w:w="674"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941CEE" w:rsidRPr="00941CEE" w:rsidRDefault="00941CEE" w:rsidP="00941CEE">
            <w:pPr>
              <w:jc w:val="center"/>
              <w:rPr>
                <w:rFonts w:ascii="Times New Roman" w:eastAsia="Times New Roman" w:hAnsi="Times New Roman" w:cs="Times New Roman"/>
                <w:b/>
                <w:bCs/>
                <w:color w:val="000000"/>
                <w:lang w:eastAsia="ru-RU"/>
              </w:rPr>
            </w:pPr>
            <w:r w:rsidRPr="00941CEE">
              <w:rPr>
                <w:rFonts w:ascii="Times New Roman" w:eastAsia="Times New Roman" w:hAnsi="Times New Roman" w:cs="Times New Roman"/>
                <w:b/>
                <w:bCs/>
                <w:color w:val="000000"/>
                <w:lang w:eastAsia="ru-RU"/>
              </w:rPr>
              <w:t>22166</w:t>
            </w:r>
          </w:p>
        </w:tc>
        <w:tc>
          <w:tcPr>
            <w:tcW w:w="823"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941CEE" w:rsidRPr="00941CEE" w:rsidRDefault="00941CEE" w:rsidP="00941CEE">
            <w:pPr>
              <w:jc w:val="center"/>
              <w:rPr>
                <w:rFonts w:ascii="Times New Roman" w:hAnsi="Times New Roman" w:cs="Times New Roman"/>
                <w:b/>
                <w:color w:val="000000"/>
              </w:rPr>
            </w:pPr>
            <w:r w:rsidRPr="00941CEE">
              <w:rPr>
                <w:rFonts w:ascii="Times New Roman" w:hAnsi="Times New Roman" w:cs="Times New Roman"/>
                <w:b/>
                <w:color w:val="000000"/>
              </w:rPr>
              <w:t>0,01%</w:t>
            </w:r>
          </w:p>
        </w:tc>
        <w:tc>
          <w:tcPr>
            <w:tcW w:w="127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941CEE" w:rsidRPr="00941CEE" w:rsidRDefault="00941CEE" w:rsidP="00E034BB">
            <w:pPr>
              <w:jc w:val="center"/>
              <w:rPr>
                <w:rFonts w:ascii="Times New Roman" w:eastAsia="Times New Roman" w:hAnsi="Times New Roman" w:cs="Times New Roman"/>
                <w:b/>
                <w:bCs/>
                <w:color w:val="000000"/>
                <w:lang w:eastAsia="ru-RU"/>
              </w:rPr>
            </w:pPr>
            <w:r w:rsidRPr="00941CEE">
              <w:rPr>
                <w:rFonts w:ascii="Times New Roman" w:eastAsia="Times New Roman" w:hAnsi="Times New Roman" w:cs="Times New Roman"/>
                <w:b/>
                <w:bCs/>
                <w:color w:val="000000"/>
                <w:lang w:eastAsia="ru-RU"/>
              </w:rPr>
              <w:t>10</w:t>
            </w:r>
            <w:r w:rsidR="00E034BB">
              <w:rPr>
                <w:rFonts w:ascii="Times New Roman" w:eastAsia="Times New Roman" w:hAnsi="Times New Roman" w:cs="Times New Roman"/>
                <w:b/>
                <w:bCs/>
                <w:color w:val="000000"/>
                <w:lang w:eastAsia="ru-RU"/>
              </w:rPr>
              <w:t>0</w:t>
            </w:r>
            <w:r w:rsidRPr="00941CEE">
              <w:rPr>
                <w:rFonts w:ascii="Times New Roman" w:eastAsia="Times New Roman" w:hAnsi="Times New Roman" w:cs="Times New Roman"/>
                <w:b/>
                <w:bCs/>
                <w:color w:val="000000"/>
                <w:lang w:eastAsia="ru-RU"/>
              </w:rPr>
              <w:t>%</w:t>
            </w:r>
            <w:r w:rsidR="00E034BB">
              <w:rPr>
                <w:rFonts w:ascii="Times New Roman" w:eastAsia="Times New Roman" w:hAnsi="Times New Roman" w:cs="Times New Roman"/>
                <w:b/>
                <w:bCs/>
                <w:color w:val="000000"/>
                <w:lang w:eastAsia="ru-RU"/>
              </w:rPr>
              <w:t xml:space="preserve"> (к 1,04)</w:t>
            </w:r>
          </w:p>
        </w:tc>
      </w:tr>
    </w:tbl>
    <w:p w:rsidR="007E5A62" w:rsidRDefault="007E5A62" w:rsidP="00D314B3">
      <w:pPr>
        <w:tabs>
          <w:tab w:val="left" w:pos="0"/>
          <w:tab w:val="left" w:pos="1134"/>
        </w:tabs>
        <w:spacing w:after="0" w:line="240" w:lineRule="auto"/>
        <w:rPr>
          <w:rFonts w:ascii="Times New Roman" w:eastAsiaTheme="majorEastAsia" w:hAnsi="Times New Roman" w:cs="Times New Roman"/>
          <w:b/>
          <w:bCs/>
          <w:color w:val="000000" w:themeColor="text1"/>
          <w:sz w:val="24"/>
          <w:szCs w:val="24"/>
        </w:rPr>
      </w:pPr>
    </w:p>
    <w:p w:rsidR="00941CEE" w:rsidRPr="00941CEE" w:rsidRDefault="00941CEE" w:rsidP="007E5A62">
      <w:pPr>
        <w:tabs>
          <w:tab w:val="left" w:pos="0"/>
          <w:tab w:val="left" w:pos="1134"/>
        </w:tabs>
        <w:spacing w:after="0" w:line="240" w:lineRule="auto"/>
        <w:ind w:firstLine="709"/>
        <w:jc w:val="both"/>
        <w:rPr>
          <w:rFonts w:ascii="Times New Roman" w:hAnsi="Times New Roman" w:cs="Times New Roman"/>
          <w:bCs/>
          <w:color w:val="000000"/>
          <w:sz w:val="24"/>
          <w:szCs w:val="24"/>
        </w:rPr>
      </w:pPr>
      <w:r w:rsidRPr="00941CEE">
        <w:rPr>
          <w:rFonts w:ascii="Times New Roman" w:eastAsiaTheme="majorEastAsia" w:hAnsi="Times New Roman" w:cs="Times New Roman"/>
          <w:bCs/>
          <w:color w:val="000000" w:themeColor="text1"/>
          <w:sz w:val="24"/>
          <w:szCs w:val="24"/>
        </w:rPr>
        <w:t xml:space="preserve">В 2020-2021 учебном году количество обучающихся, посетивших экскурсии увеличилось на </w:t>
      </w:r>
      <w:r w:rsidRPr="009F05F1">
        <w:rPr>
          <w:rFonts w:ascii="Times New Roman" w:hAnsi="Times New Roman" w:cs="Times New Roman"/>
          <w:b/>
          <w:bCs/>
          <w:color w:val="000000"/>
          <w:sz w:val="24"/>
          <w:szCs w:val="24"/>
        </w:rPr>
        <w:t>21175</w:t>
      </w:r>
      <w:r w:rsidRPr="00941CEE">
        <w:rPr>
          <w:rFonts w:ascii="Times New Roman" w:hAnsi="Times New Roman" w:cs="Times New Roman"/>
          <w:bCs/>
          <w:color w:val="000000"/>
          <w:sz w:val="24"/>
          <w:szCs w:val="24"/>
        </w:rPr>
        <w:t xml:space="preserve"> чел., в том числе детей с ОВЗ – на </w:t>
      </w:r>
      <w:r w:rsidRPr="009F05F1">
        <w:rPr>
          <w:rFonts w:ascii="Times New Roman" w:hAnsi="Times New Roman" w:cs="Times New Roman"/>
          <w:b/>
          <w:bCs/>
          <w:color w:val="000000"/>
          <w:sz w:val="24"/>
          <w:szCs w:val="24"/>
        </w:rPr>
        <w:t>983</w:t>
      </w:r>
      <w:r w:rsidRPr="00941CEE">
        <w:rPr>
          <w:rFonts w:ascii="Times New Roman" w:hAnsi="Times New Roman" w:cs="Times New Roman"/>
          <w:bCs/>
          <w:color w:val="000000"/>
          <w:sz w:val="24"/>
          <w:szCs w:val="24"/>
        </w:rPr>
        <w:t xml:space="preserve"> чел., с инв</w:t>
      </w:r>
      <w:r w:rsidR="009F05F1">
        <w:rPr>
          <w:rFonts w:ascii="Times New Roman" w:hAnsi="Times New Roman" w:cs="Times New Roman"/>
          <w:bCs/>
          <w:color w:val="000000"/>
          <w:sz w:val="24"/>
          <w:szCs w:val="24"/>
        </w:rPr>
        <w:t xml:space="preserve">алидностью – на </w:t>
      </w:r>
      <w:r w:rsidR="009F05F1" w:rsidRPr="009F05F1">
        <w:rPr>
          <w:rFonts w:ascii="Times New Roman" w:hAnsi="Times New Roman" w:cs="Times New Roman"/>
          <w:b/>
          <w:bCs/>
          <w:color w:val="000000"/>
          <w:sz w:val="24"/>
          <w:szCs w:val="24"/>
        </w:rPr>
        <w:t xml:space="preserve">8 </w:t>
      </w:r>
      <w:r w:rsidR="002B396E">
        <w:rPr>
          <w:rFonts w:ascii="Times New Roman" w:hAnsi="Times New Roman" w:cs="Times New Roman"/>
          <w:bCs/>
          <w:color w:val="000000"/>
          <w:sz w:val="24"/>
          <w:szCs w:val="24"/>
        </w:rPr>
        <w:t>чел. (Та</w:t>
      </w:r>
      <w:r w:rsidR="00CF08A6">
        <w:rPr>
          <w:rFonts w:ascii="Times New Roman" w:hAnsi="Times New Roman" w:cs="Times New Roman"/>
          <w:bCs/>
          <w:color w:val="000000"/>
          <w:sz w:val="24"/>
          <w:szCs w:val="24"/>
        </w:rPr>
        <w:t>бл. 37</w:t>
      </w:r>
      <w:r w:rsidRPr="00941CEE">
        <w:rPr>
          <w:rFonts w:ascii="Times New Roman" w:hAnsi="Times New Roman" w:cs="Times New Roman"/>
          <w:bCs/>
          <w:color w:val="000000"/>
          <w:sz w:val="24"/>
          <w:szCs w:val="24"/>
        </w:rPr>
        <w:t>).</w:t>
      </w:r>
    </w:p>
    <w:p w:rsidR="00941CEE" w:rsidRPr="00941CEE" w:rsidRDefault="00941CEE" w:rsidP="007E5A62">
      <w:pPr>
        <w:tabs>
          <w:tab w:val="left" w:pos="0"/>
          <w:tab w:val="left" w:pos="1134"/>
        </w:tabs>
        <w:spacing w:after="0" w:line="240" w:lineRule="auto"/>
        <w:ind w:firstLine="709"/>
        <w:jc w:val="both"/>
        <w:rPr>
          <w:rFonts w:ascii="Times New Roman" w:eastAsiaTheme="majorEastAsia" w:hAnsi="Times New Roman" w:cs="Times New Roman"/>
          <w:bCs/>
          <w:color w:val="000000" w:themeColor="text1"/>
          <w:sz w:val="24"/>
          <w:szCs w:val="24"/>
        </w:rPr>
      </w:pPr>
    </w:p>
    <w:p w:rsidR="008706A4" w:rsidRDefault="00D314B3" w:rsidP="007E5A62">
      <w:pPr>
        <w:tabs>
          <w:tab w:val="left" w:pos="0"/>
          <w:tab w:val="left" w:pos="1134"/>
        </w:tabs>
        <w:spacing w:after="0" w:line="240" w:lineRule="auto"/>
        <w:ind w:firstLine="709"/>
        <w:jc w:val="both"/>
        <w:rPr>
          <w:rFonts w:ascii="Times New Roman" w:eastAsiaTheme="majorEastAsia" w:hAnsi="Times New Roman" w:cs="Times New Roman"/>
          <w:b/>
          <w:bCs/>
          <w:color w:val="000000" w:themeColor="text1"/>
          <w:sz w:val="24"/>
          <w:szCs w:val="24"/>
        </w:rPr>
      </w:pPr>
      <w:r w:rsidRPr="00941CEE">
        <w:rPr>
          <w:rFonts w:ascii="Times New Roman" w:eastAsiaTheme="majorEastAsia" w:hAnsi="Times New Roman" w:cs="Times New Roman"/>
          <w:b/>
          <w:bCs/>
          <w:color w:val="000000" w:themeColor="text1"/>
          <w:sz w:val="24"/>
          <w:szCs w:val="24"/>
        </w:rPr>
        <w:t>Участие обучающихся в экскурсиях на предприятия, организации, выставки и др.</w:t>
      </w:r>
      <w:r w:rsidR="007E5A62" w:rsidRPr="00941CEE">
        <w:rPr>
          <w:rFonts w:ascii="Times New Roman" w:eastAsiaTheme="majorEastAsia" w:hAnsi="Times New Roman" w:cs="Times New Roman"/>
          <w:b/>
          <w:bCs/>
          <w:color w:val="000000" w:themeColor="text1"/>
          <w:sz w:val="24"/>
          <w:szCs w:val="24"/>
        </w:rPr>
        <w:t xml:space="preserve"> в сравнении за два учебных года</w:t>
      </w:r>
    </w:p>
    <w:p w:rsidR="00113880" w:rsidRPr="008706A4" w:rsidRDefault="00CF08A6" w:rsidP="00DF418A">
      <w:pPr>
        <w:tabs>
          <w:tab w:val="left" w:pos="0"/>
          <w:tab w:val="left" w:pos="1134"/>
        </w:tabs>
        <w:spacing w:after="0" w:line="240" w:lineRule="auto"/>
        <w:jc w:val="right"/>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Таблица 37</w:t>
      </w:r>
    </w:p>
    <w:tbl>
      <w:tblPr>
        <w:tblpPr w:leftFromText="180" w:rightFromText="180" w:vertAnchor="text" w:horzAnchor="margin" w:tblpY="107"/>
        <w:tblW w:w="5000" w:type="pct"/>
        <w:tblLook w:val="04A0" w:firstRow="1" w:lastRow="0" w:firstColumn="1" w:lastColumn="0" w:noHBand="0" w:noVBand="1"/>
      </w:tblPr>
      <w:tblGrid>
        <w:gridCol w:w="3031"/>
        <w:gridCol w:w="2068"/>
        <w:gridCol w:w="2051"/>
        <w:gridCol w:w="2363"/>
      </w:tblGrid>
      <w:tr w:rsidR="00D314B3" w:rsidRPr="003465E2" w:rsidTr="00AE3C21">
        <w:tc>
          <w:tcPr>
            <w:tcW w:w="1593" w:type="pct"/>
            <w:vMerge w:val="restart"/>
          </w:tcPr>
          <w:p w:rsidR="00D314B3" w:rsidRPr="003465E2"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rPr>
            </w:pPr>
            <w:r w:rsidRPr="003465E2">
              <w:rPr>
                <w:rFonts w:ascii="Times New Roman" w:eastAsiaTheme="majorEastAsia" w:hAnsi="Times New Roman" w:cs="Times New Roman"/>
                <w:bCs/>
                <w:color w:val="000000" w:themeColor="text1"/>
              </w:rPr>
              <w:t>Учебный год</w:t>
            </w:r>
          </w:p>
        </w:tc>
        <w:tc>
          <w:tcPr>
            <w:tcW w:w="1087" w:type="pct"/>
            <w:vMerge w:val="restart"/>
          </w:tcPr>
          <w:p w:rsidR="00D314B3" w:rsidRPr="003465E2"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rPr>
            </w:pPr>
            <w:r w:rsidRPr="003465E2">
              <w:rPr>
                <w:rFonts w:ascii="Times New Roman" w:eastAsiaTheme="majorEastAsia" w:hAnsi="Times New Roman" w:cs="Times New Roman"/>
                <w:bCs/>
                <w:color w:val="000000" w:themeColor="text1"/>
              </w:rPr>
              <w:t>Кол-во чел./посещений</w:t>
            </w:r>
          </w:p>
        </w:tc>
        <w:tc>
          <w:tcPr>
            <w:tcW w:w="2320" w:type="pct"/>
            <w:gridSpan w:val="2"/>
          </w:tcPr>
          <w:p w:rsidR="00D314B3" w:rsidRPr="003465E2"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rPr>
            </w:pPr>
            <w:r w:rsidRPr="003465E2">
              <w:rPr>
                <w:rFonts w:ascii="Times New Roman" w:eastAsiaTheme="majorEastAsia" w:hAnsi="Times New Roman" w:cs="Times New Roman"/>
                <w:bCs/>
                <w:color w:val="000000" w:themeColor="text1"/>
              </w:rPr>
              <w:t>В том числе</w:t>
            </w:r>
          </w:p>
        </w:tc>
      </w:tr>
      <w:tr w:rsidR="00D314B3" w:rsidRPr="003465E2" w:rsidTr="00AE3C21">
        <w:tc>
          <w:tcPr>
            <w:tcW w:w="1593" w:type="pct"/>
            <w:vMerge/>
            <w:tcBorders>
              <w:bottom w:val="single" w:sz="4" w:space="0" w:color="auto"/>
            </w:tcBorders>
          </w:tcPr>
          <w:p w:rsidR="00D314B3" w:rsidRPr="003465E2"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rPr>
            </w:pPr>
          </w:p>
        </w:tc>
        <w:tc>
          <w:tcPr>
            <w:tcW w:w="1087" w:type="pct"/>
            <w:vMerge/>
            <w:tcBorders>
              <w:bottom w:val="single" w:sz="4" w:space="0" w:color="auto"/>
            </w:tcBorders>
          </w:tcPr>
          <w:p w:rsidR="00D314B3" w:rsidRPr="003465E2"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rPr>
            </w:pPr>
          </w:p>
        </w:tc>
        <w:tc>
          <w:tcPr>
            <w:tcW w:w="1078" w:type="pct"/>
            <w:tcBorders>
              <w:bottom w:val="single" w:sz="4" w:space="0" w:color="auto"/>
            </w:tcBorders>
          </w:tcPr>
          <w:p w:rsidR="00D314B3" w:rsidRPr="003465E2"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rPr>
            </w:pPr>
            <w:r w:rsidRPr="003465E2">
              <w:rPr>
                <w:rFonts w:ascii="Times New Roman" w:eastAsiaTheme="majorEastAsia" w:hAnsi="Times New Roman" w:cs="Times New Roman"/>
                <w:bCs/>
                <w:color w:val="000000" w:themeColor="text1"/>
              </w:rPr>
              <w:t>Детей с ОВЗ</w:t>
            </w:r>
          </w:p>
        </w:tc>
        <w:tc>
          <w:tcPr>
            <w:tcW w:w="1242" w:type="pct"/>
            <w:tcBorders>
              <w:bottom w:val="single" w:sz="4" w:space="0" w:color="auto"/>
            </w:tcBorders>
          </w:tcPr>
          <w:p w:rsidR="00D314B3" w:rsidRPr="003465E2"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rPr>
            </w:pPr>
            <w:r w:rsidRPr="003465E2">
              <w:rPr>
                <w:rFonts w:ascii="Times New Roman" w:eastAsiaTheme="majorEastAsia" w:hAnsi="Times New Roman" w:cs="Times New Roman"/>
                <w:bCs/>
                <w:color w:val="000000" w:themeColor="text1"/>
              </w:rPr>
              <w:t>Детей с инвалидностью</w:t>
            </w:r>
          </w:p>
        </w:tc>
      </w:tr>
      <w:tr w:rsidR="00D314B3" w:rsidRPr="003465E2" w:rsidTr="009E7FB0">
        <w:tc>
          <w:tcPr>
            <w:tcW w:w="1593" w:type="pct"/>
            <w:tcBorders>
              <w:top w:val="single" w:sz="4" w:space="0" w:color="auto"/>
              <w:bottom w:val="single" w:sz="4" w:space="0" w:color="auto"/>
            </w:tcBorders>
            <w:shd w:val="clear" w:color="auto" w:fill="FFFFFF" w:themeFill="background1"/>
          </w:tcPr>
          <w:p w:rsidR="00D314B3" w:rsidRPr="003465E2" w:rsidRDefault="00D314B3" w:rsidP="00941CEE">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3465E2">
              <w:rPr>
                <w:rFonts w:ascii="Times New Roman" w:eastAsiaTheme="majorEastAsia" w:hAnsi="Times New Roman" w:cs="Times New Roman"/>
                <w:b/>
                <w:bCs/>
                <w:color w:val="000000" w:themeColor="text1"/>
              </w:rPr>
              <w:t>2019 - 2020</w:t>
            </w:r>
          </w:p>
        </w:tc>
        <w:tc>
          <w:tcPr>
            <w:tcW w:w="1087" w:type="pct"/>
            <w:tcBorders>
              <w:top w:val="single" w:sz="4" w:space="0" w:color="auto"/>
              <w:left w:val="nil"/>
              <w:bottom w:val="single" w:sz="4" w:space="0" w:color="auto"/>
              <w:right w:val="single" w:sz="4" w:space="0" w:color="auto"/>
            </w:tcBorders>
            <w:shd w:val="clear" w:color="auto" w:fill="FFFFFF" w:themeFill="background1"/>
            <w:vAlign w:val="bottom"/>
          </w:tcPr>
          <w:p w:rsidR="00D314B3" w:rsidRPr="003465E2" w:rsidRDefault="00D314B3" w:rsidP="00AE3C21">
            <w:pPr>
              <w:spacing w:after="0" w:line="240" w:lineRule="auto"/>
              <w:jc w:val="center"/>
              <w:rPr>
                <w:rFonts w:ascii="Times New Roman" w:hAnsi="Times New Roman" w:cs="Times New Roman"/>
                <w:b/>
                <w:bCs/>
                <w:color w:val="000000"/>
              </w:rPr>
            </w:pPr>
            <w:r w:rsidRPr="003465E2">
              <w:rPr>
                <w:rFonts w:ascii="Times New Roman" w:hAnsi="Times New Roman" w:cs="Times New Roman"/>
                <w:b/>
                <w:bCs/>
                <w:color w:val="000000"/>
              </w:rPr>
              <w:t>991</w:t>
            </w:r>
          </w:p>
        </w:tc>
        <w:tc>
          <w:tcPr>
            <w:tcW w:w="10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314B3" w:rsidRPr="003465E2" w:rsidRDefault="00D314B3" w:rsidP="00AE3C21">
            <w:pPr>
              <w:spacing w:after="0" w:line="240" w:lineRule="auto"/>
              <w:jc w:val="center"/>
              <w:rPr>
                <w:rFonts w:ascii="Times New Roman" w:hAnsi="Times New Roman" w:cs="Times New Roman"/>
                <w:b/>
                <w:bCs/>
                <w:color w:val="000000"/>
              </w:rPr>
            </w:pPr>
            <w:r w:rsidRPr="003465E2">
              <w:rPr>
                <w:rFonts w:ascii="Times New Roman" w:hAnsi="Times New Roman" w:cs="Times New Roman"/>
                <w:b/>
                <w:bCs/>
                <w:color w:val="000000"/>
              </w:rPr>
              <w:t>327</w:t>
            </w:r>
          </w:p>
        </w:tc>
        <w:tc>
          <w:tcPr>
            <w:tcW w:w="12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314B3" w:rsidRPr="003465E2" w:rsidRDefault="00D314B3" w:rsidP="00AE3C21">
            <w:pPr>
              <w:spacing w:after="0" w:line="240" w:lineRule="auto"/>
              <w:jc w:val="center"/>
              <w:rPr>
                <w:rFonts w:ascii="Times New Roman" w:hAnsi="Times New Roman" w:cs="Times New Roman"/>
                <w:b/>
                <w:bCs/>
                <w:color w:val="000000"/>
              </w:rPr>
            </w:pPr>
            <w:r w:rsidRPr="003465E2">
              <w:rPr>
                <w:rFonts w:ascii="Times New Roman" w:hAnsi="Times New Roman" w:cs="Times New Roman"/>
                <w:b/>
                <w:bCs/>
                <w:color w:val="000000"/>
              </w:rPr>
              <w:t>154</w:t>
            </w:r>
          </w:p>
        </w:tc>
      </w:tr>
      <w:tr w:rsidR="00D314B3" w:rsidRPr="003465E2" w:rsidTr="009E7FB0">
        <w:tc>
          <w:tcPr>
            <w:tcW w:w="1593" w:type="pct"/>
            <w:tcBorders>
              <w:top w:val="single" w:sz="4" w:space="0" w:color="auto"/>
              <w:bottom w:val="single" w:sz="4" w:space="0" w:color="auto"/>
            </w:tcBorders>
            <w:shd w:val="clear" w:color="auto" w:fill="FFFFFF" w:themeFill="background1"/>
          </w:tcPr>
          <w:p w:rsidR="00D314B3" w:rsidRPr="003465E2" w:rsidRDefault="00D314B3" w:rsidP="00941CEE">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3465E2">
              <w:rPr>
                <w:rFonts w:ascii="Times New Roman" w:eastAsiaTheme="majorEastAsia" w:hAnsi="Times New Roman" w:cs="Times New Roman"/>
                <w:b/>
                <w:bCs/>
                <w:color w:val="000000" w:themeColor="text1"/>
              </w:rPr>
              <w:t>2020 - 2021</w:t>
            </w:r>
          </w:p>
        </w:tc>
        <w:tc>
          <w:tcPr>
            <w:tcW w:w="1087" w:type="pct"/>
            <w:tcBorders>
              <w:top w:val="single" w:sz="4" w:space="0" w:color="auto"/>
              <w:left w:val="nil"/>
              <w:bottom w:val="single" w:sz="4" w:space="0" w:color="auto"/>
              <w:right w:val="single" w:sz="4" w:space="0" w:color="auto"/>
            </w:tcBorders>
            <w:shd w:val="clear" w:color="auto" w:fill="FFFFFF" w:themeFill="background1"/>
            <w:vAlign w:val="bottom"/>
          </w:tcPr>
          <w:p w:rsidR="00D314B3" w:rsidRPr="003465E2" w:rsidRDefault="00D314B3" w:rsidP="00AE3C21">
            <w:pPr>
              <w:spacing w:after="0" w:line="240" w:lineRule="auto"/>
              <w:jc w:val="center"/>
              <w:rPr>
                <w:rFonts w:ascii="Times New Roman" w:eastAsia="Times New Roman" w:hAnsi="Times New Roman" w:cs="Times New Roman"/>
                <w:b/>
                <w:bCs/>
                <w:lang w:eastAsia="ru-RU"/>
              </w:rPr>
            </w:pPr>
            <w:r w:rsidRPr="003465E2">
              <w:rPr>
                <w:rFonts w:ascii="Times New Roman" w:eastAsia="Times New Roman" w:hAnsi="Times New Roman" w:cs="Times New Roman"/>
                <w:b/>
                <w:bCs/>
                <w:lang w:eastAsia="ru-RU"/>
              </w:rPr>
              <w:fldChar w:fldCharType="begin"/>
            </w:r>
            <w:r w:rsidRPr="003465E2">
              <w:rPr>
                <w:rFonts w:ascii="Times New Roman" w:eastAsia="Times New Roman" w:hAnsi="Times New Roman" w:cs="Times New Roman"/>
                <w:b/>
                <w:bCs/>
                <w:lang w:eastAsia="ru-RU"/>
              </w:rPr>
              <w:instrText xml:space="preserve"> =SUM(ABOVE) </w:instrText>
            </w:r>
            <w:r w:rsidRPr="003465E2">
              <w:rPr>
                <w:rFonts w:ascii="Times New Roman" w:eastAsia="Times New Roman" w:hAnsi="Times New Roman" w:cs="Times New Roman"/>
                <w:b/>
                <w:bCs/>
                <w:lang w:eastAsia="ru-RU"/>
              </w:rPr>
              <w:fldChar w:fldCharType="separate"/>
            </w:r>
            <w:r w:rsidRPr="003465E2">
              <w:rPr>
                <w:rFonts w:ascii="Times New Roman" w:eastAsia="Times New Roman" w:hAnsi="Times New Roman" w:cs="Times New Roman"/>
                <w:b/>
                <w:bCs/>
                <w:noProof/>
                <w:lang w:eastAsia="ru-RU"/>
              </w:rPr>
              <w:t>22166</w:t>
            </w:r>
            <w:r w:rsidRPr="003465E2">
              <w:rPr>
                <w:rFonts w:ascii="Times New Roman" w:eastAsia="Times New Roman" w:hAnsi="Times New Roman" w:cs="Times New Roman"/>
                <w:b/>
                <w:bCs/>
                <w:lang w:eastAsia="ru-RU"/>
              </w:rPr>
              <w:fldChar w:fldCharType="end"/>
            </w:r>
          </w:p>
        </w:tc>
        <w:tc>
          <w:tcPr>
            <w:tcW w:w="10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314B3" w:rsidRPr="003465E2" w:rsidRDefault="00D314B3" w:rsidP="00AE3C21">
            <w:pPr>
              <w:spacing w:after="0" w:line="240" w:lineRule="auto"/>
              <w:jc w:val="center"/>
              <w:rPr>
                <w:rFonts w:ascii="Times New Roman" w:eastAsia="Times New Roman" w:hAnsi="Times New Roman" w:cs="Times New Roman"/>
                <w:b/>
                <w:bCs/>
                <w:lang w:eastAsia="ru-RU"/>
              </w:rPr>
            </w:pPr>
            <w:r w:rsidRPr="003465E2">
              <w:rPr>
                <w:rFonts w:ascii="Times New Roman" w:eastAsia="Times New Roman" w:hAnsi="Times New Roman" w:cs="Times New Roman"/>
                <w:b/>
                <w:bCs/>
                <w:lang w:eastAsia="ru-RU"/>
              </w:rPr>
              <w:fldChar w:fldCharType="begin"/>
            </w:r>
            <w:r w:rsidRPr="003465E2">
              <w:rPr>
                <w:rFonts w:ascii="Times New Roman" w:eastAsia="Times New Roman" w:hAnsi="Times New Roman" w:cs="Times New Roman"/>
                <w:b/>
                <w:bCs/>
                <w:lang w:eastAsia="ru-RU"/>
              </w:rPr>
              <w:instrText xml:space="preserve"> =SUM(ABOVE) </w:instrText>
            </w:r>
            <w:r w:rsidRPr="003465E2">
              <w:rPr>
                <w:rFonts w:ascii="Times New Roman" w:eastAsia="Times New Roman" w:hAnsi="Times New Roman" w:cs="Times New Roman"/>
                <w:b/>
                <w:bCs/>
                <w:lang w:eastAsia="ru-RU"/>
              </w:rPr>
              <w:fldChar w:fldCharType="separate"/>
            </w:r>
            <w:r w:rsidRPr="003465E2">
              <w:rPr>
                <w:rFonts w:ascii="Times New Roman" w:eastAsia="Times New Roman" w:hAnsi="Times New Roman" w:cs="Times New Roman"/>
                <w:b/>
                <w:bCs/>
                <w:noProof/>
                <w:lang w:eastAsia="ru-RU"/>
              </w:rPr>
              <w:t>1310</w:t>
            </w:r>
            <w:r w:rsidRPr="003465E2">
              <w:rPr>
                <w:rFonts w:ascii="Times New Roman" w:eastAsia="Times New Roman" w:hAnsi="Times New Roman" w:cs="Times New Roman"/>
                <w:b/>
                <w:bCs/>
                <w:lang w:eastAsia="ru-RU"/>
              </w:rPr>
              <w:fldChar w:fldCharType="end"/>
            </w:r>
          </w:p>
        </w:tc>
        <w:tc>
          <w:tcPr>
            <w:tcW w:w="12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314B3" w:rsidRPr="003465E2" w:rsidRDefault="00D314B3" w:rsidP="00AE3C21">
            <w:pPr>
              <w:spacing w:after="0" w:line="240" w:lineRule="auto"/>
              <w:jc w:val="center"/>
              <w:rPr>
                <w:rFonts w:ascii="Times New Roman" w:eastAsia="Times New Roman" w:hAnsi="Times New Roman" w:cs="Times New Roman"/>
                <w:b/>
                <w:bCs/>
                <w:lang w:eastAsia="ru-RU"/>
              </w:rPr>
            </w:pPr>
            <w:r w:rsidRPr="003465E2">
              <w:rPr>
                <w:rFonts w:ascii="Times New Roman" w:eastAsia="Times New Roman" w:hAnsi="Times New Roman" w:cs="Times New Roman"/>
                <w:b/>
                <w:bCs/>
                <w:lang w:eastAsia="ru-RU"/>
              </w:rPr>
              <w:fldChar w:fldCharType="begin"/>
            </w:r>
            <w:r w:rsidRPr="003465E2">
              <w:rPr>
                <w:rFonts w:ascii="Times New Roman" w:eastAsia="Times New Roman" w:hAnsi="Times New Roman" w:cs="Times New Roman"/>
                <w:b/>
                <w:bCs/>
                <w:lang w:eastAsia="ru-RU"/>
              </w:rPr>
              <w:instrText xml:space="preserve"> =SUM(ABOVE) </w:instrText>
            </w:r>
            <w:r w:rsidRPr="003465E2">
              <w:rPr>
                <w:rFonts w:ascii="Times New Roman" w:eastAsia="Times New Roman" w:hAnsi="Times New Roman" w:cs="Times New Roman"/>
                <w:b/>
                <w:bCs/>
                <w:lang w:eastAsia="ru-RU"/>
              </w:rPr>
              <w:fldChar w:fldCharType="separate"/>
            </w:r>
            <w:r w:rsidRPr="003465E2">
              <w:rPr>
                <w:rFonts w:ascii="Times New Roman" w:eastAsia="Times New Roman" w:hAnsi="Times New Roman" w:cs="Times New Roman"/>
                <w:b/>
                <w:bCs/>
                <w:noProof/>
                <w:lang w:eastAsia="ru-RU"/>
              </w:rPr>
              <w:t>162</w:t>
            </w:r>
            <w:r w:rsidRPr="003465E2">
              <w:rPr>
                <w:rFonts w:ascii="Times New Roman" w:eastAsia="Times New Roman" w:hAnsi="Times New Roman" w:cs="Times New Roman"/>
                <w:b/>
                <w:bCs/>
                <w:lang w:eastAsia="ru-RU"/>
              </w:rPr>
              <w:fldChar w:fldCharType="end"/>
            </w:r>
          </w:p>
        </w:tc>
      </w:tr>
      <w:tr w:rsidR="00D314B3" w:rsidRPr="003465E2" w:rsidTr="009E7FB0">
        <w:tc>
          <w:tcPr>
            <w:tcW w:w="1593" w:type="pct"/>
            <w:tcBorders>
              <w:top w:val="single" w:sz="4" w:space="0" w:color="auto"/>
              <w:bottom w:val="single" w:sz="4" w:space="0" w:color="auto"/>
            </w:tcBorders>
            <w:shd w:val="clear" w:color="auto" w:fill="EAF1DD" w:themeFill="accent3" w:themeFillTint="33"/>
          </w:tcPr>
          <w:p w:rsidR="00D314B3" w:rsidRPr="003465E2" w:rsidRDefault="00D314B3" w:rsidP="00AE3C21">
            <w:pPr>
              <w:tabs>
                <w:tab w:val="left" w:pos="0"/>
                <w:tab w:val="left" w:pos="1134"/>
              </w:tabs>
              <w:spacing w:after="0" w:line="240" w:lineRule="auto"/>
              <w:jc w:val="both"/>
              <w:rPr>
                <w:rFonts w:ascii="Times New Roman" w:eastAsiaTheme="majorEastAsia" w:hAnsi="Times New Roman" w:cs="Times New Roman"/>
                <w:b/>
                <w:bCs/>
                <w:color w:val="000000" w:themeColor="text1"/>
              </w:rPr>
            </w:pPr>
          </w:p>
        </w:tc>
        <w:tc>
          <w:tcPr>
            <w:tcW w:w="1087"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D314B3" w:rsidRPr="003465E2" w:rsidRDefault="00D314B3" w:rsidP="00AE3C21">
            <w:pPr>
              <w:spacing w:after="0" w:line="240" w:lineRule="auto"/>
              <w:jc w:val="center"/>
              <w:rPr>
                <w:rFonts w:ascii="Times New Roman" w:hAnsi="Times New Roman" w:cs="Times New Roman"/>
                <w:b/>
                <w:bCs/>
                <w:color w:val="000000"/>
              </w:rPr>
            </w:pPr>
            <w:r w:rsidRPr="003465E2">
              <w:rPr>
                <w:rFonts w:ascii="Times New Roman" w:hAnsi="Times New Roman" w:cs="Times New Roman"/>
                <w:b/>
                <w:bCs/>
                <w:color w:val="000000"/>
              </w:rPr>
              <w:t>+ 21175</w:t>
            </w:r>
          </w:p>
        </w:tc>
        <w:tc>
          <w:tcPr>
            <w:tcW w:w="107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314B3" w:rsidRPr="003465E2" w:rsidRDefault="00D314B3" w:rsidP="00AE3C21">
            <w:pPr>
              <w:spacing w:after="0" w:line="240" w:lineRule="auto"/>
              <w:jc w:val="center"/>
              <w:rPr>
                <w:rFonts w:ascii="Times New Roman" w:hAnsi="Times New Roman" w:cs="Times New Roman"/>
                <w:b/>
                <w:bCs/>
                <w:color w:val="000000"/>
              </w:rPr>
            </w:pPr>
            <w:r w:rsidRPr="003465E2">
              <w:rPr>
                <w:rFonts w:ascii="Times New Roman" w:hAnsi="Times New Roman" w:cs="Times New Roman"/>
                <w:b/>
                <w:bCs/>
                <w:color w:val="000000"/>
              </w:rPr>
              <w:t>+ 983</w:t>
            </w:r>
          </w:p>
        </w:tc>
        <w:tc>
          <w:tcPr>
            <w:tcW w:w="124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314B3" w:rsidRPr="003465E2" w:rsidRDefault="00D314B3" w:rsidP="00AE3C21">
            <w:pPr>
              <w:spacing w:after="0" w:line="240" w:lineRule="auto"/>
              <w:jc w:val="center"/>
              <w:rPr>
                <w:rFonts w:ascii="Times New Roman" w:hAnsi="Times New Roman" w:cs="Times New Roman"/>
                <w:b/>
                <w:bCs/>
                <w:color w:val="000000"/>
              </w:rPr>
            </w:pPr>
            <w:r w:rsidRPr="003465E2">
              <w:rPr>
                <w:rFonts w:ascii="Times New Roman" w:hAnsi="Times New Roman" w:cs="Times New Roman"/>
                <w:b/>
                <w:bCs/>
                <w:color w:val="000000"/>
              </w:rPr>
              <w:t>+ 8</w:t>
            </w:r>
          </w:p>
        </w:tc>
      </w:tr>
    </w:tbl>
    <w:p w:rsidR="00D314B3" w:rsidRDefault="00D314B3" w:rsidP="00F37D8E">
      <w:pPr>
        <w:spacing w:after="0" w:line="240" w:lineRule="auto"/>
        <w:jc w:val="right"/>
        <w:rPr>
          <w:rFonts w:ascii="Times New Roman" w:hAnsi="Times New Roman" w:cs="Times New Roman"/>
          <w:sz w:val="24"/>
          <w:szCs w:val="24"/>
          <w:highlight w:val="yellow"/>
        </w:rPr>
      </w:pPr>
    </w:p>
    <w:p w:rsidR="009D2786" w:rsidRPr="00A12425" w:rsidRDefault="00600F3A" w:rsidP="00600F3A">
      <w:pPr>
        <w:pStyle w:val="ae"/>
        <w:ind w:firstLine="709"/>
        <w:jc w:val="both"/>
        <w:rPr>
          <w:b/>
          <w:sz w:val="24"/>
          <w:szCs w:val="24"/>
        </w:rPr>
      </w:pPr>
      <w:r w:rsidRPr="00A12425">
        <w:rPr>
          <w:b/>
          <w:sz w:val="24"/>
          <w:szCs w:val="24"/>
        </w:rPr>
        <w:t>Практики проведения экскурсий</w:t>
      </w:r>
      <w:r w:rsidR="009D2786" w:rsidRPr="00A12425">
        <w:rPr>
          <w:b/>
          <w:sz w:val="24"/>
          <w:szCs w:val="24"/>
        </w:rPr>
        <w:t xml:space="preserve"> </w:t>
      </w:r>
    </w:p>
    <w:p w:rsidR="009D2786" w:rsidRPr="002F36AE" w:rsidRDefault="009D2786" w:rsidP="00600F3A">
      <w:pPr>
        <w:spacing w:after="0" w:line="240" w:lineRule="auto"/>
        <w:ind w:firstLine="709"/>
        <w:jc w:val="both"/>
        <w:rPr>
          <w:rFonts w:ascii="Times New Roman" w:eastAsiaTheme="majorEastAsia" w:hAnsi="Times New Roman" w:cs="Times New Roman"/>
          <w:bCs/>
          <w:sz w:val="24"/>
          <w:szCs w:val="24"/>
        </w:rPr>
      </w:pPr>
      <w:proofErr w:type="gramStart"/>
      <w:r w:rsidRPr="00C572FD">
        <w:rPr>
          <w:rFonts w:ascii="Times New Roman" w:hAnsi="Times New Roman" w:cs="Times New Roman"/>
          <w:sz w:val="24"/>
          <w:szCs w:val="24"/>
        </w:rPr>
        <w:t xml:space="preserve">В образовательных организациях </w:t>
      </w:r>
      <w:r w:rsidR="002F36AE" w:rsidRPr="00C572FD">
        <w:rPr>
          <w:rFonts w:ascii="Times New Roman" w:hAnsi="Times New Roman" w:cs="Times New Roman"/>
          <w:sz w:val="24"/>
          <w:szCs w:val="24"/>
        </w:rPr>
        <w:t xml:space="preserve">во взаимодействии с </w:t>
      </w:r>
      <w:r w:rsidR="002F36AE" w:rsidRPr="00C572FD">
        <w:rPr>
          <w:rFonts w:ascii="Times New Roman" w:eastAsiaTheme="majorEastAsia" w:hAnsi="Times New Roman" w:cs="Times New Roman"/>
          <w:bCs/>
          <w:sz w:val="24"/>
          <w:szCs w:val="24"/>
        </w:rPr>
        <w:t>ведущими</w:t>
      </w:r>
      <w:r w:rsidR="002F36AE" w:rsidRPr="00C572FD">
        <w:rPr>
          <w:rFonts w:ascii="Times New Roman" w:hAnsi="Times New Roman" w:cs="Times New Roman"/>
          <w:sz w:val="24"/>
          <w:szCs w:val="24"/>
        </w:rPr>
        <w:t xml:space="preserve"> предприятиями и организациями региона </w:t>
      </w:r>
      <w:r w:rsidRPr="00C572FD">
        <w:rPr>
          <w:rFonts w:ascii="Times New Roman" w:hAnsi="Times New Roman" w:cs="Times New Roman"/>
          <w:sz w:val="24"/>
          <w:szCs w:val="24"/>
        </w:rPr>
        <w:t>проводится це</w:t>
      </w:r>
      <w:r w:rsidR="00F35D5D">
        <w:rPr>
          <w:rFonts w:ascii="Times New Roman" w:hAnsi="Times New Roman" w:cs="Times New Roman"/>
          <w:sz w:val="24"/>
          <w:szCs w:val="24"/>
        </w:rPr>
        <w:t xml:space="preserve">ленаправленная работа </w:t>
      </w:r>
      <w:r w:rsidR="00F35D5D" w:rsidRPr="002F36AE">
        <w:rPr>
          <w:rFonts w:ascii="Times New Roman" w:hAnsi="Times New Roman" w:cs="Times New Roman"/>
          <w:b/>
          <w:sz w:val="24"/>
          <w:szCs w:val="24"/>
        </w:rPr>
        <w:t xml:space="preserve">по </w:t>
      </w:r>
      <w:r w:rsidR="002F36AE" w:rsidRPr="002F36AE">
        <w:rPr>
          <w:rFonts w:ascii="Times New Roman" w:hAnsi="Times New Roman" w:cs="Times New Roman"/>
          <w:b/>
          <w:sz w:val="24"/>
          <w:szCs w:val="24"/>
        </w:rPr>
        <w:t>формированию у обучающихся позитивного отношения к профессионально-трудовой деятельности</w:t>
      </w:r>
      <w:r w:rsidRPr="00C572FD">
        <w:rPr>
          <w:rFonts w:ascii="Times New Roman" w:hAnsi="Times New Roman" w:cs="Times New Roman"/>
          <w:sz w:val="24"/>
          <w:szCs w:val="24"/>
        </w:rPr>
        <w:t>.</w:t>
      </w:r>
      <w:proofErr w:type="gramEnd"/>
      <w:r w:rsidRPr="00C572FD">
        <w:rPr>
          <w:rFonts w:ascii="Times New Roman" w:hAnsi="Times New Roman" w:cs="Times New Roman"/>
          <w:sz w:val="24"/>
          <w:szCs w:val="24"/>
        </w:rPr>
        <w:t xml:space="preserve"> С этой целью ежегодно </w:t>
      </w:r>
      <w:proofErr w:type="gramStart"/>
      <w:r w:rsidRPr="00C572FD">
        <w:rPr>
          <w:rFonts w:ascii="Times New Roman" w:hAnsi="Times New Roman" w:cs="Times New Roman"/>
          <w:sz w:val="24"/>
          <w:szCs w:val="24"/>
        </w:rPr>
        <w:t>заключаются</w:t>
      </w:r>
      <w:proofErr w:type="gramEnd"/>
      <w:r w:rsidRPr="00C572FD">
        <w:rPr>
          <w:rFonts w:ascii="Times New Roman" w:hAnsi="Times New Roman" w:cs="Times New Roman"/>
          <w:sz w:val="24"/>
          <w:szCs w:val="24"/>
        </w:rPr>
        <w:t xml:space="preserve">/обновляются договоры, обеспечивающие успешную </w:t>
      </w:r>
      <w:r w:rsidRPr="00C572FD">
        <w:rPr>
          <w:rFonts w:ascii="Times New Roman" w:eastAsiaTheme="majorEastAsia" w:hAnsi="Times New Roman" w:cs="Times New Roman"/>
          <w:bCs/>
          <w:sz w:val="24"/>
          <w:szCs w:val="24"/>
        </w:rPr>
        <w:t xml:space="preserve">реализацию профориентации </w:t>
      </w:r>
      <w:r w:rsidRPr="00C572FD">
        <w:rPr>
          <w:rFonts w:ascii="Times New Roman" w:eastAsiaTheme="majorEastAsia" w:hAnsi="Times New Roman" w:cs="Times New Roman"/>
          <w:b/>
          <w:bCs/>
          <w:sz w:val="24"/>
          <w:szCs w:val="24"/>
        </w:rPr>
        <w:t>по приоритетным сферам экономики региона</w:t>
      </w:r>
      <w:r w:rsidR="002F36AE">
        <w:rPr>
          <w:rFonts w:ascii="Times New Roman" w:eastAsiaTheme="majorEastAsia" w:hAnsi="Times New Roman" w:cs="Times New Roman"/>
          <w:b/>
          <w:bCs/>
          <w:sz w:val="24"/>
          <w:szCs w:val="24"/>
        </w:rPr>
        <w:t xml:space="preserve">. </w:t>
      </w:r>
      <w:r w:rsidR="002F36AE" w:rsidRPr="002F36AE">
        <w:rPr>
          <w:rFonts w:ascii="Times New Roman" w:eastAsiaTheme="majorEastAsia" w:hAnsi="Times New Roman" w:cs="Times New Roman"/>
          <w:bCs/>
          <w:sz w:val="24"/>
          <w:szCs w:val="24"/>
        </w:rPr>
        <w:t>Проводятся экскурсии</w:t>
      </w:r>
      <w:r w:rsidR="00600F3A" w:rsidRPr="002F36AE">
        <w:rPr>
          <w:rFonts w:ascii="Times New Roman" w:eastAsiaTheme="majorEastAsia" w:hAnsi="Times New Roman" w:cs="Times New Roman"/>
          <w:bCs/>
          <w:sz w:val="24"/>
          <w:szCs w:val="24"/>
        </w:rPr>
        <w:t>:</w:t>
      </w:r>
    </w:p>
    <w:p w:rsidR="009D2786" w:rsidRPr="00C572FD" w:rsidRDefault="009D2786" w:rsidP="00BC6C50">
      <w:pPr>
        <w:pStyle w:val="a7"/>
        <w:numPr>
          <w:ilvl w:val="0"/>
          <w:numId w:val="13"/>
        </w:numPr>
        <w:tabs>
          <w:tab w:val="left" w:pos="567"/>
          <w:tab w:val="left" w:pos="993"/>
        </w:tabs>
        <w:spacing w:after="0" w:line="240" w:lineRule="auto"/>
        <w:ind w:left="0" w:firstLine="709"/>
        <w:jc w:val="both"/>
        <w:rPr>
          <w:rFonts w:ascii="Times New Roman" w:eastAsiaTheme="majorEastAsia" w:hAnsi="Times New Roman" w:cs="Times New Roman"/>
          <w:bCs/>
          <w:sz w:val="24"/>
          <w:szCs w:val="24"/>
        </w:rPr>
      </w:pPr>
      <w:r w:rsidRPr="00C572FD">
        <w:rPr>
          <w:rFonts w:ascii="Times New Roman" w:eastAsiaTheme="majorEastAsia" w:hAnsi="Times New Roman" w:cs="Times New Roman"/>
          <w:bCs/>
          <w:i/>
          <w:sz w:val="24"/>
          <w:szCs w:val="24"/>
        </w:rPr>
        <w:t>машиностроение</w:t>
      </w:r>
      <w:r w:rsidRPr="00C572FD">
        <w:rPr>
          <w:rFonts w:ascii="Times New Roman" w:eastAsiaTheme="majorEastAsia" w:hAnsi="Times New Roman" w:cs="Times New Roman"/>
          <w:bCs/>
          <w:sz w:val="24"/>
          <w:szCs w:val="24"/>
        </w:rPr>
        <w:t xml:space="preserve">: </w:t>
      </w:r>
      <w:r w:rsidRPr="00C572FD">
        <w:rPr>
          <w:rFonts w:ascii="Times New Roman" w:hAnsi="Times New Roman" w:cs="Times New Roman"/>
          <w:sz w:val="24"/>
          <w:szCs w:val="24"/>
        </w:rPr>
        <w:t>ПАО «ОДК-Сатурн»</w:t>
      </w:r>
      <w:r w:rsidRPr="00C572FD">
        <w:rPr>
          <w:rFonts w:ascii="Times New Roman" w:eastAsiaTheme="majorEastAsia" w:hAnsi="Times New Roman" w:cs="Times New Roman"/>
          <w:bCs/>
          <w:sz w:val="24"/>
          <w:szCs w:val="24"/>
        </w:rPr>
        <w:t xml:space="preserve">, </w:t>
      </w:r>
      <w:r w:rsidRPr="00C572FD">
        <w:rPr>
          <w:rFonts w:ascii="Times New Roman" w:eastAsia="Times New Roman" w:hAnsi="Times New Roman" w:cs="Times New Roman"/>
          <w:color w:val="000000"/>
          <w:sz w:val="24"/>
          <w:szCs w:val="24"/>
          <w:lang w:eastAsia="ru-RU"/>
        </w:rPr>
        <w:t>ПАО «Автодизель» (ЯМЗ)</w:t>
      </w:r>
      <w:r w:rsidRPr="00C572FD">
        <w:rPr>
          <w:rFonts w:ascii="Times New Roman" w:eastAsiaTheme="majorEastAsia" w:hAnsi="Times New Roman" w:cs="Times New Roman"/>
          <w:bCs/>
          <w:sz w:val="24"/>
          <w:szCs w:val="24"/>
        </w:rPr>
        <w:t xml:space="preserve">, </w:t>
      </w:r>
      <w:r w:rsidRPr="00C572FD">
        <w:rPr>
          <w:rFonts w:ascii="Times New Roman" w:eastAsia="Times New Roman" w:hAnsi="Times New Roman" w:cs="Times New Roman"/>
          <w:color w:val="000000"/>
          <w:sz w:val="24"/>
          <w:szCs w:val="24"/>
          <w:lang w:eastAsia="ru-RU"/>
        </w:rPr>
        <w:t>АО Гаврилов-</w:t>
      </w:r>
      <w:proofErr w:type="spellStart"/>
      <w:r w:rsidRPr="00C572FD">
        <w:rPr>
          <w:rFonts w:ascii="Times New Roman" w:eastAsia="Times New Roman" w:hAnsi="Times New Roman" w:cs="Times New Roman"/>
          <w:color w:val="000000"/>
          <w:sz w:val="24"/>
          <w:szCs w:val="24"/>
          <w:lang w:eastAsia="ru-RU"/>
        </w:rPr>
        <w:t>Ямский</w:t>
      </w:r>
      <w:proofErr w:type="spellEnd"/>
      <w:r w:rsidRPr="00C572FD">
        <w:rPr>
          <w:rFonts w:ascii="Times New Roman" w:eastAsia="Times New Roman" w:hAnsi="Times New Roman" w:cs="Times New Roman"/>
          <w:color w:val="000000"/>
          <w:sz w:val="24"/>
          <w:szCs w:val="24"/>
          <w:lang w:eastAsia="ru-RU"/>
        </w:rPr>
        <w:t xml:space="preserve"> машиностроительный завод «АГАТ», ПАО «</w:t>
      </w:r>
      <w:proofErr w:type="spellStart"/>
      <w:r w:rsidRPr="00C572FD">
        <w:rPr>
          <w:rFonts w:ascii="Times New Roman" w:eastAsia="Times New Roman" w:hAnsi="Times New Roman" w:cs="Times New Roman"/>
          <w:color w:val="000000"/>
          <w:sz w:val="24"/>
          <w:szCs w:val="24"/>
          <w:lang w:eastAsia="ru-RU"/>
        </w:rPr>
        <w:t>Тутаевский</w:t>
      </w:r>
      <w:proofErr w:type="spellEnd"/>
      <w:r w:rsidRPr="00C572FD">
        <w:rPr>
          <w:rFonts w:ascii="Times New Roman" w:eastAsia="Times New Roman" w:hAnsi="Times New Roman" w:cs="Times New Roman"/>
          <w:color w:val="000000"/>
          <w:sz w:val="24"/>
          <w:szCs w:val="24"/>
          <w:lang w:eastAsia="ru-RU"/>
        </w:rPr>
        <w:t xml:space="preserve"> моторный завод», АО Ярославский электромашиностроительный завод (АО «ЭЛДИН»), </w:t>
      </w:r>
      <w:hyperlink r:id="rId183" w:history="1">
        <w:proofErr w:type="spellStart"/>
        <w:r w:rsidRPr="00C572FD">
          <w:rPr>
            <w:rFonts w:ascii="Times New Roman" w:eastAsia="Times New Roman" w:hAnsi="Times New Roman" w:cs="Times New Roman"/>
            <w:color w:val="000000"/>
            <w:sz w:val="24"/>
            <w:szCs w:val="24"/>
            <w:lang w:eastAsia="ru-RU"/>
          </w:rPr>
          <w:t>Komatsu</w:t>
        </w:r>
        <w:proofErr w:type="spellEnd"/>
        <w:r w:rsidR="00757597">
          <w:rPr>
            <w:rFonts w:ascii="Times New Roman" w:eastAsia="Times New Roman" w:hAnsi="Times New Roman" w:cs="Times New Roman"/>
            <w:color w:val="000000"/>
            <w:sz w:val="24"/>
            <w:szCs w:val="24"/>
            <w:lang w:eastAsia="ru-RU"/>
          </w:rPr>
          <w:t xml:space="preserve"> </w:t>
        </w:r>
        <w:proofErr w:type="spellStart"/>
        <w:r w:rsidRPr="00C572FD">
          <w:rPr>
            <w:rFonts w:ascii="Times New Roman" w:eastAsia="Times New Roman" w:hAnsi="Times New Roman" w:cs="Times New Roman"/>
            <w:color w:val="000000"/>
            <w:sz w:val="24"/>
            <w:szCs w:val="24"/>
            <w:lang w:eastAsia="ru-RU"/>
          </w:rPr>
          <w:t>Manufacturing</w:t>
        </w:r>
        <w:proofErr w:type="spellEnd"/>
        <w:r w:rsidR="00757597">
          <w:rPr>
            <w:rFonts w:ascii="Times New Roman" w:eastAsia="Times New Roman" w:hAnsi="Times New Roman" w:cs="Times New Roman"/>
            <w:color w:val="000000"/>
            <w:sz w:val="24"/>
            <w:szCs w:val="24"/>
            <w:lang w:eastAsia="ru-RU"/>
          </w:rPr>
          <w:t xml:space="preserve"> </w:t>
        </w:r>
        <w:proofErr w:type="spellStart"/>
        <w:r w:rsidRPr="00C572FD">
          <w:rPr>
            <w:rFonts w:ascii="Times New Roman" w:eastAsia="Times New Roman" w:hAnsi="Times New Roman" w:cs="Times New Roman"/>
            <w:color w:val="000000"/>
            <w:sz w:val="24"/>
            <w:szCs w:val="24"/>
            <w:lang w:eastAsia="ru-RU"/>
          </w:rPr>
          <w:t>Rus</w:t>
        </w:r>
        <w:proofErr w:type="spellEnd"/>
      </w:hyperlink>
    </w:p>
    <w:p w:rsidR="009D2786" w:rsidRPr="00C572FD" w:rsidRDefault="009D2786" w:rsidP="00BC6C50">
      <w:pPr>
        <w:pStyle w:val="a7"/>
        <w:numPr>
          <w:ilvl w:val="0"/>
          <w:numId w:val="11"/>
        </w:numPr>
        <w:tabs>
          <w:tab w:val="left" w:pos="567"/>
          <w:tab w:val="left" w:pos="993"/>
        </w:tabs>
        <w:spacing w:after="0" w:line="240" w:lineRule="auto"/>
        <w:ind w:left="0" w:firstLine="709"/>
        <w:jc w:val="both"/>
        <w:rPr>
          <w:rFonts w:ascii="Times New Roman" w:eastAsiaTheme="majorEastAsia" w:hAnsi="Times New Roman" w:cs="Times New Roman"/>
          <w:bCs/>
          <w:sz w:val="24"/>
          <w:szCs w:val="24"/>
        </w:rPr>
      </w:pPr>
      <w:r w:rsidRPr="00C572FD">
        <w:rPr>
          <w:rFonts w:ascii="Times New Roman" w:eastAsiaTheme="majorEastAsia" w:hAnsi="Times New Roman" w:cs="Times New Roman"/>
          <w:bCs/>
          <w:i/>
          <w:sz w:val="24"/>
          <w:szCs w:val="24"/>
        </w:rPr>
        <w:t>фармация</w:t>
      </w:r>
      <w:r w:rsidRPr="00C572FD">
        <w:rPr>
          <w:rFonts w:ascii="Times New Roman" w:eastAsiaTheme="majorEastAsia" w:hAnsi="Times New Roman" w:cs="Times New Roman"/>
          <w:bCs/>
          <w:sz w:val="24"/>
          <w:szCs w:val="24"/>
        </w:rPr>
        <w:t>: ГК Р-</w:t>
      </w:r>
      <w:proofErr w:type="spellStart"/>
      <w:r w:rsidRPr="00C572FD">
        <w:rPr>
          <w:rFonts w:ascii="Times New Roman" w:eastAsiaTheme="majorEastAsia" w:hAnsi="Times New Roman" w:cs="Times New Roman"/>
          <w:bCs/>
          <w:sz w:val="24"/>
          <w:szCs w:val="24"/>
        </w:rPr>
        <w:t>Фарм</w:t>
      </w:r>
      <w:proofErr w:type="spellEnd"/>
    </w:p>
    <w:p w:rsidR="009D2786" w:rsidRPr="00C572FD" w:rsidRDefault="009D2786" w:rsidP="00BC6C50">
      <w:pPr>
        <w:pStyle w:val="a7"/>
        <w:numPr>
          <w:ilvl w:val="0"/>
          <w:numId w:val="11"/>
        </w:numPr>
        <w:tabs>
          <w:tab w:val="left" w:pos="567"/>
          <w:tab w:val="left" w:pos="993"/>
        </w:tabs>
        <w:spacing w:after="0" w:line="240" w:lineRule="auto"/>
        <w:ind w:left="0" w:firstLine="709"/>
        <w:jc w:val="both"/>
        <w:rPr>
          <w:rFonts w:ascii="Times New Roman" w:eastAsiaTheme="majorEastAsia" w:hAnsi="Times New Roman" w:cs="Times New Roman"/>
          <w:bCs/>
          <w:sz w:val="24"/>
          <w:szCs w:val="24"/>
        </w:rPr>
      </w:pPr>
      <w:r w:rsidRPr="00C572FD">
        <w:rPr>
          <w:rFonts w:ascii="Times New Roman" w:eastAsiaTheme="majorEastAsia" w:hAnsi="Times New Roman" w:cs="Times New Roman"/>
          <w:bCs/>
          <w:i/>
          <w:sz w:val="24"/>
          <w:szCs w:val="24"/>
        </w:rPr>
        <w:t xml:space="preserve">радиоэлектроника: </w:t>
      </w:r>
      <w:r w:rsidRPr="00C572FD">
        <w:rPr>
          <w:rFonts w:ascii="Times New Roman" w:eastAsiaTheme="majorEastAsia" w:hAnsi="Times New Roman" w:cs="Times New Roman"/>
          <w:bCs/>
          <w:sz w:val="24"/>
          <w:szCs w:val="24"/>
        </w:rPr>
        <w:t>ПАО «Ярославский радиозавод»</w:t>
      </w:r>
    </w:p>
    <w:p w:rsidR="009D2786" w:rsidRPr="00C572FD"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4"/>
          <w:szCs w:val="24"/>
        </w:rPr>
      </w:pPr>
      <w:r w:rsidRPr="00C572FD">
        <w:rPr>
          <w:rFonts w:ascii="Times New Roman" w:eastAsiaTheme="majorEastAsia" w:hAnsi="Times New Roman" w:cs="Times New Roman"/>
          <w:bCs/>
          <w:i/>
          <w:sz w:val="24"/>
          <w:szCs w:val="24"/>
        </w:rPr>
        <w:t xml:space="preserve">приборостроение: </w:t>
      </w:r>
      <w:r w:rsidRPr="00C572FD">
        <w:rPr>
          <w:rFonts w:ascii="Times New Roman" w:eastAsiaTheme="majorEastAsia" w:hAnsi="Times New Roman" w:cs="Times New Roman"/>
          <w:bCs/>
          <w:sz w:val="24"/>
          <w:szCs w:val="24"/>
        </w:rPr>
        <w:t>АО</w:t>
      </w:r>
      <w:r w:rsidRPr="00C572FD">
        <w:rPr>
          <w:rFonts w:ascii="Times New Roman" w:hAnsi="Times New Roman" w:cs="Times New Roman"/>
          <w:sz w:val="24"/>
          <w:szCs w:val="24"/>
        </w:rPr>
        <w:t xml:space="preserve"> «Рыбинский завод приборостроения»</w:t>
      </w:r>
    </w:p>
    <w:p w:rsidR="009D2786" w:rsidRPr="00C572FD"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i/>
          <w:sz w:val="24"/>
          <w:szCs w:val="24"/>
        </w:rPr>
        <w:t>связь</w:t>
      </w:r>
      <w:r w:rsidRPr="00C572FD">
        <w:rPr>
          <w:rFonts w:ascii="Times New Roman" w:hAnsi="Times New Roman" w:cs="Times New Roman"/>
          <w:sz w:val="24"/>
          <w:szCs w:val="24"/>
        </w:rPr>
        <w:t>: Управление федеральной почтовой</w:t>
      </w:r>
      <w:r w:rsidR="00CC6F56">
        <w:rPr>
          <w:rFonts w:ascii="Times New Roman" w:hAnsi="Times New Roman" w:cs="Times New Roman"/>
          <w:sz w:val="24"/>
          <w:szCs w:val="24"/>
        </w:rPr>
        <w:t xml:space="preserve"> </w:t>
      </w:r>
      <w:r w:rsidRPr="00C572FD">
        <w:rPr>
          <w:rFonts w:ascii="Times New Roman" w:hAnsi="Times New Roman" w:cs="Times New Roman"/>
          <w:sz w:val="24"/>
          <w:szCs w:val="24"/>
        </w:rPr>
        <w:t xml:space="preserve">связи Ярославской области - филиал ФГУП «Почта России», </w:t>
      </w:r>
      <w:r w:rsidRPr="00C572FD">
        <w:rPr>
          <w:rFonts w:ascii="Times New Roman" w:eastAsia="Times New Roman" w:hAnsi="Times New Roman" w:cs="Times New Roman"/>
          <w:color w:val="000000"/>
          <w:sz w:val="24"/>
          <w:szCs w:val="24"/>
          <w:lang w:eastAsia="ru-RU"/>
        </w:rPr>
        <w:t>ОАО «Рыбинский кабельный завод»</w:t>
      </w:r>
    </w:p>
    <w:p w:rsidR="009D2786" w:rsidRPr="00C572FD"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i/>
          <w:sz w:val="24"/>
          <w:szCs w:val="24"/>
        </w:rPr>
        <w:t>приборостроение</w:t>
      </w:r>
      <w:r w:rsidRPr="00C572FD">
        <w:rPr>
          <w:rFonts w:ascii="Times New Roman" w:hAnsi="Times New Roman" w:cs="Times New Roman"/>
          <w:sz w:val="24"/>
          <w:szCs w:val="24"/>
        </w:rPr>
        <w:t>: ПАО «Ростовский оптико-механический завод»</w:t>
      </w:r>
    </w:p>
    <w:p w:rsidR="009D2786" w:rsidRPr="00C572FD"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i/>
          <w:sz w:val="24"/>
          <w:szCs w:val="24"/>
        </w:rPr>
        <w:t xml:space="preserve">жилищно-коммунальное хозяйство: </w:t>
      </w:r>
      <w:r w:rsidRPr="00C572FD">
        <w:rPr>
          <w:rFonts w:ascii="Times New Roman" w:hAnsi="Times New Roman" w:cs="Times New Roman"/>
          <w:sz w:val="24"/>
          <w:szCs w:val="24"/>
        </w:rPr>
        <w:t>Группа компаний «Альфа Групп»</w:t>
      </w:r>
    </w:p>
    <w:p w:rsidR="009D2786" w:rsidRPr="00C572FD"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i/>
          <w:sz w:val="24"/>
          <w:szCs w:val="24"/>
        </w:rPr>
        <w:t>химическая промышленность</w:t>
      </w:r>
      <w:r w:rsidRPr="00C572FD">
        <w:rPr>
          <w:rFonts w:ascii="Times New Roman" w:hAnsi="Times New Roman" w:cs="Times New Roman"/>
          <w:sz w:val="24"/>
          <w:szCs w:val="24"/>
        </w:rPr>
        <w:t>: филиал АО «</w:t>
      </w:r>
      <w:proofErr w:type="spellStart"/>
      <w:r w:rsidRPr="00C572FD">
        <w:rPr>
          <w:rFonts w:ascii="Times New Roman" w:hAnsi="Times New Roman" w:cs="Times New Roman"/>
          <w:sz w:val="24"/>
          <w:szCs w:val="24"/>
        </w:rPr>
        <w:t>Кордиант</w:t>
      </w:r>
      <w:proofErr w:type="spellEnd"/>
      <w:r w:rsidRPr="00C572FD">
        <w:rPr>
          <w:rFonts w:ascii="Times New Roman" w:hAnsi="Times New Roman" w:cs="Times New Roman"/>
          <w:sz w:val="24"/>
          <w:szCs w:val="24"/>
        </w:rPr>
        <w:t>» (Ярославский шинный завод),</w:t>
      </w:r>
      <w:r w:rsidR="00FB2A8F">
        <w:rPr>
          <w:rFonts w:ascii="Times New Roman" w:hAnsi="Times New Roman" w:cs="Times New Roman"/>
          <w:sz w:val="24"/>
          <w:szCs w:val="24"/>
        </w:rPr>
        <w:t xml:space="preserve"> </w:t>
      </w:r>
      <w:r w:rsidRPr="00C572FD">
        <w:rPr>
          <w:rFonts w:ascii="Times New Roman" w:hAnsi="Times New Roman" w:cs="Times New Roman"/>
          <w:sz w:val="24"/>
          <w:szCs w:val="24"/>
        </w:rPr>
        <w:t xml:space="preserve">АО «Завод ЛИТ», </w:t>
      </w:r>
      <w:r w:rsidRPr="00C572FD">
        <w:rPr>
          <w:rFonts w:ascii="Times New Roman" w:eastAsia="Times New Roman" w:hAnsi="Times New Roman" w:cs="Times New Roman"/>
          <w:color w:val="000000"/>
          <w:sz w:val="24"/>
          <w:szCs w:val="24"/>
          <w:lang w:eastAsia="ru-RU"/>
        </w:rPr>
        <w:t>ОАО «Конструкторское бюро «Луч»</w:t>
      </w:r>
    </w:p>
    <w:p w:rsidR="009D2786" w:rsidRPr="00C572FD"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4"/>
          <w:szCs w:val="24"/>
        </w:rPr>
      </w:pPr>
      <w:r w:rsidRPr="00C572FD">
        <w:rPr>
          <w:rFonts w:ascii="Times New Roman" w:eastAsia="Times New Roman" w:hAnsi="Times New Roman" w:cs="Times New Roman"/>
          <w:i/>
          <w:color w:val="000000"/>
          <w:sz w:val="24"/>
          <w:szCs w:val="24"/>
          <w:lang w:eastAsia="ru-RU"/>
        </w:rPr>
        <w:t xml:space="preserve">нефтехимия: </w:t>
      </w:r>
      <w:r w:rsidRPr="00C572FD">
        <w:rPr>
          <w:rFonts w:ascii="Times New Roman" w:hAnsi="Times New Roman" w:cs="Times New Roman"/>
          <w:sz w:val="24"/>
          <w:szCs w:val="24"/>
        </w:rPr>
        <w:t>ПАО «</w:t>
      </w:r>
      <w:proofErr w:type="spellStart"/>
      <w:r w:rsidRPr="00C572FD">
        <w:rPr>
          <w:rFonts w:ascii="Times New Roman" w:hAnsi="Times New Roman" w:cs="Times New Roman"/>
          <w:sz w:val="24"/>
          <w:szCs w:val="24"/>
        </w:rPr>
        <w:t>Славнефть</w:t>
      </w:r>
      <w:proofErr w:type="spellEnd"/>
      <w:r w:rsidRPr="00C572FD">
        <w:rPr>
          <w:rFonts w:ascii="Times New Roman" w:hAnsi="Times New Roman" w:cs="Times New Roman"/>
          <w:sz w:val="24"/>
          <w:szCs w:val="24"/>
        </w:rPr>
        <w:t>-ЯНОС»</w:t>
      </w:r>
    </w:p>
    <w:p w:rsidR="009D2786" w:rsidRPr="00C572FD"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i/>
          <w:color w:val="000000"/>
          <w:sz w:val="24"/>
          <w:szCs w:val="24"/>
        </w:rPr>
        <w:t xml:space="preserve">железнодорожный транспорт: </w:t>
      </w:r>
      <w:r w:rsidRPr="00C572FD">
        <w:rPr>
          <w:rFonts w:ascii="Times New Roman" w:hAnsi="Times New Roman" w:cs="Times New Roman"/>
          <w:color w:val="000000"/>
          <w:sz w:val="24"/>
          <w:szCs w:val="24"/>
        </w:rPr>
        <w:t>Северная жел</w:t>
      </w:r>
      <w:r w:rsidR="007E5A62">
        <w:rPr>
          <w:rFonts w:ascii="Times New Roman" w:hAnsi="Times New Roman" w:cs="Times New Roman"/>
          <w:color w:val="000000"/>
          <w:sz w:val="24"/>
          <w:szCs w:val="24"/>
        </w:rPr>
        <w:t>езная дорога – филиал ОАО «РЖД»</w:t>
      </w:r>
      <w:r w:rsidR="002F36AE">
        <w:rPr>
          <w:rFonts w:ascii="Times New Roman" w:eastAsiaTheme="majorEastAsia" w:hAnsi="Times New Roman" w:cs="Times New Roman"/>
          <w:bCs/>
          <w:sz w:val="24"/>
          <w:szCs w:val="24"/>
        </w:rPr>
        <w:t xml:space="preserve"> и др.</w:t>
      </w:r>
    </w:p>
    <w:p w:rsidR="00941CEE" w:rsidRPr="009F05F1" w:rsidRDefault="009F05F1" w:rsidP="009F05F1">
      <w:pPr>
        <w:pStyle w:val="1"/>
        <w:shd w:val="clear" w:color="auto" w:fill="EEEEEE"/>
        <w:spacing w:before="0" w:beforeAutospacing="0" w:after="0" w:afterAutospacing="0"/>
        <w:ind w:firstLine="709"/>
        <w:jc w:val="both"/>
        <w:rPr>
          <w:b w:val="0"/>
          <w:color w:val="152246"/>
          <w:sz w:val="24"/>
          <w:szCs w:val="24"/>
        </w:rPr>
      </w:pPr>
      <w:proofErr w:type="gramStart"/>
      <w:r w:rsidRPr="009F05F1">
        <w:rPr>
          <w:rFonts w:eastAsia="Calibri"/>
          <w:b w:val="0"/>
          <w:bCs w:val="0"/>
          <w:color w:val="000000"/>
          <w:sz w:val="24"/>
          <w:szCs w:val="24"/>
        </w:rPr>
        <w:t>Заслуживает внимания опыт экскурсионного</w:t>
      </w:r>
      <w:r w:rsidR="009D2786" w:rsidRPr="009F05F1">
        <w:rPr>
          <w:rFonts w:eastAsia="Calibri"/>
          <w:b w:val="0"/>
          <w:bCs w:val="0"/>
          <w:color w:val="000000"/>
          <w:sz w:val="24"/>
          <w:szCs w:val="24"/>
        </w:rPr>
        <w:t xml:space="preserve"> отдел</w:t>
      </w:r>
      <w:r w:rsidRPr="009F05F1">
        <w:rPr>
          <w:rFonts w:eastAsia="Calibri"/>
          <w:b w:val="0"/>
          <w:bCs w:val="0"/>
          <w:color w:val="000000"/>
          <w:sz w:val="24"/>
          <w:szCs w:val="24"/>
        </w:rPr>
        <w:t>а</w:t>
      </w:r>
      <w:r w:rsidR="009D2786" w:rsidRPr="009F05F1">
        <w:rPr>
          <w:rFonts w:eastAsia="Calibri"/>
          <w:b w:val="0"/>
          <w:bCs w:val="0"/>
          <w:color w:val="000000"/>
          <w:sz w:val="24"/>
          <w:szCs w:val="24"/>
        </w:rPr>
        <w:t xml:space="preserve"> Центра туризма и экскурсий</w:t>
      </w:r>
      <w:r w:rsidRPr="009F05F1">
        <w:rPr>
          <w:rFonts w:eastAsia="Calibri"/>
          <w:b w:val="0"/>
          <w:bCs w:val="0"/>
          <w:color w:val="000000"/>
          <w:sz w:val="24"/>
          <w:szCs w:val="24"/>
        </w:rPr>
        <w:t xml:space="preserve">, который </w:t>
      </w:r>
      <w:r w:rsidR="009D2786" w:rsidRPr="009F05F1">
        <w:rPr>
          <w:rFonts w:eastAsia="Calibri"/>
          <w:b w:val="0"/>
          <w:bCs w:val="0"/>
          <w:color w:val="000000"/>
          <w:sz w:val="24"/>
          <w:szCs w:val="24"/>
        </w:rPr>
        <w:t xml:space="preserve">совместно с Департаментом образования </w:t>
      </w:r>
      <w:r w:rsidR="007E5A62" w:rsidRPr="009F05F1">
        <w:rPr>
          <w:rFonts w:eastAsia="Calibri"/>
          <w:b w:val="0"/>
          <w:bCs w:val="0"/>
          <w:color w:val="000000"/>
          <w:sz w:val="24"/>
          <w:szCs w:val="24"/>
        </w:rPr>
        <w:t xml:space="preserve">Администрации ГО г. Рыбинска </w:t>
      </w:r>
      <w:r w:rsidR="009D2786" w:rsidRPr="009F05F1">
        <w:rPr>
          <w:rFonts w:eastAsia="Calibri"/>
          <w:b w:val="0"/>
          <w:bCs w:val="0"/>
          <w:color w:val="000000"/>
          <w:sz w:val="24"/>
          <w:szCs w:val="24"/>
        </w:rPr>
        <w:t xml:space="preserve">и </w:t>
      </w:r>
      <w:r w:rsidR="00113880" w:rsidRPr="009F05F1">
        <w:rPr>
          <w:rFonts w:eastAsia="Calibri"/>
          <w:b w:val="0"/>
          <w:bCs w:val="0"/>
          <w:color w:val="000000"/>
          <w:sz w:val="24"/>
          <w:szCs w:val="24"/>
        </w:rPr>
        <w:t>с крупнейшими предприятиями</w:t>
      </w:r>
      <w:r w:rsidR="009D2786" w:rsidRPr="009F05F1">
        <w:rPr>
          <w:rFonts w:eastAsia="Calibri"/>
          <w:b w:val="0"/>
          <w:bCs w:val="0"/>
          <w:color w:val="000000"/>
          <w:sz w:val="24"/>
          <w:szCs w:val="24"/>
        </w:rPr>
        <w:t xml:space="preserve"> </w:t>
      </w:r>
      <w:r w:rsidRPr="009F05F1">
        <w:rPr>
          <w:rFonts w:eastAsia="Calibri"/>
          <w:b w:val="0"/>
          <w:bCs w:val="0"/>
          <w:color w:val="000000"/>
          <w:sz w:val="24"/>
          <w:szCs w:val="24"/>
        </w:rPr>
        <w:t xml:space="preserve">г. </w:t>
      </w:r>
      <w:r w:rsidR="009D2786" w:rsidRPr="009F05F1">
        <w:rPr>
          <w:rFonts w:eastAsia="Calibri"/>
          <w:b w:val="0"/>
          <w:bCs w:val="0"/>
          <w:color w:val="000000"/>
          <w:sz w:val="24"/>
          <w:szCs w:val="24"/>
        </w:rPr>
        <w:t>Рыбинска организует для учащихся с 1 по 11 класс</w:t>
      </w:r>
      <w:r w:rsidRPr="009F05F1">
        <w:rPr>
          <w:rFonts w:eastAsia="Calibri"/>
          <w:b w:val="0"/>
          <w:bCs w:val="0"/>
          <w:color w:val="000000"/>
          <w:sz w:val="24"/>
          <w:szCs w:val="24"/>
        </w:rPr>
        <w:t>ы</w:t>
      </w:r>
      <w:r w:rsidR="009D2786" w:rsidRPr="009F05F1">
        <w:rPr>
          <w:rFonts w:eastAsia="Calibri"/>
          <w:b w:val="0"/>
          <w:bCs w:val="0"/>
          <w:color w:val="000000"/>
          <w:sz w:val="24"/>
          <w:szCs w:val="24"/>
        </w:rPr>
        <w:t xml:space="preserve"> экскурсионные маршруты в рамках программы </w:t>
      </w:r>
      <w:r w:rsidR="009D2786" w:rsidRPr="009F05F1">
        <w:rPr>
          <w:b w:val="0"/>
          <w:sz w:val="24"/>
          <w:szCs w:val="24"/>
        </w:rPr>
        <w:t>«</w:t>
      </w:r>
      <w:r w:rsidR="009D2786" w:rsidRPr="009F05F1">
        <w:rPr>
          <w:rFonts w:eastAsia="Calibri"/>
          <w:b w:val="0"/>
          <w:bCs w:val="0"/>
          <w:color w:val="000000"/>
          <w:sz w:val="24"/>
          <w:szCs w:val="24"/>
        </w:rPr>
        <w:t>Рыбинск промышленный</w:t>
      </w:r>
      <w:r w:rsidR="009D2786" w:rsidRPr="009F05F1">
        <w:rPr>
          <w:b w:val="0"/>
          <w:sz w:val="24"/>
          <w:szCs w:val="24"/>
        </w:rPr>
        <w:t xml:space="preserve">» </w:t>
      </w:r>
      <w:r w:rsidR="009D2786" w:rsidRPr="009F05F1">
        <w:rPr>
          <w:rFonts w:eastAsia="Calibri"/>
          <w:b w:val="0"/>
          <w:bCs w:val="0"/>
          <w:color w:val="000000"/>
          <w:sz w:val="24"/>
          <w:szCs w:val="24"/>
        </w:rPr>
        <w:t xml:space="preserve">с посещением </w:t>
      </w:r>
      <w:r>
        <w:rPr>
          <w:rFonts w:eastAsia="Calibri"/>
          <w:b w:val="0"/>
          <w:bCs w:val="0"/>
          <w:color w:val="000000"/>
          <w:sz w:val="24"/>
          <w:szCs w:val="24"/>
        </w:rPr>
        <w:t>«</w:t>
      </w:r>
      <w:r>
        <w:rPr>
          <w:b w:val="0"/>
          <w:color w:val="152246"/>
          <w:sz w:val="24"/>
          <w:szCs w:val="24"/>
        </w:rPr>
        <w:t>Регионального музейно-</w:t>
      </w:r>
      <w:proofErr w:type="spellStart"/>
      <w:r>
        <w:rPr>
          <w:b w:val="0"/>
          <w:color w:val="152246"/>
          <w:sz w:val="24"/>
          <w:szCs w:val="24"/>
        </w:rPr>
        <w:t>профориентационного</w:t>
      </w:r>
      <w:proofErr w:type="spellEnd"/>
      <w:r w:rsidRPr="009F05F1">
        <w:rPr>
          <w:b w:val="0"/>
          <w:color w:val="152246"/>
          <w:sz w:val="24"/>
          <w:szCs w:val="24"/>
        </w:rPr>
        <w:t xml:space="preserve"> центр</w:t>
      </w:r>
      <w:r>
        <w:rPr>
          <w:b w:val="0"/>
          <w:color w:val="152246"/>
          <w:sz w:val="24"/>
          <w:szCs w:val="24"/>
        </w:rPr>
        <w:t>а</w:t>
      </w:r>
      <w:r w:rsidRPr="009F05F1">
        <w:rPr>
          <w:b w:val="0"/>
          <w:color w:val="152246"/>
          <w:sz w:val="24"/>
          <w:szCs w:val="24"/>
        </w:rPr>
        <w:t xml:space="preserve"> им. П.Ф. </w:t>
      </w:r>
      <w:proofErr w:type="spellStart"/>
      <w:r w:rsidRPr="009F05F1">
        <w:rPr>
          <w:b w:val="0"/>
          <w:color w:val="152246"/>
          <w:sz w:val="24"/>
          <w:szCs w:val="24"/>
        </w:rPr>
        <w:t>Дерунова</w:t>
      </w:r>
      <w:proofErr w:type="spellEnd"/>
      <w:r>
        <w:rPr>
          <w:b w:val="0"/>
          <w:color w:val="152246"/>
          <w:sz w:val="24"/>
          <w:szCs w:val="24"/>
        </w:rPr>
        <w:t xml:space="preserve">» </w:t>
      </w:r>
      <w:hyperlink r:id="rId184" w:history="1">
        <w:r w:rsidRPr="00BC61C7">
          <w:rPr>
            <w:rStyle w:val="a3"/>
            <w:b w:val="0"/>
            <w:sz w:val="24"/>
            <w:szCs w:val="24"/>
          </w:rPr>
          <w:t>https://fcdtk.ru/museum/1596525847218-regionalnyj-muzejno-proforientacionnyj-centr-im-p-f-derunova</w:t>
        </w:r>
      </w:hyperlink>
      <w:r>
        <w:rPr>
          <w:b w:val="0"/>
          <w:color w:val="152246"/>
          <w:sz w:val="24"/>
          <w:szCs w:val="24"/>
        </w:rPr>
        <w:t xml:space="preserve"> </w:t>
      </w:r>
      <w:proofErr w:type="gramEnd"/>
    </w:p>
    <w:p w:rsidR="00941CEE" w:rsidRDefault="00941CEE" w:rsidP="009D2786">
      <w:pPr>
        <w:spacing w:after="0" w:line="240" w:lineRule="auto"/>
        <w:ind w:firstLine="709"/>
        <w:jc w:val="both"/>
        <w:rPr>
          <w:rFonts w:ascii="Times New Roman" w:eastAsia="Calibri" w:hAnsi="Times New Roman" w:cs="Times New Roman"/>
          <w:bCs/>
          <w:color w:val="000000"/>
          <w:sz w:val="24"/>
          <w:szCs w:val="24"/>
        </w:rPr>
      </w:pPr>
    </w:p>
    <w:p w:rsidR="00133FEF" w:rsidRPr="00A12425" w:rsidRDefault="00DA583B" w:rsidP="00BB50E1">
      <w:pPr>
        <w:pStyle w:val="Default"/>
        <w:shd w:val="clear" w:color="auto" w:fill="FFFFFF" w:themeFill="background1"/>
        <w:tabs>
          <w:tab w:val="left" w:pos="993"/>
        </w:tabs>
        <w:ind w:firstLine="709"/>
        <w:jc w:val="both"/>
        <w:rPr>
          <w:b/>
          <w:color w:val="auto"/>
        </w:rPr>
      </w:pPr>
      <w:r>
        <w:rPr>
          <w:b/>
          <w:color w:val="auto"/>
        </w:rPr>
        <w:t>Показатель 8</w:t>
      </w:r>
    </w:p>
    <w:p w:rsidR="0053379F" w:rsidRPr="0053379F" w:rsidRDefault="0053379F" w:rsidP="0095050F">
      <w:pPr>
        <w:pStyle w:val="Default"/>
        <w:numPr>
          <w:ilvl w:val="0"/>
          <w:numId w:val="40"/>
        </w:numPr>
        <w:shd w:val="clear" w:color="auto" w:fill="EAF1DD" w:themeFill="accent3" w:themeFillTint="33"/>
        <w:tabs>
          <w:tab w:val="left" w:pos="993"/>
        </w:tabs>
        <w:ind w:left="0" w:firstLine="709"/>
        <w:jc w:val="both"/>
        <w:rPr>
          <w:rFonts w:eastAsiaTheme="minorHAnsi"/>
          <w:i/>
          <w:color w:val="auto"/>
          <w:lang w:eastAsia="en-US"/>
        </w:rPr>
      </w:pPr>
      <w:r w:rsidRPr="0053379F">
        <w:rPr>
          <w:rFonts w:eastAsiaTheme="minorHAnsi"/>
          <w:i/>
          <w:color w:val="auto"/>
          <w:lang w:eastAsia="en-US"/>
        </w:rPr>
        <w:t xml:space="preserve">Доля </w:t>
      </w:r>
      <w:r w:rsidRPr="0053379F">
        <w:rPr>
          <w:i/>
        </w:rPr>
        <w:t xml:space="preserve">обучающихся 11-х классов ООО, выбравших для сдачи ГИА по образовательным программам СОО учебные предметы, </w:t>
      </w:r>
      <w:proofErr w:type="spellStart"/>
      <w:r w:rsidRPr="0053379F">
        <w:rPr>
          <w:i/>
        </w:rPr>
        <w:t>изучавшиеся</w:t>
      </w:r>
      <w:proofErr w:type="spellEnd"/>
      <w:r w:rsidRPr="0053379F">
        <w:rPr>
          <w:i/>
        </w:rPr>
        <w:t xml:space="preserve"> на углублённом уровне </w:t>
      </w:r>
      <w:r w:rsidRPr="0053379F">
        <w:rPr>
          <w:rFonts w:eastAsiaTheme="minorHAnsi"/>
          <w:i/>
          <w:color w:val="auto"/>
          <w:lang w:eastAsia="en-US"/>
        </w:rPr>
        <w:t>[1]</w:t>
      </w:r>
    </w:p>
    <w:p w:rsidR="0053379F" w:rsidRDefault="00A14595" w:rsidP="00BB50E1">
      <w:pPr>
        <w:pStyle w:val="Default"/>
        <w:shd w:val="clear" w:color="auto" w:fill="EAF1DD" w:themeFill="accent3" w:themeFillTint="33"/>
        <w:tabs>
          <w:tab w:val="left" w:pos="993"/>
        </w:tabs>
        <w:ind w:firstLine="709"/>
        <w:jc w:val="right"/>
        <w:rPr>
          <w:rFonts w:eastAsiaTheme="minorHAnsi"/>
          <w:b/>
          <w:i/>
          <w:color w:val="C00000"/>
          <w:lang w:eastAsia="en-US"/>
        </w:rPr>
      </w:pPr>
      <w:r w:rsidRPr="00600F3A">
        <w:rPr>
          <w:b/>
          <w:i/>
        </w:rPr>
        <w:t>Целевое значение показателя</w:t>
      </w:r>
      <w:r w:rsidRPr="0053379F">
        <w:rPr>
          <w:rFonts w:eastAsiaTheme="minorHAnsi"/>
          <w:i/>
          <w:color w:val="auto"/>
          <w:lang w:eastAsia="en-US"/>
        </w:rPr>
        <w:t xml:space="preserve"> </w:t>
      </w:r>
      <w:r w:rsidR="0053379F" w:rsidRPr="0053379F">
        <w:rPr>
          <w:rFonts w:eastAsiaTheme="minorHAnsi"/>
          <w:i/>
          <w:color w:val="auto"/>
          <w:lang w:eastAsia="en-US"/>
        </w:rPr>
        <w:t>-</w:t>
      </w:r>
      <w:r w:rsidR="0053379F" w:rsidRPr="0053379F">
        <w:rPr>
          <w:rFonts w:eastAsiaTheme="minorHAnsi"/>
          <w:i/>
          <w:color w:val="002060"/>
          <w:lang w:eastAsia="en-US"/>
        </w:rPr>
        <w:t xml:space="preserve"> </w:t>
      </w:r>
      <w:r w:rsidR="0053379F" w:rsidRPr="0053379F">
        <w:rPr>
          <w:rFonts w:eastAsiaTheme="minorHAnsi"/>
          <w:b/>
          <w:i/>
          <w:color w:val="C00000"/>
          <w:lang w:eastAsia="en-US"/>
        </w:rPr>
        <w:t>58%</w:t>
      </w:r>
    </w:p>
    <w:p w:rsidR="002716A5" w:rsidRDefault="002716A5" w:rsidP="00BB50E1">
      <w:pPr>
        <w:pStyle w:val="Default"/>
        <w:shd w:val="clear" w:color="auto" w:fill="FFFFFF" w:themeFill="background1"/>
        <w:tabs>
          <w:tab w:val="left" w:pos="993"/>
        </w:tabs>
        <w:ind w:left="709"/>
        <w:jc w:val="right"/>
        <w:rPr>
          <w:rFonts w:eastAsiaTheme="minorHAnsi"/>
          <w:i/>
          <w:color w:val="auto"/>
          <w:lang w:eastAsia="en-US"/>
        </w:rPr>
      </w:pPr>
    </w:p>
    <w:p w:rsidR="00EB4645" w:rsidRDefault="00EB4645" w:rsidP="00EB4645">
      <w:pPr>
        <w:pStyle w:val="Default"/>
        <w:shd w:val="clear" w:color="auto" w:fill="FFFFFF" w:themeFill="background1"/>
        <w:tabs>
          <w:tab w:val="left" w:pos="993"/>
        </w:tabs>
        <w:ind w:firstLine="709"/>
        <w:jc w:val="both"/>
      </w:pPr>
      <w:r w:rsidRPr="00EB4645">
        <w:rPr>
          <w:rFonts w:eastAsiaTheme="minorHAnsi"/>
          <w:color w:val="auto"/>
          <w:lang w:eastAsia="en-US"/>
        </w:rPr>
        <w:t xml:space="preserve">В 2020-2021 учебном году </w:t>
      </w:r>
      <w:r w:rsidRPr="0013741A">
        <w:rPr>
          <w:rFonts w:eastAsiaTheme="minorHAnsi"/>
          <w:b/>
          <w:color w:val="C00000"/>
          <w:lang w:eastAsia="en-US"/>
        </w:rPr>
        <w:t>58%</w:t>
      </w:r>
      <w:r w:rsidRPr="00EB4645">
        <w:rPr>
          <w:rFonts w:eastAsiaTheme="minorHAnsi"/>
          <w:color w:val="auto"/>
          <w:lang w:eastAsia="en-US"/>
        </w:rPr>
        <w:t xml:space="preserve"> </w:t>
      </w:r>
      <w:r w:rsidRPr="00EB4645">
        <w:t xml:space="preserve">обучающихся 11-х классов ООО выбрали для сдачи ГИА по образовательным программам СОО учебные предметы, </w:t>
      </w:r>
      <w:proofErr w:type="spellStart"/>
      <w:r w:rsidRPr="00EB4645">
        <w:t>изучавшиеся</w:t>
      </w:r>
      <w:proofErr w:type="spellEnd"/>
      <w:r w:rsidRPr="00EB4645">
        <w:t xml:space="preserve"> на углублённом уровне</w:t>
      </w:r>
      <w:r>
        <w:t>. Целевой показатель достигнут.</w:t>
      </w:r>
    </w:p>
    <w:p w:rsidR="00EB4645" w:rsidRPr="00EB4645" w:rsidRDefault="00EB4645" w:rsidP="00EB4645">
      <w:pPr>
        <w:pStyle w:val="Default"/>
        <w:shd w:val="clear" w:color="auto" w:fill="FFFFFF" w:themeFill="background1"/>
        <w:tabs>
          <w:tab w:val="left" w:pos="993"/>
        </w:tabs>
        <w:ind w:firstLine="709"/>
        <w:jc w:val="both"/>
        <w:rPr>
          <w:rFonts w:eastAsiaTheme="minorHAnsi"/>
          <w:color w:val="auto"/>
          <w:lang w:eastAsia="en-US"/>
        </w:rPr>
      </w:pPr>
      <w:r>
        <w:t xml:space="preserve">В </w:t>
      </w:r>
      <w:proofErr w:type="gramStart"/>
      <w:r>
        <w:t>МО достигнут</w:t>
      </w:r>
      <w:proofErr w:type="gramEnd"/>
      <w:r>
        <w:t xml:space="preserve"> целевой показатель в Борисоглебском, Даниловском, </w:t>
      </w:r>
      <w:proofErr w:type="spellStart"/>
      <w:r w:rsidR="00A14595">
        <w:t>Тутаевском</w:t>
      </w:r>
      <w:proofErr w:type="spellEnd"/>
      <w:r w:rsidR="00A14595">
        <w:t xml:space="preserve"> </w:t>
      </w:r>
      <w:r w:rsidR="0013741A">
        <w:t xml:space="preserve">МР, </w:t>
      </w:r>
      <w:proofErr w:type="spellStart"/>
      <w:r w:rsidR="0013741A">
        <w:t>го</w:t>
      </w:r>
      <w:proofErr w:type="spellEnd"/>
      <w:r>
        <w:t xml:space="preserve"> г. Переславле-Залесском,</w:t>
      </w:r>
      <w:r w:rsidR="00CF08A6">
        <w:t xml:space="preserve"> Рыбинске, Ярославле.  (Табл. 38</w:t>
      </w:r>
      <w:r>
        <w:t>).</w:t>
      </w:r>
    </w:p>
    <w:p w:rsidR="0099613D" w:rsidRDefault="0099613D" w:rsidP="00BB50E1">
      <w:pPr>
        <w:pStyle w:val="Default"/>
        <w:shd w:val="clear" w:color="auto" w:fill="FFFFFF" w:themeFill="background1"/>
        <w:tabs>
          <w:tab w:val="left" w:pos="993"/>
        </w:tabs>
        <w:ind w:left="709"/>
        <w:jc w:val="right"/>
        <w:rPr>
          <w:rFonts w:eastAsiaTheme="minorHAnsi"/>
          <w:color w:val="auto"/>
          <w:lang w:eastAsia="en-US"/>
        </w:rPr>
      </w:pPr>
    </w:p>
    <w:p w:rsidR="0099613D" w:rsidRPr="0099613D" w:rsidRDefault="0099613D" w:rsidP="0099613D">
      <w:pPr>
        <w:pStyle w:val="Default"/>
        <w:shd w:val="clear" w:color="auto" w:fill="FFFFFF" w:themeFill="background1"/>
        <w:tabs>
          <w:tab w:val="left" w:pos="993"/>
        </w:tabs>
        <w:ind w:firstLine="709"/>
        <w:jc w:val="both"/>
        <w:rPr>
          <w:rFonts w:eastAsiaTheme="minorHAnsi"/>
          <w:b/>
          <w:color w:val="auto"/>
          <w:lang w:eastAsia="en-US"/>
        </w:rPr>
      </w:pPr>
      <w:r w:rsidRPr="0099613D">
        <w:rPr>
          <w:b/>
        </w:rPr>
        <w:t xml:space="preserve">Количество и доля выпускников 11-х классов, выбравших для сдачи ГИА по образовательным программам СОО учебные предметы, </w:t>
      </w:r>
      <w:proofErr w:type="spellStart"/>
      <w:r w:rsidRPr="0099613D">
        <w:rPr>
          <w:b/>
        </w:rPr>
        <w:t>изучавшиеся</w:t>
      </w:r>
      <w:proofErr w:type="spellEnd"/>
      <w:r w:rsidRPr="0099613D">
        <w:rPr>
          <w:b/>
        </w:rPr>
        <w:t xml:space="preserve"> на углублённом уровне</w:t>
      </w:r>
    </w:p>
    <w:p w:rsidR="00EB4645" w:rsidRPr="00EB4645" w:rsidRDefault="00CF08A6" w:rsidP="00BB50E1">
      <w:pPr>
        <w:pStyle w:val="Default"/>
        <w:shd w:val="clear" w:color="auto" w:fill="FFFFFF" w:themeFill="background1"/>
        <w:tabs>
          <w:tab w:val="left" w:pos="993"/>
        </w:tabs>
        <w:ind w:left="709"/>
        <w:jc w:val="right"/>
        <w:rPr>
          <w:rFonts w:eastAsiaTheme="minorHAnsi"/>
          <w:color w:val="auto"/>
          <w:lang w:eastAsia="en-US"/>
        </w:rPr>
      </w:pPr>
      <w:r>
        <w:rPr>
          <w:rFonts w:eastAsiaTheme="minorHAnsi"/>
          <w:color w:val="auto"/>
          <w:lang w:eastAsia="en-US"/>
        </w:rPr>
        <w:t>Таблица 38</w:t>
      </w:r>
    </w:p>
    <w:p w:rsidR="00EB4645" w:rsidRDefault="00EB4645" w:rsidP="00BB50E1">
      <w:pPr>
        <w:pStyle w:val="Default"/>
        <w:shd w:val="clear" w:color="auto" w:fill="FFFFFF" w:themeFill="background1"/>
        <w:tabs>
          <w:tab w:val="left" w:pos="993"/>
        </w:tabs>
        <w:ind w:left="709"/>
        <w:jc w:val="right"/>
        <w:rPr>
          <w:rFonts w:eastAsiaTheme="minorHAnsi"/>
          <w:i/>
          <w:color w:val="auto"/>
          <w:lang w:eastAsia="en-US"/>
        </w:rPr>
      </w:pPr>
    </w:p>
    <w:tbl>
      <w:tblPr>
        <w:tblW w:w="9618" w:type="dxa"/>
        <w:tblLayout w:type="fixed"/>
        <w:tblLook w:val="04A0" w:firstRow="1" w:lastRow="0" w:firstColumn="1" w:lastColumn="0" w:noHBand="0" w:noVBand="1"/>
      </w:tblPr>
      <w:tblGrid>
        <w:gridCol w:w="2093"/>
        <w:gridCol w:w="1276"/>
        <w:gridCol w:w="639"/>
        <w:gridCol w:w="576"/>
        <w:gridCol w:w="639"/>
        <w:gridCol w:w="576"/>
        <w:gridCol w:w="533"/>
        <w:gridCol w:w="576"/>
        <w:gridCol w:w="605"/>
        <w:gridCol w:w="628"/>
        <w:gridCol w:w="768"/>
        <w:gridCol w:w="709"/>
      </w:tblGrid>
      <w:tr w:rsidR="00EB4645" w:rsidRPr="008E5706" w:rsidTr="00AA31D5">
        <w:trPr>
          <w:trHeight w:val="20"/>
        </w:trPr>
        <w:tc>
          <w:tcPr>
            <w:tcW w:w="2093" w:type="dxa"/>
            <w:vMerge w:val="restart"/>
            <w:tcBorders>
              <w:top w:val="single" w:sz="4" w:space="0" w:color="2F75B5"/>
              <w:left w:val="single" w:sz="4" w:space="0" w:color="2F75B5"/>
              <w:right w:val="single" w:sz="4" w:space="0" w:color="2F75B5"/>
            </w:tcBorders>
            <w:shd w:val="clear" w:color="000000" w:fill="FFFFFF"/>
            <w:vAlign w:val="center"/>
            <w:hideMark/>
          </w:tcPr>
          <w:p w:rsidR="00EB4645" w:rsidRPr="00A14595" w:rsidRDefault="00EB4645" w:rsidP="007B6294">
            <w:pPr>
              <w:spacing w:after="0" w:line="240" w:lineRule="auto"/>
              <w:jc w:val="center"/>
              <w:rPr>
                <w:rFonts w:ascii="Times New Roman" w:eastAsia="Times New Roman" w:hAnsi="Times New Roman" w:cs="Times New Roman"/>
                <w:lang w:eastAsia="ru-RU"/>
              </w:rPr>
            </w:pPr>
            <w:r w:rsidRPr="00A14595">
              <w:rPr>
                <w:rFonts w:ascii="Times New Roman" w:eastAsia="Times New Roman" w:hAnsi="Times New Roman" w:cs="Times New Roman"/>
                <w:lang w:eastAsia="ru-RU"/>
              </w:rPr>
              <w:t>Наименование МО</w:t>
            </w:r>
          </w:p>
        </w:tc>
        <w:tc>
          <w:tcPr>
            <w:tcW w:w="1276" w:type="dxa"/>
            <w:vMerge w:val="restart"/>
            <w:tcBorders>
              <w:top w:val="single" w:sz="4" w:space="0" w:color="2F75B5"/>
              <w:left w:val="single" w:sz="4" w:space="0" w:color="2F75B5"/>
              <w:right w:val="single" w:sz="4" w:space="0" w:color="2F75B5"/>
            </w:tcBorders>
            <w:shd w:val="clear" w:color="000000" w:fill="FFFFFF"/>
            <w:vAlign w:val="center"/>
            <w:hideMark/>
          </w:tcPr>
          <w:p w:rsidR="00EB4645" w:rsidRDefault="00EB4645" w:rsidP="007B6294">
            <w:pPr>
              <w:spacing w:after="0" w:line="240" w:lineRule="auto"/>
              <w:jc w:val="center"/>
              <w:rPr>
                <w:rFonts w:ascii="Times New Roman" w:eastAsia="Times New Roman" w:hAnsi="Times New Roman" w:cs="Times New Roman"/>
                <w:sz w:val="18"/>
                <w:szCs w:val="18"/>
                <w:lang w:eastAsia="ru-RU"/>
              </w:rPr>
            </w:pPr>
            <w:r w:rsidRPr="00F745ED">
              <w:rPr>
                <w:rFonts w:ascii="Times New Roman" w:eastAsia="Times New Roman" w:hAnsi="Times New Roman" w:cs="Times New Roman"/>
                <w:sz w:val="18"/>
                <w:szCs w:val="18"/>
                <w:lang w:eastAsia="ru-RU"/>
              </w:rPr>
              <w:t xml:space="preserve">Общее </w:t>
            </w:r>
          </w:p>
          <w:p w:rsidR="00EB4645" w:rsidRPr="00F745ED" w:rsidRDefault="00EB4645" w:rsidP="007B6294">
            <w:pPr>
              <w:spacing w:after="0" w:line="240" w:lineRule="auto"/>
              <w:jc w:val="center"/>
              <w:rPr>
                <w:rFonts w:ascii="Times New Roman" w:eastAsia="Times New Roman" w:hAnsi="Times New Roman" w:cs="Times New Roman"/>
                <w:sz w:val="18"/>
                <w:szCs w:val="18"/>
                <w:lang w:eastAsia="ru-RU"/>
              </w:rPr>
            </w:pPr>
            <w:r w:rsidRPr="00F745ED">
              <w:rPr>
                <w:rFonts w:ascii="Times New Roman" w:eastAsia="Times New Roman" w:hAnsi="Times New Roman" w:cs="Times New Roman"/>
                <w:sz w:val="18"/>
                <w:szCs w:val="18"/>
                <w:lang w:eastAsia="ru-RU"/>
              </w:rPr>
              <w:t>кол-во выпускников 11-х классов</w:t>
            </w:r>
          </w:p>
        </w:tc>
        <w:tc>
          <w:tcPr>
            <w:tcW w:w="6249" w:type="dxa"/>
            <w:gridSpan w:val="10"/>
            <w:tcBorders>
              <w:top w:val="single" w:sz="4" w:space="0" w:color="2F75B5"/>
              <w:left w:val="nil"/>
              <w:bottom w:val="single" w:sz="4" w:space="0" w:color="2F75B5"/>
              <w:right w:val="single" w:sz="4" w:space="0" w:color="2F75B5"/>
            </w:tcBorders>
            <w:shd w:val="clear" w:color="000000" w:fill="FFFFFF"/>
            <w:vAlign w:val="center"/>
            <w:hideMark/>
          </w:tcPr>
          <w:p w:rsidR="00EB4645" w:rsidRPr="00A14595" w:rsidRDefault="00EB4645" w:rsidP="007B6294">
            <w:pPr>
              <w:spacing w:after="0" w:line="240" w:lineRule="auto"/>
              <w:jc w:val="center"/>
              <w:rPr>
                <w:rFonts w:ascii="Times New Roman" w:eastAsia="Times New Roman" w:hAnsi="Times New Roman" w:cs="Times New Roman"/>
                <w:lang w:eastAsia="ru-RU"/>
              </w:rPr>
            </w:pPr>
          </w:p>
        </w:tc>
      </w:tr>
      <w:tr w:rsidR="00EB4645" w:rsidRPr="008E5706" w:rsidTr="00AA31D5">
        <w:trPr>
          <w:trHeight w:val="20"/>
        </w:trPr>
        <w:tc>
          <w:tcPr>
            <w:tcW w:w="2093" w:type="dxa"/>
            <w:vMerge/>
            <w:tcBorders>
              <w:left w:val="single" w:sz="4" w:space="0" w:color="2F75B5"/>
              <w:right w:val="single" w:sz="4" w:space="0" w:color="2F75B5"/>
            </w:tcBorders>
            <w:vAlign w:val="center"/>
            <w:hideMark/>
          </w:tcPr>
          <w:p w:rsidR="00EB4645" w:rsidRPr="00F745ED" w:rsidRDefault="00EB4645" w:rsidP="007B6294">
            <w:pPr>
              <w:spacing w:after="0" w:line="240" w:lineRule="auto"/>
              <w:rPr>
                <w:rFonts w:ascii="Times New Roman" w:eastAsia="Times New Roman" w:hAnsi="Times New Roman" w:cs="Times New Roman"/>
                <w:sz w:val="18"/>
                <w:szCs w:val="18"/>
                <w:lang w:eastAsia="ru-RU"/>
              </w:rPr>
            </w:pPr>
          </w:p>
        </w:tc>
        <w:tc>
          <w:tcPr>
            <w:tcW w:w="1276" w:type="dxa"/>
            <w:vMerge/>
            <w:tcBorders>
              <w:left w:val="single" w:sz="4" w:space="0" w:color="2F75B5"/>
              <w:right w:val="single" w:sz="4" w:space="0" w:color="2F75B5"/>
            </w:tcBorders>
            <w:vAlign w:val="center"/>
            <w:hideMark/>
          </w:tcPr>
          <w:p w:rsidR="00EB4645" w:rsidRPr="00F745ED" w:rsidRDefault="00EB4645" w:rsidP="007B6294">
            <w:pPr>
              <w:spacing w:after="0" w:line="240" w:lineRule="auto"/>
              <w:rPr>
                <w:rFonts w:ascii="Times New Roman" w:eastAsia="Times New Roman" w:hAnsi="Times New Roman" w:cs="Times New Roman"/>
                <w:sz w:val="18"/>
                <w:szCs w:val="18"/>
                <w:lang w:eastAsia="ru-RU"/>
              </w:rPr>
            </w:pPr>
          </w:p>
        </w:tc>
        <w:tc>
          <w:tcPr>
            <w:tcW w:w="1215"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F745ED" w:rsidRDefault="00EB4645" w:rsidP="007B6294">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1</w:t>
            </w:r>
          </w:p>
        </w:tc>
        <w:tc>
          <w:tcPr>
            <w:tcW w:w="1215"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F745ED" w:rsidRDefault="00EB4645" w:rsidP="007B6294">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2</w:t>
            </w:r>
          </w:p>
        </w:tc>
        <w:tc>
          <w:tcPr>
            <w:tcW w:w="1109"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F745ED" w:rsidRDefault="00EB4645" w:rsidP="007B6294">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3</w:t>
            </w:r>
          </w:p>
        </w:tc>
        <w:tc>
          <w:tcPr>
            <w:tcW w:w="1233"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F745ED" w:rsidRDefault="00EB4645" w:rsidP="007B6294">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4</w:t>
            </w:r>
          </w:p>
        </w:tc>
        <w:tc>
          <w:tcPr>
            <w:tcW w:w="1477"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F745ED" w:rsidRDefault="00EB4645" w:rsidP="007B6294">
            <w:pPr>
              <w:spacing w:after="0" w:line="240" w:lineRule="auto"/>
              <w:jc w:val="center"/>
              <w:rPr>
                <w:rFonts w:ascii="Times New Roman" w:eastAsia="Times New Roman" w:hAnsi="Times New Roman" w:cs="Times New Roman"/>
                <w:color w:val="000000"/>
                <w:sz w:val="18"/>
                <w:szCs w:val="18"/>
                <w:lang w:eastAsia="ru-RU"/>
              </w:rPr>
            </w:pPr>
            <w:r w:rsidRPr="00F745ED">
              <w:rPr>
                <w:rFonts w:ascii="Times New Roman" w:eastAsia="Times New Roman" w:hAnsi="Times New Roman" w:cs="Times New Roman"/>
                <w:color w:val="000000"/>
                <w:sz w:val="18"/>
                <w:szCs w:val="18"/>
                <w:lang w:eastAsia="ru-RU"/>
              </w:rPr>
              <w:t>ИТОГО</w:t>
            </w:r>
          </w:p>
        </w:tc>
      </w:tr>
      <w:tr w:rsidR="00EB4645" w:rsidRPr="008E5706" w:rsidTr="00AA31D5">
        <w:trPr>
          <w:trHeight w:val="20"/>
        </w:trPr>
        <w:tc>
          <w:tcPr>
            <w:tcW w:w="2093" w:type="dxa"/>
            <w:vMerge/>
            <w:tcBorders>
              <w:left w:val="single" w:sz="4" w:space="0" w:color="2F75B5"/>
              <w:bottom w:val="single" w:sz="4" w:space="0" w:color="2F75B5"/>
              <w:right w:val="single" w:sz="4" w:space="0" w:color="2F75B5"/>
            </w:tcBorders>
            <w:shd w:val="clear" w:color="auto" w:fill="auto"/>
            <w:noWrap/>
            <w:vAlign w:val="center"/>
          </w:tcPr>
          <w:p w:rsidR="00EB4645" w:rsidRPr="00F745ED" w:rsidRDefault="00EB4645" w:rsidP="007B6294">
            <w:pPr>
              <w:spacing w:after="0" w:line="240" w:lineRule="auto"/>
              <w:rPr>
                <w:rFonts w:ascii="Times New Roman" w:eastAsia="Times New Roman" w:hAnsi="Times New Roman" w:cs="Times New Roman"/>
                <w:color w:val="000000"/>
                <w:sz w:val="18"/>
                <w:szCs w:val="18"/>
                <w:lang w:eastAsia="ru-RU"/>
              </w:rPr>
            </w:pPr>
          </w:p>
        </w:tc>
        <w:tc>
          <w:tcPr>
            <w:tcW w:w="1276" w:type="dxa"/>
            <w:vMerge/>
            <w:tcBorders>
              <w:left w:val="single" w:sz="4" w:space="0" w:color="2F75B5"/>
              <w:bottom w:val="single" w:sz="4" w:space="0" w:color="2F75B5"/>
              <w:right w:val="single" w:sz="4" w:space="0" w:color="2F75B5"/>
            </w:tcBorders>
            <w:shd w:val="clear" w:color="auto" w:fill="auto"/>
            <w:noWrap/>
            <w:vAlign w:val="center"/>
          </w:tcPr>
          <w:p w:rsidR="00EB4645" w:rsidRPr="00F745ED" w:rsidRDefault="00EB4645" w:rsidP="007B6294">
            <w:pPr>
              <w:spacing w:after="0" w:line="240" w:lineRule="auto"/>
              <w:jc w:val="center"/>
              <w:rPr>
                <w:rFonts w:ascii="Times New Roman" w:eastAsia="Times New Roman" w:hAnsi="Times New Roman" w:cs="Times New Roman"/>
                <w:color w:val="000000"/>
                <w:sz w:val="18"/>
                <w:szCs w:val="18"/>
                <w:lang w:eastAsia="ru-RU"/>
              </w:rPr>
            </w:pPr>
          </w:p>
        </w:tc>
        <w:tc>
          <w:tcPr>
            <w:tcW w:w="639"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7B6294">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7B6294">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639"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533"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605"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628"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768"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709" w:type="dxa"/>
            <w:tcBorders>
              <w:top w:val="nil"/>
              <w:left w:val="nil"/>
              <w:bottom w:val="single" w:sz="4" w:space="0" w:color="2F75B5"/>
              <w:right w:val="single" w:sz="4" w:space="0" w:color="2F75B5"/>
            </w:tcBorders>
            <w:shd w:val="clear" w:color="auto" w:fill="auto"/>
            <w:noWrap/>
            <w:vAlign w:val="center"/>
          </w:tcPr>
          <w:p w:rsidR="00EB4645" w:rsidRPr="00BB50E1" w:rsidRDefault="00EB464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rPr>
                <w:rFonts w:ascii="Times New Roman" w:eastAsia="Times New Roman" w:hAnsi="Times New Roman" w:cs="Times New Roman"/>
                <w:color w:val="000000"/>
                <w:sz w:val="20"/>
                <w:szCs w:val="20"/>
                <w:lang w:eastAsia="ru-RU"/>
              </w:rPr>
            </w:pPr>
            <w:proofErr w:type="spellStart"/>
            <w:r w:rsidRPr="00AA31D5">
              <w:rPr>
                <w:rFonts w:ascii="Times New Roman" w:eastAsia="Times New Roman" w:hAnsi="Times New Roman" w:cs="Times New Roman"/>
                <w:color w:val="000000"/>
                <w:sz w:val="20"/>
                <w:szCs w:val="20"/>
                <w:lang w:eastAsia="ru-RU"/>
              </w:rPr>
              <w:t>Большесельский</w:t>
            </w:r>
            <w:proofErr w:type="spellEnd"/>
            <w:r w:rsidRPr="00AA31D5">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23</w:t>
            </w:r>
          </w:p>
        </w:tc>
        <w:tc>
          <w:tcPr>
            <w:tcW w:w="639"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w:t>
            </w:r>
          </w:p>
        </w:tc>
        <w:tc>
          <w:tcPr>
            <w:tcW w:w="768"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2F75B5"/>
              <w:right w:val="single" w:sz="4" w:space="0" w:color="2F75B5"/>
            </w:tcBorders>
            <w:shd w:val="clear" w:color="auto" w:fill="auto"/>
            <w:noWrap/>
            <w:vAlign w:val="center"/>
          </w:tcPr>
          <w:p w:rsidR="00BB50E1" w:rsidRPr="00AA31D5" w:rsidRDefault="00BB50E1" w:rsidP="00930205">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4%</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Борисоглебский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29</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17</w:t>
            </w:r>
          </w:p>
        </w:tc>
        <w:tc>
          <w:tcPr>
            <w:tcW w:w="576"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59%</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7%</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19</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66%</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proofErr w:type="spellStart"/>
            <w:r w:rsidRPr="00AA31D5">
              <w:rPr>
                <w:rFonts w:ascii="Times New Roman" w:eastAsia="Times New Roman" w:hAnsi="Times New Roman" w:cs="Times New Roman"/>
                <w:color w:val="000000"/>
                <w:sz w:val="20"/>
                <w:szCs w:val="20"/>
                <w:lang w:eastAsia="ru-RU"/>
              </w:rPr>
              <w:t>Брейтовский</w:t>
            </w:r>
            <w:proofErr w:type="spellEnd"/>
            <w:r w:rsidRPr="00AA31D5">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33</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13</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39%</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6%</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15</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45%</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Гаврилов-</w:t>
            </w:r>
            <w:proofErr w:type="spellStart"/>
            <w:r w:rsidRPr="00AA31D5">
              <w:rPr>
                <w:rFonts w:ascii="Times New Roman" w:eastAsia="Times New Roman" w:hAnsi="Times New Roman" w:cs="Times New Roman"/>
                <w:color w:val="000000"/>
                <w:sz w:val="20"/>
                <w:szCs w:val="20"/>
                <w:lang w:eastAsia="ru-RU"/>
              </w:rPr>
              <w:t>Ямский</w:t>
            </w:r>
            <w:proofErr w:type="spellEnd"/>
            <w:r w:rsidRPr="00AA31D5">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125</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proofErr w:type="spellStart"/>
            <w:r w:rsidRPr="00AA31D5">
              <w:rPr>
                <w:rFonts w:ascii="Times New Roman" w:eastAsia="Times New Roman" w:hAnsi="Times New Roman" w:cs="Times New Roman"/>
                <w:color w:val="000000"/>
                <w:sz w:val="20"/>
                <w:szCs w:val="20"/>
                <w:lang w:eastAsia="ru-RU"/>
              </w:rPr>
              <w:t>Даниловский</w:t>
            </w:r>
            <w:proofErr w:type="spellEnd"/>
            <w:r w:rsidRPr="00AA31D5">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87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57</w:t>
            </w:r>
          </w:p>
        </w:tc>
        <w:tc>
          <w:tcPr>
            <w:tcW w:w="576"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66%</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57</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66%</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proofErr w:type="spellStart"/>
            <w:r w:rsidRPr="00AA31D5">
              <w:rPr>
                <w:rFonts w:ascii="Times New Roman" w:eastAsia="Times New Roman" w:hAnsi="Times New Roman" w:cs="Times New Roman"/>
                <w:color w:val="000000"/>
                <w:sz w:val="20"/>
                <w:szCs w:val="20"/>
                <w:lang w:eastAsia="ru-RU"/>
              </w:rPr>
              <w:t>Любимский</w:t>
            </w:r>
            <w:proofErr w:type="spellEnd"/>
            <w:r w:rsidRPr="00AA31D5">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36</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proofErr w:type="spellStart"/>
            <w:r w:rsidRPr="00AA31D5">
              <w:rPr>
                <w:rFonts w:ascii="Times New Roman" w:eastAsia="Times New Roman" w:hAnsi="Times New Roman" w:cs="Times New Roman"/>
                <w:color w:val="000000"/>
                <w:sz w:val="20"/>
                <w:szCs w:val="20"/>
                <w:lang w:eastAsia="ru-RU"/>
              </w:rPr>
              <w:t>Мышкинский</w:t>
            </w:r>
            <w:proofErr w:type="spellEnd"/>
            <w:r w:rsidRPr="00AA31D5">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30</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proofErr w:type="spellStart"/>
            <w:r w:rsidRPr="00AA31D5">
              <w:rPr>
                <w:rFonts w:ascii="Times New Roman" w:eastAsia="Times New Roman" w:hAnsi="Times New Roman" w:cs="Times New Roman"/>
                <w:color w:val="000000"/>
                <w:sz w:val="20"/>
                <w:szCs w:val="20"/>
                <w:lang w:eastAsia="ru-RU"/>
              </w:rPr>
              <w:t>Некоузский</w:t>
            </w:r>
            <w:proofErr w:type="spellEnd"/>
            <w:r w:rsidRPr="00AA31D5">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52</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8%</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18</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35%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22</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42%</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Некрасовский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73</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9</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12%</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13</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18%</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Первомайский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AA31D5" w:rsidRDefault="00EB4645"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ГО г. Переславль-Залесский</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236</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43</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18%</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111</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47%</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8</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3%</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162</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69%</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Пошехонский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40</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5</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13%</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7</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18%</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Ростовский МР</w:t>
            </w:r>
          </w:p>
        </w:tc>
        <w:tc>
          <w:tcPr>
            <w:tcW w:w="1276"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143</w:t>
            </w:r>
          </w:p>
        </w:tc>
        <w:tc>
          <w:tcPr>
            <w:tcW w:w="639"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42</w:t>
            </w:r>
          </w:p>
        </w:tc>
        <w:tc>
          <w:tcPr>
            <w:tcW w:w="576"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29%</w:t>
            </w:r>
          </w:p>
        </w:tc>
        <w:tc>
          <w:tcPr>
            <w:tcW w:w="639"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27</w:t>
            </w:r>
          </w:p>
        </w:tc>
        <w:tc>
          <w:tcPr>
            <w:tcW w:w="576"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19%</w:t>
            </w:r>
          </w:p>
        </w:tc>
        <w:tc>
          <w:tcPr>
            <w:tcW w:w="533"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13</w:t>
            </w:r>
          </w:p>
        </w:tc>
        <w:tc>
          <w:tcPr>
            <w:tcW w:w="576"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9%</w:t>
            </w:r>
          </w:p>
        </w:tc>
        <w:tc>
          <w:tcPr>
            <w:tcW w:w="605"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82</w:t>
            </w:r>
          </w:p>
        </w:tc>
        <w:tc>
          <w:tcPr>
            <w:tcW w:w="709" w:type="dxa"/>
            <w:tcBorders>
              <w:top w:val="nil"/>
              <w:left w:val="nil"/>
              <w:bottom w:val="single" w:sz="4" w:space="0" w:color="2F75B5"/>
              <w:right w:val="single" w:sz="4" w:space="0" w:color="2F75B5"/>
            </w:tcBorders>
            <w:shd w:val="clear" w:color="auto" w:fill="FFFFFF" w:themeFill="background1"/>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57%</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AA31D5" w:rsidRDefault="00EB4645"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xml:space="preserve">ГО г. </w:t>
            </w:r>
            <w:r w:rsidR="00BB50E1" w:rsidRPr="00AA31D5">
              <w:rPr>
                <w:rFonts w:ascii="Times New Roman" w:eastAsia="Times New Roman" w:hAnsi="Times New Roman" w:cs="Times New Roman"/>
                <w:color w:val="000000"/>
                <w:sz w:val="20"/>
                <w:szCs w:val="20"/>
                <w:lang w:eastAsia="ru-RU"/>
              </w:rPr>
              <w:t>Рыбинск</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869</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164</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19%</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408</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47%</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0,5%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576</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66%</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Рыбинский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61</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18</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30%</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18</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30%</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proofErr w:type="spellStart"/>
            <w:r w:rsidRPr="00AA31D5">
              <w:rPr>
                <w:rFonts w:ascii="Times New Roman" w:eastAsia="Times New Roman" w:hAnsi="Times New Roman" w:cs="Times New Roman"/>
                <w:color w:val="000000"/>
                <w:sz w:val="20"/>
                <w:szCs w:val="20"/>
                <w:lang w:eastAsia="ru-RU"/>
              </w:rPr>
              <w:t>Тутаевский</w:t>
            </w:r>
            <w:proofErr w:type="spellEnd"/>
            <w:r w:rsidRPr="00AA31D5">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140</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24</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77</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55%</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101</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72%</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proofErr w:type="spellStart"/>
            <w:r w:rsidRPr="00AA31D5">
              <w:rPr>
                <w:rFonts w:ascii="Times New Roman" w:eastAsia="Times New Roman" w:hAnsi="Times New Roman" w:cs="Times New Roman"/>
                <w:color w:val="000000"/>
                <w:sz w:val="20"/>
                <w:szCs w:val="20"/>
                <w:lang w:eastAsia="ru-RU"/>
              </w:rPr>
              <w:t>Угличский</w:t>
            </w:r>
            <w:proofErr w:type="spellEnd"/>
            <w:r w:rsidRPr="00AA31D5">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166</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41</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25%</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40</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24%</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81</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49%</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AA31D5" w:rsidRDefault="00A14595"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 xml:space="preserve">ГО г. </w:t>
            </w:r>
            <w:r w:rsidR="00BB50E1" w:rsidRPr="00AA31D5">
              <w:rPr>
                <w:rFonts w:ascii="Times New Roman" w:eastAsia="Times New Roman" w:hAnsi="Times New Roman" w:cs="Times New Roman"/>
                <w:color w:val="000000"/>
                <w:sz w:val="20"/>
                <w:szCs w:val="20"/>
                <w:lang w:eastAsia="ru-RU"/>
              </w:rPr>
              <w:t>Ярославль</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2667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897</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34%</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588</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22%</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157</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6%</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1642</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62%</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Ярославский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157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57</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36%</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11</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7%</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8</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76</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20"/>
                <w:szCs w:val="20"/>
                <w:lang w:eastAsia="ru-RU"/>
              </w:rPr>
            </w:pPr>
            <w:r w:rsidRPr="00AA31D5">
              <w:rPr>
                <w:rFonts w:ascii="Times New Roman" w:eastAsia="Times New Roman" w:hAnsi="Times New Roman" w:cs="Times New Roman"/>
                <w:color w:val="000000"/>
                <w:sz w:val="20"/>
                <w:szCs w:val="20"/>
                <w:lang w:eastAsia="ru-RU"/>
              </w:rPr>
              <w:t>48%</w:t>
            </w:r>
          </w:p>
        </w:tc>
      </w:tr>
      <w:tr w:rsidR="00BB50E1" w:rsidRPr="008E5706"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rPr>
                <w:rFonts w:ascii="Times New Roman" w:eastAsia="Times New Roman" w:hAnsi="Times New Roman" w:cs="Times New Roman"/>
                <w:b/>
                <w:bCs/>
                <w:color w:val="000000"/>
                <w:sz w:val="20"/>
                <w:szCs w:val="20"/>
                <w:lang w:eastAsia="ru-RU"/>
              </w:rPr>
            </w:pPr>
            <w:r w:rsidRPr="00AA31D5">
              <w:rPr>
                <w:rFonts w:ascii="Times New Roman" w:eastAsia="Times New Roman" w:hAnsi="Times New Roman" w:cs="Times New Roman"/>
                <w:b/>
                <w:bCs/>
                <w:color w:val="000000"/>
                <w:sz w:val="20"/>
                <w:szCs w:val="20"/>
                <w:lang w:eastAsia="ru-RU"/>
              </w:rPr>
              <w:t>Общий итог</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b/>
                <w:bCs/>
                <w:color w:val="000000"/>
                <w:sz w:val="20"/>
                <w:szCs w:val="20"/>
                <w:lang w:eastAsia="ru-RU"/>
              </w:rPr>
            </w:pPr>
            <w:r w:rsidRPr="00AA31D5">
              <w:rPr>
                <w:rFonts w:ascii="Times New Roman" w:eastAsia="Times New Roman" w:hAnsi="Times New Roman" w:cs="Times New Roman"/>
                <w:b/>
                <w:bCs/>
                <w:color w:val="000000"/>
                <w:sz w:val="20"/>
                <w:szCs w:val="20"/>
                <w:lang w:eastAsia="ru-RU"/>
              </w:rPr>
              <w:t>4984</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b/>
                <w:bCs/>
                <w:color w:val="000000"/>
                <w:sz w:val="18"/>
                <w:szCs w:val="18"/>
                <w:lang w:eastAsia="ru-RU"/>
              </w:rPr>
            </w:pPr>
            <w:r w:rsidRPr="00AA31D5">
              <w:rPr>
                <w:rFonts w:ascii="Times New Roman" w:eastAsia="Times New Roman" w:hAnsi="Times New Roman" w:cs="Times New Roman"/>
                <w:b/>
                <w:bCs/>
                <w:color w:val="000000"/>
                <w:sz w:val="18"/>
                <w:szCs w:val="18"/>
                <w:lang w:eastAsia="ru-RU"/>
              </w:rPr>
              <w:t>1228</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25%</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b/>
                <w:bCs/>
                <w:color w:val="000000"/>
                <w:sz w:val="18"/>
                <w:szCs w:val="18"/>
                <w:lang w:eastAsia="ru-RU"/>
              </w:rPr>
            </w:pPr>
            <w:r w:rsidRPr="00AA31D5">
              <w:rPr>
                <w:rFonts w:ascii="Times New Roman" w:eastAsia="Times New Roman" w:hAnsi="Times New Roman" w:cs="Times New Roman"/>
                <w:b/>
                <w:bCs/>
                <w:color w:val="000000"/>
                <w:sz w:val="18"/>
                <w:szCs w:val="18"/>
                <w:lang w:eastAsia="ru-RU"/>
              </w:rPr>
              <w:t>1405</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28%</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b/>
                <w:bCs/>
                <w:color w:val="000000"/>
                <w:sz w:val="18"/>
                <w:szCs w:val="18"/>
                <w:lang w:eastAsia="ru-RU"/>
              </w:rPr>
            </w:pPr>
            <w:r w:rsidRPr="00AA31D5">
              <w:rPr>
                <w:rFonts w:ascii="Times New Roman" w:eastAsia="Times New Roman" w:hAnsi="Times New Roman" w:cs="Times New Roman"/>
                <w:b/>
                <w:bCs/>
                <w:color w:val="000000"/>
                <w:sz w:val="18"/>
                <w:szCs w:val="18"/>
                <w:lang w:eastAsia="ru-RU"/>
              </w:rPr>
              <w:t>190</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4%</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b/>
                <w:bCs/>
                <w:color w:val="000000"/>
                <w:sz w:val="18"/>
                <w:szCs w:val="18"/>
                <w:lang w:eastAsia="ru-RU"/>
              </w:rPr>
            </w:pPr>
            <w:r w:rsidRPr="00AA31D5">
              <w:rPr>
                <w:rFonts w:ascii="Times New Roman" w:eastAsia="Times New Roman" w:hAnsi="Times New Roman" w:cs="Times New Roman"/>
                <w:b/>
                <w:bCs/>
                <w:color w:val="000000"/>
                <w:sz w:val="18"/>
                <w:szCs w:val="18"/>
                <w:lang w:eastAsia="ru-RU"/>
              </w:rPr>
              <w:t>49</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AA31D5" w:rsidRDefault="00BB50E1" w:rsidP="007B6294">
            <w:pPr>
              <w:spacing w:after="0" w:line="240" w:lineRule="auto"/>
              <w:jc w:val="center"/>
              <w:rPr>
                <w:rFonts w:ascii="Times New Roman" w:eastAsia="Times New Roman" w:hAnsi="Times New Roman" w:cs="Times New Roman"/>
                <w:color w:val="000000"/>
                <w:sz w:val="18"/>
                <w:szCs w:val="18"/>
                <w:lang w:eastAsia="ru-RU"/>
              </w:rPr>
            </w:pPr>
            <w:r w:rsidRPr="00AA31D5">
              <w:rPr>
                <w:rFonts w:ascii="Times New Roman" w:eastAsia="Times New Roman" w:hAnsi="Times New Roman" w:cs="Times New Roman"/>
                <w:color w:val="000000"/>
                <w:sz w:val="18"/>
                <w:szCs w:val="18"/>
                <w:lang w:eastAsia="ru-RU"/>
              </w:rPr>
              <w:t>1%</w:t>
            </w:r>
          </w:p>
        </w:tc>
        <w:tc>
          <w:tcPr>
            <w:tcW w:w="768"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b/>
                <w:bCs/>
                <w:color w:val="000000"/>
                <w:sz w:val="20"/>
                <w:szCs w:val="20"/>
                <w:lang w:eastAsia="ru-RU"/>
              </w:rPr>
            </w:pPr>
            <w:r w:rsidRPr="00AA31D5">
              <w:rPr>
                <w:rFonts w:ascii="Times New Roman" w:eastAsia="Times New Roman" w:hAnsi="Times New Roman" w:cs="Times New Roman"/>
                <w:b/>
                <w:bCs/>
                <w:color w:val="000000"/>
                <w:sz w:val="20"/>
                <w:szCs w:val="20"/>
                <w:lang w:eastAsia="ru-RU"/>
              </w:rPr>
              <w:t>2872</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AA31D5" w:rsidRDefault="00BB50E1" w:rsidP="007B6294">
            <w:pPr>
              <w:spacing w:after="0" w:line="240" w:lineRule="auto"/>
              <w:jc w:val="center"/>
              <w:rPr>
                <w:rFonts w:ascii="Times New Roman" w:eastAsia="Times New Roman" w:hAnsi="Times New Roman" w:cs="Times New Roman"/>
                <w:b/>
                <w:color w:val="000000"/>
                <w:sz w:val="20"/>
                <w:szCs w:val="20"/>
                <w:lang w:eastAsia="ru-RU"/>
              </w:rPr>
            </w:pPr>
            <w:r w:rsidRPr="00AA31D5">
              <w:rPr>
                <w:rFonts w:ascii="Times New Roman" w:eastAsia="Times New Roman" w:hAnsi="Times New Roman" w:cs="Times New Roman"/>
                <w:b/>
                <w:color w:val="000000"/>
                <w:sz w:val="20"/>
                <w:szCs w:val="20"/>
                <w:lang w:eastAsia="ru-RU"/>
              </w:rPr>
              <w:t>58%</w:t>
            </w:r>
          </w:p>
        </w:tc>
      </w:tr>
    </w:tbl>
    <w:p w:rsidR="002B396E" w:rsidRDefault="002B396E" w:rsidP="002B396E">
      <w:pPr>
        <w:pStyle w:val="Default"/>
        <w:shd w:val="clear" w:color="auto" w:fill="FFFFFF" w:themeFill="background1"/>
        <w:tabs>
          <w:tab w:val="left" w:pos="993"/>
        </w:tabs>
        <w:ind w:firstLine="709"/>
        <w:jc w:val="both"/>
        <w:rPr>
          <w:b/>
        </w:rPr>
      </w:pPr>
      <w:r w:rsidRPr="0099613D">
        <w:rPr>
          <w:b/>
        </w:rPr>
        <w:t xml:space="preserve">Количество и доля выпускников 11-х классов, выбравших для сдачи ГИА по образовательным программам СОО учебные предметы, </w:t>
      </w:r>
      <w:proofErr w:type="spellStart"/>
      <w:r w:rsidRPr="0099613D">
        <w:rPr>
          <w:b/>
        </w:rPr>
        <w:t>изучавшиеся</w:t>
      </w:r>
      <w:proofErr w:type="spellEnd"/>
      <w:r w:rsidRPr="0099613D">
        <w:rPr>
          <w:b/>
        </w:rPr>
        <w:t xml:space="preserve"> на углублённом уровне</w:t>
      </w:r>
    </w:p>
    <w:p w:rsidR="002B396E" w:rsidRPr="002B396E" w:rsidRDefault="00CF08A6" w:rsidP="002B396E">
      <w:pPr>
        <w:pStyle w:val="Default"/>
        <w:shd w:val="clear" w:color="auto" w:fill="FFFFFF" w:themeFill="background1"/>
        <w:tabs>
          <w:tab w:val="left" w:pos="993"/>
        </w:tabs>
        <w:ind w:firstLine="709"/>
        <w:jc w:val="right"/>
      </w:pPr>
      <w:r>
        <w:t>Таблица 39</w:t>
      </w:r>
    </w:p>
    <w:p w:rsidR="002B396E" w:rsidRDefault="002B396E" w:rsidP="00BB50E1">
      <w:pPr>
        <w:pStyle w:val="Default"/>
        <w:shd w:val="clear" w:color="auto" w:fill="FFFFFF" w:themeFill="background1"/>
        <w:tabs>
          <w:tab w:val="left" w:pos="993"/>
        </w:tabs>
        <w:ind w:left="709"/>
        <w:jc w:val="right"/>
        <w:rPr>
          <w:rFonts w:eastAsiaTheme="minorHAnsi"/>
          <w:i/>
          <w:color w:val="auto"/>
          <w:lang w:eastAsia="en-US"/>
        </w:rPr>
      </w:pPr>
    </w:p>
    <w:tbl>
      <w:tblPr>
        <w:tblStyle w:val="afb"/>
        <w:tblW w:w="4896" w:type="pct"/>
        <w:jc w:val="center"/>
        <w:shd w:val="clear" w:color="auto" w:fill="FFFFFF" w:themeFill="background1"/>
        <w:tblLook w:val="04A0" w:firstRow="1" w:lastRow="0" w:firstColumn="1" w:lastColumn="0" w:noHBand="0" w:noVBand="1"/>
      </w:tblPr>
      <w:tblGrid>
        <w:gridCol w:w="2330"/>
        <w:gridCol w:w="3704"/>
        <w:gridCol w:w="3281"/>
      </w:tblGrid>
      <w:tr w:rsidR="002B396E" w:rsidRPr="002B396E" w:rsidTr="002B396E">
        <w:trPr>
          <w:trHeight w:val="361"/>
          <w:tblHeader/>
          <w:jc w:val="center"/>
        </w:trPr>
        <w:tc>
          <w:tcPr>
            <w:tcW w:w="1251" w:type="pct"/>
            <w:shd w:val="clear" w:color="auto" w:fill="FFFFFF" w:themeFill="background1"/>
            <w:vAlign w:val="center"/>
          </w:tcPr>
          <w:p w:rsidR="002B396E" w:rsidRPr="002B396E" w:rsidRDefault="002B396E" w:rsidP="004E62EB">
            <w:pPr>
              <w:tabs>
                <w:tab w:val="left" w:pos="0"/>
                <w:tab w:val="left" w:pos="1134"/>
              </w:tabs>
              <w:jc w:val="center"/>
              <w:rPr>
                <w:rFonts w:ascii="Times New Roman" w:eastAsiaTheme="majorEastAsia" w:hAnsi="Times New Roman" w:cs="Times New Roman"/>
                <w:b/>
                <w:bCs/>
              </w:rPr>
            </w:pPr>
            <w:r w:rsidRPr="002B396E">
              <w:rPr>
                <w:rFonts w:ascii="Times New Roman" w:eastAsiaTheme="majorEastAsia" w:hAnsi="Times New Roman" w:cs="Times New Roman"/>
                <w:b/>
                <w:bCs/>
              </w:rPr>
              <w:t>КГ</w:t>
            </w:r>
          </w:p>
        </w:tc>
        <w:tc>
          <w:tcPr>
            <w:tcW w:w="1988" w:type="pct"/>
            <w:shd w:val="clear" w:color="auto" w:fill="FFFFFF" w:themeFill="background1"/>
            <w:vAlign w:val="center"/>
          </w:tcPr>
          <w:p w:rsidR="002B396E" w:rsidRPr="002B396E" w:rsidRDefault="002B396E" w:rsidP="002B396E">
            <w:pPr>
              <w:tabs>
                <w:tab w:val="left" w:pos="0"/>
                <w:tab w:val="left" w:pos="1134"/>
              </w:tabs>
              <w:jc w:val="center"/>
              <w:rPr>
                <w:rFonts w:ascii="Times New Roman" w:eastAsiaTheme="majorEastAsia" w:hAnsi="Times New Roman" w:cs="Times New Roman"/>
                <w:b/>
                <w:bCs/>
              </w:rPr>
            </w:pPr>
            <w:r w:rsidRPr="002B396E">
              <w:rPr>
                <w:rFonts w:ascii="Times New Roman" w:eastAsiaTheme="majorEastAsia" w:hAnsi="Times New Roman" w:cs="Times New Roman"/>
                <w:b/>
                <w:bCs/>
              </w:rPr>
              <w:t>Кол-во чел.</w:t>
            </w:r>
          </w:p>
        </w:tc>
        <w:tc>
          <w:tcPr>
            <w:tcW w:w="1761" w:type="pct"/>
            <w:shd w:val="clear" w:color="auto" w:fill="FFFFFF" w:themeFill="background1"/>
          </w:tcPr>
          <w:p w:rsidR="002B396E" w:rsidRPr="002B396E" w:rsidRDefault="002B396E" w:rsidP="002B396E">
            <w:pPr>
              <w:tabs>
                <w:tab w:val="left" w:pos="0"/>
                <w:tab w:val="left" w:pos="1134"/>
              </w:tabs>
              <w:jc w:val="center"/>
              <w:rPr>
                <w:rFonts w:ascii="Times New Roman" w:eastAsiaTheme="majorEastAsia" w:hAnsi="Times New Roman" w:cs="Times New Roman"/>
                <w:b/>
                <w:bCs/>
              </w:rPr>
            </w:pPr>
            <w:r w:rsidRPr="002B396E">
              <w:rPr>
                <w:rFonts w:ascii="Times New Roman" w:eastAsiaTheme="majorEastAsia" w:hAnsi="Times New Roman" w:cs="Times New Roman"/>
                <w:b/>
                <w:bCs/>
              </w:rPr>
              <w:t xml:space="preserve">Доля </w:t>
            </w:r>
            <w:proofErr w:type="gramStart"/>
            <w:r w:rsidRPr="002B396E">
              <w:rPr>
                <w:rFonts w:ascii="Times New Roman" w:eastAsiaTheme="majorEastAsia" w:hAnsi="Times New Roman" w:cs="Times New Roman"/>
                <w:b/>
                <w:bCs/>
              </w:rPr>
              <w:t>обучающихся</w:t>
            </w:r>
            <w:proofErr w:type="gramEnd"/>
          </w:p>
        </w:tc>
      </w:tr>
      <w:tr w:rsidR="002B396E" w:rsidRPr="002B396E" w:rsidTr="004E62EB">
        <w:trPr>
          <w:tblHeader/>
          <w:jc w:val="center"/>
        </w:trPr>
        <w:tc>
          <w:tcPr>
            <w:tcW w:w="1251" w:type="pct"/>
            <w:shd w:val="clear" w:color="auto" w:fill="FFFFFF" w:themeFill="background1"/>
            <w:vAlign w:val="center"/>
          </w:tcPr>
          <w:p w:rsidR="002B396E" w:rsidRPr="002B396E" w:rsidRDefault="002B396E" w:rsidP="004E62EB">
            <w:pPr>
              <w:tabs>
                <w:tab w:val="left" w:pos="0"/>
                <w:tab w:val="left" w:pos="1134"/>
              </w:tabs>
              <w:jc w:val="center"/>
              <w:rPr>
                <w:rFonts w:ascii="Times New Roman" w:eastAsiaTheme="majorEastAsia" w:hAnsi="Times New Roman" w:cs="Times New Roman"/>
                <w:bCs/>
              </w:rPr>
            </w:pPr>
            <w:proofErr w:type="gramStart"/>
            <w:r w:rsidRPr="002B396E">
              <w:rPr>
                <w:rFonts w:ascii="Times New Roman" w:eastAsiaTheme="majorEastAsia" w:hAnsi="Times New Roman" w:cs="Times New Roman"/>
                <w:bCs/>
              </w:rPr>
              <w:t>КГ</w:t>
            </w:r>
            <w:proofErr w:type="gramEnd"/>
            <w:r w:rsidRPr="002B396E">
              <w:rPr>
                <w:rFonts w:ascii="Times New Roman" w:eastAsiaTheme="majorEastAsia" w:hAnsi="Times New Roman" w:cs="Times New Roman"/>
                <w:bCs/>
              </w:rPr>
              <w:t xml:space="preserve"> 1</w:t>
            </w:r>
          </w:p>
        </w:tc>
        <w:tc>
          <w:tcPr>
            <w:tcW w:w="1988" w:type="pct"/>
            <w:shd w:val="clear" w:color="auto" w:fill="FFFFFF" w:themeFill="background1"/>
            <w:vAlign w:val="center"/>
          </w:tcPr>
          <w:p w:rsidR="002B396E" w:rsidRPr="002B396E" w:rsidRDefault="002B396E" w:rsidP="004E62EB">
            <w:pPr>
              <w:jc w:val="center"/>
              <w:rPr>
                <w:rFonts w:ascii="Times New Roman" w:eastAsia="Times New Roman" w:hAnsi="Times New Roman" w:cs="Times New Roman"/>
                <w:bCs/>
                <w:color w:val="000000"/>
                <w:lang w:eastAsia="ru-RU"/>
              </w:rPr>
            </w:pPr>
            <w:r w:rsidRPr="002B396E">
              <w:rPr>
                <w:rFonts w:ascii="Times New Roman" w:eastAsia="Times New Roman" w:hAnsi="Times New Roman" w:cs="Times New Roman"/>
                <w:bCs/>
                <w:color w:val="000000"/>
                <w:lang w:eastAsia="ru-RU"/>
              </w:rPr>
              <w:t>1228</w:t>
            </w:r>
          </w:p>
        </w:tc>
        <w:tc>
          <w:tcPr>
            <w:tcW w:w="1761" w:type="pct"/>
            <w:shd w:val="clear" w:color="auto" w:fill="FFFFFF" w:themeFill="background1"/>
            <w:vAlign w:val="center"/>
          </w:tcPr>
          <w:p w:rsidR="002B396E" w:rsidRPr="002B396E" w:rsidRDefault="002B396E" w:rsidP="004E62EB">
            <w:pPr>
              <w:jc w:val="center"/>
              <w:rPr>
                <w:rFonts w:ascii="Times New Roman" w:eastAsia="Times New Roman" w:hAnsi="Times New Roman" w:cs="Times New Roman"/>
                <w:color w:val="000000"/>
                <w:lang w:eastAsia="ru-RU"/>
              </w:rPr>
            </w:pPr>
            <w:r w:rsidRPr="002B396E">
              <w:rPr>
                <w:rFonts w:ascii="Times New Roman" w:eastAsia="Times New Roman" w:hAnsi="Times New Roman" w:cs="Times New Roman"/>
                <w:color w:val="000000"/>
                <w:lang w:eastAsia="ru-RU"/>
              </w:rPr>
              <w:t>25%</w:t>
            </w:r>
          </w:p>
        </w:tc>
      </w:tr>
      <w:tr w:rsidR="002B396E" w:rsidRPr="002B396E" w:rsidTr="004E62EB">
        <w:trPr>
          <w:tblHeader/>
          <w:jc w:val="center"/>
        </w:trPr>
        <w:tc>
          <w:tcPr>
            <w:tcW w:w="1251" w:type="pct"/>
            <w:shd w:val="clear" w:color="auto" w:fill="FFFFFF" w:themeFill="background1"/>
            <w:vAlign w:val="bottom"/>
          </w:tcPr>
          <w:p w:rsidR="002B396E" w:rsidRPr="002B396E" w:rsidRDefault="002B396E" w:rsidP="004E62EB">
            <w:pPr>
              <w:jc w:val="center"/>
              <w:rPr>
                <w:rFonts w:ascii="Times New Roman" w:eastAsia="Times New Roman" w:hAnsi="Times New Roman" w:cs="Times New Roman"/>
                <w:bCs/>
                <w:lang w:eastAsia="ru-RU"/>
              </w:rPr>
            </w:pPr>
            <w:proofErr w:type="gramStart"/>
            <w:r w:rsidRPr="002B396E">
              <w:rPr>
                <w:rFonts w:ascii="Times New Roman" w:eastAsia="Times New Roman" w:hAnsi="Times New Roman" w:cs="Times New Roman"/>
                <w:bCs/>
                <w:lang w:eastAsia="ru-RU"/>
              </w:rPr>
              <w:t>КГ</w:t>
            </w:r>
            <w:proofErr w:type="gramEnd"/>
            <w:r w:rsidRPr="002B396E">
              <w:rPr>
                <w:rFonts w:ascii="Times New Roman" w:eastAsia="Times New Roman" w:hAnsi="Times New Roman" w:cs="Times New Roman"/>
                <w:bCs/>
                <w:lang w:eastAsia="ru-RU"/>
              </w:rPr>
              <w:t xml:space="preserve"> 2</w:t>
            </w:r>
          </w:p>
        </w:tc>
        <w:tc>
          <w:tcPr>
            <w:tcW w:w="1988" w:type="pct"/>
            <w:shd w:val="clear" w:color="auto" w:fill="FFFFFF" w:themeFill="background1"/>
            <w:vAlign w:val="center"/>
          </w:tcPr>
          <w:p w:rsidR="002B396E" w:rsidRPr="002B396E" w:rsidRDefault="002B396E" w:rsidP="004E62EB">
            <w:pPr>
              <w:jc w:val="center"/>
              <w:rPr>
                <w:rFonts w:ascii="Times New Roman" w:eastAsia="Times New Roman" w:hAnsi="Times New Roman" w:cs="Times New Roman"/>
                <w:bCs/>
                <w:color w:val="000000"/>
                <w:lang w:eastAsia="ru-RU"/>
              </w:rPr>
            </w:pPr>
            <w:r w:rsidRPr="002B396E">
              <w:rPr>
                <w:rFonts w:ascii="Times New Roman" w:eastAsia="Times New Roman" w:hAnsi="Times New Roman" w:cs="Times New Roman"/>
                <w:bCs/>
                <w:color w:val="000000"/>
                <w:lang w:eastAsia="ru-RU"/>
              </w:rPr>
              <w:t>1405</w:t>
            </w:r>
          </w:p>
        </w:tc>
        <w:tc>
          <w:tcPr>
            <w:tcW w:w="1761" w:type="pct"/>
            <w:shd w:val="clear" w:color="auto" w:fill="FFFFFF" w:themeFill="background1"/>
            <w:vAlign w:val="center"/>
          </w:tcPr>
          <w:p w:rsidR="002B396E" w:rsidRPr="002B396E" w:rsidRDefault="002B396E" w:rsidP="004E62EB">
            <w:pPr>
              <w:jc w:val="center"/>
              <w:rPr>
                <w:rFonts w:ascii="Times New Roman" w:eastAsia="Times New Roman" w:hAnsi="Times New Roman" w:cs="Times New Roman"/>
                <w:color w:val="000000"/>
                <w:lang w:eastAsia="ru-RU"/>
              </w:rPr>
            </w:pPr>
            <w:r w:rsidRPr="002B396E">
              <w:rPr>
                <w:rFonts w:ascii="Times New Roman" w:eastAsia="Times New Roman" w:hAnsi="Times New Roman" w:cs="Times New Roman"/>
                <w:color w:val="000000"/>
                <w:lang w:eastAsia="ru-RU"/>
              </w:rPr>
              <w:t>28%</w:t>
            </w:r>
          </w:p>
        </w:tc>
      </w:tr>
      <w:tr w:rsidR="002B396E" w:rsidRPr="002B396E" w:rsidTr="004E62EB">
        <w:trPr>
          <w:tblHeader/>
          <w:jc w:val="center"/>
        </w:trPr>
        <w:tc>
          <w:tcPr>
            <w:tcW w:w="1251" w:type="pct"/>
            <w:shd w:val="clear" w:color="auto" w:fill="FFFFFF" w:themeFill="background1"/>
            <w:vAlign w:val="bottom"/>
          </w:tcPr>
          <w:p w:rsidR="002B396E" w:rsidRPr="002B396E" w:rsidRDefault="002B396E" w:rsidP="004E62EB">
            <w:pPr>
              <w:jc w:val="center"/>
              <w:rPr>
                <w:rFonts w:ascii="Times New Roman" w:eastAsia="Times New Roman" w:hAnsi="Times New Roman" w:cs="Times New Roman"/>
                <w:bCs/>
                <w:lang w:eastAsia="ru-RU"/>
              </w:rPr>
            </w:pPr>
            <w:proofErr w:type="gramStart"/>
            <w:r w:rsidRPr="002B396E">
              <w:rPr>
                <w:rFonts w:ascii="Times New Roman" w:eastAsia="Times New Roman" w:hAnsi="Times New Roman" w:cs="Times New Roman"/>
                <w:bCs/>
                <w:lang w:eastAsia="ru-RU"/>
              </w:rPr>
              <w:t>КГ</w:t>
            </w:r>
            <w:proofErr w:type="gramEnd"/>
            <w:r w:rsidRPr="002B396E">
              <w:rPr>
                <w:rFonts w:ascii="Times New Roman" w:eastAsia="Times New Roman" w:hAnsi="Times New Roman" w:cs="Times New Roman"/>
                <w:bCs/>
                <w:lang w:eastAsia="ru-RU"/>
              </w:rPr>
              <w:t xml:space="preserve"> 3</w:t>
            </w:r>
          </w:p>
        </w:tc>
        <w:tc>
          <w:tcPr>
            <w:tcW w:w="1988" w:type="pct"/>
            <w:shd w:val="clear" w:color="auto" w:fill="FFFFFF" w:themeFill="background1"/>
            <w:vAlign w:val="center"/>
          </w:tcPr>
          <w:p w:rsidR="002B396E" w:rsidRPr="002B396E" w:rsidRDefault="002B396E" w:rsidP="004E62EB">
            <w:pPr>
              <w:jc w:val="center"/>
              <w:rPr>
                <w:rFonts w:ascii="Times New Roman" w:eastAsia="Times New Roman" w:hAnsi="Times New Roman" w:cs="Times New Roman"/>
                <w:bCs/>
                <w:color w:val="000000"/>
                <w:lang w:eastAsia="ru-RU"/>
              </w:rPr>
            </w:pPr>
            <w:r w:rsidRPr="002B396E">
              <w:rPr>
                <w:rFonts w:ascii="Times New Roman" w:eastAsia="Times New Roman" w:hAnsi="Times New Roman" w:cs="Times New Roman"/>
                <w:bCs/>
                <w:color w:val="000000"/>
                <w:lang w:eastAsia="ru-RU"/>
              </w:rPr>
              <w:t>190</w:t>
            </w:r>
          </w:p>
        </w:tc>
        <w:tc>
          <w:tcPr>
            <w:tcW w:w="1761" w:type="pct"/>
            <w:shd w:val="clear" w:color="auto" w:fill="FFFFFF" w:themeFill="background1"/>
            <w:vAlign w:val="center"/>
          </w:tcPr>
          <w:p w:rsidR="002B396E" w:rsidRPr="002B396E" w:rsidRDefault="002B396E" w:rsidP="004E62EB">
            <w:pPr>
              <w:jc w:val="center"/>
              <w:rPr>
                <w:rFonts w:ascii="Times New Roman" w:eastAsia="Times New Roman" w:hAnsi="Times New Roman" w:cs="Times New Roman"/>
                <w:color w:val="000000"/>
                <w:lang w:eastAsia="ru-RU"/>
              </w:rPr>
            </w:pPr>
            <w:r w:rsidRPr="002B396E">
              <w:rPr>
                <w:rFonts w:ascii="Times New Roman" w:eastAsia="Times New Roman" w:hAnsi="Times New Roman" w:cs="Times New Roman"/>
                <w:color w:val="000000"/>
                <w:lang w:eastAsia="ru-RU"/>
              </w:rPr>
              <w:t>4%</w:t>
            </w:r>
          </w:p>
        </w:tc>
      </w:tr>
      <w:tr w:rsidR="002B396E" w:rsidRPr="002B396E" w:rsidTr="004E62EB">
        <w:trPr>
          <w:tblHeader/>
          <w:jc w:val="center"/>
        </w:trPr>
        <w:tc>
          <w:tcPr>
            <w:tcW w:w="1251" w:type="pct"/>
            <w:shd w:val="clear" w:color="auto" w:fill="FFFFFF" w:themeFill="background1"/>
            <w:vAlign w:val="bottom"/>
          </w:tcPr>
          <w:p w:rsidR="002B396E" w:rsidRPr="002B396E" w:rsidRDefault="002B396E" w:rsidP="004E62EB">
            <w:pPr>
              <w:jc w:val="center"/>
              <w:rPr>
                <w:rFonts w:ascii="Times New Roman" w:eastAsia="Times New Roman" w:hAnsi="Times New Roman" w:cs="Times New Roman"/>
                <w:bCs/>
                <w:lang w:eastAsia="ru-RU"/>
              </w:rPr>
            </w:pPr>
            <w:proofErr w:type="gramStart"/>
            <w:r w:rsidRPr="002B396E">
              <w:rPr>
                <w:rFonts w:ascii="Times New Roman" w:eastAsia="Times New Roman" w:hAnsi="Times New Roman" w:cs="Times New Roman"/>
                <w:bCs/>
                <w:lang w:eastAsia="ru-RU"/>
              </w:rPr>
              <w:t>КГ</w:t>
            </w:r>
            <w:proofErr w:type="gramEnd"/>
            <w:r w:rsidRPr="002B396E">
              <w:rPr>
                <w:rFonts w:ascii="Times New Roman" w:eastAsia="Times New Roman" w:hAnsi="Times New Roman" w:cs="Times New Roman"/>
                <w:bCs/>
                <w:lang w:eastAsia="ru-RU"/>
              </w:rPr>
              <w:t xml:space="preserve"> 4</w:t>
            </w:r>
          </w:p>
        </w:tc>
        <w:tc>
          <w:tcPr>
            <w:tcW w:w="1988" w:type="pct"/>
            <w:shd w:val="clear" w:color="auto" w:fill="FFFFFF" w:themeFill="background1"/>
            <w:vAlign w:val="center"/>
          </w:tcPr>
          <w:p w:rsidR="002B396E" w:rsidRPr="002B396E" w:rsidRDefault="002B396E" w:rsidP="004E62EB">
            <w:pPr>
              <w:jc w:val="center"/>
              <w:rPr>
                <w:rFonts w:ascii="Times New Roman" w:eastAsia="Times New Roman" w:hAnsi="Times New Roman" w:cs="Times New Roman"/>
                <w:bCs/>
                <w:color w:val="000000"/>
                <w:lang w:eastAsia="ru-RU"/>
              </w:rPr>
            </w:pPr>
            <w:r w:rsidRPr="002B396E">
              <w:rPr>
                <w:rFonts w:ascii="Times New Roman" w:eastAsia="Times New Roman" w:hAnsi="Times New Roman" w:cs="Times New Roman"/>
                <w:bCs/>
                <w:color w:val="000000"/>
                <w:lang w:eastAsia="ru-RU"/>
              </w:rPr>
              <w:t>49</w:t>
            </w:r>
          </w:p>
        </w:tc>
        <w:tc>
          <w:tcPr>
            <w:tcW w:w="1761" w:type="pct"/>
            <w:shd w:val="clear" w:color="auto" w:fill="FFFFFF" w:themeFill="background1"/>
            <w:vAlign w:val="center"/>
          </w:tcPr>
          <w:p w:rsidR="002B396E" w:rsidRPr="002B396E" w:rsidRDefault="002B396E" w:rsidP="004E62EB">
            <w:pPr>
              <w:jc w:val="center"/>
              <w:rPr>
                <w:rFonts w:ascii="Times New Roman" w:eastAsia="Times New Roman" w:hAnsi="Times New Roman" w:cs="Times New Roman"/>
                <w:color w:val="000000"/>
                <w:lang w:eastAsia="ru-RU"/>
              </w:rPr>
            </w:pPr>
            <w:r w:rsidRPr="002B396E">
              <w:rPr>
                <w:rFonts w:ascii="Times New Roman" w:eastAsia="Times New Roman" w:hAnsi="Times New Roman" w:cs="Times New Roman"/>
                <w:color w:val="000000"/>
                <w:lang w:eastAsia="ru-RU"/>
              </w:rPr>
              <w:t>1%</w:t>
            </w:r>
          </w:p>
        </w:tc>
      </w:tr>
      <w:tr w:rsidR="002B396E" w:rsidRPr="002B396E" w:rsidTr="004E62EB">
        <w:trPr>
          <w:tblHeader/>
          <w:jc w:val="center"/>
        </w:trPr>
        <w:tc>
          <w:tcPr>
            <w:tcW w:w="1251" w:type="pct"/>
            <w:shd w:val="clear" w:color="auto" w:fill="EAF1DD" w:themeFill="accent3" w:themeFillTint="33"/>
            <w:vAlign w:val="bottom"/>
          </w:tcPr>
          <w:p w:rsidR="002B396E" w:rsidRPr="002B396E" w:rsidRDefault="002B396E" w:rsidP="004E62EB">
            <w:pPr>
              <w:jc w:val="center"/>
              <w:rPr>
                <w:rFonts w:ascii="Times New Roman" w:eastAsia="Times New Roman" w:hAnsi="Times New Roman" w:cs="Times New Roman"/>
                <w:b/>
                <w:bCs/>
                <w:lang w:eastAsia="ru-RU"/>
              </w:rPr>
            </w:pPr>
            <w:r w:rsidRPr="002B396E">
              <w:rPr>
                <w:rFonts w:ascii="Times New Roman" w:eastAsia="Times New Roman" w:hAnsi="Times New Roman" w:cs="Times New Roman"/>
                <w:b/>
                <w:bCs/>
                <w:lang w:eastAsia="ru-RU"/>
              </w:rPr>
              <w:t>Общий итог</w:t>
            </w:r>
          </w:p>
        </w:tc>
        <w:tc>
          <w:tcPr>
            <w:tcW w:w="1988" w:type="pct"/>
            <w:shd w:val="clear" w:color="auto" w:fill="EAF1DD" w:themeFill="accent3" w:themeFillTint="33"/>
            <w:vAlign w:val="center"/>
          </w:tcPr>
          <w:p w:rsidR="002B396E" w:rsidRPr="002B396E" w:rsidRDefault="002B396E" w:rsidP="004E62EB">
            <w:pPr>
              <w:jc w:val="center"/>
              <w:rPr>
                <w:rFonts w:ascii="Times New Roman" w:eastAsia="Times New Roman" w:hAnsi="Times New Roman" w:cs="Times New Roman"/>
                <w:b/>
                <w:bCs/>
                <w:color w:val="000000"/>
                <w:lang w:eastAsia="ru-RU"/>
              </w:rPr>
            </w:pPr>
            <w:r w:rsidRPr="002B396E">
              <w:rPr>
                <w:rFonts w:ascii="Times New Roman" w:eastAsia="Times New Roman" w:hAnsi="Times New Roman" w:cs="Times New Roman"/>
                <w:b/>
                <w:bCs/>
                <w:color w:val="000000"/>
                <w:lang w:eastAsia="ru-RU"/>
              </w:rPr>
              <w:t>2872</w:t>
            </w:r>
          </w:p>
        </w:tc>
        <w:tc>
          <w:tcPr>
            <w:tcW w:w="1761" w:type="pct"/>
            <w:shd w:val="clear" w:color="auto" w:fill="EAF1DD" w:themeFill="accent3" w:themeFillTint="33"/>
            <w:vAlign w:val="center"/>
          </w:tcPr>
          <w:p w:rsidR="002B396E" w:rsidRPr="002B396E" w:rsidRDefault="002B396E" w:rsidP="004E62EB">
            <w:pPr>
              <w:jc w:val="center"/>
              <w:rPr>
                <w:rFonts w:ascii="Times New Roman" w:eastAsia="Times New Roman" w:hAnsi="Times New Roman" w:cs="Times New Roman"/>
                <w:b/>
                <w:color w:val="000000"/>
                <w:lang w:eastAsia="ru-RU"/>
              </w:rPr>
            </w:pPr>
            <w:r w:rsidRPr="002B396E">
              <w:rPr>
                <w:rFonts w:ascii="Times New Roman" w:eastAsia="Times New Roman" w:hAnsi="Times New Roman" w:cs="Times New Roman"/>
                <w:b/>
                <w:color w:val="000000"/>
                <w:lang w:eastAsia="ru-RU"/>
              </w:rPr>
              <w:t>58%</w:t>
            </w:r>
          </w:p>
        </w:tc>
      </w:tr>
    </w:tbl>
    <w:p w:rsidR="002B396E" w:rsidRPr="002B396E" w:rsidRDefault="002B396E" w:rsidP="002B396E">
      <w:pPr>
        <w:pStyle w:val="Default"/>
        <w:shd w:val="clear" w:color="auto" w:fill="FFFFFF" w:themeFill="background1"/>
        <w:tabs>
          <w:tab w:val="left" w:pos="993"/>
        </w:tabs>
        <w:ind w:left="709"/>
        <w:rPr>
          <w:rFonts w:eastAsiaTheme="minorHAnsi"/>
          <w:color w:val="auto"/>
          <w:lang w:eastAsia="en-US"/>
        </w:rPr>
      </w:pPr>
    </w:p>
    <w:p w:rsidR="0013741A" w:rsidRPr="00A12425" w:rsidRDefault="0013741A"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A12425">
        <w:rPr>
          <w:rFonts w:ascii="Times New Roman" w:hAnsi="Times New Roman" w:cs="Times New Roman"/>
          <w:b/>
          <w:sz w:val="24"/>
          <w:szCs w:val="24"/>
        </w:rPr>
        <w:t xml:space="preserve">Практики по подготовке </w:t>
      </w:r>
      <w:proofErr w:type="gramStart"/>
      <w:r w:rsidRPr="00A12425">
        <w:rPr>
          <w:rFonts w:ascii="Times New Roman" w:hAnsi="Times New Roman" w:cs="Times New Roman"/>
          <w:b/>
          <w:sz w:val="24"/>
          <w:szCs w:val="24"/>
        </w:rPr>
        <w:t>обучающихся</w:t>
      </w:r>
      <w:proofErr w:type="gramEnd"/>
      <w:r w:rsidRPr="00A12425">
        <w:rPr>
          <w:rFonts w:ascii="Times New Roman" w:hAnsi="Times New Roman" w:cs="Times New Roman"/>
          <w:b/>
          <w:sz w:val="24"/>
          <w:szCs w:val="24"/>
        </w:rPr>
        <w:t xml:space="preserve"> к ГИА</w:t>
      </w:r>
    </w:p>
    <w:p w:rsidR="00EC6DEB" w:rsidRPr="00EC6DEB" w:rsidRDefault="00EC6DEB"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EC6DEB">
        <w:rPr>
          <w:rFonts w:ascii="Times New Roman" w:hAnsi="Times New Roman" w:cs="Times New Roman"/>
          <w:sz w:val="24"/>
          <w:szCs w:val="24"/>
        </w:rPr>
        <w:t xml:space="preserve">Специалистами ГУ ЯО </w:t>
      </w:r>
      <w:proofErr w:type="spellStart"/>
      <w:r w:rsidRPr="00EC6DEB">
        <w:rPr>
          <w:rFonts w:ascii="Times New Roman" w:hAnsi="Times New Roman" w:cs="Times New Roman"/>
          <w:sz w:val="24"/>
          <w:szCs w:val="24"/>
        </w:rPr>
        <w:t>ЦПОиПП</w:t>
      </w:r>
      <w:proofErr w:type="spellEnd"/>
      <w:r w:rsidRPr="00EC6DEB">
        <w:rPr>
          <w:rFonts w:ascii="Times New Roman" w:hAnsi="Times New Roman" w:cs="Times New Roman"/>
          <w:sz w:val="24"/>
          <w:szCs w:val="24"/>
        </w:rPr>
        <w:t xml:space="preserve"> «Ресурс» проведено 10 занятий по психологической подготовке к ГИА. </w:t>
      </w:r>
    </w:p>
    <w:p w:rsidR="00EC6DEB" w:rsidRPr="00EC6DEB"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EC6DEB">
        <w:rPr>
          <w:rFonts w:ascii="Times New Roman" w:hAnsi="Times New Roman" w:cs="Times New Roman"/>
          <w:sz w:val="24"/>
          <w:szCs w:val="24"/>
        </w:rPr>
        <w:t xml:space="preserve">02.04.2021 г. на базе МОУ СШ № 66 г. Ярославля для  обучающихся 9-х классов проведено  занятие по теме «Психологическая подготовка к ОГЭ» (12 чел.). Занятие было направлено на  формирование позитивного психологического настроя на успешную сдачу экзаменов: проработка возможных тревог и страхов, работа с положительным образом экзамена, настрой на получение позитивного опыта, знакомство со способами </w:t>
      </w:r>
      <w:proofErr w:type="gramStart"/>
      <w:r w:rsidRPr="00EC6DEB">
        <w:rPr>
          <w:rFonts w:ascii="Times New Roman" w:hAnsi="Times New Roman" w:cs="Times New Roman"/>
          <w:sz w:val="24"/>
          <w:szCs w:val="24"/>
        </w:rPr>
        <w:t>само-поддержки</w:t>
      </w:r>
      <w:proofErr w:type="gramEnd"/>
      <w:r w:rsidRPr="00EC6DEB">
        <w:rPr>
          <w:rFonts w:ascii="Times New Roman" w:hAnsi="Times New Roman" w:cs="Times New Roman"/>
          <w:sz w:val="24"/>
          <w:szCs w:val="24"/>
        </w:rPr>
        <w:t>.</w:t>
      </w:r>
    </w:p>
    <w:p w:rsidR="00EC6DEB" w:rsidRPr="00EC6DEB"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EC6DEB">
        <w:rPr>
          <w:rFonts w:ascii="Times New Roman" w:hAnsi="Times New Roman" w:cs="Times New Roman"/>
          <w:sz w:val="24"/>
          <w:szCs w:val="24"/>
        </w:rPr>
        <w:t xml:space="preserve">В группе ВК ГУ ЯО </w:t>
      </w:r>
      <w:proofErr w:type="spellStart"/>
      <w:r w:rsidRPr="00EC6DEB">
        <w:rPr>
          <w:rFonts w:ascii="Times New Roman" w:hAnsi="Times New Roman" w:cs="Times New Roman"/>
          <w:sz w:val="24"/>
          <w:szCs w:val="24"/>
        </w:rPr>
        <w:t>ЦПОиПП</w:t>
      </w:r>
      <w:proofErr w:type="spellEnd"/>
      <w:r w:rsidRPr="00EC6DEB">
        <w:rPr>
          <w:rFonts w:ascii="Times New Roman" w:hAnsi="Times New Roman" w:cs="Times New Roman"/>
          <w:sz w:val="24"/>
          <w:szCs w:val="24"/>
        </w:rPr>
        <w:t xml:space="preserve"> «Ресурс» выставлен пакет видеозаписей по теме «Психологическая подготовка к ОГЭ». </w:t>
      </w:r>
    </w:p>
    <w:p w:rsidR="002B396E" w:rsidRPr="00EC6DEB" w:rsidRDefault="00EC6DEB" w:rsidP="00DF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EC6DEB">
        <w:rPr>
          <w:rFonts w:ascii="Times New Roman" w:hAnsi="Times New Roman" w:cs="Times New Roman"/>
          <w:sz w:val="24"/>
          <w:szCs w:val="24"/>
        </w:rPr>
        <w:t>Наиболее востребованными видеозаписями среди обучающихся, родителей (законных представителей), педагогических работников стали:</w:t>
      </w:r>
    </w:p>
    <w:tbl>
      <w:tblPr>
        <w:tblStyle w:val="afb"/>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EC6DEB" w:rsidRPr="00EC6DEB" w:rsidTr="005F04C1">
        <w:tc>
          <w:tcPr>
            <w:tcW w:w="7054" w:type="dxa"/>
          </w:tcPr>
          <w:p w:rsidR="00EC6DEB" w:rsidRPr="00EC6DEB"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C6DEB">
              <w:rPr>
                <w:rFonts w:ascii="Times New Roman" w:hAnsi="Times New Roman" w:cs="Times New Roman"/>
                <w:sz w:val="24"/>
                <w:szCs w:val="24"/>
              </w:rPr>
              <w:t>Название видео</w:t>
            </w:r>
          </w:p>
        </w:tc>
        <w:tc>
          <w:tcPr>
            <w:tcW w:w="2410" w:type="dxa"/>
          </w:tcPr>
          <w:p w:rsidR="00EC6DEB" w:rsidRPr="00EC6DEB"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C6DEB">
              <w:rPr>
                <w:rFonts w:ascii="Times New Roman" w:hAnsi="Times New Roman" w:cs="Times New Roman"/>
                <w:sz w:val="24"/>
                <w:szCs w:val="24"/>
              </w:rPr>
              <w:t>Кол-во просмотров</w:t>
            </w:r>
          </w:p>
        </w:tc>
      </w:tr>
      <w:tr w:rsidR="00EC6DEB" w:rsidRPr="00EC6DEB" w:rsidTr="005F04C1">
        <w:tc>
          <w:tcPr>
            <w:tcW w:w="7054" w:type="dxa"/>
          </w:tcPr>
          <w:p w:rsidR="00EC6DEB" w:rsidRPr="00EC6DEB"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C6DEB">
              <w:rPr>
                <w:rFonts w:ascii="Times New Roman" w:hAnsi="Times New Roman" w:cs="Times New Roman"/>
                <w:sz w:val="24"/>
                <w:szCs w:val="24"/>
              </w:rPr>
              <w:t>«Стратегия поведения на экзамене»</w:t>
            </w:r>
          </w:p>
        </w:tc>
        <w:tc>
          <w:tcPr>
            <w:tcW w:w="2410" w:type="dxa"/>
          </w:tcPr>
          <w:p w:rsidR="00EC6DEB" w:rsidRPr="00EC6DEB"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C6DEB">
              <w:rPr>
                <w:rFonts w:ascii="Times New Roman" w:hAnsi="Times New Roman" w:cs="Times New Roman"/>
                <w:sz w:val="24"/>
                <w:szCs w:val="24"/>
              </w:rPr>
              <w:t>884</w:t>
            </w:r>
          </w:p>
        </w:tc>
      </w:tr>
      <w:tr w:rsidR="00EC6DEB" w:rsidRPr="00EC6DEB" w:rsidTr="005F04C1">
        <w:tc>
          <w:tcPr>
            <w:tcW w:w="7054" w:type="dxa"/>
          </w:tcPr>
          <w:p w:rsidR="00EC6DEB" w:rsidRPr="00EC6DEB"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C6DEB">
              <w:rPr>
                <w:rFonts w:ascii="Times New Roman" w:hAnsi="Times New Roman" w:cs="Times New Roman"/>
                <w:sz w:val="24"/>
                <w:szCs w:val="24"/>
              </w:rPr>
              <w:t xml:space="preserve">«Способы </w:t>
            </w:r>
            <w:proofErr w:type="spellStart"/>
            <w:r w:rsidRPr="00EC6DEB">
              <w:rPr>
                <w:rFonts w:ascii="Times New Roman" w:hAnsi="Times New Roman" w:cs="Times New Roman"/>
                <w:sz w:val="24"/>
                <w:szCs w:val="24"/>
              </w:rPr>
              <w:t>самоподдержки</w:t>
            </w:r>
            <w:proofErr w:type="spellEnd"/>
            <w:r w:rsidRPr="00EC6DEB">
              <w:rPr>
                <w:rFonts w:ascii="Times New Roman" w:hAnsi="Times New Roman" w:cs="Times New Roman"/>
                <w:sz w:val="24"/>
                <w:szCs w:val="24"/>
              </w:rPr>
              <w:t>»</w:t>
            </w:r>
          </w:p>
        </w:tc>
        <w:tc>
          <w:tcPr>
            <w:tcW w:w="2410" w:type="dxa"/>
          </w:tcPr>
          <w:p w:rsidR="00EC6DEB" w:rsidRPr="00EC6DEB"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C6DEB">
              <w:rPr>
                <w:rFonts w:ascii="Times New Roman" w:hAnsi="Times New Roman" w:cs="Times New Roman"/>
                <w:sz w:val="24"/>
                <w:szCs w:val="24"/>
              </w:rPr>
              <w:t>472</w:t>
            </w:r>
          </w:p>
        </w:tc>
      </w:tr>
      <w:tr w:rsidR="00EC6DEB" w:rsidRPr="00EC6DEB" w:rsidTr="005F04C1">
        <w:tc>
          <w:tcPr>
            <w:tcW w:w="7054" w:type="dxa"/>
          </w:tcPr>
          <w:p w:rsidR="00EC6DEB" w:rsidRPr="00EC6DEB"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C6DEB">
              <w:rPr>
                <w:rFonts w:ascii="Times New Roman" w:hAnsi="Times New Roman" w:cs="Times New Roman"/>
                <w:sz w:val="24"/>
                <w:szCs w:val="24"/>
              </w:rPr>
              <w:t>«Формулы самовнушения»</w:t>
            </w:r>
          </w:p>
        </w:tc>
        <w:tc>
          <w:tcPr>
            <w:tcW w:w="2410" w:type="dxa"/>
          </w:tcPr>
          <w:p w:rsidR="00EC6DEB" w:rsidRPr="00EC6DEB"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C6DEB">
              <w:rPr>
                <w:rFonts w:ascii="Times New Roman" w:hAnsi="Times New Roman" w:cs="Times New Roman"/>
                <w:sz w:val="24"/>
                <w:szCs w:val="24"/>
              </w:rPr>
              <w:t>421</w:t>
            </w:r>
          </w:p>
        </w:tc>
      </w:tr>
      <w:tr w:rsidR="00EC6DEB" w:rsidRPr="00EC6DEB" w:rsidTr="005F04C1">
        <w:tc>
          <w:tcPr>
            <w:tcW w:w="7054" w:type="dxa"/>
          </w:tcPr>
          <w:p w:rsidR="00EC6DEB" w:rsidRPr="00EC6DEB"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C6DEB">
              <w:rPr>
                <w:rFonts w:ascii="Times New Roman" w:hAnsi="Times New Roman" w:cs="Times New Roman"/>
                <w:sz w:val="24"/>
                <w:szCs w:val="24"/>
              </w:rPr>
              <w:t>«Дыхательные техники»</w:t>
            </w:r>
          </w:p>
        </w:tc>
        <w:tc>
          <w:tcPr>
            <w:tcW w:w="2410" w:type="dxa"/>
          </w:tcPr>
          <w:p w:rsidR="00EC6DEB" w:rsidRPr="00EC6DEB"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C6DEB">
              <w:rPr>
                <w:rFonts w:ascii="Times New Roman" w:hAnsi="Times New Roman" w:cs="Times New Roman"/>
                <w:sz w:val="24"/>
                <w:szCs w:val="24"/>
              </w:rPr>
              <w:t>11</w:t>
            </w:r>
          </w:p>
        </w:tc>
      </w:tr>
      <w:tr w:rsidR="00EC6DEB" w:rsidRPr="00EC6DEB" w:rsidTr="005F04C1">
        <w:tc>
          <w:tcPr>
            <w:tcW w:w="7054" w:type="dxa"/>
          </w:tcPr>
          <w:p w:rsidR="00EC6DEB" w:rsidRPr="00EC6DEB"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C6DEB">
              <w:rPr>
                <w:rFonts w:ascii="Times New Roman" w:hAnsi="Times New Roman" w:cs="Times New Roman"/>
                <w:sz w:val="24"/>
                <w:szCs w:val="24"/>
              </w:rPr>
              <w:t>«Роль родителей в психологической подготовке детей к ЕГЭ»</w:t>
            </w:r>
          </w:p>
        </w:tc>
        <w:tc>
          <w:tcPr>
            <w:tcW w:w="2410" w:type="dxa"/>
          </w:tcPr>
          <w:p w:rsidR="00EC6DEB" w:rsidRPr="00EC6DEB"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C6DEB">
              <w:rPr>
                <w:rFonts w:ascii="Times New Roman" w:hAnsi="Times New Roman" w:cs="Times New Roman"/>
                <w:sz w:val="24"/>
                <w:szCs w:val="24"/>
              </w:rPr>
              <w:t>10</w:t>
            </w:r>
          </w:p>
        </w:tc>
      </w:tr>
      <w:tr w:rsidR="00EC6DEB" w:rsidRPr="00EC6DEB" w:rsidTr="005F04C1">
        <w:tc>
          <w:tcPr>
            <w:tcW w:w="7054" w:type="dxa"/>
          </w:tcPr>
          <w:p w:rsidR="00EC6DEB" w:rsidRPr="00EC6DEB"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C6DEB">
              <w:rPr>
                <w:rFonts w:ascii="Times New Roman" w:hAnsi="Times New Roman" w:cs="Times New Roman"/>
                <w:sz w:val="24"/>
                <w:szCs w:val="24"/>
              </w:rPr>
              <w:t>«Психологический настрой к сдаче ЕГЭ – пять «золотых» правил»</w:t>
            </w:r>
          </w:p>
        </w:tc>
        <w:tc>
          <w:tcPr>
            <w:tcW w:w="2410" w:type="dxa"/>
          </w:tcPr>
          <w:p w:rsidR="00EC6DEB" w:rsidRPr="00EC6DEB"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C6DEB">
              <w:rPr>
                <w:rFonts w:ascii="Times New Roman" w:hAnsi="Times New Roman" w:cs="Times New Roman"/>
                <w:sz w:val="24"/>
                <w:szCs w:val="24"/>
              </w:rPr>
              <w:t>110</w:t>
            </w:r>
          </w:p>
        </w:tc>
      </w:tr>
    </w:tbl>
    <w:p w:rsidR="00EC6DEB"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EC6DEB">
        <w:rPr>
          <w:rFonts w:ascii="Times New Roman" w:hAnsi="Times New Roman" w:cs="Times New Roman"/>
          <w:sz w:val="24"/>
          <w:szCs w:val="24"/>
        </w:rPr>
        <w:t>В 2021 году общее количество просмотров видеозаписей с января по декабрь составило 1908</w:t>
      </w:r>
      <w:r w:rsidR="002B396E">
        <w:rPr>
          <w:rFonts w:ascii="Times New Roman" w:hAnsi="Times New Roman" w:cs="Times New Roman"/>
          <w:sz w:val="24"/>
          <w:szCs w:val="24"/>
        </w:rPr>
        <w:t xml:space="preserve"> раз</w:t>
      </w:r>
      <w:r w:rsidRPr="00EC6DEB">
        <w:rPr>
          <w:rFonts w:ascii="Times New Roman" w:hAnsi="Times New Roman" w:cs="Times New Roman"/>
          <w:sz w:val="24"/>
          <w:szCs w:val="24"/>
        </w:rPr>
        <w:t>.</w:t>
      </w:r>
    </w:p>
    <w:p w:rsidR="00DF418A" w:rsidRDefault="00DF418A"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rsidR="00BB50E1" w:rsidRPr="00A12425" w:rsidRDefault="00BB50E1" w:rsidP="0013741A">
      <w:pPr>
        <w:pStyle w:val="Default"/>
        <w:shd w:val="clear" w:color="auto" w:fill="FFFFFF" w:themeFill="background1"/>
        <w:tabs>
          <w:tab w:val="left" w:pos="993"/>
        </w:tabs>
        <w:ind w:firstLine="709"/>
        <w:jc w:val="both"/>
        <w:rPr>
          <w:b/>
          <w:color w:val="auto"/>
        </w:rPr>
      </w:pPr>
      <w:r w:rsidRPr="00A12425">
        <w:rPr>
          <w:b/>
          <w:color w:val="auto"/>
        </w:rPr>
        <w:t>Показател</w:t>
      </w:r>
      <w:r w:rsidR="00DA583B">
        <w:rPr>
          <w:b/>
          <w:color w:val="auto"/>
        </w:rPr>
        <w:t>ь 9</w:t>
      </w:r>
    </w:p>
    <w:p w:rsidR="0053379F" w:rsidRPr="0053379F" w:rsidRDefault="00A14595" w:rsidP="0095050F">
      <w:pPr>
        <w:pStyle w:val="Default"/>
        <w:numPr>
          <w:ilvl w:val="0"/>
          <w:numId w:val="40"/>
        </w:numPr>
        <w:shd w:val="clear" w:color="auto" w:fill="EAF1DD" w:themeFill="accent3" w:themeFillTint="33"/>
        <w:tabs>
          <w:tab w:val="left" w:pos="993"/>
        </w:tabs>
        <w:ind w:left="0" w:firstLine="709"/>
        <w:jc w:val="both"/>
        <w:rPr>
          <w:rFonts w:eastAsiaTheme="minorHAnsi"/>
          <w:i/>
          <w:color w:val="auto"/>
          <w:lang w:eastAsia="en-US"/>
        </w:rPr>
      </w:pPr>
      <w:r>
        <w:rPr>
          <w:rFonts w:eastAsiaTheme="minorHAnsi"/>
          <w:i/>
          <w:color w:val="auto"/>
          <w:lang w:eastAsia="en-US"/>
        </w:rPr>
        <w:t xml:space="preserve">Доля выпускников  11-х классов </w:t>
      </w:r>
      <w:r w:rsidR="0053379F" w:rsidRPr="0053379F">
        <w:rPr>
          <w:rFonts w:eastAsiaTheme="minorHAnsi"/>
          <w:i/>
          <w:color w:val="auto"/>
          <w:lang w:eastAsia="en-US"/>
        </w:rPr>
        <w:t>ОО, поступивших в ПОО по профилю обучения [1]</w:t>
      </w:r>
    </w:p>
    <w:p w:rsidR="0053379F" w:rsidRDefault="00A14595" w:rsidP="0013741A">
      <w:pPr>
        <w:pStyle w:val="Default"/>
        <w:shd w:val="clear" w:color="auto" w:fill="EAF1DD" w:themeFill="accent3" w:themeFillTint="33"/>
        <w:tabs>
          <w:tab w:val="left" w:pos="993"/>
        </w:tabs>
        <w:jc w:val="right"/>
        <w:rPr>
          <w:rFonts w:eastAsiaTheme="minorHAnsi"/>
          <w:b/>
          <w:i/>
          <w:color w:val="C00000"/>
          <w:lang w:eastAsia="en-US"/>
        </w:rPr>
      </w:pPr>
      <w:r w:rsidRPr="00600F3A">
        <w:rPr>
          <w:b/>
          <w:i/>
        </w:rPr>
        <w:t>Целевое значение показателя</w:t>
      </w:r>
      <w:r w:rsidRPr="0053379F">
        <w:rPr>
          <w:rFonts w:eastAsiaTheme="minorHAnsi"/>
          <w:i/>
          <w:color w:val="auto"/>
          <w:lang w:eastAsia="en-US"/>
        </w:rPr>
        <w:t xml:space="preserve"> </w:t>
      </w:r>
      <w:r w:rsidR="0053379F" w:rsidRPr="0053379F">
        <w:rPr>
          <w:rFonts w:eastAsiaTheme="minorHAnsi"/>
          <w:i/>
          <w:color w:val="auto"/>
          <w:lang w:eastAsia="en-US"/>
        </w:rPr>
        <w:t>-</w:t>
      </w:r>
      <w:r w:rsidR="0053379F" w:rsidRPr="0053379F">
        <w:rPr>
          <w:rFonts w:eastAsiaTheme="minorHAnsi"/>
          <w:i/>
          <w:color w:val="002060"/>
          <w:lang w:eastAsia="en-US"/>
        </w:rPr>
        <w:t xml:space="preserve"> </w:t>
      </w:r>
      <w:r w:rsidR="0053379F" w:rsidRPr="0053379F">
        <w:rPr>
          <w:rFonts w:eastAsiaTheme="minorHAnsi"/>
          <w:b/>
          <w:i/>
          <w:color w:val="C00000"/>
          <w:lang w:eastAsia="en-US"/>
        </w:rPr>
        <w:t>50%</w:t>
      </w:r>
    </w:p>
    <w:p w:rsidR="002716A5" w:rsidRDefault="002716A5" w:rsidP="0013741A">
      <w:pPr>
        <w:pStyle w:val="Default"/>
        <w:shd w:val="clear" w:color="auto" w:fill="FFFFFF" w:themeFill="background1"/>
        <w:tabs>
          <w:tab w:val="left" w:pos="993"/>
        </w:tabs>
        <w:jc w:val="right"/>
        <w:rPr>
          <w:rFonts w:eastAsiaTheme="minorHAnsi"/>
          <w:b/>
          <w:i/>
          <w:color w:val="C00000"/>
          <w:lang w:eastAsia="en-US"/>
        </w:rPr>
      </w:pPr>
    </w:p>
    <w:p w:rsidR="00A14595" w:rsidRPr="002B396E" w:rsidRDefault="00A14595" w:rsidP="0013741A">
      <w:pPr>
        <w:pStyle w:val="Default"/>
        <w:shd w:val="clear" w:color="auto" w:fill="FFFFFF" w:themeFill="background1"/>
        <w:tabs>
          <w:tab w:val="left" w:pos="993"/>
        </w:tabs>
        <w:ind w:firstLine="709"/>
        <w:jc w:val="both"/>
        <w:rPr>
          <w:rFonts w:eastAsiaTheme="minorHAnsi"/>
          <w:color w:val="auto"/>
          <w:lang w:eastAsia="en-US"/>
        </w:rPr>
      </w:pPr>
      <w:r w:rsidRPr="00A14595">
        <w:rPr>
          <w:rFonts w:eastAsiaTheme="minorHAnsi"/>
          <w:color w:val="auto"/>
          <w:lang w:eastAsia="en-US"/>
        </w:rPr>
        <w:t xml:space="preserve">В 2020-2021 учебном году доля выпускников  11-х классов ОО, поступивших в ПОО по профилю обучения составила по региону </w:t>
      </w:r>
      <w:r w:rsidRPr="00A14595">
        <w:rPr>
          <w:rFonts w:eastAsiaTheme="minorHAnsi"/>
          <w:b/>
          <w:color w:val="C00000"/>
          <w:lang w:eastAsia="en-US"/>
        </w:rPr>
        <w:t>15%</w:t>
      </w:r>
      <w:r w:rsidR="002B396E">
        <w:rPr>
          <w:rFonts w:eastAsiaTheme="minorHAnsi"/>
          <w:b/>
          <w:color w:val="C00000"/>
          <w:lang w:eastAsia="en-US"/>
        </w:rPr>
        <w:t xml:space="preserve"> </w:t>
      </w:r>
      <w:r w:rsidR="00CF08A6">
        <w:rPr>
          <w:rFonts w:eastAsiaTheme="minorHAnsi"/>
          <w:color w:val="auto"/>
          <w:lang w:eastAsia="en-US"/>
        </w:rPr>
        <w:t>(Табл. 40</w:t>
      </w:r>
      <w:r w:rsidR="002B396E" w:rsidRPr="002B396E">
        <w:rPr>
          <w:rFonts w:eastAsiaTheme="minorHAnsi"/>
          <w:color w:val="auto"/>
          <w:lang w:eastAsia="en-US"/>
        </w:rPr>
        <w:t>)</w:t>
      </w:r>
      <w:r w:rsidRPr="002B396E">
        <w:rPr>
          <w:rFonts w:eastAsiaTheme="minorHAnsi"/>
          <w:color w:val="auto"/>
          <w:lang w:eastAsia="en-US"/>
        </w:rPr>
        <w:t>.</w:t>
      </w:r>
    </w:p>
    <w:p w:rsidR="00A14595" w:rsidRDefault="00A14595" w:rsidP="00EB4645">
      <w:pPr>
        <w:pStyle w:val="Default"/>
        <w:shd w:val="clear" w:color="auto" w:fill="FFFFFF" w:themeFill="background1"/>
        <w:tabs>
          <w:tab w:val="left" w:pos="993"/>
        </w:tabs>
        <w:ind w:left="709"/>
        <w:jc w:val="right"/>
        <w:rPr>
          <w:rFonts w:eastAsiaTheme="minorHAnsi"/>
          <w:color w:val="auto"/>
          <w:lang w:eastAsia="en-US"/>
        </w:rPr>
      </w:pPr>
    </w:p>
    <w:p w:rsidR="0099613D" w:rsidRDefault="0099613D" w:rsidP="0099613D">
      <w:pPr>
        <w:pStyle w:val="Default"/>
        <w:shd w:val="clear" w:color="auto" w:fill="FFFFFF" w:themeFill="background1"/>
        <w:tabs>
          <w:tab w:val="left" w:pos="993"/>
        </w:tabs>
        <w:ind w:firstLine="709"/>
        <w:jc w:val="both"/>
        <w:rPr>
          <w:rFonts w:eastAsiaTheme="minorHAnsi"/>
          <w:color w:val="auto"/>
          <w:lang w:eastAsia="en-US"/>
        </w:rPr>
      </w:pPr>
      <w:r w:rsidRPr="0099613D">
        <w:rPr>
          <w:b/>
        </w:rPr>
        <w:t>Количество и доля выпускников 11-х классов, поступивших в ПОО по профилю обучения</w:t>
      </w:r>
      <w:r w:rsidRPr="0099613D">
        <w:rPr>
          <w:rFonts w:eastAsiaTheme="minorHAnsi"/>
          <w:b/>
          <w:color w:val="auto"/>
          <w:lang w:eastAsia="en-US"/>
        </w:rPr>
        <w:t xml:space="preserve"> </w:t>
      </w:r>
    </w:p>
    <w:p w:rsidR="00BB50E1" w:rsidRPr="00DF418A" w:rsidRDefault="002B396E" w:rsidP="00DF418A">
      <w:pPr>
        <w:pStyle w:val="Default"/>
        <w:shd w:val="clear" w:color="auto" w:fill="FFFFFF" w:themeFill="background1"/>
        <w:tabs>
          <w:tab w:val="left" w:pos="993"/>
        </w:tabs>
        <w:ind w:left="709"/>
        <w:jc w:val="right"/>
        <w:rPr>
          <w:rFonts w:eastAsiaTheme="minorHAnsi"/>
          <w:color w:val="auto"/>
          <w:lang w:eastAsia="en-US"/>
        </w:rPr>
      </w:pPr>
      <w:r>
        <w:rPr>
          <w:rFonts w:eastAsiaTheme="minorHAnsi"/>
          <w:color w:val="auto"/>
          <w:lang w:eastAsia="en-US"/>
        </w:rPr>
        <w:t>Таблица 4</w:t>
      </w:r>
      <w:r w:rsidR="00CF08A6">
        <w:rPr>
          <w:rFonts w:eastAsiaTheme="minorHAnsi"/>
          <w:color w:val="auto"/>
          <w:lang w:eastAsia="en-US"/>
        </w:rPr>
        <w:t>0</w:t>
      </w:r>
    </w:p>
    <w:tbl>
      <w:tblPr>
        <w:tblW w:w="9396" w:type="dxa"/>
        <w:tblLayout w:type="fixed"/>
        <w:tblLook w:val="04A0" w:firstRow="1" w:lastRow="0" w:firstColumn="1" w:lastColumn="0" w:noHBand="0" w:noVBand="1"/>
      </w:tblPr>
      <w:tblGrid>
        <w:gridCol w:w="2235"/>
        <w:gridCol w:w="1276"/>
        <w:gridCol w:w="567"/>
        <w:gridCol w:w="576"/>
        <w:gridCol w:w="558"/>
        <w:gridCol w:w="576"/>
        <w:gridCol w:w="416"/>
        <w:gridCol w:w="576"/>
        <w:gridCol w:w="558"/>
        <w:gridCol w:w="628"/>
        <w:gridCol w:w="614"/>
        <w:gridCol w:w="816"/>
      </w:tblGrid>
      <w:tr w:rsidR="00A14595" w:rsidRPr="008E5706" w:rsidTr="00140B5B">
        <w:trPr>
          <w:trHeight w:val="20"/>
        </w:trPr>
        <w:tc>
          <w:tcPr>
            <w:tcW w:w="2235" w:type="dxa"/>
            <w:vMerge w:val="restart"/>
            <w:tcBorders>
              <w:top w:val="single" w:sz="4" w:space="0" w:color="2F75B5"/>
              <w:left w:val="single" w:sz="4" w:space="0" w:color="2F75B5"/>
              <w:right w:val="single" w:sz="4" w:space="0" w:color="2F75B5"/>
            </w:tcBorders>
            <w:shd w:val="clear" w:color="000000" w:fill="FFFFFF"/>
            <w:vAlign w:val="center"/>
            <w:hideMark/>
          </w:tcPr>
          <w:p w:rsidR="00A14595" w:rsidRPr="00A14595" w:rsidRDefault="00A14595" w:rsidP="00930205">
            <w:pPr>
              <w:spacing w:after="0" w:line="240" w:lineRule="auto"/>
              <w:jc w:val="center"/>
              <w:rPr>
                <w:rFonts w:ascii="Times New Roman" w:eastAsia="Times New Roman" w:hAnsi="Times New Roman" w:cs="Times New Roman"/>
                <w:lang w:eastAsia="ru-RU"/>
              </w:rPr>
            </w:pPr>
            <w:r w:rsidRPr="00A14595">
              <w:rPr>
                <w:rFonts w:ascii="Times New Roman" w:eastAsia="Times New Roman" w:hAnsi="Times New Roman" w:cs="Times New Roman"/>
                <w:lang w:eastAsia="ru-RU"/>
              </w:rPr>
              <w:t>Наименование МО</w:t>
            </w:r>
          </w:p>
        </w:tc>
        <w:tc>
          <w:tcPr>
            <w:tcW w:w="1276" w:type="dxa"/>
            <w:vMerge w:val="restart"/>
            <w:tcBorders>
              <w:top w:val="single" w:sz="4" w:space="0" w:color="2F75B5"/>
              <w:left w:val="single" w:sz="4" w:space="0" w:color="2F75B5"/>
              <w:right w:val="single" w:sz="4" w:space="0" w:color="2F75B5"/>
            </w:tcBorders>
            <w:shd w:val="clear" w:color="000000" w:fill="FFFFFF"/>
            <w:vAlign w:val="center"/>
            <w:hideMark/>
          </w:tcPr>
          <w:p w:rsidR="00A14595" w:rsidRDefault="00A14595" w:rsidP="00930205">
            <w:pPr>
              <w:spacing w:after="0" w:line="240" w:lineRule="auto"/>
              <w:jc w:val="center"/>
              <w:rPr>
                <w:rFonts w:ascii="Times New Roman" w:eastAsia="Times New Roman" w:hAnsi="Times New Roman" w:cs="Times New Roman"/>
                <w:sz w:val="18"/>
                <w:szCs w:val="18"/>
                <w:lang w:eastAsia="ru-RU"/>
              </w:rPr>
            </w:pPr>
            <w:r w:rsidRPr="00F745ED">
              <w:rPr>
                <w:rFonts w:ascii="Times New Roman" w:eastAsia="Times New Roman" w:hAnsi="Times New Roman" w:cs="Times New Roman"/>
                <w:sz w:val="18"/>
                <w:szCs w:val="18"/>
                <w:lang w:eastAsia="ru-RU"/>
              </w:rPr>
              <w:t xml:space="preserve">Общее </w:t>
            </w:r>
          </w:p>
          <w:p w:rsidR="00A14595" w:rsidRPr="00F745ED" w:rsidRDefault="00A14595" w:rsidP="00930205">
            <w:pPr>
              <w:spacing w:after="0" w:line="240" w:lineRule="auto"/>
              <w:jc w:val="center"/>
              <w:rPr>
                <w:rFonts w:ascii="Times New Roman" w:eastAsia="Times New Roman" w:hAnsi="Times New Roman" w:cs="Times New Roman"/>
                <w:sz w:val="18"/>
                <w:szCs w:val="18"/>
                <w:lang w:eastAsia="ru-RU"/>
              </w:rPr>
            </w:pPr>
            <w:r w:rsidRPr="00F745ED">
              <w:rPr>
                <w:rFonts w:ascii="Times New Roman" w:eastAsia="Times New Roman" w:hAnsi="Times New Roman" w:cs="Times New Roman"/>
                <w:sz w:val="18"/>
                <w:szCs w:val="18"/>
                <w:lang w:eastAsia="ru-RU"/>
              </w:rPr>
              <w:t>кол-во выпускников 11-х классов</w:t>
            </w:r>
          </w:p>
        </w:tc>
        <w:tc>
          <w:tcPr>
            <w:tcW w:w="5885" w:type="dxa"/>
            <w:gridSpan w:val="10"/>
            <w:tcBorders>
              <w:top w:val="single" w:sz="4" w:space="0" w:color="2F75B5"/>
              <w:left w:val="nil"/>
              <w:bottom w:val="single" w:sz="4" w:space="0" w:color="2F75B5"/>
              <w:right w:val="single" w:sz="4" w:space="0" w:color="2F75B5"/>
            </w:tcBorders>
            <w:shd w:val="clear" w:color="000000" w:fill="FFFFFF"/>
            <w:vAlign w:val="center"/>
            <w:hideMark/>
          </w:tcPr>
          <w:p w:rsidR="00A14595" w:rsidRPr="00BB50E1" w:rsidRDefault="00A14595" w:rsidP="00930205">
            <w:pPr>
              <w:spacing w:after="0" w:line="240" w:lineRule="auto"/>
              <w:jc w:val="center"/>
              <w:rPr>
                <w:rFonts w:ascii="Times New Roman" w:eastAsia="Times New Roman" w:hAnsi="Times New Roman" w:cs="Times New Roman"/>
                <w:sz w:val="20"/>
                <w:szCs w:val="20"/>
                <w:lang w:eastAsia="ru-RU"/>
              </w:rPr>
            </w:pPr>
          </w:p>
        </w:tc>
      </w:tr>
      <w:tr w:rsidR="00A14595" w:rsidRPr="008E5706" w:rsidTr="00140B5B">
        <w:trPr>
          <w:trHeight w:val="20"/>
        </w:trPr>
        <w:tc>
          <w:tcPr>
            <w:tcW w:w="2235" w:type="dxa"/>
            <w:vMerge/>
            <w:tcBorders>
              <w:left w:val="single" w:sz="4" w:space="0" w:color="2F75B5"/>
              <w:right w:val="single" w:sz="4" w:space="0" w:color="2F75B5"/>
            </w:tcBorders>
            <w:vAlign w:val="center"/>
            <w:hideMark/>
          </w:tcPr>
          <w:p w:rsidR="00A14595" w:rsidRPr="00A14595" w:rsidRDefault="00A14595" w:rsidP="00930205">
            <w:pPr>
              <w:spacing w:after="0" w:line="240" w:lineRule="auto"/>
              <w:rPr>
                <w:rFonts w:ascii="Times New Roman" w:eastAsia="Times New Roman" w:hAnsi="Times New Roman" w:cs="Times New Roman"/>
                <w:lang w:eastAsia="ru-RU"/>
              </w:rPr>
            </w:pPr>
          </w:p>
        </w:tc>
        <w:tc>
          <w:tcPr>
            <w:tcW w:w="1276" w:type="dxa"/>
            <w:vMerge/>
            <w:tcBorders>
              <w:left w:val="single" w:sz="4" w:space="0" w:color="2F75B5"/>
              <w:right w:val="single" w:sz="4" w:space="0" w:color="2F75B5"/>
            </w:tcBorders>
            <w:vAlign w:val="center"/>
            <w:hideMark/>
          </w:tcPr>
          <w:p w:rsidR="00A14595" w:rsidRPr="00F745ED" w:rsidRDefault="00A14595" w:rsidP="00930205">
            <w:pPr>
              <w:spacing w:after="0" w:line="240" w:lineRule="auto"/>
              <w:rPr>
                <w:rFonts w:ascii="Times New Roman" w:eastAsia="Times New Roman" w:hAnsi="Times New Roman" w:cs="Times New Roman"/>
                <w:sz w:val="18"/>
                <w:szCs w:val="18"/>
                <w:lang w:eastAsia="ru-RU"/>
              </w:rPr>
            </w:pPr>
          </w:p>
        </w:tc>
        <w:tc>
          <w:tcPr>
            <w:tcW w:w="1143"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F745ED" w:rsidRDefault="00A14595" w:rsidP="00930205">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1</w:t>
            </w:r>
          </w:p>
        </w:tc>
        <w:tc>
          <w:tcPr>
            <w:tcW w:w="1134"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F745ED" w:rsidRDefault="00A14595" w:rsidP="00930205">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2</w:t>
            </w:r>
          </w:p>
        </w:tc>
        <w:tc>
          <w:tcPr>
            <w:tcW w:w="992"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F745ED" w:rsidRDefault="00A14595" w:rsidP="00930205">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3</w:t>
            </w:r>
          </w:p>
        </w:tc>
        <w:tc>
          <w:tcPr>
            <w:tcW w:w="1186"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F745ED" w:rsidRDefault="00A14595" w:rsidP="00930205">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4</w:t>
            </w:r>
          </w:p>
        </w:tc>
        <w:tc>
          <w:tcPr>
            <w:tcW w:w="1430"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F745ED"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F745ED">
              <w:rPr>
                <w:rFonts w:ascii="Times New Roman" w:eastAsia="Times New Roman" w:hAnsi="Times New Roman" w:cs="Times New Roman"/>
                <w:color w:val="000000"/>
                <w:sz w:val="18"/>
                <w:szCs w:val="18"/>
                <w:lang w:eastAsia="ru-RU"/>
              </w:rPr>
              <w:t>ИТОГО</w:t>
            </w:r>
          </w:p>
        </w:tc>
      </w:tr>
      <w:tr w:rsidR="00A14595" w:rsidRPr="008E5706" w:rsidTr="00140B5B">
        <w:trPr>
          <w:trHeight w:val="20"/>
        </w:trPr>
        <w:tc>
          <w:tcPr>
            <w:tcW w:w="2235" w:type="dxa"/>
            <w:vMerge/>
            <w:tcBorders>
              <w:left w:val="single" w:sz="4" w:space="0" w:color="2F75B5"/>
              <w:bottom w:val="single" w:sz="4" w:space="0" w:color="2F75B5"/>
              <w:right w:val="single" w:sz="4" w:space="0" w:color="2F75B5"/>
            </w:tcBorders>
            <w:shd w:val="clear" w:color="auto" w:fill="auto"/>
            <w:noWrap/>
            <w:vAlign w:val="center"/>
          </w:tcPr>
          <w:p w:rsidR="00A14595" w:rsidRPr="00A14595" w:rsidRDefault="00A14595" w:rsidP="00930205">
            <w:pPr>
              <w:spacing w:after="0" w:line="240" w:lineRule="auto"/>
              <w:rPr>
                <w:rFonts w:ascii="Times New Roman" w:eastAsia="Times New Roman" w:hAnsi="Times New Roman" w:cs="Times New Roman"/>
                <w:color w:val="000000"/>
                <w:lang w:eastAsia="ru-RU"/>
              </w:rPr>
            </w:pPr>
          </w:p>
        </w:tc>
        <w:tc>
          <w:tcPr>
            <w:tcW w:w="1276" w:type="dxa"/>
            <w:vMerge/>
            <w:tcBorders>
              <w:left w:val="single" w:sz="4" w:space="0" w:color="2F75B5"/>
              <w:bottom w:val="single" w:sz="4" w:space="0" w:color="2F75B5"/>
              <w:right w:val="single" w:sz="4" w:space="0" w:color="2F75B5"/>
            </w:tcBorders>
            <w:shd w:val="clear" w:color="auto" w:fill="auto"/>
            <w:noWrap/>
            <w:vAlign w:val="center"/>
          </w:tcPr>
          <w:p w:rsidR="00A14595" w:rsidRPr="00F745ED" w:rsidRDefault="00A14595" w:rsidP="00930205">
            <w:pPr>
              <w:spacing w:after="0" w:line="240" w:lineRule="auto"/>
              <w:jc w:val="center"/>
              <w:rPr>
                <w:rFonts w:ascii="Times New Roman" w:eastAsia="Times New Roman" w:hAnsi="Times New Roman" w:cs="Times New Roman"/>
                <w:color w:val="000000"/>
                <w:sz w:val="18"/>
                <w:szCs w:val="18"/>
                <w:lang w:eastAsia="ru-RU"/>
              </w:rPr>
            </w:pP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614"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8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Большесельский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23</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A14595" w:rsidRDefault="00A14595" w:rsidP="00930205">
            <w:pPr>
              <w:spacing w:after="0" w:line="240" w:lineRule="auto"/>
              <w:jc w:val="center"/>
              <w:rPr>
                <w:rFonts w:ascii="Times New Roman" w:eastAsia="Times New Roman" w:hAnsi="Times New Roman" w:cs="Times New Roman"/>
                <w:color w:val="000000"/>
                <w:lang w:eastAsia="ru-RU"/>
              </w:rPr>
            </w:pPr>
            <w:r w:rsidRPr="00A14595">
              <w:rPr>
                <w:rFonts w:ascii="Times New Roman" w:eastAsia="Times New Roman" w:hAnsi="Times New Roman" w:cs="Times New Roman"/>
                <w:color w:val="000000"/>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A14595" w:rsidRDefault="00A14595" w:rsidP="00930205">
            <w:pPr>
              <w:spacing w:after="0" w:line="240" w:lineRule="auto"/>
              <w:jc w:val="center"/>
              <w:rPr>
                <w:rFonts w:ascii="Times New Roman" w:eastAsia="Times New Roman" w:hAnsi="Times New Roman" w:cs="Times New Roman"/>
                <w:color w:val="000000"/>
                <w:lang w:eastAsia="ru-RU"/>
              </w:rPr>
            </w:pPr>
            <w:r w:rsidRPr="00A14595">
              <w:rPr>
                <w:rFonts w:ascii="Times New Roman" w:eastAsia="Times New Roman" w:hAnsi="Times New Roman" w:cs="Times New Roman"/>
                <w:color w:val="000000"/>
                <w:lang w:eastAsia="ru-RU"/>
              </w:rPr>
              <w:t> </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Борисоглебский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29</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7%</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Брейтовский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33</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5</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15%</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12%</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9</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27%</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Гаврилов-</w:t>
            </w:r>
            <w:proofErr w:type="spellStart"/>
            <w:r w:rsidRPr="00140B5B">
              <w:rPr>
                <w:rFonts w:ascii="Times New Roman" w:eastAsia="Times New Roman" w:hAnsi="Times New Roman" w:cs="Times New Roman"/>
                <w:color w:val="000000"/>
                <w:sz w:val="20"/>
                <w:szCs w:val="20"/>
                <w:lang w:eastAsia="ru-RU"/>
              </w:rPr>
              <w:t>Ямский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125</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Даниловский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87</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6</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7%</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6</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7%</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Любимский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36</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Мышкинский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30</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Некоузский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52</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Некрасовский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73</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Первомайский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17</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ГО г. Переславль-Залесский</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236</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25</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11%</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9</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7</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41</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17%</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Пошехонский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40</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5%</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Ростовский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143</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5</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6</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ГО г. Рыбинск</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869</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10</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160</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18%</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170</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20%</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Рыбинский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61</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Тутаевский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140</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14</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10%</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16</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11%</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Угличский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166</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36</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22%</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40</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24%</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ГО г. Ярославль</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2667</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222</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8%</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178</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7%</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400</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15%</w:t>
            </w:r>
          </w:p>
        </w:tc>
      </w:tr>
      <w:tr w:rsidR="00A14595"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140B5B" w:rsidRDefault="00A14595"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Ярославский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157</w:t>
            </w:r>
          </w:p>
        </w:tc>
        <w:tc>
          <w:tcPr>
            <w:tcW w:w="567"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37</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24%</w:t>
            </w:r>
          </w:p>
        </w:tc>
        <w:tc>
          <w:tcPr>
            <w:tcW w:w="41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7</w:t>
            </w:r>
          </w:p>
        </w:tc>
        <w:tc>
          <w:tcPr>
            <w:tcW w:w="576"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w:t>
            </w:r>
          </w:p>
        </w:tc>
        <w:tc>
          <w:tcPr>
            <w:tcW w:w="55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A14595" w:rsidRPr="00BB50E1" w:rsidRDefault="00A14595"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614"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45</w:t>
            </w:r>
          </w:p>
        </w:tc>
        <w:tc>
          <w:tcPr>
            <w:tcW w:w="816" w:type="dxa"/>
            <w:tcBorders>
              <w:top w:val="nil"/>
              <w:left w:val="nil"/>
              <w:bottom w:val="single" w:sz="4" w:space="0" w:color="2F75B5"/>
              <w:right w:val="single" w:sz="4" w:space="0" w:color="2F75B5"/>
            </w:tcBorders>
            <w:shd w:val="clear" w:color="auto" w:fill="auto"/>
            <w:noWrap/>
            <w:vAlign w:val="center"/>
          </w:tcPr>
          <w:p w:rsidR="00A14595" w:rsidRPr="00140B5B" w:rsidRDefault="00A14595"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29%</w:t>
            </w:r>
          </w:p>
        </w:tc>
      </w:tr>
      <w:tr w:rsidR="00BB50E1" w:rsidRPr="008E5706"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140B5B" w:rsidRDefault="00BB50E1" w:rsidP="00930205">
            <w:pPr>
              <w:spacing w:after="0" w:line="240" w:lineRule="auto"/>
              <w:rPr>
                <w:rFonts w:ascii="Times New Roman" w:eastAsia="Times New Roman" w:hAnsi="Times New Roman" w:cs="Times New Roman"/>
                <w:b/>
                <w:bCs/>
                <w:color w:val="000000"/>
                <w:sz w:val="20"/>
                <w:szCs w:val="20"/>
                <w:lang w:eastAsia="ru-RU"/>
              </w:rPr>
            </w:pPr>
            <w:r w:rsidRPr="00140B5B">
              <w:rPr>
                <w:rFonts w:ascii="Times New Roman" w:eastAsia="Times New Roman" w:hAnsi="Times New Roman" w:cs="Times New Roman"/>
                <w:b/>
                <w:bCs/>
                <w:color w:val="000000"/>
                <w:sz w:val="20"/>
                <w:szCs w:val="20"/>
                <w:lang w:eastAsia="ru-RU"/>
              </w:rPr>
              <w:t>Общий итог</w:t>
            </w:r>
          </w:p>
        </w:tc>
        <w:tc>
          <w:tcPr>
            <w:tcW w:w="1276" w:type="dxa"/>
            <w:tcBorders>
              <w:top w:val="nil"/>
              <w:left w:val="nil"/>
              <w:bottom w:val="single" w:sz="4" w:space="0" w:color="2F75B5"/>
              <w:right w:val="single" w:sz="4" w:space="0" w:color="2F75B5"/>
            </w:tcBorders>
            <w:shd w:val="clear" w:color="auto" w:fill="auto"/>
            <w:noWrap/>
            <w:vAlign w:val="center"/>
          </w:tcPr>
          <w:p w:rsidR="00BB50E1" w:rsidRPr="00140B5B" w:rsidRDefault="00BB50E1" w:rsidP="00930205">
            <w:pPr>
              <w:spacing w:after="0" w:line="240" w:lineRule="auto"/>
              <w:jc w:val="center"/>
              <w:rPr>
                <w:rFonts w:ascii="Times New Roman" w:eastAsia="Times New Roman" w:hAnsi="Times New Roman" w:cs="Times New Roman"/>
                <w:b/>
                <w:bCs/>
                <w:color w:val="000000"/>
                <w:sz w:val="20"/>
                <w:szCs w:val="20"/>
                <w:lang w:eastAsia="ru-RU"/>
              </w:rPr>
            </w:pPr>
            <w:r w:rsidRPr="00140B5B">
              <w:rPr>
                <w:rFonts w:ascii="Times New Roman" w:eastAsia="Times New Roman" w:hAnsi="Times New Roman" w:cs="Times New Roman"/>
                <w:b/>
                <w:bCs/>
                <w:color w:val="000000"/>
                <w:sz w:val="20"/>
                <w:szCs w:val="20"/>
                <w:lang w:eastAsia="ru-RU"/>
              </w:rPr>
              <w:t>4984</w:t>
            </w:r>
          </w:p>
        </w:tc>
        <w:tc>
          <w:tcPr>
            <w:tcW w:w="567" w:type="dxa"/>
            <w:tcBorders>
              <w:top w:val="nil"/>
              <w:left w:val="nil"/>
              <w:bottom w:val="single" w:sz="4" w:space="0" w:color="2F75B5"/>
              <w:right w:val="single" w:sz="4" w:space="0" w:color="2F75B5"/>
            </w:tcBorders>
            <w:shd w:val="clear" w:color="auto" w:fill="auto"/>
            <w:noWrap/>
            <w:vAlign w:val="center"/>
          </w:tcPr>
          <w:p w:rsidR="00BB50E1" w:rsidRPr="00BB50E1" w:rsidRDefault="00BB50E1" w:rsidP="00930205">
            <w:pPr>
              <w:spacing w:after="0" w:line="240" w:lineRule="auto"/>
              <w:jc w:val="center"/>
              <w:rPr>
                <w:rFonts w:ascii="Times New Roman" w:eastAsia="Times New Roman" w:hAnsi="Times New Roman" w:cs="Times New Roman"/>
                <w:b/>
                <w:bCs/>
                <w:color w:val="000000"/>
                <w:sz w:val="18"/>
                <w:szCs w:val="18"/>
                <w:lang w:eastAsia="ru-RU"/>
              </w:rPr>
            </w:pPr>
            <w:r w:rsidRPr="00BB50E1">
              <w:rPr>
                <w:rFonts w:ascii="Times New Roman" w:eastAsia="Times New Roman" w:hAnsi="Times New Roman" w:cs="Times New Roman"/>
                <w:b/>
                <w:bCs/>
                <w:color w:val="000000"/>
                <w:sz w:val="18"/>
                <w:szCs w:val="18"/>
                <w:lang w:eastAsia="ru-RU"/>
              </w:rPr>
              <w:t>269</w:t>
            </w:r>
          </w:p>
        </w:tc>
        <w:tc>
          <w:tcPr>
            <w:tcW w:w="576" w:type="dxa"/>
            <w:tcBorders>
              <w:top w:val="nil"/>
              <w:left w:val="nil"/>
              <w:bottom w:val="single" w:sz="4" w:space="0" w:color="2F75B5"/>
              <w:right w:val="single" w:sz="4" w:space="0" w:color="2F75B5"/>
            </w:tcBorders>
            <w:shd w:val="clear" w:color="auto" w:fill="auto"/>
            <w:noWrap/>
            <w:vAlign w:val="center"/>
          </w:tcPr>
          <w:p w:rsidR="00BB50E1" w:rsidRPr="00BB50E1"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5%</w:t>
            </w:r>
          </w:p>
        </w:tc>
        <w:tc>
          <w:tcPr>
            <w:tcW w:w="558" w:type="dxa"/>
            <w:tcBorders>
              <w:top w:val="nil"/>
              <w:left w:val="nil"/>
              <w:bottom w:val="single" w:sz="4" w:space="0" w:color="2F75B5"/>
              <w:right w:val="single" w:sz="4" w:space="0" w:color="2F75B5"/>
            </w:tcBorders>
            <w:shd w:val="clear" w:color="auto" w:fill="auto"/>
            <w:noWrap/>
            <w:vAlign w:val="center"/>
          </w:tcPr>
          <w:p w:rsidR="00BB50E1" w:rsidRPr="00BB50E1" w:rsidRDefault="00BB50E1" w:rsidP="00930205">
            <w:pPr>
              <w:spacing w:after="0" w:line="240" w:lineRule="auto"/>
              <w:jc w:val="center"/>
              <w:rPr>
                <w:rFonts w:ascii="Times New Roman" w:eastAsia="Times New Roman" w:hAnsi="Times New Roman" w:cs="Times New Roman"/>
                <w:b/>
                <w:bCs/>
                <w:color w:val="000000"/>
                <w:sz w:val="18"/>
                <w:szCs w:val="18"/>
                <w:lang w:eastAsia="ru-RU"/>
              </w:rPr>
            </w:pPr>
            <w:r w:rsidRPr="00BB50E1">
              <w:rPr>
                <w:rFonts w:ascii="Times New Roman" w:eastAsia="Times New Roman" w:hAnsi="Times New Roman" w:cs="Times New Roman"/>
                <w:b/>
                <w:bCs/>
                <w:color w:val="000000"/>
                <w:sz w:val="18"/>
                <w:szCs w:val="18"/>
                <w:lang w:eastAsia="ru-RU"/>
              </w:rPr>
              <w:t>445</w:t>
            </w:r>
          </w:p>
        </w:tc>
        <w:tc>
          <w:tcPr>
            <w:tcW w:w="576" w:type="dxa"/>
            <w:tcBorders>
              <w:top w:val="nil"/>
              <w:left w:val="nil"/>
              <w:bottom w:val="single" w:sz="4" w:space="0" w:color="2F75B5"/>
              <w:right w:val="single" w:sz="4" w:space="0" w:color="2F75B5"/>
            </w:tcBorders>
            <w:shd w:val="clear" w:color="auto" w:fill="auto"/>
            <w:noWrap/>
            <w:vAlign w:val="center"/>
          </w:tcPr>
          <w:p w:rsidR="00BB50E1" w:rsidRPr="00BB50E1"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9%</w:t>
            </w:r>
          </w:p>
        </w:tc>
        <w:tc>
          <w:tcPr>
            <w:tcW w:w="416" w:type="dxa"/>
            <w:tcBorders>
              <w:top w:val="nil"/>
              <w:left w:val="nil"/>
              <w:bottom w:val="single" w:sz="4" w:space="0" w:color="2F75B5"/>
              <w:right w:val="single" w:sz="4" w:space="0" w:color="2F75B5"/>
            </w:tcBorders>
            <w:shd w:val="clear" w:color="auto" w:fill="auto"/>
            <w:noWrap/>
            <w:vAlign w:val="center"/>
          </w:tcPr>
          <w:p w:rsidR="00BB50E1" w:rsidRPr="00BB50E1" w:rsidRDefault="00BB50E1" w:rsidP="00930205">
            <w:pPr>
              <w:spacing w:after="0" w:line="240" w:lineRule="auto"/>
              <w:jc w:val="center"/>
              <w:rPr>
                <w:rFonts w:ascii="Times New Roman" w:eastAsia="Times New Roman" w:hAnsi="Times New Roman" w:cs="Times New Roman"/>
                <w:b/>
                <w:bCs/>
                <w:color w:val="000000"/>
                <w:sz w:val="18"/>
                <w:szCs w:val="18"/>
                <w:lang w:eastAsia="ru-RU"/>
              </w:rPr>
            </w:pPr>
            <w:r w:rsidRPr="00BB50E1">
              <w:rPr>
                <w:rFonts w:ascii="Times New Roman" w:eastAsia="Times New Roman" w:hAnsi="Times New Roman" w:cs="Times New Roman"/>
                <w:b/>
                <w:bCs/>
                <w:color w:val="000000"/>
                <w:sz w:val="18"/>
                <w:szCs w:val="18"/>
                <w:lang w:eastAsia="ru-RU"/>
              </w:rPr>
              <w:t>9</w:t>
            </w:r>
          </w:p>
        </w:tc>
        <w:tc>
          <w:tcPr>
            <w:tcW w:w="576" w:type="dxa"/>
            <w:tcBorders>
              <w:top w:val="nil"/>
              <w:left w:val="nil"/>
              <w:bottom w:val="single" w:sz="4" w:space="0" w:color="2F75B5"/>
              <w:right w:val="single" w:sz="4" w:space="0" w:color="2F75B5"/>
            </w:tcBorders>
            <w:shd w:val="clear" w:color="auto" w:fill="auto"/>
            <w:noWrap/>
            <w:vAlign w:val="center"/>
          </w:tcPr>
          <w:p w:rsidR="00BB50E1" w:rsidRPr="00BB50E1"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0%</w:t>
            </w:r>
          </w:p>
        </w:tc>
        <w:tc>
          <w:tcPr>
            <w:tcW w:w="558" w:type="dxa"/>
            <w:tcBorders>
              <w:top w:val="nil"/>
              <w:left w:val="nil"/>
              <w:bottom w:val="single" w:sz="4" w:space="0" w:color="2F75B5"/>
              <w:right w:val="single" w:sz="4" w:space="0" w:color="2F75B5"/>
            </w:tcBorders>
            <w:shd w:val="clear" w:color="auto" w:fill="auto"/>
            <w:noWrap/>
            <w:vAlign w:val="center"/>
          </w:tcPr>
          <w:p w:rsidR="00BB50E1" w:rsidRPr="00BB50E1" w:rsidRDefault="00BB50E1" w:rsidP="00930205">
            <w:pPr>
              <w:spacing w:after="0" w:line="240" w:lineRule="auto"/>
              <w:jc w:val="center"/>
              <w:rPr>
                <w:rFonts w:ascii="Times New Roman" w:eastAsia="Times New Roman" w:hAnsi="Times New Roman" w:cs="Times New Roman"/>
                <w:b/>
                <w:bCs/>
                <w:color w:val="000000"/>
                <w:sz w:val="18"/>
                <w:szCs w:val="18"/>
                <w:lang w:eastAsia="ru-RU"/>
              </w:rPr>
            </w:pPr>
            <w:r w:rsidRPr="00BB50E1">
              <w:rPr>
                <w:rFonts w:ascii="Times New Roman" w:eastAsia="Times New Roman" w:hAnsi="Times New Roman" w:cs="Times New Roman"/>
                <w:b/>
                <w:bCs/>
                <w:color w:val="000000"/>
                <w:sz w:val="18"/>
                <w:szCs w:val="18"/>
                <w:lang w:eastAsia="ru-RU"/>
              </w:rPr>
              <w:t>15</w:t>
            </w:r>
          </w:p>
        </w:tc>
        <w:tc>
          <w:tcPr>
            <w:tcW w:w="628" w:type="dxa"/>
            <w:tcBorders>
              <w:top w:val="nil"/>
              <w:left w:val="nil"/>
              <w:bottom w:val="single" w:sz="4" w:space="0" w:color="2F75B5"/>
              <w:right w:val="single" w:sz="4" w:space="0" w:color="2F75B5"/>
            </w:tcBorders>
            <w:shd w:val="clear" w:color="auto" w:fill="auto"/>
            <w:noWrap/>
            <w:vAlign w:val="center"/>
          </w:tcPr>
          <w:p w:rsidR="00BB50E1" w:rsidRPr="00BB50E1" w:rsidRDefault="00BB50E1"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0,3%</w:t>
            </w:r>
          </w:p>
        </w:tc>
        <w:tc>
          <w:tcPr>
            <w:tcW w:w="614" w:type="dxa"/>
            <w:tcBorders>
              <w:top w:val="nil"/>
              <w:left w:val="nil"/>
              <w:bottom w:val="single" w:sz="4" w:space="0" w:color="2F75B5"/>
              <w:right w:val="single" w:sz="4" w:space="0" w:color="2F75B5"/>
            </w:tcBorders>
            <w:shd w:val="clear" w:color="auto" w:fill="auto"/>
            <w:noWrap/>
            <w:vAlign w:val="center"/>
          </w:tcPr>
          <w:p w:rsidR="00BB50E1" w:rsidRPr="00140B5B" w:rsidRDefault="00BB50E1" w:rsidP="00930205">
            <w:pPr>
              <w:spacing w:after="0" w:line="240" w:lineRule="auto"/>
              <w:jc w:val="center"/>
              <w:rPr>
                <w:rFonts w:ascii="Times New Roman" w:eastAsia="Times New Roman" w:hAnsi="Times New Roman" w:cs="Times New Roman"/>
                <w:b/>
                <w:bCs/>
                <w:color w:val="000000"/>
                <w:sz w:val="20"/>
                <w:szCs w:val="20"/>
                <w:lang w:eastAsia="ru-RU"/>
              </w:rPr>
            </w:pPr>
            <w:r w:rsidRPr="00140B5B">
              <w:rPr>
                <w:rFonts w:ascii="Times New Roman" w:eastAsia="Times New Roman" w:hAnsi="Times New Roman" w:cs="Times New Roman"/>
                <w:b/>
                <w:bCs/>
                <w:color w:val="000000"/>
                <w:sz w:val="20"/>
                <w:szCs w:val="20"/>
                <w:lang w:eastAsia="ru-RU"/>
              </w:rPr>
              <w:t>738</w:t>
            </w:r>
          </w:p>
        </w:tc>
        <w:tc>
          <w:tcPr>
            <w:tcW w:w="816" w:type="dxa"/>
            <w:tcBorders>
              <w:top w:val="nil"/>
              <w:left w:val="nil"/>
              <w:bottom w:val="single" w:sz="4" w:space="0" w:color="2F75B5"/>
              <w:right w:val="single" w:sz="4" w:space="0" w:color="2F75B5"/>
            </w:tcBorders>
            <w:shd w:val="clear" w:color="auto" w:fill="auto"/>
            <w:noWrap/>
            <w:vAlign w:val="center"/>
          </w:tcPr>
          <w:p w:rsidR="00BB50E1" w:rsidRPr="00140B5B" w:rsidRDefault="00BB50E1"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15%</w:t>
            </w:r>
          </w:p>
        </w:tc>
      </w:tr>
    </w:tbl>
    <w:p w:rsidR="00BB50E1" w:rsidRDefault="00BB50E1" w:rsidP="00EB4645">
      <w:pPr>
        <w:pStyle w:val="Default"/>
        <w:shd w:val="clear" w:color="auto" w:fill="FFFFFF" w:themeFill="background1"/>
        <w:tabs>
          <w:tab w:val="left" w:pos="993"/>
        </w:tabs>
        <w:rPr>
          <w:rFonts w:eastAsiaTheme="minorHAnsi"/>
          <w:b/>
          <w:i/>
          <w:color w:val="C00000"/>
          <w:lang w:eastAsia="en-US"/>
        </w:rPr>
      </w:pPr>
    </w:p>
    <w:p w:rsidR="002B396E" w:rsidRDefault="002B396E" w:rsidP="002B396E">
      <w:pPr>
        <w:pStyle w:val="Default"/>
        <w:shd w:val="clear" w:color="auto" w:fill="FFFFFF" w:themeFill="background1"/>
        <w:tabs>
          <w:tab w:val="left" w:pos="993"/>
        </w:tabs>
        <w:ind w:firstLine="709"/>
        <w:jc w:val="both"/>
        <w:rPr>
          <w:rFonts w:eastAsiaTheme="minorHAnsi"/>
          <w:color w:val="auto"/>
          <w:lang w:eastAsia="en-US"/>
        </w:rPr>
      </w:pPr>
      <w:r>
        <w:rPr>
          <w:b/>
        </w:rPr>
        <w:t>Сравнительные данные по количеству и доле</w:t>
      </w:r>
      <w:r w:rsidRPr="0099613D">
        <w:rPr>
          <w:b/>
        </w:rPr>
        <w:t xml:space="preserve"> выпускников 11-х классов, поступивших в ПОО по профилю обучения</w:t>
      </w:r>
      <w:r w:rsidRPr="0099613D">
        <w:rPr>
          <w:rFonts w:eastAsiaTheme="minorHAnsi"/>
          <w:b/>
          <w:color w:val="auto"/>
          <w:lang w:eastAsia="en-US"/>
        </w:rPr>
        <w:t xml:space="preserve"> </w:t>
      </w:r>
      <w:r>
        <w:rPr>
          <w:rFonts w:eastAsiaTheme="minorHAnsi"/>
          <w:b/>
          <w:color w:val="auto"/>
          <w:lang w:eastAsia="en-US"/>
        </w:rPr>
        <w:t xml:space="preserve">по </w:t>
      </w:r>
      <w:proofErr w:type="gramStart"/>
      <w:r>
        <w:rPr>
          <w:rFonts w:eastAsiaTheme="minorHAnsi"/>
          <w:b/>
          <w:color w:val="auto"/>
          <w:lang w:eastAsia="en-US"/>
        </w:rPr>
        <w:t>КГ</w:t>
      </w:r>
      <w:proofErr w:type="gramEnd"/>
    </w:p>
    <w:p w:rsidR="002B396E" w:rsidRPr="002B396E" w:rsidRDefault="00CF08A6" w:rsidP="002B396E">
      <w:pPr>
        <w:pStyle w:val="Default"/>
        <w:shd w:val="clear" w:color="auto" w:fill="FFFFFF" w:themeFill="background1"/>
        <w:tabs>
          <w:tab w:val="left" w:pos="993"/>
        </w:tabs>
        <w:ind w:firstLine="709"/>
        <w:jc w:val="right"/>
      </w:pPr>
      <w:r>
        <w:t>Таблица 41</w:t>
      </w:r>
    </w:p>
    <w:p w:rsidR="002B396E" w:rsidRDefault="002B396E" w:rsidP="002B396E">
      <w:pPr>
        <w:pStyle w:val="Default"/>
        <w:shd w:val="clear" w:color="auto" w:fill="FFFFFF" w:themeFill="background1"/>
        <w:tabs>
          <w:tab w:val="left" w:pos="993"/>
        </w:tabs>
        <w:ind w:left="709"/>
        <w:jc w:val="right"/>
        <w:rPr>
          <w:rFonts w:eastAsiaTheme="minorHAnsi"/>
          <w:i/>
          <w:color w:val="auto"/>
          <w:lang w:eastAsia="en-US"/>
        </w:rPr>
      </w:pPr>
    </w:p>
    <w:tbl>
      <w:tblPr>
        <w:tblStyle w:val="afb"/>
        <w:tblW w:w="4896" w:type="pct"/>
        <w:jc w:val="center"/>
        <w:shd w:val="clear" w:color="auto" w:fill="FFFFFF" w:themeFill="background1"/>
        <w:tblLook w:val="04A0" w:firstRow="1" w:lastRow="0" w:firstColumn="1" w:lastColumn="0" w:noHBand="0" w:noVBand="1"/>
      </w:tblPr>
      <w:tblGrid>
        <w:gridCol w:w="2330"/>
        <w:gridCol w:w="3704"/>
        <w:gridCol w:w="3281"/>
      </w:tblGrid>
      <w:tr w:rsidR="002B396E" w:rsidRPr="002B396E" w:rsidTr="004E62EB">
        <w:trPr>
          <w:trHeight w:val="361"/>
          <w:tblHeader/>
          <w:jc w:val="center"/>
        </w:trPr>
        <w:tc>
          <w:tcPr>
            <w:tcW w:w="1251" w:type="pct"/>
            <w:shd w:val="clear" w:color="auto" w:fill="FFFFFF" w:themeFill="background1"/>
            <w:vAlign w:val="center"/>
          </w:tcPr>
          <w:p w:rsidR="002B396E" w:rsidRPr="002B396E" w:rsidRDefault="002B396E" w:rsidP="004E62EB">
            <w:pPr>
              <w:tabs>
                <w:tab w:val="left" w:pos="0"/>
                <w:tab w:val="left" w:pos="1134"/>
              </w:tabs>
              <w:jc w:val="center"/>
              <w:rPr>
                <w:rFonts w:ascii="Times New Roman" w:eastAsiaTheme="majorEastAsia" w:hAnsi="Times New Roman" w:cs="Times New Roman"/>
                <w:b/>
                <w:bCs/>
              </w:rPr>
            </w:pPr>
            <w:r w:rsidRPr="002B396E">
              <w:rPr>
                <w:rFonts w:ascii="Times New Roman" w:eastAsiaTheme="majorEastAsia" w:hAnsi="Times New Roman" w:cs="Times New Roman"/>
                <w:b/>
                <w:bCs/>
              </w:rPr>
              <w:t>КГ</w:t>
            </w:r>
          </w:p>
        </w:tc>
        <w:tc>
          <w:tcPr>
            <w:tcW w:w="1988" w:type="pct"/>
            <w:shd w:val="clear" w:color="auto" w:fill="FFFFFF" w:themeFill="background1"/>
            <w:vAlign w:val="center"/>
          </w:tcPr>
          <w:p w:rsidR="002B396E" w:rsidRPr="002B396E" w:rsidRDefault="002B396E" w:rsidP="004E62EB">
            <w:pPr>
              <w:tabs>
                <w:tab w:val="left" w:pos="0"/>
                <w:tab w:val="left" w:pos="1134"/>
              </w:tabs>
              <w:jc w:val="center"/>
              <w:rPr>
                <w:rFonts w:ascii="Times New Roman" w:eastAsiaTheme="majorEastAsia" w:hAnsi="Times New Roman" w:cs="Times New Roman"/>
                <w:b/>
                <w:bCs/>
              </w:rPr>
            </w:pPr>
            <w:r w:rsidRPr="002B396E">
              <w:rPr>
                <w:rFonts w:ascii="Times New Roman" w:eastAsiaTheme="majorEastAsia" w:hAnsi="Times New Roman" w:cs="Times New Roman"/>
                <w:b/>
                <w:bCs/>
              </w:rPr>
              <w:t>Кол-во чел.</w:t>
            </w:r>
          </w:p>
        </w:tc>
        <w:tc>
          <w:tcPr>
            <w:tcW w:w="1761" w:type="pct"/>
            <w:shd w:val="clear" w:color="auto" w:fill="FFFFFF" w:themeFill="background1"/>
          </w:tcPr>
          <w:p w:rsidR="002B396E" w:rsidRPr="002B396E" w:rsidRDefault="002B396E" w:rsidP="004E62EB">
            <w:pPr>
              <w:tabs>
                <w:tab w:val="left" w:pos="0"/>
                <w:tab w:val="left" w:pos="1134"/>
              </w:tabs>
              <w:jc w:val="center"/>
              <w:rPr>
                <w:rFonts w:ascii="Times New Roman" w:eastAsiaTheme="majorEastAsia" w:hAnsi="Times New Roman" w:cs="Times New Roman"/>
                <w:b/>
                <w:bCs/>
              </w:rPr>
            </w:pPr>
            <w:r w:rsidRPr="002B396E">
              <w:rPr>
                <w:rFonts w:ascii="Times New Roman" w:eastAsiaTheme="majorEastAsia" w:hAnsi="Times New Roman" w:cs="Times New Roman"/>
                <w:b/>
                <w:bCs/>
              </w:rPr>
              <w:t xml:space="preserve">Доля </w:t>
            </w:r>
            <w:proofErr w:type="gramStart"/>
            <w:r w:rsidRPr="002B396E">
              <w:rPr>
                <w:rFonts w:ascii="Times New Roman" w:eastAsiaTheme="majorEastAsia" w:hAnsi="Times New Roman" w:cs="Times New Roman"/>
                <w:b/>
                <w:bCs/>
              </w:rPr>
              <w:t>обучающихся</w:t>
            </w:r>
            <w:proofErr w:type="gramEnd"/>
          </w:p>
        </w:tc>
      </w:tr>
      <w:tr w:rsidR="007406D7" w:rsidRPr="002B396E" w:rsidTr="004E62EB">
        <w:trPr>
          <w:tblHeader/>
          <w:jc w:val="center"/>
        </w:trPr>
        <w:tc>
          <w:tcPr>
            <w:tcW w:w="1251" w:type="pct"/>
            <w:shd w:val="clear" w:color="auto" w:fill="FFFFFF" w:themeFill="background1"/>
            <w:vAlign w:val="center"/>
          </w:tcPr>
          <w:p w:rsidR="007406D7" w:rsidRPr="002B396E" w:rsidRDefault="007406D7" w:rsidP="004E62EB">
            <w:pPr>
              <w:tabs>
                <w:tab w:val="left" w:pos="0"/>
                <w:tab w:val="left" w:pos="1134"/>
              </w:tabs>
              <w:jc w:val="center"/>
              <w:rPr>
                <w:rFonts w:ascii="Times New Roman" w:eastAsiaTheme="majorEastAsia" w:hAnsi="Times New Roman" w:cs="Times New Roman"/>
                <w:bCs/>
              </w:rPr>
            </w:pPr>
            <w:proofErr w:type="gramStart"/>
            <w:r w:rsidRPr="002B396E">
              <w:rPr>
                <w:rFonts w:ascii="Times New Roman" w:eastAsiaTheme="majorEastAsia" w:hAnsi="Times New Roman" w:cs="Times New Roman"/>
                <w:bCs/>
              </w:rPr>
              <w:t>КГ</w:t>
            </w:r>
            <w:proofErr w:type="gramEnd"/>
            <w:r w:rsidRPr="002B396E">
              <w:rPr>
                <w:rFonts w:ascii="Times New Roman" w:eastAsiaTheme="majorEastAsia" w:hAnsi="Times New Roman" w:cs="Times New Roman"/>
                <w:bCs/>
              </w:rPr>
              <w:t xml:space="preserve"> 1</w:t>
            </w:r>
          </w:p>
        </w:tc>
        <w:tc>
          <w:tcPr>
            <w:tcW w:w="1988" w:type="pct"/>
            <w:shd w:val="clear" w:color="auto" w:fill="FFFFFF" w:themeFill="background1"/>
            <w:vAlign w:val="center"/>
          </w:tcPr>
          <w:p w:rsidR="007406D7" w:rsidRPr="007406D7" w:rsidRDefault="007406D7" w:rsidP="004E62EB">
            <w:pPr>
              <w:jc w:val="center"/>
              <w:rPr>
                <w:rFonts w:ascii="Times New Roman" w:eastAsia="Times New Roman" w:hAnsi="Times New Roman" w:cs="Times New Roman"/>
                <w:bCs/>
                <w:color w:val="000000"/>
                <w:lang w:eastAsia="ru-RU"/>
              </w:rPr>
            </w:pPr>
            <w:r w:rsidRPr="007406D7">
              <w:rPr>
                <w:rFonts w:ascii="Times New Roman" w:eastAsia="Times New Roman" w:hAnsi="Times New Roman" w:cs="Times New Roman"/>
                <w:bCs/>
                <w:color w:val="000000"/>
                <w:lang w:eastAsia="ru-RU"/>
              </w:rPr>
              <w:t>269</w:t>
            </w:r>
          </w:p>
        </w:tc>
        <w:tc>
          <w:tcPr>
            <w:tcW w:w="1761" w:type="pct"/>
            <w:shd w:val="clear" w:color="auto" w:fill="FFFFFF" w:themeFill="background1"/>
            <w:vAlign w:val="center"/>
          </w:tcPr>
          <w:p w:rsidR="007406D7" w:rsidRPr="007406D7" w:rsidRDefault="007406D7" w:rsidP="004E62EB">
            <w:pPr>
              <w:jc w:val="center"/>
              <w:rPr>
                <w:rFonts w:ascii="Times New Roman" w:eastAsia="Times New Roman" w:hAnsi="Times New Roman" w:cs="Times New Roman"/>
                <w:color w:val="000000"/>
                <w:lang w:eastAsia="ru-RU"/>
              </w:rPr>
            </w:pPr>
            <w:r w:rsidRPr="007406D7">
              <w:rPr>
                <w:rFonts w:ascii="Times New Roman" w:eastAsia="Times New Roman" w:hAnsi="Times New Roman" w:cs="Times New Roman"/>
                <w:color w:val="000000"/>
                <w:lang w:eastAsia="ru-RU"/>
              </w:rPr>
              <w:t>5%</w:t>
            </w:r>
          </w:p>
        </w:tc>
      </w:tr>
      <w:tr w:rsidR="007406D7" w:rsidRPr="002B396E" w:rsidTr="004E62EB">
        <w:trPr>
          <w:tblHeader/>
          <w:jc w:val="center"/>
        </w:trPr>
        <w:tc>
          <w:tcPr>
            <w:tcW w:w="1251" w:type="pct"/>
            <w:shd w:val="clear" w:color="auto" w:fill="FFFFFF" w:themeFill="background1"/>
            <w:vAlign w:val="bottom"/>
          </w:tcPr>
          <w:p w:rsidR="007406D7" w:rsidRPr="002B396E" w:rsidRDefault="007406D7" w:rsidP="004E62EB">
            <w:pPr>
              <w:jc w:val="center"/>
              <w:rPr>
                <w:rFonts w:ascii="Times New Roman" w:eastAsia="Times New Roman" w:hAnsi="Times New Roman" w:cs="Times New Roman"/>
                <w:bCs/>
                <w:lang w:eastAsia="ru-RU"/>
              </w:rPr>
            </w:pPr>
            <w:proofErr w:type="gramStart"/>
            <w:r w:rsidRPr="002B396E">
              <w:rPr>
                <w:rFonts w:ascii="Times New Roman" w:eastAsia="Times New Roman" w:hAnsi="Times New Roman" w:cs="Times New Roman"/>
                <w:bCs/>
                <w:lang w:eastAsia="ru-RU"/>
              </w:rPr>
              <w:t>КГ</w:t>
            </w:r>
            <w:proofErr w:type="gramEnd"/>
            <w:r w:rsidRPr="002B396E">
              <w:rPr>
                <w:rFonts w:ascii="Times New Roman" w:eastAsia="Times New Roman" w:hAnsi="Times New Roman" w:cs="Times New Roman"/>
                <w:bCs/>
                <w:lang w:eastAsia="ru-RU"/>
              </w:rPr>
              <w:t xml:space="preserve"> 2</w:t>
            </w:r>
          </w:p>
        </w:tc>
        <w:tc>
          <w:tcPr>
            <w:tcW w:w="1988" w:type="pct"/>
            <w:shd w:val="clear" w:color="auto" w:fill="FFFFFF" w:themeFill="background1"/>
            <w:vAlign w:val="center"/>
          </w:tcPr>
          <w:p w:rsidR="007406D7" w:rsidRPr="007406D7" w:rsidRDefault="007406D7" w:rsidP="004E62EB">
            <w:pPr>
              <w:jc w:val="center"/>
              <w:rPr>
                <w:rFonts w:ascii="Times New Roman" w:eastAsia="Times New Roman" w:hAnsi="Times New Roman" w:cs="Times New Roman"/>
                <w:bCs/>
                <w:color w:val="000000"/>
                <w:lang w:eastAsia="ru-RU"/>
              </w:rPr>
            </w:pPr>
            <w:r w:rsidRPr="007406D7">
              <w:rPr>
                <w:rFonts w:ascii="Times New Roman" w:eastAsia="Times New Roman" w:hAnsi="Times New Roman" w:cs="Times New Roman"/>
                <w:bCs/>
                <w:color w:val="000000"/>
                <w:lang w:eastAsia="ru-RU"/>
              </w:rPr>
              <w:t>445</w:t>
            </w:r>
          </w:p>
        </w:tc>
        <w:tc>
          <w:tcPr>
            <w:tcW w:w="1761" w:type="pct"/>
            <w:shd w:val="clear" w:color="auto" w:fill="FFFFFF" w:themeFill="background1"/>
            <w:vAlign w:val="center"/>
          </w:tcPr>
          <w:p w:rsidR="007406D7" w:rsidRPr="007406D7" w:rsidRDefault="007406D7" w:rsidP="004E62EB">
            <w:pPr>
              <w:jc w:val="center"/>
              <w:rPr>
                <w:rFonts w:ascii="Times New Roman" w:eastAsia="Times New Roman" w:hAnsi="Times New Roman" w:cs="Times New Roman"/>
                <w:color w:val="000000"/>
                <w:lang w:eastAsia="ru-RU"/>
              </w:rPr>
            </w:pPr>
            <w:r w:rsidRPr="007406D7">
              <w:rPr>
                <w:rFonts w:ascii="Times New Roman" w:eastAsia="Times New Roman" w:hAnsi="Times New Roman" w:cs="Times New Roman"/>
                <w:color w:val="000000"/>
                <w:lang w:eastAsia="ru-RU"/>
              </w:rPr>
              <w:t>9%</w:t>
            </w:r>
          </w:p>
        </w:tc>
      </w:tr>
      <w:tr w:rsidR="007406D7" w:rsidRPr="002B396E" w:rsidTr="004E62EB">
        <w:trPr>
          <w:tblHeader/>
          <w:jc w:val="center"/>
        </w:trPr>
        <w:tc>
          <w:tcPr>
            <w:tcW w:w="1251" w:type="pct"/>
            <w:shd w:val="clear" w:color="auto" w:fill="FFFFFF" w:themeFill="background1"/>
            <w:vAlign w:val="bottom"/>
          </w:tcPr>
          <w:p w:rsidR="007406D7" w:rsidRPr="002B396E" w:rsidRDefault="007406D7" w:rsidP="004E62EB">
            <w:pPr>
              <w:jc w:val="center"/>
              <w:rPr>
                <w:rFonts w:ascii="Times New Roman" w:eastAsia="Times New Roman" w:hAnsi="Times New Roman" w:cs="Times New Roman"/>
                <w:bCs/>
                <w:lang w:eastAsia="ru-RU"/>
              </w:rPr>
            </w:pPr>
            <w:proofErr w:type="gramStart"/>
            <w:r w:rsidRPr="002B396E">
              <w:rPr>
                <w:rFonts w:ascii="Times New Roman" w:eastAsia="Times New Roman" w:hAnsi="Times New Roman" w:cs="Times New Roman"/>
                <w:bCs/>
                <w:lang w:eastAsia="ru-RU"/>
              </w:rPr>
              <w:t>КГ</w:t>
            </w:r>
            <w:proofErr w:type="gramEnd"/>
            <w:r w:rsidRPr="002B396E">
              <w:rPr>
                <w:rFonts w:ascii="Times New Roman" w:eastAsia="Times New Roman" w:hAnsi="Times New Roman" w:cs="Times New Roman"/>
                <w:bCs/>
                <w:lang w:eastAsia="ru-RU"/>
              </w:rPr>
              <w:t xml:space="preserve"> 3</w:t>
            </w:r>
          </w:p>
        </w:tc>
        <w:tc>
          <w:tcPr>
            <w:tcW w:w="1988" w:type="pct"/>
            <w:shd w:val="clear" w:color="auto" w:fill="FFFFFF" w:themeFill="background1"/>
            <w:vAlign w:val="center"/>
          </w:tcPr>
          <w:p w:rsidR="007406D7" w:rsidRPr="007406D7" w:rsidRDefault="007406D7" w:rsidP="004E62EB">
            <w:pPr>
              <w:jc w:val="center"/>
              <w:rPr>
                <w:rFonts w:ascii="Times New Roman" w:eastAsia="Times New Roman" w:hAnsi="Times New Roman" w:cs="Times New Roman"/>
                <w:bCs/>
                <w:color w:val="000000"/>
                <w:lang w:eastAsia="ru-RU"/>
              </w:rPr>
            </w:pPr>
            <w:r w:rsidRPr="007406D7">
              <w:rPr>
                <w:rFonts w:ascii="Times New Roman" w:eastAsia="Times New Roman" w:hAnsi="Times New Roman" w:cs="Times New Roman"/>
                <w:bCs/>
                <w:color w:val="000000"/>
                <w:lang w:eastAsia="ru-RU"/>
              </w:rPr>
              <w:t>9</w:t>
            </w:r>
          </w:p>
        </w:tc>
        <w:tc>
          <w:tcPr>
            <w:tcW w:w="1761" w:type="pct"/>
            <w:shd w:val="clear" w:color="auto" w:fill="FFFFFF" w:themeFill="background1"/>
            <w:vAlign w:val="center"/>
          </w:tcPr>
          <w:p w:rsidR="007406D7" w:rsidRPr="007406D7" w:rsidRDefault="007406D7" w:rsidP="004E62EB">
            <w:pPr>
              <w:jc w:val="center"/>
              <w:rPr>
                <w:rFonts w:ascii="Times New Roman" w:eastAsia="Times New Roman" w:hAnsi="Times New Roman" w:cs="Times New Roman"/>
                <w:color w:val="000000"/>
                <w:lang w:eastAsia="ru-RU"/>
              </w:rPr>
            </w:pPr>
            <w:r w:rsidRPr="007406D7">
              <w:rPr>
                <w:rFonts w:ascii="Times New Roman" w:eastAsia="Times New Roman" w:hAnsi="Times New Roman" w:cs="Times New Roman"/>
                <w:color w:val="000000"/>
                <w:lang w:eastAsia="ru-RU"/>
              </w:rPr>
              <w:t>0%</w:t>
            </w:r>
          </w:p>
        </w:tc>
      </w:tr>
      <w:tr w:rsidR="007406D7" w:rsidRPr="002B396E" w:rsidTr="004E62EB">
        <w:trPr>
          <w:tblHeader/>
          <w:jc w:val="center"/>
        </w:trPr>
        <w:tc>
          <w:tcPr>
            <w:tcW w:w="1251" w:type="pct"/>
            <w:shd w:val="clear" w:color="auto" w:fill="FFFFFF" w:themeFill="background1"/>
            <w:vAlign w:val="bottom"/>
          </w:tcPr>
          <w:p w:rsidR="007406D7" w:rsidRPr="002B396E" w:rsidRDefault="007406D7" w:rsidP="004E62EB">
            <w:pPr>
              <w:jc w:val="center"/>
              <w:rPr>
                <w:rFonts w:ascii="Times New Roman" w:eastAsia="Times New Roman" w:hAnsi="Times New Roman" w:cs="Times New Roman"/>
                <w:bCs/>
                <w:lang w:eastAsia="ru-RU"/>
              </w:rPr>
            </w:pPr>
            <w:proofErr w:type="gramStart"/>
            <w:r w:rsidRPr="002B396E">
              <w:rPr>
                <w:rFonts w:ascii="Times New Roman" w:eastAsia="Times New Roman" w:hAnsi="Times New Roman" w:cs="Times New Roman"/>
                <w:bCs/>
                <w:lang w:eastAsia="ru-RU"/>
              </w:rPr>
              <w:t>КГ</w:t>
            </w:r>
            <w:proofErr w:type="gramEnd"/>
            <w:r w:rsidRPr="002B396E">
              <w:rPr>
                <w:rFonts w:ascii="Times New Roman" w:eastAsia="Times New Roman" w:hAnsi="Times New Roman" w:cs="Times New Roman"/>
                <w:bCs/>
                <w:lang w:eastAsia="ru-RU"/>
              </w:rPr>
              <w:t xml:space="preserve"> 4</w:t>
            </w:r>
          </w:p>
        </w:tc>
        <w:tc>
          <w:tcPr>
            <w:tcW w:w="1988" w:type="pct"/>
            <w:shd w:val="clear" w:color="auto" w:fill="FFFFFF" w:themeFill="background1"/>
            <w:vAlign w:val="center"/>
          </w:tcPr>
          <w:p w:rsidR="007406D7" w:rsidRPr="007406D7" w:rsidRDefault="007406D7" w:rsidP="004E62EB">
            <w:pPr>
              <w:jc w:val="center"/>
              <w:rPr>
                <w:rFonts w:ascii="Times New Roman" w:eastAsia="Times New Roman" w:hAnsi="Times New Roman" w:cs="Times New Roman"/>
                <w:bCs/>
                <w:color w:val="000000"/>
                <w:lang w:eastAsia="ru-RU"/>
              </w:rPr>
            </w:pPr>
            <w:r w:rsidRPr="007406D7">
              <w:rPr>
                <w:rFonts w:ascii="Times New Roman" w:eastAsia="Times New Roman" w:hAnsi="Times New Roman" w:cs="Times New Roman"/>
                <w:bCs/>
                <w:color w:val="000000"/>
                <w:lang w:eastAsia="ru-RU"/>
              </w:rPr>
              <w:t>15</w:t>
            </w:r>
          </w:p>
        </w:tc>
        <w:tc>
          <w:tcPr>
            <w:tcW w:w="1761" w:type="pct"/>
            <w:shd w:val="clear" w:color="auto" w:fill="FFFFFF" w:themeFill="background1"/>
            <w:vAlign w:val="center"/>
          </w:tcPr>
          <w:p w:rsidR="007406D7" w:rsidRPr="007406D7" w:rsidRDefault="007406D7" w:rsidP="004E62EB">
            <w:pPr>
              <w:jc w:val="center"/>
              <w:rPr>
                <w:rFonts w:ascii="Times New Roman" w:eastAsia="Times New Roman" w:hAnsi="Times New Roman" w:cs="Times New Roman"/>
                <w:color w:val="000000"/>
                <w:lang w:eastAsia="ru-RU"/>
              </w:rPr>
            </w:pPr>
            <w:r w:rsidRPr="007406D7">
              <w:rPr>
                <w:rFonts w:ascii="Times New Roman" w:eastAsia="Times New Roman" w:hAnsi="Times New Roman" w:cs="Times New Roman"/>
                <w:color w:val="000000"/>
                <w:lang w:eastAsia="ru-RU"/>
              </w:rPr>
              <w:t>0,3%</w:t>
            </w:r>
          </w:p>
        </w:tc>
      </w:tr>
      <w:tr w:rsidR="007406D7" w:rsidRPr="002B396E" w:rsidTr="004E62EB">
        <w:trPr>
          <w:tblHeader/>
          <w:jc w:val="center"/>
        </w:trPr>
        <w:tc>
          <w:tcPr>
            <w:tcW w:w="1251" w:type="pct"/>
            <w:shd w:val="clear" w:color="auto" w:fill="EAF1DD" w:themeFill="accent3" w:themeFillTint="33"/>
            <w:vAlign w:val="bottom"/>
          </w:tcPr>
          <w:p w:rsidR="007406D7" w:rsidRPr="002B396E" w:rsidRDefault="007406D7" w:rsidP="004E62EB">
            <w:pPr>
              <w:jc w:val="center"/>
              <w:rPr>
                <w:rFonts w:ascii="Times New Roman" w:eastAsia="Times New Roman" w:hAnsi="Times New Roman" w:cs="Times New Roman"/>
                <w:b/>
                <w:bCs/>
                <w:lang w:eastAsia="ru-RU"/>
              </w:rPr>
            </w:pPr>
            <w:r w:rsidRPr="002B396E">
              <w:rPr>
                <w:rFonts w:ascii="Times New Roman" w:eastAsia="Times New Roman" w:hAnsi="Times New Roman" w:cs="Times New Roman"/>
                <w:b/>
                <w:bCs/>
                <w:lang w:eastAsia="ru-RU"/>
              </w:rPr>
              <w:t>Общий итог</w:t>
            </w:r>
          </w:p>
        </w:tc>
        <w:tc>
          <w:tcPr>
            <w:tcW w:w="1988" w:type="pct"/>
            <w:shd w:val="clear" w:color="auto" w:fill="EAF1DD" w:themeFill="accent3" w:themeFillTint="33"/>
            <w:vAlign w:val="center"/>
          </w:tcPr>
          <w:p w:rsidR="007406D7" w:rsidRPr="007406D7" w:rsidRDefault="007406D7" w:rsidP="004E62EB">
            <w:pPr>
              <w:jc w:val="center"/>
              <w:rPr>
                <w:rFonts w:ascii="Times New Roman" w:eastAsia="Times New Roman" w:hAnsi="Times New Roman" w:cs="Times New Roman"/>
                <w:b/>
                <w:bCs/>
                <w:color w:val="000000"/>
                <w:lang w:eastAsia="ru-RU"/>
              </w:rPr>
            </w:pPr>
            <w:r w:rsidRPr="007406D7">
              <w:rPr>
                <w:rFonts w:ascii="Times New Roman" w:eastAsia="Times New Roman" w:hAnsi="Times New Roman" w:cs="Times New Roman"/>
                <w:b/>
                <w:bCs/>
                <w:color w:val="000000"/>
                <w:lang w:eastAsia="ru-RU"/>
              </w:rPr>
              <w:t>738</w:t>
            </w:r>
          </w:p>
        </w:tc>
        <w:tc>
          <w:tcPr>
            <w:tcW w:w="1761" w:type="pct"/>
            <w:shd w:val="clear" w:color="auto" w:fill="EAF1DD" w:themeFill="accent3" w:themeFillTint="33"/>
            <w:vAlign w:val="center"/>
          </w:tcPr>
          <w:p w:rsidR="007406D7" w:rsidRPr="007406D7" w:rsidRDefault="007406D7" w:rsidP="004E62EB">
            <w:pPr>
              <w:jc w:val="center"/>
              <w:rPr>
                <w:rFonts w:ascii="Times New Roman" w:eastAsia="Times New Roman" w:hAnsi="Times New Roman" w:cs="Times New Roman"/>
                <w:color w:val="000000"/>
                <w:lang w:eastAsia="ru-RU"/>
              </w:rPr>
            </w:pPr>
            <w:r w:rsidRPr="007406D7">
              <w:rPr>
                <w:rFonts w:ascii="Times New Roman" w:eastAsia="Times New Roman" w:hAnsi="Times New Roman" w:cs="Times New Roman"/>
                <w:color w:val="000000"/>
                <w:lang w:eastAsia="ru-RU"/>
              </w:rPr>
              <w:t>15%</w:t>
            </w:r>
          </w:p>
        </w:tc>
      </w:tr>
    </w:tbl>
    <w:p w:rsidR="00140B5B" w:rsidRDefault="00140B5B" w:rsidP="00EB4645">
      <w:pPr>
        <w:pStyle w:val="Default"/>
        <w:shd w:val="clear" w:color="auto" w:fill="FFFFFF" w:themeFill="background1"/>
        <w:tabs>
          <w:tab w:val="left" w:pos="993"/>
        </w:tabs>
        <w:rPr>
          <w:rFonts w:eastAsiaTheme="minorHAnsi"/>
          <w:b/>
          <w:i/>
          <w:color w:val="C00000"/>
          <w:lang w:eastAsia="en-US"/>
        </w:rPr>
      </w:pPr>
    </w:p>
    <w:p w:rsidR="00A14595" w:rsidRPr="00A12425" w:rsidRDefault="00DA583B" w:rsidP="00A14595">
      <w:pPr>
        <w:pStyle w:val="Default"/>
        <w:shd w:val="clear" w:color="auto" w:fill="FFFFFF" w:themeFill="background1"/>
        <w:tabs>
          <w:tab w:val="left" w:pos="993"/>
        </w:tabs>
        <w:ind w:firstLine="709"/>
        <w:jc w:val="both"/>
        <w:rPr>
          <w:b/>
          <w:color w:val="auto"/>
        </w:rPr>
      </w:pPr>
      <w:r>
        <w:rPr>
          <w:b/>
          <w:color w:val="auto"/>
        </w:rPr>
        <w:t>Показатель 10</w:t>
      </w:r>
    </w:p>
    <w:p w:rsidR="00040800" w:rsidRPr="0053379F" w:rsidRDefault="00040800" w:rsidP="0095050F">
      <w:pPr>
        <w:pStyle w:val="Default"/>
        <w:numPr>
          <w:ilvl w:val="0"/>
          <w:numId w:val="40"/>
        </w:numPr>
        <w:shd w:val="clear" w:color="auto" w:fill="EAF1DD" w:themeFill="accent3" w:themeFillTint="33"/>
        <w:tabs>
          <w:tab w:val="left" w:pos="993"/>
        </w:tabs>
        <w:ind w:left="0" w:firstLine="709"/>
        <w:jc w:val="both"/>
        <w:rPr>
          <w:rFonts w:eastAsiaTheme="minorHAnsi"/>
          <w:i/>
          <w:color w:val="auto"/>
          <w:lang w:eastAsia="en-US"/>
        </w:rPr>
      </w:pPr>
      <w:r w:rsidRPr="0053379F">
        <w:rPr>
          <w:rFonts w:eastAsiaTheme="minorHAnsi"/>
          <w:i/>
          <w:color w:val="auto"/>
          <w:lang w:eastAsia="en-US"/>
        </w:rPr>
        <w:t xml:space="preserve">Доля выпускников  11-х классов ООО, поступивших в ОО </w:t>
      </w:r>
      <w:proofErr w:type="gramStart"/>
      <w:r w:rsidRPr="0053379F">
        <w:rPr>
          <w:rFonts w:eastAsiaTheme="minorHAnsi"/>
          <w:i/>
          <w:color w:val="auto"/>
          <w:lang w:eastAsia="en-US"/>
        </w:rPr>
        <w:t>ВО</w:t>
      </w:r>
      <w:proofErr w:type="gramEnd"/>
      <w:r w:rsidR="00AE17C3" w:rsidRPr="0053379F">
        <w:rPr>
          <w:rFonts w:eastAsiaTheme="minorHAnsi"/>
          <w:i/>
          <w:color w:val="auto"/>
          <w:lang w:eastAsia="en-US"/>
        </w:rPr>
        <w:t xml:space="preserve"> </w:t>
      </w:r>
      <w:proofErr w:type="gramStart"/>
      <w:r w:rsidR="00493741" w:rsidRPr="0053379F">
        <w:rPr>
          <w:rFonts w:eastAsiaTheme="minorHAnsi"/>
          <w:i/>
          <w:color w:val="auto"/>
          <w:lang w:eastAsia="en-US"/>
        </w:rPr>
        <w:t>по</w:t>
      </w:r>
      <w:proofErr w:type="gramEnd"/>
      <w:r w:rsidR="00493741" w:rsidRPr="0053379F">
        <w:rPr>
          <w:rFonts w:eastAsiaTheme="minorHAnsi"/>
          <w:i/>
          <w:color w:val="auto"/>
          <w:lang w:eastAsia="en-US"/>
        </w:rPr>
        <w:t xml:space="preserve"> профилю обучения </w:t>
      </w:r>
      <w:r w:rsidR="007A3DE2" w:rsidRPr="0053379F">
        <w:rPr>
          <w:rFonts w:eastAsiaTheme="minorHAnsi"/>
          <w:i/>
          <w:color w:val="auto"/>
          <w:lang w:eastAsia="en-US"/>
        </w:rPr>
        <w:t>[1]</w:t>
      </w:r>
    </w:p>
    <w:p w:rsidR="00F548FF" w:rsidRDefault="00A14595" w:rsidP="00A324F8">
      <w:pPr>
        <w:pStyle w:val="Default"/>
        <w:shd w:val="clear" w:color="auto" w:fill="EAF1DD" w:themeFill="accent3" w:themeFillTint="33"/>
        <w:tabs>
          <w:tab w:val="left" w:pos="993"/>
        </w:tabs>
        <w:jc w:val="right"/>
        <w:rPr>
          <w:rFonts w:eastAsiaTheme="minorHAnsi"/>
          <w:b/>
          <w:i/>
          <w:color w:val="C00000"/>
          <w:lang w:eastAsia="en-US"/>
        </w:rPr>
      </w:pPr>
      <w:r w:rsidRPr="00600F3A">
        <w:rPr>
          <w:b/>
          <w:i/>
        </w:rPr>
        <w:t>Целевое значение показателя</w:t>
      </w:r>
      <w:r w:rsidR="00493741" w:rsidRPr="0053379F">
        <w:rPr>
          <w:rFonts w:eastAsiaTheme="minorHAnsi"/>
          <w:i/>
          <w:color w:val="auto"/>
          <w:lang w:eastAsia="en-US"/>
        </w:rPr>
        <w:t xml:space="preserve"> -</w:t>
      </w:r>
      <w:r w:rsidR="00493741" w:rsidRPr="0053379F">
        <w:rPr>
          <w:rFonts w:eastAsiaTheme="minorHAnsi"/>
          <w:i/>
          <w:color w:val="002060"/>
          <w:lang w:eastAsia="en-US"/>
        </w:rPr>
        <w:t xml:space="preserve"> </w:t>
      </w:r>
      <w:r w:rsidR="00493741" w:rsidRPr="0053379F">
        <w:rPr>
          <w:rFonts w:eastAsiaTheme="minorHAnsi"/>
          <w:b/>
          <w:i/>
          <w:color w:val="C00000"/>
          <w:lang w:eastAsia="en-US"/>
        </w:rPr>
        <w:t>50%</w:t>
      </w:r>
    </w:p>
    <w:p w:rsidR="002716A5" w:rsidRDefault="002716A5" w:rsidP="00A14595">
      <w:pPr>
        <w:pStyle w:val="Default"/>
        <w:shd w:val="clear" w:color="auto" w:fill="FFFFFF" w:themeFill="background1"/>
        <w:tabs>
          <w:tab w:val="left" w:pos="993"/>
        </w:tabs>
        <w:jc w:val="right"/>
        <w:rPr>
          <w:rFonts w:eastAsiaTheme="minorHAnsi"/>
          <w:b/>
          <w:i/>
          <w:color w:val="C00000"/>
          <w:lang w:eastAsia="en-US"/>
        </w:rPr>
      </w:pPr>
    </w:p>
    <w:p w:rsidR="004504C0" w:rsidRDefault="004504C0" w:rsidP="004504C0">
      <w:pPr>
        <w:pStyle w:val="Default"/>
        <w:shd w:val="clear" w:color="auto" w:fill="FFFFFF" w:themeFill="background1"/>
        <w:tabs>
          <w:tab w:val="left" w:pos="993"/>
        </w:tabs>
        <w:ind w:firstLine="709"/>
        <w:jc w:val="both"/>
        <w:rPr>
          <w:rFonts w:eastAsiaTheme="minorHAnsi"/>
          <w:b/>
          <w:color w:val="C00000"/>
          <w:lang w:eastAsia="en-US"/>
        </w:rPr>
      </w:pPr>
      <w:r w:rsidRPr="00A14595">
        <w:rPr>
          <w:rFonts w:eastAsiaTheme="minorHAnsi"/>
          <w:color w:val="auto"/>
          <w:lang w:eastAsia="en-US"/>
        </w:rPr>
        <w:t xml:space="preserve">В 2020-2021 учебном году доля выпускников  11-х классов ОО, поступивших в </w:t>
      </w:r>
      <w:r>
        <w:rPr>
          <w:rFonts w:eastAsiaTheme="minorHAnsi"/>
          <w:color w:val="auto"/>
          <w:lang w:eastAsia="en-US"/>
        </w:rPr>
        <w:t xml:space="preserve">ОО </w:t>
      </w:r>
      <w:proofErr w:type="gramStart"/>
      <w:r>
        <w:rPr>
          <w:rFonts w:eastAsiaTheme="minorHAnsi"/>
          <w:color w:val="auto"/>
          <w:lang w:eastAsia="en-US"/>
        </w:rPr>
        <w:t>ВО</w:t>
      </w:r>
      <w:proofErr w:type="gramEnd"/>
      <w:r w:rsidRPr="00A14595">
        <w:rPr>
          <w:rFonts w:eastAsiaTheme="minorHAnsi"/>
          <w:color w:val="auto"/>
          <w:lang w:eastAsia="en-US"/>
        </w:rPr>
        <w:t xml:space="preserve"> </w:t>
      </w:r>
      <w:proofErr w:type="gramStart"/>
      <w:r w:rsidRPr="00A14595">
        <w:rPr>
          <w:rFonts w:eastAsiaTheme="minorHAnsi"/>
          <w:color w:val="auto"/>
          <w:lang w:eastAsia="en-US"/>
        </w:rPr>
        <w:t>по</w:t>
      </w:r>
      <w:proofErr w:type="gramEnd"/>
      <w:r w:rsidRPr="00A14595">
        <w:rPr>
          <w:rFonts w:eastAsiaTheme="minorHAnsi"/>
          <w:color w:val="auto"/>
          <w:lang w:eastAsia="en-US"/>
        </w:rPr>
        <w:t xml:space="preserve"> профилю обучения составила по региону </w:t>
      </w:r>
      <w:r>
        <w:rPr>
          <w:rFonts w:eastAsiaTheme="minorHAnsi"/>
          <w:b/>
          <w:color w:val="C00000"/>
          <w:lang w:eastAsia="en-US"/>
        </w:rPr>
        <w:t>42</w:t>
      </w:r>
      <w:r w:rsidRPr="00A14595">
        <w:rPr>
          <w:rFonts w:eastAsiaTheme="minorHAnsi"/>
          <w:b/>
          <w:color w:val="C00000"/>
          <w:lang w:eastAsia="en-US"/>
        </w:rPr>
        <w:t>%.</w:t>
      </w:r>
    </w:p>
    <w:p w:rsidR="0099613D" w:rsidRPr="0099613D" w:rsidRDefault="0099613D" w:rsidP="004504C0">
      <w:pPr>
        <w:pStyle w:val="Default"/>
        <w:shd w:val="clear" w:color="auto" w:fill="FFFFFF" w:themeFill="background1"/>
        <w:tabs>
          <w:tab w:val="left" w:pos="993"/>
        </w:tabs>
        <w:ind w:firstLine="709"/>
        <w:jc w:val="both"/>
        <w:rPr>
          <w:rFonts w:eastAsiaTheme="minorHAnsi"/>
          <w:color w:val="auto"/>
          <w:lang w:eastAsia="en-US"/>
        </w:rPr>
      </w:pPr>
      <w:r w:rsidRPr="0099613D">
        <w:rPr>
          <w:rFonts w:eastAsiaTheme="minorHAnsi"/>
          <w:color w:val="auto"/>
          <w:lang w:eastAsia="en-US"/>
        </w:rPr>
        <w:t xml:space="preserve">Из 19 МО в 2-х превышен показатель: в </w:t>
      </w:r>
      <w:proofErr w:type="spellStart"/>
      <w:r w:rsidRPr="0099613D">
        <w:rPr>
          <w:rFonts w:eastAsiaTheme="minorHAnsi"/>
          <w:color w:val="auto"/>
          <w:lang w:eastAsia="en-US"/>
        </w:rPr>
        <w:t>Некоузском</w:t>
      </w:r>
      <w:proofErr w:type="spellEnd"/>
      <w:r w:rsidRPr="0099613D">
        <w:rPr>
          <w:rFonts w:eastAsiaTheme="minorHAnsi"/>
          <w:color w:val="auto"/>
          <w:lang w:eastAsia="en-US"/>
        </w:rPr>
        <w:t xml:space="preserve"> МР </w:t>
      </w:r>
      <w:r w:rsidRPr="0099613D">
        <w:rPr>
          <w:rFonts w:eastAsiaTheme="minorHAnsi"/>
          <w:b/>
          <w:color w:val="4F6228" w:themeColor="accent3" w:themeShade="80"/>
          <w:lang w:eastAsia="en-US"/>
        </w:rPr>
        <w:t>– 54%,</w:t>
      </w:r>
      <w:r>
        <w:rPr>
          <w:rFonts w:eastAsiaTheme="minorHAnsi"/>
          <w:b/>
          <w:color w:val="C00000"/>
          <w:lang w:eastAsia="en-US"/>
        </w:rPr>
        <w:t xml:space="preserve"> </w:t>
      </w:r>
      <w:r w:rsidRPr="0099613D">
        <w:rPr>
          <w:rFonts w:eastAsiaTheme="minorHAnsi"/>
          <w:color w:val="auto"/>
          <w:lang w:eastAsia="en-US"/>
        </w:rPr>
        <w:t xml:space="preserve">в </w:t>
      </w:r>
      <w:proofErr w:type="spellStart"/>
      <w:r w:rsidRPr="0099613D">
        <w:rPr>
          <w:rFonts w:eastAsiaTheme="minorHAnsi"/>
          <w:color w:val="auto"/>
          <w:lang w:eastAsia="en-US"/>
        </w:rPr>
        <w:t>Тутаевском</w:t>
      </w:r>
      <w:proofErr w:type="spellEnd"/>
      <w:r w:rsidRPr="0099613D">
        <w:rPr>
          <w:rFonts w:eastAsiaTheme="minorHAnsi"/>
          <w:color w:val="auto"/>
          <w:lang w:eastAsia="en-US"/>
        </w:rPr>
        <w:t xml:space="preserve"> МР –</w:t>
      </w:r>
      <w:r>
        <w:rPr>
          <w:rFonts w:eastAsiaTheme="minorHAnsi"/>
          <w:b/>
          <w:color w:val="C00000"/>
          <w:lang w:eastAsia="en-US"/>
        </w:rPr>
        <w:t xml:space="preserve"> </w:t>
      </w:r>
      <w:r w:rsidRPr="0099613D">
        <w:rPr>
          <w:rFonts w:eastAsiaTheme="minorHAnsi"/>
          <w:b/>
          <w:color w:val="4F6228" w:themeColor="accent3" w:themeShade="80"/>
          <w:lang w:eastAsia="en-US"/>
        </w:rPr>
        <w:t>57%</w:t>
      </w:r>
      <w:r>
        <w:rPr>
          <w:rFonts w:eastAsiaTheme="minorHAnsi"/>
          <w:b/>
          <w:color w:val="4F6228" w:themeColor="accent3" w:themeShade="80"/>
          <w:lang w:eastAsia="en-US"/>
        </w:rPr>
        <w:t xml:space="preserve"> </w:t>
      </w:r>
      <w:r w:rsidR="00CF08A6">
        <w:rPr>
          <w:rFonts w:eastAsiaTheme="minorHAnsi"/>
          <w:color w:val="auto"/>
          <w:lang w:eastAsia="en-US"/>
        </w:rPr>
        <w:t>(Табл. 42</w:t>
      </w:r>
      <w:r w:rsidRPr="0099613D">
        <w:rPr>
          <w:rFonts w:eastAsiaTheme="minorHAnsi"/>
          <w:color w:val="auto"/>
          <w:lang w:eastAsia="en-US"/>
        </w:rPr>
        <w:t>).</w:t>
      </w:r>
    </w:p>
    <w:p w:rsidR="0099613D" w:rsidRDefault="0099613D" w:rsidP="004504C0">
      <w:pPr>
        <w:pStyle w:val="Default"/>
        <w:shd w:val="clear" w:color="auto" w:fill="FFFFFF" w:themeFill="background1"/>
        <w:tabs>
          <w:tab w:val="left" w:pos="993"/>
        </w:tabs>
        <w:jc w:val="right"/>
        <w:rPr>
          <w:rFonts w:eastAsiaTheme="minorHAnsi"/>
          <w:color w:val="auto"/>
          <w:lang w:eastAsia="en-US"/>
        </w:rPr>
      </w:pPr>
    </w:p>
    <w:p w:rsidR="0099613D" w:rsidRPr="0099613D" w:rsidRDefault="0099613D" w:rsidP="0099613D">
      <w:pPr>
        <w:pStyle w:val="Default"/>
        <w:shd w:val="clear" w:color="auto" w:fill="FFFFFF" w:themeFill="background1"/>
        <w:tabs>
          <w:tab w:val="left" w:pos="993"/>
        </w:tabs>
        <w:jc w:val="both"/>
        <w:rPr>
          <w:rFonts w:eastAsiaTheme="minorHAnsi"/>
          <w:b/>
          <w:color w:val="auto"/>
          <w:lang w:eastAsia="en-US"/>
        </w:rPr>
      </w:pPr>
      <w:r>
        <w:rPr>
          <w:b/>
        </w:rPr>
        <w:tab/>
      </w:r>
      <w:r w:rsidRPr="0099613D">
        <w:rPr>
          <w:b/>
        </w:rPr>
        <w:t xml:space="preserve">Количество и доля выпускников 11-х классов, поступивших в ОО </w:t>
      </w:r>
      <w:proofErr w:type="gramStart"/>
      <w:r w:rsidRPr="0099613D">
        <w:rPr>
          <w:b/>
        </w:rPr>
        <w:t>ВО</w:t>
      </w:r>
      <w:proofErr w:type="gramEnd"/>
      <w:r w:rsidRPr="0099613D">
        <w:rPr>
          <w:b/>
        </w:rPr>
        <w:t xml:space="preserve"> </w:t>
      </w:r>
      <w:proofErr w:type="gramStart"/>
      <w:r w:rsidRPr="0099613D">
        <w:rPr>
          <w:b/>
        </w:rPr>
        <w:t>по</w:t>
      </w:r>
      <w:proofErr w:type="gramEnd"/>
      <w:r w:rsidRPr="0099613D">
        <w:rPr>
          <w:b/>
        </w:rPr>
        <w:t xml:space="preserve"> профилю обучения</w:t>
      </w:r>
    </w:p>
    <w:p w:rsidR="00BB50E1" w:rsidRDefault="00CF08A6" w:rsidP="007D2FE8">
      <w:pPr>
        <w:pStyle w:val="Default"/>
        <w:shd w:val="clear" w:color="auto" w:fill="FFFFFF" w:themeFill="background1"/>
        <w:tabs>
          <w:tab w:val="left" w:pos="993"/>
        </w:tabs>
        <w:jc w:val="right"/>
        <w:rPr>
          <w:rFonts w:eastAsiaTheme="minorHAnsi"/>
          <w:color w:val="auto"/>
          <w:lang w:eastAsia="en-US"/>
        </w:rPr>
      </w:pPr>
      <w:r>
        <w:rPr>
          <w:rFonts w:eastAsiaTheme="minorHAnsi"/>
          <w:color w:val="auto"/>
          <w:lang w:eastAsia="en-US"/>
        </w:rPr>
        <w:t>Таблица 42</w:t>
      </w:r>
    </w:p>
    <w:p w:rsidR="0013741A" w:rsidRDefault="0013741A" w:rsidP="007D2FE8">
      <w:pPr>
        <w:pStyle w:val="Default"/>
        <w:shd w:val="clear" w:color="auto" w:fill="FFFFFF" w:themeFill="background1"/>
        <w:tabs>
          <w:tab w:val="left" w:pos="993"/>
        </w:tabs>
        <w:jc w:val="right"/>
        <w:rPr>
          <w:rFonts w:eastAsiaTheme="minorHAnsi"/>
          <w:b/>
          <w:i/>
          <w:color w:val="C00000"/>
          <w:lang w:eastAsia="en-US"/>
        </w:rPr>
      </w:pPr>
    </w:p>
    <w:tbl>
      <w:tblPr>
        <w:tblW w:w="9651" w:type="dxa"/>
        <w:tblLayout w:type="fixed"/>
        <w:tblLook w:val="04A0" w:firstRow="1" w:lastRow="0" w:firstColumn="1" w:lastColumn="0" w:noHBand="0" w:noVBand="1"/>
      </w:tblPr>
      <w:tblGrid>
        <w:gridCol w:w="2235"/>
        <w:gridCol w:w="1134"/>
        <w:gridCol w:w="639"/>
        <w:gridCol w:w="576"/>
        <w:gridCol w:w="639"/>
        <w:gridCol w:w="576"/>
        <w:gridCol w:w="533"/>
        <w:gridCol w:w="576"/>
        <w:gridCol w:w="605"/>
        <w:gridCol w:w="628"/>
        <w:gridCol w:w="660"/>
        <w:gridCol w:w="850"/>
      </w:tblGrid>
      <w:tr w:rsidR="004504C0" w:rsidRPr="008E5706" w:rsidTr="007D2FE8">
        <w:trPr>
          <w:trHeight w:val="20"/>
        </w:trPr>
        <w:tc>
          <w:tcPr>
            <w:tcW w:w="2235" w:type="dxa"/>
            <w:vMerge w:val="restart"/>
            <w:tcBorders>
              <w:top w:val="single" w:sz="4" w:space="0" w:color="2F75B5"/>
              <w:left w:val="single" w:sz="4" w:space="0" w:color="2F75B5"/>
              <w:right w:val="single" w:sz="4" w:space="0" w:color="2F75B5"/>
            </w:tcBorders>
            <w:shd w:val="clear" w:color="000000" w:fill="FFFFFF"/>
            <w:vAlign w:val="center"/>
            <w:hideMark/>
          </w:tcPr>
          <w:p w:rsidR="004504C0" w:rsidRPr="00F745ED" w:rsidRDefault="004504C0" w:rsidP="0093020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Наименование МО</w:t>
            </w:r>
          </w:p>
        </w:tc>
        <w:tc>
          <w:tcPr>
            <w:tcW w:w="1134" w:type="dxa"/>
            <w:vMerge w:val="restart"/>
            <w:tcBorders>
              <w:top w:val="single" w:sz="4" w:space="0" w:color="2F75B5"/>
              <w:left w:val="single" w:sz="4" w:space="0" w:color="2F75B5"/>
              <w:right w:val="single" w:sz="4" w:space="0" w:color="2F75B5"/>
            </w:tcBorders>
            <w:shd w:val="clear" w:color="000000" w:fill="FFFFFF"/>
            <w:vAlign w:val="center"/>
            <w:hideMark/>
          </w:tcPr>
          <w:p w:rsidR="004504C0" w:rsidRPr="00F745ED" w:rsidRDefault="004504C0" w:rsidP="00930205">
            <w:pPr>
              <w:spacing w:after="0" w:line="240" w:lineRule="auto"/>
              <w:jc w:val="center"/>
              <w:rPr>
                <w:rFonts w:ascii="Times New Roman" w:eastAsia="Times New Roman" w:hAnsi="Times New Roman" w:cs="Times New Roman"/>
                <w:sz w:val="18"/>
                <w:szCs w:val="18"/>
                <w:lang w:eastAsia="ru-RU"/>
              </w:rPr>
            </w:pPr>
            <w:r w:rsidRPr="00F745ED">
              <w:rPr>
                <w:rFonts w:ascii="Times New Roman" w:eastAsia="Times New Roman" w:hAnsi="Times New Roman" w:cs="Times New Roman"/>
                <w:sz w:val="18"/>
                <w:szCs w:val="18"/>
                <w:lang w:eastAsia="ru-RU"/>
              </w:rPr>
              <w:t>Общее кол-во выпускников 11-х классов</w:t>
            </w:r>
          </w:p>
        </w:tc>
        <w:tc>
          <w:tcPr>
            <w:tcW w:w="6282" w:type="dxa"/>
            <w:gridSpan w:val="10"/>
            <w:tcBorders>
              <w:top w:val="single" w:sz="4" w:space="0" w:color="2F75B5"/>
              <w:left w:val="nil"/>
              <w:bottom w:val="single" w:sz="4" w:space="0" w:color="2F75B5"/>
              <w:right w:val="single" w:sz="4" w:space="0" w:color="2F75B5"/>
            </w:tcBorders>
            <w:shd w:val="clear" w:color="000000" w:fill="FFFFFF"/>
            <w:vAlign w:val="center"/>
            <w:hideMark/>
          </w:tcPr>
          <w:p w:rsidR="004504C0" w:rsidRPr="00EB4645" w:rsidRDefault="004504C0" w:rsidP="00BB50E1">
            <w:pPr>
              <w:spacing w:after="0" w:line="240" w:lineRule="auto"/>
              <w:jc w:val="center"/>
              <w:rPr>
                <w:rFonts w:ascii="Times New Roman" w:eastAsia="Times New Roman" w:hAnsi="Times New Roman" w:cs="Times New Roman"/>
                <w:sz w:val="18"/>
                <w:szCs w:val="18"/>
                <w:lang w:eastAsia="ru-RU"/>
              </w:rPr>
            </w:pPr>
          </w:p>
        </w:tc>
      </w:tr>
      <w:tr w:rsidR="004504C0" w:rsidRPr="008E5706" w:rsidTr="007D2FE8">
        <w:trPr>
          <w:trHeight w:val="20"/>
        </w:trPr>
        <w:tc>
          <w:tcPr>
            <w:tcW w:w="2235" w:type="dxa"/>
            <w:vMerge/>
            <w:tcBorders>
              <w:left w:val="single" w:sz="4" w:space="0" w:color="2F75B5"/>
              <w:right w:val="single" w:sz="4" w:space="0" w:color="2F75B5"/>
            </w:tcBorders>
            <w:vAlign w:val="center"/>
            <w:hideMark/>
          </w:tcPr>
          <w:p w:rsidR="004504C0" w:rsidRPr="00F745ED" w:rsidRDefault="004504C0" w:rsidP="00930205">
            <w:pPr>
              <w:spacing w:after="0" w:line="240" w:lineRule="auto"/>
              <w:rPr>
                <w:rFonts w:ascii="Times New Roman" w:eastAsia="Times New Roman" w:hAnsi="Times New Roman" w:cs="Times New Roman"/>
                <w:sz w:val="18"/>
                <w:szCs w:val="18"/>
                <w:lang w:eastAsia="ru-RU"/>
              </w:rPr>
            </w:pPr>
          </w:p>
        </w:tc>
        <w:tc>
          <w:tcPr>
            <w:tcW w:w="1134" w:type="dxa"/>
            <w:vMerge/>
            <w:tcBorders>
              <w:left w:val="single" w:sz="4" w:space="0" w:color="2F75B5"/>
              <w:right w:val="single" w:sz="4" w:space="0" w:color="2F75B5"/>
            </w:tcBorders>
            <w:vAlign w:val="center"/>
            <w:hideMark/>
          </w:tcPr>
          <w:p w:rsidR="004504C0" w:rsidRPr="00F745ED" w:rsidRDefault="004504C0" w:rsidP="00930205">
            <w:pPr>
              <w:spacing w:after="0" w:line="240" w:lineRule="auto"/>
              <w:rPr>
                <w:rFonts w:ascii="Times New Roman" w:eastAsia="Times New Roman" w:hAnsi="Times New Roman" w:cs="Times New Roman"/>
                <w:sz w:val="18"/>
                <w:szCs w:val="18"/>
                <w:lang w:eastAsia="ru-RU"/>
              </w:rPr>
            </w:pPr>
          </w:p>
        </w:tc>
        <w:tc>
          <w:tcPr>
            <w:tcW w:w="1215"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F745ED" w:rsidRDefault="004504C0" w:rsidP="00930205">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1</w:t>
            </w:r>
          </w:p>
        </w:tc>
        <w:tc>
          <w:tcPr>
            <w:tcW w:w="1215"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F745ED" w:rsidRDefault="004504C0" w:rsidP="00930205">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2</w:t>
            </w:r>
          </w:p>
        </w:tc>
        <w:tc>
          <w:tcPr>
            <w:tcW w:w="1109"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F745ED" w:rsidRDefault="004504C0" w:rsidP="00930205">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3</w:t>
            </w:r>
          </w:p>
        </w:tc>
        <w:tc>
          <w:tcPr>
            <w:tcW w:w="1233"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F745ED" w:rsidRDefault="004504C0" w:rsidP="00930205">
            <w:pPr>
              <w:spacing w:after="0" w:line="240" w:lineRule="auto"/>
              <w:jc w:val="center"/>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КГ</w:t>
            </w:r>
            <w:proofErr w:type="gramEnd"/>
            <w:r>
              <w:rPr>
                <w:rFonts w:ascii="Times New Roman" w:eastAsia="Times New Roman" w:hAnsi="Times New Roman" w:cs="Times New Roman"/>
                <w:color w:val="000000"/>
                <w:sz w:val="18"/>
                <w:szCs w:val="18"/>
                <w:lang w:eastAsia="ru-RU"/>
              </w:rPr>
              <w:t xml:space="preserve"> </w:t>
            </w:r>
            <w:r w:rsidRPr="00F745ED">
              <w:rPr>
                <w:rFonts w:ascii="Times New Roman" w:eastAsia="Times New Roman" w:hAnsi="Times New Roman" w:cs="Times New Roman"/>
                <w:color w:val="000000"/>
                <w:sz w:val="18"/>
                <w:szCs w:val="18"/>
                <w:lang w:eastAsia="ru-RU"/>
              </w:rPr>
              <w:t>4</w:t>
            </w:r>
          </w:p>
        </w:tc>
        <w:tc>
          <w:tcPr>
            <w:tcW w:w="1510"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F745ED"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F745ED">
              <w:rPr>
                <w:rFonts w:ascii="Times New Roman" w:eastAsia="Times New Roman" w:hAnsi="Times New Roman" w:cs="Times New Roman"/>
                <w:color w:val="000000"/>
                <w:sz w:val="18"/>
                <w:szCs w:val="18"/>
                <w:lang w:eastAsia="ru-RU"/>
              </w:rPr>
              <w:t>ИТОГО</w:t>
            </w:r>
          </w:p>
        </w:tc>
      </w:tr>
      <w:tr w:rsidR="004504C0" w:rsidRPr="008E5706" w:rsidTr="007D2FE8">
        <w:trPr>
          <w:trHeight w:val="20"/>
        </w:trPr>
        <w:tc>
          <w:tcPr>
            <w:tcW w:w="2235" w:type="dxa"/>
            <w:vMerge/>
            <w:tcBorders>
              <w:left w:val="single" w:sz="4" w:space="0" w:color="2F75B5"/>
              <w:bottom w:val="single" w:sz="4" w:space="0" w:color="2F75B5"/>
              <w:right w:val="single" w:sz="4" w:space="0" w:color="2F75B5"/>
            </w:tcBorders>
            <w:shd w:val="clear" w:color="auto" w:fill="auto"/>
            <w:noWrap/>
            <w:vAlign w:val="center"/>
          </w:tcPr>
          <w:p w:rsidR="004504C0" w:rsidRPr="00F745ED" w:rsidRDefault="004504C0" w:rsidP="00930205">
            <w:pPr>
              <w:spacing w:after="0" w:line="240" w:lineRule="auto"/>
              <w:rPr>
                <w:rFonts w:ascii="Times New Roman" w:eastAsia="Times New Roman" w:hAnsi="Times New Roman" w:cs="Times New Roman"/>
                <w:color w:val="000000"/>
                <w:sz w:val="18"/>
                <w:szCs w:val="18"/>
                <w:lang w:eastAsia="ru-RU"/>
              </w:rPr>
            </w:pPr>
          </w:p>
        </w:tc>
        <w:tc>
          <w:tcPr>
            <w:tcW w:w="1134" w:type="dxa"/>
            <w:vMerge/>
            <w:tcBorders>
              <w:left w:val="single" w:sz="4" w:space="0" w:color="2F75B5"/>
              <w:bottom w:val="single" w:sz="4" w:space="0" w:color="2F75B5"/>
              <w:right w:val="single" w:sz="4" w:space="0" w:color="2F75B5"/>
            </w:tcBorders>
            <w:shd w:val="clear" w:color="auto" w:fill="auto"/>
            <w:noWrap/>
            <w:vAlign w:val="center"/>
          </w:tcPr>
          <w:p w:rsidR="004504C0" w:rsidRPr="00F745ED" w:rsidRDefault="004504C0" w:rsidP="00930205">
            <w:pPr>
              <w:spacing w:after="0" w:line="240" w:lineRule="auto"/>
              <w:jc w:val="center"/>
              <w:rPr>
                <w:rFonts w:ascii="Times New Roman" w:eastAsia="Times New Roman" w:hAnsi="Times New Roman" w:cs="Times New Roman"/>
                <w:color w:val="000000"/>
                <w:sz w:val="18"/>
                <w:szCs w:val="18"/>
                <w:lang w:eastAsia="ru-RU"/>
              </w:rPr>
            </w:pP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c>
          <w:tcPr>
            <w:tcW w:w="660"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Кол.</w:t>
            </w:r>
          </w:p>
        </w:tc>
        <w:tc>
          <w:tcPr>
            <w:tcW w:w="850"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6"/>
                <w:szCs w:val="16"/>
                <w:lang w:eastAsia="ru-RU"/>
              </w:rPr>
            </w:pPr>
            <w:r w:rsidRPr="00BB50E1">
              <w:rPr>
                <w:rFonts w:ascii="Times New Roman" w:eastAsia="Times New Roman" w:hAnsi="Times New Roman" w:cs="Times New Roman"/>
                <w:color w:val="000000"/>
                <w:sz w:val="16"/>
                <w:szCs w:val="16"/>
                <w:lang w:eastAsia="ru-RU"/>
              </w:rPr>
              <w:t>Доля</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Большесельский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23</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4504C0" w:rsidRDefault="004504C0" w:rsidP="00930205">
            <w:pPr>
              <w:spacing w:after="0" w:line="240" w:lineRule="auto"/>
              <w:jc w:val="center"/>
              <w:rPr>
                <w:rFonts w:ascii="Times New Roman" w:eastAsia="Times New Roman" w:hAnsi="Times New Roman" w:cs="Times New Roman"/>
                <w:color w:val="000000"/>
                <w:lang w:eastAsia="ru-RU"/>
              </w:rPr>
            </w:pPr>
            <w:r w:rsidRPr="004504C0">
              <w:rPr>
                <w:rFonts w:ascii="Times New Roman" w:eastAsia="Times New Roman" w:hAnsi="Times New Roman" w:cs="Times New Roman"/>
                <w:color w:val="000000"/>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4504C0" w:rsidRDefault="004504C0" w:rsidP="00930205">
            <w:pPr>
              <w:spacing w:after="0" w:line="240" w:lineRule="auto"/>
              <w:jc w:val="center"/>
              <w:rPr>
                <w:rFonts w:ascii="Times New Roman" w:eastAsia="Times New Roman" w:hAnsi="Times New Roman" w:cs="Times New Roman"/>
                <w:color w:val="000000"/>
                <w:lang w:eastAsia="ru-RU"/>
              </w:rPr>
            </w:pPr>
            <w:r w:rsidRPr="004504C0">
              <w:rPr>
                <w:rFonts w:ascii="Times New Roman" w:eastAsia="Times New Roman" w:hAnsi="Times New Roman" w:cs="Times New Roman"/>
                <w:color w:val="000000"/>
                <w:lang w:eastAsia="ru-RU"/>
              </w:rPr>
              <w:t> </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Борисоглебский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29</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14%</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5</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17%</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Брейтовский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33</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12</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36%</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13</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39%</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Гаврилов-</w:t>
            </w:r>
            <w:proofErr w:type="spellStart"/>
            <w:r w:rsidRPr="00140B5B">
              <w:rPr>
                <w:rFonts w:ascii="Times New Roman" w:eastAsia="Times New Roman" w:hAnsi="Times New Roman" w:cs="Times New Roman"/>
                <w:color w:val="000000"/>
                <w:sz w:val="20"/>
                <w:szCs w:val="20"/>
                <w:lang w:eastAsia="ru-RU"/>
              </w:rPr>
              <w:t>Ямский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125</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Даниловский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87</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33</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38%</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33</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38%</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Любимский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36</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Мышкинский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30</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Некоузский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52</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16</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31%</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6%</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9</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17%</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28</w:t>
            </w:r>
          </w:p>
        </w:tc>
        <w:tc>
          <w:tcPr>
            <w:tcW w:w="850" w:type="dxa"/>
            <w:tcBorders>
              <w:top w:val="nil"/>
              <w:left w:val="nil"/>
              <w:bottom w:val="single" w:sz="4" w:space="0" w:color="2F75B5"/>
              <w:right w:val="single" w:sz="4" w:space="0" w:color="2F75B5"/>
            </w:tcBorders>
            <w:shd w:val="clear" w:color="auto" w:fill="EAF1DD" w:themeFill="accent3" w:themeFillTint="33"/>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54%</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Некрасовский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73</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5</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7%</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6</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8%</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Первомайский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17</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12%</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ГО г. Переславль-Залесский</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236</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18</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8%</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57</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24%</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79</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33%</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Пошехонский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40</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5%</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8%</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Ростовский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143</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30</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21%</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5</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9</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6%</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44</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31%</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ГО г. Рыбинск</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869</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133</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15%</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232</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27%</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365</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42%</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Рыбинский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61</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 </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Тутаевский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140</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21</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15%</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59</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42%</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80</w:t>
            </w:r>
          </w:p>
        </w:tc>
        <w:tc>
          <w:tcPr>
            <w:tcW w:w="850" w:type="dxa"/>
            <w:tcBorders>
              <w:top w:val="nil"/>
              <w:left w:val="nil"/>
              <w:bottom w:val="single" w:sz="4" w:space="0" w:color="2F75B5"/>
              <w:right w:val="single" w:sz="4" w:space="0" w:color="2F75B5"/>
            </w:tcBorders>
            <w:shd w:val="clear" w:color="auto" w:fill="EAF1DD" w:themeFill="accent3" w:themeFillTint="33"/>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57%</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proofErr w:type="spellStart"/>
            <w:r w:rsidRPr="00140B5B">
              <w:rPr>
                <w:rFonts w:ascii="Times New Roman" w:eastAsia="Times New Roman" w:hAnsi="Times New Roman" w:cs="Times New Roman"/>
                <w:color w:val="000000"/>
                <w:sz w:val="20"/>
                <w:szCs w:val="20"/>
                <w:lang w:eastAsia="ru-RU"/>
              </w:rPr>
              <w:t>Угличский</w:t>
            </w:r>
            <w:proofErr w:type="spellEnd"/>
            <w:r w:rsidRPr="00140B5B">
              <w:rPr>
                <w:rFonts w:ascii="Times New Roman" w:eastAsia="Times New Roman" w:hAnsi="Times New Roman" w:cs="Times New Roman"/>
                <w:color w:val="000000"/>
                <w:sz w:val="20"/>
                <w:szCs w:val="20"/>
                <w:lang w:eastAsia="ru-RU"/>
              </w:rPr>
              <w:t xml:space="preserve">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166</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27</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16%</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48</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29%</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75</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45%</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ГО г. Ярославль</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2667</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790</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30%</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381</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14%</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143</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5%</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1314</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49%</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Ярославский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157</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43</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27%</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16</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10%</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4</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63</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40%</w:t>
            </w:r>
          </w:p>
        </w:tc>
      </w:tr>
      <w:tr w:rsidR="004504C0" w:rsidRPr="008E5706"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140B5B" w:rsidRDefault="004504C0" w:rsidP="00930205">
            <w:pPr>
              <w:spacing w:after="0" w:line="240" w:lineRule="auto"/>
              <w:rPr>
                <w:rFonts w:ascii="Times New Roman" w:eastAsia="Times New Roman" w:hAnsi="Times New Roman" w:cs="Times New Roman"/>
                <w:b/>
                <w:bCs/>
                <w:color w:val="000000"/>
                <w:sz w:val="20"/>
                <w:szCs w:val="20"/>
                <w:lang w:eastAsia="ru-RU"/>
              </w:rPr>
            </w:pPr>
            <w:r w:rsidRPr="00140B5B">
              <w:rPr>
                <w:rFonts w:ascii="Times New Roman" w:eastAsia="Times New Roman" w:hAnsi="Times New Roman" w:cs="Times New Roman"/>
                <w:b/>
                <w:bCs/>
                <w:color w:val="000000"/>
                <w:sz w:val="20"/>
                <w:szCs w:val="20"/>
                <w:lang w:eastAsia="ru-RU"/>
              </w:rPr>
              <w:t>Общий итог</w:t>
            </w:r>
          </w:p>
        </w:tc>
        <w:tc>
          <w:tcPr>
            <w:tcW w:w="1134"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b/>
                <w:bCs/>
                <w:color w:val="000000"/>
                <w:sz w:val="20"/>
                <w:szCs w:val="20"/>
                <w:lang w:eastAsia="ru-RU"/>
              </w:rPr>
            </w:pPr>
            <w:r w:rsidRPr="00140B5B">
              <w:rPr>
                <w:rFonts w:ascii="Times New Roman" w:eastAsia="Times New Roman" w:hAnsi="Times New Roman" w:cs="Times New Roman"/>
                <w:b/>
                <w:bCs/>
                <w:color w:val="000000"/>
                <w:sz w:val="20"/>
                <w:szCs w:val="20"/>
                <w:lang w:eastAsia="ru-RU"/>
              </w:rPr>
              <w:t>4984</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b/>
                <w:bCs/>
                <w:color w:val="000000"/>
                <w:sz w:val="18"/>
                <w:szCs w:val="18"/>
                <w:lang w:eastAsia="ru-RU"/>
              </w:rPr>
            </w:pPr>
            <w:r w:rsidRPr="00BB50E1">
              <w:rPr>
                <w:rFonts w:ascii="Times New Roman" w:eastAsia="Times New Roman" w:hAnsi="Times New Roman" w:cs="Times New Roman"/>
                <w:b/>
                <w:bCs/>
                <w:color w:val="000000"/>
                <w:sz w:val="18"/>
                <w:szCs w:val="18"/>
                <w:lang w:eastAsia="ru-RU"/>
              </w:rPr>
              <w:t>1023</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21%</w:t>
            </w:r>
          </w:p>
        </w:tc>
        <w:tc>
          <w:tcPr>
            <w:tcW w:w="639"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b/>
                <w:bCs/>
                <w:color w:val="000000"/>
                <w:sz w:val="18"/>
                <w:szCs w:val="18"/>
                <w:lang w:eastAsia="ru-RU"/>
              </w:rPr>
            </w:pPr>
            <w:r w:rsidRPr="00BB50E1">
              <w:rPr>
                <w:rFonts w:ascii="Times New Roman" w:eastAsia="Times New Roman" w:hAnsi="Times New Roman" w:cs="Times New Roman"/>
                <w:b/>
                <w:bCs/>
                <w:color w:val="000000"/>
                <w:sz w:val="18"/>
                <w:szCs w:val="18"/>
                <w:lang w:eastAsia="ru-RU"/>
              </w:rPr>
              <w:t>891</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18%</w:t>
            </w:r>
          </w:p>
        </w:tc>
        <w:tc>
          <w:tcPr>
            <w:tcW w:w="533"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b/>
                <w:bCs/>
                <w:color w:val="000000"/>
                <w:sz w:val="18"/>
                <w:szCs w:val="18"/>
                <w:lang w:eastAsia="ru-RU"/>
              </w:rPr>
            </w:pPr>
            <w:r w:rsidRPr="00BB50E1">
              <w:rPr>
                <w:rFonts w:ascii="Times New Roman" w:eastAsia="Times New Roman" w:hAnsi="Times New Roman" w:cs="Times New Roman"/>
                <w:b/>
                <w:bCs/>
                <w:color w:val="000000"/>
                <w:sz w:val="18"/>
                <w:szCs w:val="18"/>
                <w:lang w:eastAsia="ru-RU"/>
              </w:rPr>
              <w:t>172</w:t>
            </w:r>
          </w:p>
        </w:tc>
        <w:tc>
          <w:tcPr>
            <w:tcW w:w="576"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3%</w:t>
            </w:r>
          </w:p>
        </w:tc>
        <w:tc>
          <w:tcPr>
            <w:tcW w:w="605"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b/>
                <w:bCs/>
                <w:color w:val="000000"/>
                <w:sz w:val="18"/>
                <w:szCs w:val="18"/>
                <w:lang w:eastAsia="ru-RU"/>
              </w:rPr>
            </w:pPr>
            <w:r w:rsidRPr="00BB50E1">
              <w:rPr>
                <w:rFonts w:ascii="Times New Roman" w:eastAsia="Times New Roman" w:hAnsi="Times New Roman" w:cs="Times New Roman"/>
                <w:b/>
                <w:bCs/>
                <w:color w:val="000000"/>
                <w:sz w:val="18"/>
                <w:szCs w:val="18"/>
                <w:lang w:eastAsia="ru-RU"/>
              </w:rPr>
              <w:t>24</w:t>
            </w:r>
          </w:p>
        </w:tc>
        <w:tc>
          <w:tcPr>
            <w:tcW w:w="628" w:type="dxa"/>
            <w:tcBorders>
              <w:top w:val="nil"/>
              <w:left w:val="nil"/>
              <w:bottom w:val="single" w:sz="4" w:space="0" w:color="2F75B5"/>
              <w:right w:val="single" w:sz="4" w:space="0" w:color="2F75B5"/>
            </w:tcBorders>
            <w:shd w:val="clear" w:color="auto" w:fill="auto"/>
            <w:noWrap/>
            <w:vAlign w:val="center"/>
          </w:tcPr>
          <w:p w:rsidR="004504C0" w:rsidRPr="00BB50E1" w:rsidRDefault="004504C0" w:rsidP="00930205">
            <w:pPr>
              <w:spacing w:after="0" w:line="240" w:lineRule="auto"/>
              <w:jc w:val="center"/>
              <w:rPr>
                <w:rFonts w:ascii="Times New Roman" w:eastAsia="Times New Roman" w:hAnsi="Times New Roman" w:cs="Times New Roman"/>
                <w:color w:val="000000"/>
                <w:sz w:val="18"/>
                <w:szCs w:val="18"/>
                <w:lang w:eastAsia="ru-RU"/>
              </w:rPr>
            </w:pPr>
            <w:r w:rsidRPr="00BB50E1">
              <w:rPr>
                <w:rFonts w:ascii="Times New Roman" w:eastAsia="Times New Roman" w:hAnsi="Times New Roman" w:cs="Times New Roman"/>
                <w:color w:val="000000"/>
                <w:sz w:val="18"/>
                <w:szCs w:val="18"/>
                <w:lang w:eastAsia="ru-RU"/>
              </w:rPr>
              <w:t>0%</w:t>
            </w:r>
          </w:p>
        </w:tc>
        <w:tc>
          <w:tcPr>
            <w:tcW w:w="66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b/>
                <w:bCs/>
                <w:color w:val="000000"/>
                <w:sz w:val="20"/>
                <w:szCs w:val="20"/>
                <w:lang w:eastAsia="ru-RU"/>
              </w:rPr>
            </w:pPr>
            <w:r w:rsidRPr="00140B5B">
              <w:rPr>
                <w:rFonts w:ascii="Times New Roman" w:eastAsia="Times New Roman" w:hAnsi="Times New Roman" w:cs="Times New Roman"/>
                <w:b/>
                <w:bCs/>
                <w:color w:val="000000"/>
                <w:sz w:val="20"/>
                <w:szCs w:val="20"/>
                <w:lang w:eastAsia="ru-RU"/>
              </w:rPr>
              <w:t>2108</w:t>
            </w:r>
          </w:p>
        </w:tc>
        <w:tc>
          <w:tcPr>
            <w:tcW w:w="850" w:type="dxa"/>
            <w:tcBorders>
              <w:top w:val="nil"/>
              <w:left w:val="nil"/>
              <w:bottom w:val="single" w:sz="4" w:space="0" w:color="2F75B5"/>
              <w:right w:val="single" w:sz="4" w:space="0" w:color="2F75B5"/>
            </w:tcBorders>
            <w:shd w:val="clear" w:color="auto" w:fill="auto"/>
            <w:noWrap/>
            <w:vAlign w:val="center"/>
          </w:tcPr>
          <w:p w:rsidR="004504C0" w:rsidRPr="00140B5B" w:rsidRDefault="004504C0" w:rsidP="00930205">
            <w:pPr>
              <w:spacing w:after="0" w:line="240" w:lineRule="auto"/>
              <w:jc w:val="center"/>
              <w:rPr>
                <w:rFonts w:ascii="Times New Roman" w:eastAsia="Times New Roman" w:hAnsi="Times New Roman" w:cs="Times New Roman"/>
                <w:color w:val="000000"/>
                <w:sz w:val="20"/>
                <w:szCs w:val="20"/>
                <w:lang w:eastAsia="ru-RU"/>
              </w:rPr>
            </w:pPr>
            <w:r w:rsidRPr="00140B5B">
              <w:rPr>
                <w:rFonts w:ascii="Times New Roman" w:eastAsia="Times New Roman" w:hAnsi="Times New Roman" w:cs="Times New Roman"/>
                <w:color w:val="000000"/>
                <w:sz w:val="20"/>
                <w:szCs w:val="20"/>
                <w:lang w:eastAsia="ru-RU"/>
              </w:rPr>
              <w:t>42%</w:t>
            </w:r>
          </w:p>
        </w:tc>
      </w:tr>
    </w:tbl>
    <w:p w:rsidR="00BB50E1" w:rsidRDefault="00BB50E1" w:rsidP="004504C0">
      <w:pPr>
        <w:pStyle w:val="Default"/>
        <w:shd w:val="clear" w:color="auto" w:fill="FFFFFF" w:themeFill="background1"/>
        <w:tabs>
          <w:tab w:val="left" w:pos="993"/>
        </w:tabs>
        <w:jc w:val="right"/>
        <w:rPr>
          <w:rFonts w:eastAsiaTheme="minorHAnsi"/>
          <w:b/>
          <w:i/>
          <w:color w:val="C00000"/>
          <w:lang w:eastAsia="en-US"/>
        </w:rPr>
      </w:pPr>
    </w:p>
    <w:p w:rsidR="002A2878" w:rsidRDefault="002A2878" w:rsidP="002A2878">
      <w:pPr>
        <w:pStyle w:val="Default"/>
        <w:shd w:val="clear" w:color="auto" w:fill="FFFFFF" w:themeFill="background1"/>
        <w:tabs>
          <w:tab w:val="left" w:pos="993"/>
        </w:tabs>
        <w:ind w:firstLine="709"/>
        <w:jc w:val="both"/>
        <w:rPr>
          <w:rFonts w:eastAsiaTheme="minorHAnsi"/>
          <w:color w:val="auto"/>
          <w:lang w:eastAsia="en-US"/>
        </w:rPr>
      </w:pPr>
      <w:r>
        <w:rPr>
          <w:b/>
        </w:rPr>
        <w:t>Сравнительные данные по количеству и доле</w:t>
      </w:r>
      <w:r w:rsidRPr="0099613D">
        <w:rPr>
          <w:b/>
        </w:rPr>
        <w:t xml:space="preserve"> выпускников 11-х классов, поступивших в ОО </w:t>
      </w:r>
      <w:proofErr w:type="gramStart"/>
      <w:r w:rsidRPr="0099613D">
        <w:rPr>
          <w:b/>
        </w:rPr>
        <w:t>ВО</w:t>
      </w:r>
      <w:proofErr w:type="gramEnd"/>
      <w:r w:rsidRPr="0099613D">
        <w:rPr>
          <w:b/>
        </w:rPr>
        <w:t xml:space="preserve"> </w:t>
      </w:r>
      <w:proofErr w:type="gramStart"/>
      <w:r w:rsidRPr="0099613D">
        <w:rPr>
          <w:b/>
        </w:rPr>
        <w:t>по</w:t>
      </w:r>
      <w:proofErr w:type="gramEnd"/>
      <w:r w:rsidRPr="0099613D">
        <w:rPr>
          <w:b/>
        </w:rPr>
        <w:t xml:space="preserve"> профилю обучения</w:t>
      </w:r>
    </w:p>
    <w:p w:rsidR="002A2878" w:rsidRPr="002B396E" w:rsidRDefault="00CF08A6" w:rsidP="002A2878">
      <w:pPr>
        <w:pStyle w:val="Default"/>
        <w:shd w:val="clear" w:color="auto" w:fill="FFFFFF" w:themeFill="background1"/>
        <w:tabs>
          <w:tab w:val="left" w:pos="993"/>
        </w:tabs>
        <w:ind w:firstLine="709"/>
        <w:jc w:val="right"/>
      </w:pPr>
      <w:r>
        <w:t>Таблица 43</w:t>
      </w:r>
    </w:p>
    <w:p w:rsidR="002A2878" w:rsidRDefault="002A2878" w:rsidP="002A2878">
      <w:pPr>
        <w:pStyle w:val="Default"/>
        <w:shd w:val="clear" w:color="auto" w:fill="FFFFFF" w:themeFill="background1"/>
        <w:tabs>
          <w:tab w:val="left" w:pos="993"/>
        </w:tabs>
        <w:ind w:left="709"/>
        <w:jc w:val="right"/>
        <w:rPr>
          <w:rFonts w:eastAsiaTheme="minorHAnsi"/>
          <w:i/>
          <w:color w:val="auto"/>
          <w:lang w:eastAsia="en-US"/>
        </w:rPr>
      </w:pPr>
    </w:p>
    <w:tbl>
      <w:tblPr>
        <w:tblStyle w:val="afb"/>
        <w:tblW w:w="4896" w:type="pct"/>
        <w:jc w:val="center"/>
        <w:shd w:val="clear" w:color="auto" w:fill="FFFFFF" w:themeFill="background1"/>
        <w:tblLook w:val="04A0" w:firstRow="1" w:lastRow="0" w:firstColumn="1" w:lastColumn="0" w:noHBand="0" w:noVBand="1"/>
      </w:tblPr>
      <w:tblGrid>
        <w:gridCol w:w="2330"/>
        <w:gridCol w:w="3704"/>
        <w:gridCol w:w="3281"/>
      </w:tblGrid>
      <w:tr w:rsidR="002A2878" w:rsidRPr="002B396E" w:rsidTr="004E62EB">
        <w:trPr>
          <w:trHeight w:val="361"/>
          <w:tblHeader/>
          <w:jc w:val="center"/>
        </w:trPr>
        <w:tc>
          <w:tcPr>
            <w:tcW w:w="1251" w:type="pct"/>
            <w:shd w:val="clear" w:color="auto" w:fill="FFFFFF" w:themeFill="background1"/>
            <w:vAlign w:val="center"/>
          </w:tcPr>
          <w:p w:rsidR="002A2878" w:rsidRPr="002B396E" w:rsidRDefault="002A2878" w:rsidP="004E62EB">
            <w:pPr>
              <w:tabs>
                <w:tab w:val="left" w:pos="0"/>
                <w:tab w:val="left" w:pos="1134"/>
              </w:tabs>
              <w:jc w:val="center"/>
              <w:rPr>
                <w:rFonts w:ascii="Times New Roman" w:eastAsiaTheme="majorEastAsia" w:hAnsi="Times New Roman" w:cs="Times New Roman"/>
                <w:b/>
                <w:bCs/>
              </w:rPr>
            </w:pPr>
            <w:r w:rsidRPr="002B396E">
              <w:rPr>
                <w:rFonts w:ascii="Times New Roman" w:eastAsiaTheme="majorEastAsia" w:hAnsi="Times New Roman" w:cs="Times New Roman"/>
                <w:b/>
                <w:bCs/>
              </w:rPr>
              <w:t>КГ</w:t>
            </w:r>
          </w:p>
        </w:tc>
        <w:tc>
          <w:tcPr>
            <w:tcW w:w="1988" w:type="pct"/>
            <w:shd w:val="clear" w:color="auto" w:fill="FFFFFF" w:themeFill="background1"/>
            <w:vAlign w:val="center"/>
          </w:tcPr>
          <w:p w:rsidR="002A2878" w:rsidRPr="002B396E" w:rsidRDefault="002A2878" w:rsidP="004E62EB">
            <w:pPr>
              <w:tabs>
                <w:tab w:val="left" w:pos="0"/>
                <w:tab w:val="left" w:pos="1134"/>
              </w:tabs>
              <w:jc w:val="center"/>
              <w:rPr>
                <w:rFonts w:ascii="Times New Roman" w:eastAsiaTheme="majorEastAsia" w:hAnsi="Times New Roman" w:cs="Times New Roman"/>
                <w:b/>
                <w:bCs/>
              </w:rPr>
            </w:pPr>
            <w:r w:rsidRPr="002B396E">
              <w:rPr>
                <w:rFonts w:ascii="Times New Roman" w:eastAsiaTheme="majorEastAsia" w:hAnsi="Times New Roman" w:cs="Times New Roman"/>
                <w:b/>
                <w:bCs/>
              </w:rPr>
              <w:t>Кол-во чел.</w:t>
            </w:r>
          </w:p>
        </w:tc>
        <w:tc>
          <w:tcPr>
            <w:tcW w:w="1761" w:type="pct"/>
            <w:shd w:val="clear" w:color="auto" w:fill="FFFFFF" w:themeFill="background1"/>
          </w:tcPr>
          <w:p w:rsidR="002A2878" w:rsidRPr="002B396E" w:rsidRDefault="002A2878" w:rsidP="004E62EB">
            <w:pPr>
              <w:tabs>
                <w:tab w:val="left" w:pos="0"/>
                <w:tab w:val="left" w:pos="1134"/>
              </w:tabs>
              <w:jc w:val="center"/>
              <w:rPr>
                <w:rFonts w:ascii="Times New Roman" w:eastAsiaTheme="majorEastAsia" w:hAnsi="Times New Roman" w:cs="Times New Roman"/>
                <w:b/>
                <w:bCs/>
              </w:rPr>
            </w:pPr>
            <w:r w:rsidRPr="002B396E">
              <w:rPr>
                <w:rFonts w:ascii="Times New Roman" w:eastAsiaTheme="majorEastAsia" w:hAnsi="Times New Roman" w:cs="Times New Roman"/>
                <w:b/>
                <w:bCs/>
              </w:rPr>
              <w:t xml:space="preserve">Доля </w:t>
            </w:r>
            <w:proofErr w:type="gramStart"/>
            <w:r w:rsidRPr="002B396E">
              <w:rPr>
                <w:rFonts w:ascii="Times New Roman" w:eastAsiaTheme="majorEastAsia" w:hAnsi="Times New Roman" w:cs="Times New Roman"/>
                <w:b/>
                <w:bCs/>
              </w:rPr>
              <w:t>обучающихся</w:t>
            </w:r>
            <w:proofErr w:type="gramEnd"/>
          </w:p>
        </w:tc>
      </w:tr>
      <w:tr w:rsidR="002A2878" w:rsidRPr="002B396E" w:rsidTr="004E62EB">
        <w:trPr>
          <w:tblHeader/>
          <w:jc w:val="center"/>
        </w:trPr>
        <w:tc>
          <w:tcPr>
            <w:tcW w:w="1251" w:type="pct"/>
            <w:shd w:val="clear" w:color="auto" w:fill="FFFFFF" w:themeFill="background1"/>
            <w:vAlign w:val="center"/>
          </w:tcPr>
          <w:p w:rsidR="002A2878" w:rsidRPr="002B396E" w:rsidRDefault="002A2878" w:rsidP="004E62EB">
            <w:pPr>
              <w:tabs>
                <w:tab w:val="left" w:pos="0"/>
                <w:tab w:val="left" w:pos="1134"/>
              </w:tabs>
              <w:jc w:val="center"/>
              <w:rPr>
                <w:rFonts w:ascii="Times New Roman" w:eastAsiaTheme="majorEastAsia" w:hAnsi="Times New Roman" w:cs="Times New Roman"/>
                <w:bCs/>
              </w:rPr>
            </w:pPr>
            <w:proofErr w:type="gramStart"/>
            <w:r w:rsidRPr="002B396E">
              <w:rPr>
                <w:rFonts w:ascii="Times New Roman" w:eastAsiaTheme="majorEastAsia" w:hAnsi="Times New Roman" w:cs="Times New Roman"/>
                <w:bCs/>
              </w:rPr>
              <w:t>КГ</w:t>
            </w:r>
            <w:proofErr w:type="gramEnd"/>
            <w:r w:rsidRPr="002B396E">
              <w:rPr>
                <w:rFonts w:ascii="Times New Roman" w:eastAsiaTheme="majorEastAsia" w:hAnsi="Times New Roman" w:cs="Times New Roman"/>
                <w:bCs/>
              </w:rPr>
              <w:t xml:space="preserve"> 1</w:t>
            </w:r>
          </w:p>
        </w:tc>
        <w:tc>
          <w:tcPr>
            <w:tcW w:w="1988" w:type="pct"/>
            <w:shd w:val="clear" w:color="auto" w:fill="FFFFFF" w:themeFill="background1"/>
            <w:vAlign w:val="center"/>
          </w:tcPr>
          <w:p w:rsidR="002A2878" w:rsidRPr="002A2878" w:rsidRDefault="002A2878" w:rsidP="004E62EB">
            <w:pPr>
              <w:jc w:val="center"/>
              <w:rPr>
                <w:rFonts w:ascii="Times New Roman" w:eastAsia="Times New Roman" w:hAnsi="Times New Roman" w:cs="Times New Roman"/>
                <w:bCs/>
                <w:color w:val="000000"/>
                <w:lang w:eastAsia="ru-RU"/>
              </w:rPr>
            </w:pPr>
            <w:r w:rsidRPr="002A2878">
              <w:rPr>
                <w:rFonts w:ascii="Times New Roman" w:eastAsia="Times New Roman" w:hAnsi="Times New Roman" w:cs="Times New Roman"/>
                <w:bCs/>
                <w:color w:val="000000"/>
                <w:lang w:eastAsia="ru-RU"/>
              </w:rPr>
              <w:t>1023</w:t>
            </w:r>
          </w:p>
        </w:tc>
        <w:tc>
          <w:tcPr>
            <w:tcW w:w="1761" w:type="pct"/>
            <w:shd w:val="clear" w:color="auto" w:fill="FFFFFF" w:themeFill="background1"/>
            <w:vAlign w:val="center"/>
          </w:tcPr>
          <w:p w:rsidR="002A2878" w:rsidRPr="002A2878" w:rsidRDefault="002A2878" w:rsidP="004E62EB">
            <w:pPr>
              <w:jc w:val="center"/>
              <w:rPr>
                <w:rFonts w:ascii="Times New Roman" w:eastAsia="Times New Roman" w:hAnsi="Times New Roman" w:cs="Times New Roman"/>
                <w:color w:val="000000"/>
                <w:lang w:eastAsia="ru-RU"/>
              </w:rPr>
            </w:pPr>
            <w:r w:rsidRPr="002A2878">
              <w:rPr>
                <w:rFonts w:ascii="Times New Roman" w:eastAsia="Times New Roman" w:hAnsi="Times New Roman" w:cs="Times New Roman"/>
                <w:color w:val="000000"/>
                <w:lang w:eastAsia="ru-RU"/>
              </w:rPr>
              <w:t>21%</w:t>
            </w:r>
          </w:p>
        </w:tc>
      </w:tr>
      <w:tr w:rsidR="002A2878" w:rsidRPr="002B396E" w:rsidTr="004E62EB">
        <w:trPr>
          <w:tblHeader/>
          <w:jc w:val="center"/>
        </w:trPr>
        <w:tc>
          <w:tcPr>
            <w:tcW w:w="1251" w:type="pct"/>
            <w:shd w:val="clear" w:color="auto" w:fill="FFFFFF" w:themeFill="background1"/>
            <w:vAlign w:val="bottom"/>
          </w:tcPr>
          <w:p w:rsidR="002A2878" w:rsidRPr="002B396E" w:rsidRDefault="002A2878" w:rsidP="004E62EB">
            <w:pPr>
              <w:jc w:val="center"/>
              <w:rPr>
                <w:rFonts w:ascii="Times New Roman" w:eastAsia="Times New Roman" w:hAnsi="Times New Roman" w:cs="Times New Roman"/>
                <w:bCs/>
                <w:lang w:eastAsia="ru-RU"/>
              </w:rPr>
            </w:pPr>
            <w:proofErr w:type="gramStart"/>
            <w:r w:rsidRPr="002B396E">
              <w:rPr>
                <w:rFonts w:ascii="Times New Roman" w:eastAsia="Times New Roman" w:hAnsi="Times New Roman" w:cs="Times New Roman"/>
                <w:bCs/>
                <w:lang w:eastAsia="ru-RU"/>
              </w:rPr>
              <w:t>КГ</w:t>
            </w:r>
            <w:proofErr w:type="gramEnd"/>
            <w:r w:rsidRPr="002B396E">
              <w:rPr>
                <w:rFonts w:ascii="Times New Roman" w:eastAsia="Times New Roman" w:hAnsi="Times New Roman" w:cs="Times New Roman"/>
                <w:bCs/>
                <w:lang w:eastAsia="ru-RU"/>
              </w:rPr>
              <w:t xml:space="preserve"> 2</w:t>
            </w:r>
          </w:p>
        </w:tc>
        <w:tc>
          <w:tcPr>
            <w:tcW w:w="1988" w:type="pct"/>
            <w:shd w:val="clear" w:color="auto" w:fill="FFFFFF" w:themeFill="background1"/>
            <w:vAlign w:val="center"/>
          </w:tcPr>
          <w:p w:rsidR="002A2878" w:rsidRPr="002A2878" w:rsidRDefault="002A2878" w:rsidP="004E62EB">
            <w:pPr>
              <w:jc w:val="center"/>
              <w:rPr>
                <w:rFonts w:ascii="Times New Roman" w:eastAsia="Times New Roman" w:hAnsi="Times New Roman" w:cs="Times New Roman"/>
                <w:bCs/>
                <w:color w:val="000000"/>
                <w:lang w:eastAsia="ru-RU"/>
              </w:rPr>
            </w:pPr>
            <w:r w:rsidRPr="002A2878">
              <w:rPr>
                <w:rFonts w:ascii="Times New Roman" w:eastAsia="Times New Roman" w:hAnsi="Times New Roman" w:cs="Times New Roman"/>
                <w:bCs/>
                <w:color w:val="000000"/>
                <w:lang w:eastAsia="ru-RU"/>
              </w:rPr>
              <w:t>891</w:t>
            </w:r>
          </w:p>
        </w:tc>
        <w:tc>
          <w:tcPr>
            <w:tcW w:w="1761" w:type="pct"/>
            <w:shd w:val="clear" w:color="auto" w:fill="FFFFFF" w:themeFill="background1"/>
            <w:vAlign w:val="center"/>
          </w:tcPr>
          <w:p w:rsidR="002A2878" w:rsidRPr="002A2878" w:rsidRDefault="002A2878" w:rsidP="004E62EB">
            <w:pPr>
              <w:jc w:val="center"/>
              <w:rPr>
                <w:rFonts w:ascii="Times New Roman" w:eastAsia="Times New Roman" w:hAnsi="Times New Roman" w:cs="Times New Roman"/>
                <w:color w:val="000000"/>
                <w:lang w:eastAsia="ru-RU"/>
              </w:rPr>
            </w:pPr>
            <w:r w:rsidRPr="002A2878">
              <w:rPr>
                <w:rFonts w:ascii="Times New Roman" w:eastAsia="Times New Roman" w:hAnsi="Times New Roman" w:cs="Times New Roman"/>
                <w:color w:val="000000"/>
                <w:lang w:eastAsia="ru-RU"/>
              </w:rPr>
              <w:t>18%</w:t>
            </w:r>
          </w:p>
        </w:tc>
      </w:tr>
      <w:tr w:rsidR="002A2878" w:rsidRPr="002B396E" w:rsidTr="004E62EB">
        <w:trPr>
          <w:tblHeader/>
          <w:jc w:val="center"/>
        </w:trPr>
        <w:tc>
          <w:tcPr>
            <w:tcW w:w="1251" w:type="pct"/>
            <w:shd w:val="clear" w:color="auto" w:fill="FFFFFF" w:themeFill="background1"/>
            <w:vAlign w:val="bottom"/>
          </w:tcPr>
          <w:p w:rsidR="002A2878" w:rsidRPr="002B396E" w:rsidRDefault="002A2878" w:rsidP="004E62EB">
            <w:pPr>
              <w:jc w:val="center"/>
              <w:rPr>
                <w:rFonts w:ascii="Times New Roman" w:eastAsia="Times New Roman" w:hAnsi="Times New Roman" w:cs="Times New Roman"/>
                <w:bCs/>
                <w:lang w:eastAsia="ru-RU"/>
              </w:rPr>
            </w:pPr>
            <w:proofErr w:type="gramStart"/>
            <w:r w:rsidRPr="002B396E">
              <w:rPr>
                <w:rFonts w:ascii="Times New Roman" w:eastAsia="Times New Roman" w:hAnsi="Times New Roman" w:cs="Times New Roman"/>
                <w:bCs/>
                <w:lang w:eastAsia="ru-RU"/>
              </w:rPr>
              <w:t>КГ</w:t>
            </w:r>
            <w:proofErr w:type="gramEnd"/>
            <w:r w:rsidRPr="002B396E">
              <w:rPr>
                <w:rFonts w:ascii="Times New Roman" w:eastAsia="Times New Roman" w:hAnsi="Times New Roman" w:cs="Times New Roman"/>
                <w:bCs/>
                <w:lang w:eastAsia="ru-RU"/>
              </w:rPr>
              <w:t xml:space="preserve"> 3</w:t>
            </w:r>
          </w:p>
        </w:tc>
        <w:tc>
          <w:tcPr>
            <w:tcW w:w="1988" w:type="pct"/>
            <w:shd w:val="clear" w:color="auto" w:fill="FFFFFF" w:themeFill="background1"/>
            <w:vAlign w:val="center"/>
          </w:tcPr>
          <w:p w:rsidR="002A2878" w:rsidRPr="002A2878" w:rsidRDefault="002A2878" w:rsidP="004E62EB">
            <w:pPr>
              <w:jc w:val="center"/>
              <w:rPr>
                <w:rFonts w:ascii="Times New Roman" w:eastAsia="Times New Roman" w:hAnsi="Times New Roman" w:cs="Times New Roman"/>
                <w:bCs/>
                <w:color w:val="000000"/>
                <w:lang w:eastAsia="ru-RU"/>
              </w:rPr>
            </w:pPr>
            <w:r w:rsidRPr="002A2878">
              <w:rPr>
                <w:rFonts w:ascii="Times New Roman" w:eastAsia="Times New Roman" w:hAnsi="Times New Roman" w:cs="Times New Roman"/>
                <w:bCs/>
                <w:color w:val="000000"/>
                <w:lang w:eastAsia="ru-RU"/>
              </w:rPr>
              <w:t>172</w:t>
            </w:r>
          </w:p>
        </w:tc>
        <w:tc>
          <w:tcPr>
            <w:tcW w:w="1761" w:type="pct"/>
            <w:shd w:val="clear" w:color="auto" w:fill="FFFFFF" w:themeFill="background1"/>
            <w:vAlign w:val="center"/>
          </w:tcPr>
          <w:p w:rsidR="002A2878" w:rsidRPr="002A2878" w:rsidRDefault="002A2878" w:rsidP="004E62EB">
            <w:pPr>
              <w:jc w:val="center"/>
              <w:rPr>
                <w:rFonts w:ascii="Times New Roman" w:eastAsia="Times New Roman" w:hAnsi="Times New Roman" w:cs="Times New Roman"/>
                <w:color w:val="000000"/>
                <w:lang w:eastAsia="ru-RU"/>
              </w:rPr>
            </w:pPr>
            <w:r w:rsidRPr="002A2878">
              <w:rPr>
                <w:rFonts w:ascii="Times New Roman" w:eastAsia="Times New Roman" w:hAnsi="Times New Roman" w:cs="Times New Roman"/>
                <w:color w:val="000000"/>
                <w:lang w:eastAsia="ru-RU"/>
              </w:rPr>
              <w:t>3%</w:t>
            </w:r>
          </w:p>
        </w:tc>
      </w:tr>
      <w:tr w:rsidR="002A2878" w:rsidRPr="002B396E" w:rsidTr="004E62EB">
        <w:trPr>
          <w:tblHeader/>
          <w:jc w:val="center"/>
        </w:trPr>
        <w:tc>
          <w:tcPr>
            <w:tcW w:w="1251" w:type="pct"/>
            <w:shd w:val="clear" w:color="auto" w:fill="FFFFFF" w:themeFill="background1"/>
            <w:vAlign w:val="bottom"/>
          </w:tcPr>
          <w:p w:rsidR="002A2878" w:rsidRPr="002B396E" w:rsidRDefault="002A2878" w:rsidP="004E62EB">
            <w:pPr>
              <w:jc w:val="center"/>
              <w:rPr>
                <w:rFonts w:ascii="Times New Roman" w:eastAsia="Times New Roman" w:hAnsi="Times New Roman" w:cs="Times New Roman"/>
                <w:bCs/>
                <w:lang w:eastAsia="ru-RU"/>
              </w:rPr>
            </w:pPr>
            <w:proofErr w:type="gramStart"/>
            <w:r w:rsidRPr="002B396E">
              <w:rPr>
                <w:rFonts w:ascii="Times New Roman" w:eastAsia="Times New Roman" w:hAnsi="Times New Roman" w:cs="Times New Roman"/>
                <w:bCs/>
                <w:lang w:eastAsia="ru-RU"/>
              </w:rPr>
              <w:t>КГ</w:t>
            </w:r>
            <w:proofErr w:type="gramEnd"/>
            <w:r w:rsidRPr="002B396E">
              <w:rPr>
                <w:rFonts w:ascii="Times New Roman" w:eastAsia="Times New Roman" w:hAnsi="Times New Roman" w:cs="Times New Roman"/>
                <w:bCs/>
                <w:lang w:eastAsia="ru-RU"/>
              </w:rPr>
              <w:t xml:space="preserve"> 4</w:t>
            </w:r>
          </w:p>
        </w:tc>
        <w:tc>
          <w:tcPr>
            <w:tcW w:w="1988" w:type="pct"/>
            <w:shd w:val="clear" w:color="auto" w:fill="FFFFFF" w:themeFill="background1"/>
            <w:vAlign w:val="center"/>
          </w:tcPr>
          <w:p w:rsidR="002A2878" w:rsidRPr="002A2878" w:rsidRDefault="002A2878" w:rsidP="004E62EB">
            <w:pPr>
              <w:jc w:val="center"/>
              <w:rPr>
                <w:rFonts w:ascii="Times New Roman" w:eastAsia="Times New Roman" w:hAnsi="Times New Roman" w:cs="Times New Roman"/>
                <w:bCs/>
                <w:color w:val="000000"/>
                <w:lang w:eastAsia="ru-RU"/>
              </w:rPr>
            </w:pPr>
            <w:r w:rsidRPr="002A2878">
              <w:rPr>
                <w:rFonts w:ascii="Times New Roman" w:eastAsia="Times New Roman" w:hAnsi="Times New Roman" w:cs="Times New Roman"/>
                <w:bCs/>
                <w:color w:val="000000"/>
                <w:lang w:eastAsia="ru-RU"/>
              </w:rPr>
              <w:t>24</w:t>
            </w:r>
          </w:p>
        </w:tc>
        <w:tc>
          <w:tcPr>
            <w:tcW w:w="1761" w:type="pct"/>
            <w:shd w:val="clear" w:color="auto" w:fill="FFFFFF" w:themeFill="background1"/>
            <w:vAlign w:val="center"/>
          </w:tcPr>
          <w:p w:rsidR="002A2878" w:rsidRPr="002A2878" w:rsidRDefault="002A2878" w:rsidP="004E62EB">
            <w:pPr>
              <w:jc w:val="center"/>
              <w:rPr>
                <w:rFonts w:ascii="Times New Roman" w:eastAsia="Times New Roman" w:hAnsi="Times New Roman" w:cs="Times New Roman"/>
                <w:color w:val="000000"/>
                <w:lang w:eastAsia="ru-RU"/>
              </w:rPr>
            </w:pPr>
            <w:r w:rsidRPr="002A2878">
              <w:rPr>
                <w:rFonts w:ascii="Times New Roman" w:eastAsia="Times New Roman" w:hAnsi="Times New Roman" w:cs="Times New Roman"/>
                <w:color w:val="000000"/>
                <w:lang w:eastAsia="ru-RU"/>
              </w:rPr>
              <w:t>0%</w:t>
            </w:r>
          </w:p>
        </w:tc>
      </w:tr>
      <w:tr w:rsidR="002A2878" w:rsidRPr="002B396E" w:rsidTr="004E62EB">
        <w:trPr>
          <w:tblHeader/>
          <w:jc w:val="center"/>
        </w:trPr>
        <w:tc>
          <w:tcPr>
            <w:tcW w:w="1251" w:type="pct"/>
            <w:shd w:val="clear" w:color="auto" w:fill="EAF1DD" w:themeFill="accent3" w:themeFillTint="33"/>
            <w:vAlign w:val="bottom"/>
          </w:tcPr>
          <w:p w:rsidR="002A2878" w:rsidRPr="002B396E" w:rsidRDefault="002A2878" w:rsidP="004E62EB">
            <w:pPr>
              <w:jc w:val="center"/>
              <w:rPr>
                <w:rFonts w:ascii="Times New Roman" w:eastAsia="Times New Roman" w:hAnsi="Times New Roman" w:cs="Times New Roman"/>
                <w:b/>
                <w:bCs/>
                <w:lang w:eastAsia="ru-RU"/>
              </w:rPr>
            </w:pPr>
            <w:r w:rsidRPr="002B396E">
              <w:rPr>
                <w:rFonts w:ascii="Times New Roman" w:eastAsia="Times New Roman" w:hAnsi="Times New Roman" w:cs="Times New Roman"/>
                <w:b/>
                <w:bCs/>
                <w:lang w:eastAsia="ru-RU"/>
              </w:rPr>
              <w:t>Общий итог</w:t>
            </w:r>
          </w:p>
        </w:tc>
        <w:tc>
          <w:tcPr>
            <w:tcW w:w="1988" w:type="pct"/>
            <w:shd w:val="clear" w:color="auto" w:fill="EAF1DD" w:themeFill="accent3" w:themeFillTint="33"/>
            <w:vAlign w:val="center"/>
          </w:tcPr>
          <w:p w:rsidR="002A2878" w:rsidRPr="002A2878" w:rsidRDefault="002A2878" w:rsidP="004E62EB">
            <w:pPr>
              <w:jc w:val="center"/>
              <w:rPr>
                <w:rFonts w:ascii="Times New Roman" w:eastAsia="Times New Roman" w:hAnsi="Times New Roman" w:cs="Times New Roman"/>
                <w:b/>
                <w:bCs/>
                <w:color w:val="000000"/>
                <w:lang w:eastAsia="ru-RU"/>
              </w:rPr>
            </w:pPr>
            <w:r w:rsidRPr="002A2878">
              <w:rPr>
                <w:rFonts w:ascii="Times New Roman" w:eastAsia="Times New Roman" w:hAnsi="Times New Roman" w:cs="Times New Roman"/>
                <w:b/>
                <w:bCs/>
                <w:color w:val="000000"/>
                <w:lang w:eastAsia="ru-RU"/>
              </w:rPr>
              <w:t>2108</w:t>
            </w:r>
          </w:p>
        </w:tc>
        <w:tc>
          <w:tcPr>
            <w:tcW w:w="1761" w:type="pct"/>
            <w:shd w:val="clear" w:color="auto" w:fill="EAF1DD" w:themeFill="accent3" w:themeFillTint="33"/>
            <w:vAlign w:val="center"/>
          </w:tcPr>
          <w:p w:rsidR="002A2878" w:rsidRPr="002A2878" w:rsidRDefault="002A2878" w:rsidP="004E62EB">
            <w:pPr>
              <w:jc w:val="center"/>
              <w:rPr>
                <w:rFonts w:ascii="Times New Roman" w:eastAsia="Times New Roman" w:hAnsi="Times New Roman" w:cs="Times New Roman"/>
                <w:color w:val="000000"/>
                <w:lang w:eastAsia="ru-RU"/>
              </w:rPr>
            </w:pPr>
            <w:r w:rsidRPr="002A2878">
              <w:rPr>
                <w:rFonts w:ascii="Times New Roman" w:eastAsia="Times New Roman" w:hAnsi="Times New Roman" w:cs="Times New Roman"/>
                <w:color w:val="000000"/>
                <w:lang w:eastAsia="ru-RU"/>
              </w:rPr>
              <w:t>42%</w:t>
            </w:r>
          </w:p>
        </w:tc>
      </w:tr>
    </w:tbl>
    <w:p w:rsidR="002A2878" w:rsidRDefault="002A2878" w:rsidP="002A2878">
      <w:pPr>
        <w:pStyle w:val="Default"/>
        <w:shd w:val="clear" w:color="auto" w:fill="FFFFFF" w:themeFill="background1"/>
        <w:tabs>
          <w:tab w:val="left" w:pos="993"/>
        </w:tabs>
        <w:rPr>
          <w:rFonts w:eastAsiaTheme="minorHAnsi"/>
          <w:b/>
          <w:i/>
          <w:color w:val="C00000"/>
          <w:lang w:eastAsia="en-US"/>
        </w:rPr>
      </w:pPr>
    </w:p>
    <w:p w:rsidR="00C60C6E" w:rsidRPr="00C84894" w:rsidRDefault="007D2FE8" w:rsidP="00C60C6E">
      <w:pPr>
        <w:pStyle w:val="a7"/>
        <w:tabs>
          <w:tab w:val="left" w:pos="993"/>
        </w:tabs>
        <w:overflowPunct w:val="0"/>
        <w:autoSpaceDE w:val="0"/>
        <w:autoSpaceDN w:val="0"/>
        <w:adjustRightInd w:val="0"/>
        <w:spacing w:after="0" w:line="240" w:lineRule="auto"/>
        <w:ind w:left="709"/>
        <w:jc w:val="both"/>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 xml:space="preserve">Уровень </w:t>
      </w:r>
      <w:r w:rsidR="00C60C6E" w:rsidRPr="00C84894">
        <w:rPr>
          <w:rFonts w:ascii="Times New Roman" w:eastAsia="Times New Roman" w:hAnsi="Times New Roman" w:cs="Times New Roman"/>
          <w:b/>
          <w:color w:val="002060"/>
          <w:sz w:val="24"/>
          <w:szCs w:val="24"/>
          <w:lang w:eastAsia="ru-RU"/>
        </w:rPr>
        <w:t>образовательных организаций</w:t>
      </w:r>
    </w:p>
    <w:p w:rsidR="0013741A" w:rsidRDefault="00C60C6E" w:rsidP="00C60C6E">
      <w:pPr>
        <w:tabs>
          <w:tab w:val="left" w:pos="709"/>
          <w:tab w:val="left" w:pos="993"/>
        </w:tabs>
        <w:spacing w:after="0" w:line="240" w:lineRule="auto"/>
        <w:jc w:val="both"/>
        <w:rPr>
          <w:rFonts w:ascii="Times New Roman" w:eastAsia="Calibri" w:hAnsi="Times New Roman" w:cs="Times New Roman"/>
          <w:color w:val="202122"/>
          <w:sz w:val="24"/>
          <w:szCs w:val="24"/>
          <w:shd w:val="clear" w:color="auto" w:fill="FFFFFF"/>
        </w:rPr>
      </w:pPr>
      <w:r>
        <w:rPr>
          <w:rFonts w:ascii="Times New Roman" w:eastAsia="Calibri" w:hAnsi="Times New Roman" w:cs="Times New Roman"/>
          <w:sz w:val="24"/>
          <w:szCs w:val="24"/>
        </w:rPr>
        <w:tab/>
      </w:r>
      <w:r w:rsidRPr="00493741">
        <w:rPr>
          <w:rFonts w:ascii="Times New Roman" w:eastAsia="Calibri" w:hAnsi="Times New Roman" w:cs="Times New Roman"/>
          <w:sz w:val="24"/>
          <w:szCs w:val="24"/>
        </w:rPr>
        <w:t xml:space="preserve">В общеобразовательных организациях созданы условия, обеспечивающие расширение </w:t>
      </w:r>
      <w:r w:rsidRPr="00493741">
        <w:rPr>
          <w:rFonts w:ascii="Times New Roman" w:eastAsia="Calibri" w:hAnsi="Times New Roman" w:cs="Times New Roman"/>
          <w:color w:val="202122"/>
          <w:sz w:val="24"/>
          <w:szCs w:val="24"/>
          <w:shd w:val="clear" w:color="auto" w:fill="FFFFFF"/>
        </w:rPr>
        <w:t xml:space="preserve">возможностей выстраивания учеником индивидуальной образовательной траектории. </w:t>
      </w:r>
    </w:p>
    <w:p w:rsidR="0013741A" w:rsidRDefault="0013741A" w:rsidP="00C60C6E">
      <w:pPr>
        <w:tabs>
          <w:tab w:val="left" w:pos="709"/>
          <w:tab w:val="left" w:pos="993"/>
        </w:tabs>
        <w:spacing w:after="0" w:line="240" w:lineRule="auto"/>
        <w:jc w:val="both"/>
        <w:rPr>
          <w:rFonts w:ascii="Times New Roman" w:eastAsia="Calibri" w:hAnsi="Times New Roman" w:cs="Times New Roman"/>
          <w:color w:val="202122"/>
          <w:sz w:val="24"/>
          <w:szCs w:val="24"/>
          <w:shd w:val="clear" w:color="auto" w:fill="FFFFFF"/>
        </w:rPr>
      </w:pPr>
      <w:r>
        <w:rPr>
          <w:rFonts w:ascii="Times New Roman" w:eastAsia="Calibri" w:hAnsi="Times New Roman" w:cs="Times New Roman"/>
          <w:color w:val="202122"/>
          <w:sz w:val="24"/>
          <w:szCs w:val="24"/>
          <w:shd w:val="clear" w:color="auto" w:fill="FFFFFF"/>
        </w:rPr>
        <w:tab/>
      </w:r>
      <w:r w:rsidR="00C60C6E" w:rsidRPr="00493741">
        <w:rPr>
          <w:rFonts w:ascii="Times New Roman" w:eastAsia="Calibri" w:hAnsi="Times New Roman" w:cs="Times New Roman"/>
          <w:color w:val="202122"/>
          <w:sz w:val="24"/>
          <w:szCs w:val="24"/>
          <w:shd w:val="clear" w:color="auto" w:fill="FFFFFF"/>
        </w:rPr>
        <w:t xml:space="preserve">Профильное обучение направлено на реализацию личностно-ориентированного учебного процесса с учётом социально-экономической политики региона. </w:t>
      </w:r>
      <w:r w:rsidR="00930205">
        <w:rPr>
          <w:rFonts w:ascii="Times New Roman" w:eastAsia="Calibri" w:hAnsi="Times New Roman" w:cs="Times New Roman"/>
          <w:color w:val="202122"/>
          <w:sz w:val="24"/>
          <w:szCs w:val="24"/>
          <w:shd w:val="clear" w:color="auto" w:fill="FFFFFF"/>
        </w:rPr>
        <w:tab/>
      </w:r>
    </w:p>
    <w:p w:rsidR="0099613D" w:rsidRDefault="0013741A" w:rsidP="00C60C6E">
      <w:pPr>
        <w:tabs>
          <w:tab w:val="left" w:pos="709"/>
          <w:tab w:val="left" w:pos="993"/>
        </w:tabs>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color w:val="202122"/>
          <w:sz w:val="24"/>
          <w:szCs w:val="24"/>
          <w:shd w:val="clear" w:color="auto" w:fill="FFFFFF"/>
        </w:rPr>
        <w:tab/>
      </w:r>
      <w:r w:rsidR="00C60C6E" w:rsidRPr="00493741">
        <w:rPr>
          <w:rFonts w:ascii="Times New Roman" w:hAnsi="Times New Roman" w:cs="Times New Roman"/>
          <w:sz w:val="24"/>
          <w:szCs w:val="24"/>
        </w:rPr>
        <w:t xml:space="preserve">В 2020-2021 </w:t>
      </w:r>
      <w:proofErr w:type="spellStart"/>
      <w:r w:rsidR="00C60C6E" w:rsidRPr="00493741">
        <w:rPr>
          <w:rFonts w:ascii="Times New Roman" w:hAnsi="Times New Roman" w:cs="Times New Roman"/>
          <w:sz w:val="24"/>
          <w:szCs w:val="24"/>
        </w:rPr>
        <w:t>уч.г</w:t>
      </w:r>
      <w:proofErr w:type="spellEnd"/>
      <w:r w:rsidR="00C60C6E" w:rsidRPr="00493741">
        <w:rPr>
          <w:rFonts w:ascii="Times New Roman" w:hAnsi="Times New Roman" w:cs="Times New Roman"/>
          <w:sz w:val="24"/>
          <w:szCs w:val="24"/>
        </w:rPr>
        <w:t xml:space="preserve">. в профильных классах </w:t>
      </w:r>
      <w:r w:rsidR="00930205">
        <w:rPr>
          <w:rFonts w:ascii="Times New Roman" w:hAnsi="Times New Roman" w:cs="Times New Roman"/>
          <w:sz w:val="24"/>
          <w:szCs w:val="24"/>
        </w:rPr>
        <w:t xml:space="preserve">на уровне СОО </w:t>
      </w:r>
      <w:r w:rsidR="00C60C6E" w:rsidRPr="00493741">
        <w:rPr>
          <w:rFonts w:ascii="Times New Roman" w:hAnsi="Times New Roman" w:cs="Times New Roman"/>
          <w:sz w:val="24"/>
          <w:szCs w:val="24"/>
        </w:rPr>
        <w:t xml:space="preserve">обучалось </w:t>
      </w:r>
      <w:r w:rsidR="00930205">
        <w:rPr>
          <w:rFonts w:ascii="Times New Roman" w:eastAsia="Times New Roman" w:hAnsi="Times New Roman" w:cs="Times New Roman"/>
          <w:b/>
          <w:sz w:val="24"/>
          <w:szCs w:val="24"/>
          <w:lang w:eastAsia="ru-RU"/>
        </w:rPr>
        <w:t>5727</w:t>
      </w:r>
      <w:r w:rsidR="00C60C6E">
        <w:rPr>
          <w:rFonts w:ascii="Times New Roman" w:eastAsia="Times New Roman" w:hAnsi="Times New Roman" w:cs="Times New Roman"/>
          <w:b/>
          <w:sz w:val="24"/>
          <w:szCs w:val="24"/>
          <w:lang w:eastAsia="ru-RU"/>
        </w:rPr>
        <w:t xml:space="preserve"> </w:t>
      </w:r>
      <w:r w:rsidR="00C60C6E" w:rsidRPr="00493741">
        <w:rPr>
          <w:rFonts w:ascii="Times New Roman" w:hAnsi="Times New Roman" w:cs="Times New Roman"/>
          <w:sz w:val="24"/>
          <w:szCs w:val="24"/>
        </w:rPr>
        <w:t xml:space="preserve">учащихся </w:t>
      </w:r>
      <w:r w:rsidR="00CF08A6">
        <w:rPr>
          <w:rFonts w:ascii="Times New Roman" w:eastAsia="Calibri" w:hAnsi="Times New Roman" w:cs="Times New Roman"/>
          <w:bCs/>
          <w:iCs/>
          <w:sz w:val="24"/>
          <w:szCs w:val="24"/>
        </w:rPr>
        <w:t>(Табл. 44</w:t>
      </w:r>
      <w:r w:rsidR="00C60C6E" w:rsidRPr="00493741">
        <w:rPr>
          <w:rFonts w:ascii="Times New Roman" w:eastAsia="Calibri" w:hAnsi="Times New Roman" w:cs="Times New Roman"/>
          <w:bCs/>
          <w:iCs/>
          <w:sz w:val="24"/>
          <w:szCs w:val="24"/>
        </w:rPr>
        <w:t>).</w:t>
      </w:r>
    </w:p>
    <w:p w:rsidR="00140B5B" w:rsidRDefault="00140B5B" w:rsidP="00C60C6E">
      <w:pPr>
        <w:tabs>
          <w:tab w:val="left" w:pos="709"/>
          <w:tab w:val="left" w:pos="993"/>
        </w:tabs>
        <w:spacing w:after="0" w:line="240" w:lineRule="auto"/>
        <w:jc w:val="both"/>
        <w:rPr>
          <w:rFonts w:ascii="Times New Roman" w:eastAsia="Calibri" w:hAnsi="Times New Roman" w:cs="Times New Roman"/>
          <w:bCs/>
          <w:iCs/>
          <w:sz w:val="24"/>
          <w:szCs w:val="24"/>
        </w:rPr>
      </w:pPr>
    </w:p>
    <w:p w:rsidR="00930205" w:rsidRDefault="00930205" w:rsidP="00930205">
      <w:pPr>
        <w:spacing w:after="0" w:line="240" w:lineRule="auto"/>
        <w:ind w:firstLine="709"/>
        <w:rPr>
          <w:rFonts w:ascii="Times New Roman" w:eastAsia="Calibri" w:hAnsi="Times New Roman" w:cs="Times New Roman"/>
          <w:bCs/>
          <w:iCs/>
          <w:sz w:val="24"/>
          <w:szCs w:val="24"/>
        </w:rPr>
      </w:pPr>
      <w:r w:rsidRPr="000D7804">
        <w:rPr>
          <w:rFonts w:ascii="Times New Roman" w:hAnsi="Times New Roman" w:cs="Times New Roman"/>
          <w:b/>
          <w:bCs/>
          <w:iCs/>
          <w:sz w:val="24"/>
          <w:szCs w:val="24"/>
        </w:rPr>
        <w:t xml:space="preserve">Комплектование профильных классов в </w:t>
      </w:r>
      <w:r w:rsidR="002A2878">
        <w:rPr>
          <w:rFonts w:ascii="Times New Roman" w:hAnsi="Times New Roman" w:cs="Times New Roman"/>
          <w:b/>
          <w:bCs/>
          <w:iCs/>
          <w:sz w:val="24"/>
          <w:szCs w:val="24"/>
        </w:rPr>
        <w:t>МО</w:t>
      </w:r>
      <w:r w:rsidRPr="00930205">
        <w:rPr>
          <w:rFonts w:ascii="Times New Roman" w:eastAsia="Calibri" w:hAnsi="Times New Roman" w:cs="Times New Roman"/>
          <w:bCs/>
          <w:iCs/>
          <w:sz w:val="24"/>
          <w:szCs w:val="24"/>
        </w:rPr>
        <w:t xml:space="preserve"> </w:t>
      </w:r>
    </w:p>
    <w:p w:rsidR="00930205" w:rsidRDefault="0013741A" w:rsidP="007D2FE8">
      <w:pPr>
        <w:spacing w:after="0" w:line="240" w:lineRule="auto"/>
        <w:ind w:firstLine="709"/>
        <w:jc w:val="right"/>
        <w:rPr>
          <w:rFonts w:ascii="Times New Roman" w:eastAsia="Calibri" w:hAnsi="Times New Roman" w:cs="Times New Roman"/>
          <w:bCs/>
          <w:iCs/>
          <w:sz w:val="24"/>
          <w:szCs w:val="24"/>
        </w:rPr>
      </w:pPr>
      <w:r>
        <w:rPr>
          <w:rFonts w:ascii="Times New Roman" w:eastAsia="Calibri" w:hAnsi="Times New Roman" w:cs="Times New Roman"/>
          <w:bCs/>
          <w:iCs/>
          <w:sz w:val="24"/>
          <w:szCs w:val="24"/>
        </w:rPr>
        <w:t>Та</w:t>
      </w:r>
      <w:r w:rsidR="00CF08A6">
        <w:rPr>
          <w:rFonts w:ascii="Times New Roman" w:eastAsia="Calibri" w:hAnsi="Times New Roman" w:cs="Times New Roman"/>
          <w:bCs/>
          <w:iCs/>
          <w:sz w:val="24"/>
          <w:szCs w:val="24"/>
        </w:rPr>
        <w:t>блица 44</w:t>
      </w:r>
    </w:p>
    <w:tbl>
      <w:tblPr>
        <w:tblStyle w:val="GridTable4Accent1"/>
        <w:tblW w:w="4974" w:type="pct"/>
        <w:tblLayout w:type="fixed"/>
        <w:tblLook w:val="04A0" w:firstRow="1" w:lastRow="0" w:firstColumn="1" w:lastColumn="0" w:noHBand="0" w:noVBand="1"/>
      </w:tblPr>
      <w:tblGrid>
        <w:gridCol w:w="1812"/>
        <w:gridCol w:w="2837"/>
        <w:gridCol w:w="2264"/>
        <w:gridCol w:w="2551"/>
      </w:tblGrid>
      <w:tr w:rsidR="00930205" w:rsidRPr="002D10D6" w:rsidTr="002A28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vMerge w:val="restart"/>
            <w:shd w:val="clear" w:color="auto" w:fill="auto"/>
            <w:noWrap/>
          </w:tcPr>
          <w:p w:rsidR="00930205" w:rsidRPr="002D10D6" w:rsidRDefault="00930205" w:rsidP="00930205">
            <w:pPr>
              <w:jc w:val="center"/>
              <w:rPr>
                <w:rFonts w:ascii="Times New Roman" w:eastAsia="Times New Roman" w:hAnsi="Times New Roman" w:cs="Times New Roman"/>
                <w:b w:val="0"/>
                <w:lang w:eastAsia="ru-RU"/>
              </w:rPr>
            </w:pPr>
            <w:r>
              <w:rPr>
                <w:rFonts w:ascii="Times New Roman" w:eastAsia="Times New Roman" w:hAnsi="Times New Roman" w:cs="Times New Roman"/>
                <w:b w:val="0"/>
                <w:iCs/>
                <w:color w:val="000000"/>
                <w:lang w:eastAsia="ru-RU"/>
              </w:rPr>
              <w:t>КГ</w:t>
            </w:r>
          </w:p>
        </w:tc>
        <w:tc>
          <w:tcPr>
            <w:tcW w:w="2695" w:type="pct"/>
            <w:gridSpan w:val="2"/>
            <w:tcBorders>
              <w:right w:val="single" w:sz="4" w:space="0" w:color="auto"/>
            </w:tcBorders>
            <w:shd w:val="clear" w:color="auto" w:fill="auto"/>
            <w:noWrap/>
          </w:tcPr>
          <w:p w:rsidR="00930205" w:rsidRPr="00930205" w:rsidRDefault="00930205" w:rsidP="009302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lang w:eastAsia="ru-RU"/>
              </w:rPr>
            </w:pPr>
            <w:r w:rsidRPr="002D10D6">
              <w:rPr>
                <w:rFonts w:ascii="Times New Roman" w:eastAsia="Times New Roman" w:hAnsi="Times New Roman" w:cs="Times New Roman"/>
                <w:b w:val="0"/>
                <w:color w:val="auto"/>
                <w:lang w:eastAsia="ru-RU"/>
              </w:rPr>
              <w:t>Количество чел.</w:t>
            </w:r>
          </w:p>
        </w:tc>
        <w:tc>
          <w:tcPr>
            <w:tcW w:w="1348" w:type="pct"/>
            <w:vMerge w:val="restart"/>
            <w:tcBorders>
              <w:right w:val="single" w:sz="4" w:space="0" w:color="auto"/>
            </w:tcBorders>
            <w:shd w:val="clear" w:color="auto" w:fill="FFFFFF" w:themeFill="background1"/>
          </w:tcPr>
          <w:p w:rsidR="00930205" w:rsidRPr="00930205" w:rsidRDefault="00930205" w:rsidP="009302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ru-RU"/>
              </w:rPr>
            </w:pPr>
            <w:r w:rsidRPr="00930205">
              <w:rPr>
                <w:rFonts w:ascii="Times New Roman" w:eastAsia="Times New Roman" w:hAnsi="Times New Roman" w:cs="Times New Roman"/>
                <w:bCs w:val="0"/>
                <w:color w:val="auto"/>
                <w:lang w:eastAsia="ru-RU"/>
              </w:rPr>
              <w:t>Всего</w:t>
            </w:r>
          </w:p>
        </w:tc>
      </w:tr>
      <w:tr w:rsidR="00930205" w:rsidRPr="002D10D6" w:rsidTr="002A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vMerge/>
            <w:shd w:val="clear" w:color="auto" w:fill="auto"/>
            <w:noWrap/>
            <w:hideMark/>
          </w:tcPr>
          <w:p w:rsidR="00930205" w:rsidRPr="002D10D6" w:rsidRDefault="00930205" w:rsidP="00930205">
            <w:pPr>
              <w:jc w:val="center"/>
              <w:rPr>
                <w:rFonts w:ascii="Times New Roman" w:eastAsia="Times New Roman" w:hAnsi="Times New Roman" w:cs="Times New Roman"/>
                <w:b w:val="0"/>
                <w:color w:val="000000"/>
                <w:lang w:eastAsia="ru-RU"/>
              </w:rPr>
            </w:pPr>
          </w:p>
        </w:tc>
        <w:tc>
          <w:tcPr>
            <w:tcW w:w="1499" w:type="pct"/>
            <w:shd w:val="clear" w:color="auto" w:fill="auto"/>
            <w:noWrap/>
            <w:hideMark/>
          </w:tcPr>
          <w:p w:rsidR="00930205" w:rsidRPr="002D10D6"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2D10D6">
              <w:rPr>
                <w:rFonts w:ascii="Times New Roman" w:eastAsia="Times New Roman" w:hAnsi="Times New Roman" w:cs="Times New Roman"/>
                <w:bCs/>
                <w:color w:val="000000"/>
                <w:lang w:eastAsia="ru-RU"/>
              </w:rPr>
              <w:t xml:space="preserve">10 </w:t>
            </w:r>
            <w:proofErr w:type="spellStart"/>
            <w:r w:rsidRPr="002D10D6">
              <w:rPr>
                <w:rFonts w:ascii="Times New Roman" w:eastAsia="Times New Roman" w:hAnsi="Times New Roman" w:cs="Times New Roman"/>
                <w:bCs/>
                <w:color w:val="000000"/>
                <w:lang w:eastAsia="ru-RU"/>
              </w:rPr>
              <w:t>кл</w:t>
            </w:r>
            <w:proofErr w:type="spellEnd"/>
            <w:r w:rsidRPr="002D10D6">
              <w:rPr>
                <w:rFonts w:ascii="Times New Roman" w:eastAsia="Times New Roman" w:hAnsi="Times New Roman" w:cs="Times New Roman"/>
                <w:bCs/>
                <w:color w:val="000000"/>
                <w:lang w:eastAsia="ru-RU"/>
              </w:rPr>
              <w:t>.</w:t>
            </w:r>
          </w:p>
        </w:tc>
        <w:tc>
          <w:tcPr>
            <w:tcW w:w="1196" w:type="pct"/>
            <w:shd w:val="clear" w:color="auto" w:fill="auto"/>
            <w:noWrap/>
            <w:hideMark/>
          </w:tcPr>
          <w:p w:rsidR="00930205" w:rsidRPr="002D10D6"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2D10D6">
              <w:rPr>
                <w:rFonts w:ascii="Times New Roman" w:eastAsia="Times New Roman" w:hAnsi="Times New Roman" w:cs="Times New Roman"/>
                <w:bCs/>
                <w:color w:val="000000"/>
                <w:lang w:eastAsia="ru-RU"/>
              </w:rPr>
              <w:t xml:space="preserve">11 </w:t>
            </w:r>
            <w:proofErr w:type="spellStart"/>
            <w:r w:rsidRPr="002D10D6">
              <w:rPr>
                <w:rFonts w:ascii="Times New Roman" w:eastAsia="Times New Roman" w:hAnsi="Times New Roman" w:cs="Times New Roman"/>
                <w:bCs/>
                <w:color w:val="000000"/>
                <w:lang w:eastAsia="ru-RU"/>
              </w:rPr>
              <w:t>кл</w:t>
            </w:r>
            <w:proofErr w:type="spellEnd"/>
            <w:r w:rsidRPr="002D10D6">
              <w:rPr>
                <w:rFonts w:ascii="Times New Roman" w:eastAsia="Times New Roman" w:hAnsi="Times New Roman" w:cs="Times New Roman"/>
                <w:bCs/>
                <w:color w:val="000000"/>
                <w:lang w:eastAsia="ru-RU"/>
              </w:rPr>
              <w:t>.</w:t>
            </w:r>
          </w:p>
        </w:tc>
        <w:tc>
          <w:tcPr>
            <w:tcW w:w="1348" w:type="pct"/>
            <w:vMerge/>
            <w:tcBorders>
              <w:right w:val="single" w:sz="4" w:space="0" w:color="auto"/>
            </w:tcBorders>
            <w:shd w:val="clear" w:color="auto" w:fill="FFFFFF" w:themeFill="background1"/>
          </w:tcPr>
          <w:p w:rsidR="00930205" w:rsidRPr="00930205"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ru-RU"/>
              </w:rPr>
            </w:pPr>
          </w:p>
        </w:tc>
      </w:tr>
      <w:tr w:rsidR="00930205" w:rsidRPr="002D10D6" w:rsidTr="002A2878">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FFFFFF" w:themeFill="background1"/>
            <w:noWrap/>
          </w:tcPr>
          <w:p w:rsidR="00930205" w:rsidRPr="002D10D6" w:rsidRDefault="00930205" w:rsidP="00930205">
            <w:pPr>
              <w:jc w:val="center"/>
              <w:rPr>
                <w:rFonts w:ascii="Times New Roman" w:eastAsia="Times New Roman" w:hAnsi="Times New Roman" w:cs="Times New Roman"/>
                <w:color w:val="000000"/>
                <w:lang w:eastAsia="ru-RU"/>
              </w:rPr>
            </w:pPr>
            <w:proofErr w:type="gramStart"/>
            <w:r w:rsidRPr="002D10D6">
              <w:rPr>
                <w:rFonts w:ascii="Times New Roman" w:eastAsia="Times New Roman" w:hAnsi="Times New Roman" w:cs="Times New Roman"/>
                <w:color w:val="000000"/>
                <w:lang w:eastAsia="ru-RU"/>
              </w:rPr>
              <w:t>КГ</w:t>
            </w:r>
            <w:proofErr w:type="gramEnd"/>
            <w:r w:rsidRPr="002D10D6">
              <w:rPr>
                <w:rFonts w:ascii="Times New Roman" w:eastAsia="Times New Roman" w:hAnsi="Times New Roman" w:cs="Times New Roman"/>
                <w:color w:val="000000"/>
                <w:lang w:eastAsia="ru-RU"/>
              </w:rPr>
              <w:t xml:space="preserve"> 1</w:t>
            </w:r>
          </w:p>
        </w:tc>
        <w:tc>
          <w:tcPr>
            <w:tcW w:w="1499" w:type="pct"/>
            <w:shd w:val="clear" w:color="auto" w:fill="FFFFFF" w:themeFill="background1"/>
            <w:noWrap/>
          </w:tcPr>
          <w:p w:rsidR="00930205" w:rsidRPr="002D10D6"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2D10D6">
              <w:rPr>
                <w:rFonts w:ascii="Times New Roman" w:eastAsia="Times New Roman" w:hAnsi="Times New Roman" w:cs="Times New Roman"/>
                <w:b/>
                <w:bCs/>
                <w:color w:val="000000"/>
                <w:lang w:eastAsia="ru-RU"/>
              </w:rPr>
              <w:t>888</w:t>
            </w:r>
          </w:p>
        </w:tc>
        <w:tc>
          <w:tcPr>
            <w:tcW w:w="1196" w:type="pct"/>
            <w:shd w:val="clear" w:color="auto" w:fill="FFFFFF" w:themeFill="background1"/>
            <w:noWrap/>
          </w:tcPr>
          <w:p w:rsidR="00930205" w:rsidRPr="002D10D6"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2D10D6">
              <w:rPr>
                <w:rFonts w:ascii="Times New Roman" w:eastAsia="Times New Roman" w:hAnsi="Times New Roman" w:cs="Times New Roman"/>
                <w:b/>
                <w:bCs/>
                <w:color w:val="000000"/>
                <w:lang w:eastAsia="ru-RU"/>
              </w:rPr>
              <w:t>987</w:t>
            </w:r>
          </w:p>
        </w:tc>
        <w:tc>
          <w:tcPr>
            <w:tcW w:w="1348" w:type="pct"/>
            <w:shd w:val="clear" w:color="auto" w:fill="FFFFFF" w:themeFill="background1"/>
          </w:tcPr>
          <w:p w:rsidR="00930205" w:rsidRPr="00930205"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1875</w:t>
            </w:r>
          </w:p>
        </w:tc>
      </w:tr>
      <w:tr w:rsidR="00930205" w:rsidRPr="002D10D6" w:rsidTr="002A2878">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FFFFFF" w:themeFill="background1"/>
            <w:noWrap/>
            <w:hideMark/>
          </w:tcPr>
          <w:p w:rsidR="00930205" w:rsidRPr="002D10D6" w:rsidRDefault="00930205" w:rsidP="00930205">
            <w:pPr>
              <w:jc w:val="center"/>
              <w:rPr>
                <w:rFonts w:ascii="Times New Roman" w:eastAsia="Times New Roman" w:hAnsi="Times New Roman" w:cs="Times New Roman"/>
                <w:lang w:eastAsia="ru-RU"/>
              </w:rPr>
            </w:pPr>
            <w:proofErr w:type="gramStart"/>
            <w:r w:rsidRPr="002D10D6">
              <w:rPr>
                <w:rFonts w:ascii="Times New Roman" w:eastAsia="Times New Roman" w:hAnsi="Times New Roman" w:cs="Times New Roman"/>
                <w:lang w:eastAsia="ru-RU"/>
              </w:rPr>
              <w:t>КГ</w:t>
            </w:r>
            <w:proofErr w:type="gramEnd"/>
            <w:r w:rsidRPr="002D10D6">
              <w:rPr>
                <w:rFonts w:ascii="Times New Roman" w:eastAsia="Times New Roman" w:hAnsi="Times New Roman" w:cs="Times New Roman"/>
                <w:lang w:eastAsia="ru-RU"/>
              </w:rPr>
              <w:t xml:space="preserve"> 2</w:t>
            </w:r>
          </w:p>
        </w:tc>
        <w:tc>
          <w:tcPr>
            <w:tcW w:w="1499" w:type="pct"/>
            <w:shd w:val="clear" w:color="auto" w:fill="FFFFFF" w:themeFill="background1"/>
            <w:noWrap/>
            <w:hideMark/>
          </w:tcPr>
          <w:p w:rsidR="00930205" w:rsidRPr="002D10D6"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2D10D6">
              <w:rPr>
                <w:rFonts w:ascii="Times New Roman" w:eastAsia="Times New Roman" w:hAnsi="Times New Roman" w:cs="Times New Roman"/>
                <w:b/>
                <w:bCs/>
                <w:color w:val="000000"/>
                <w:lang w:eastAsia="ru-RU"/>
              </w:rPr>
              <w:t>1645</w:t>
            </w:r>
          </w:p>
        </w:tc>
        <w:tc>
          <w:tcPr>
            <w:tcW w:w="1196" w:type="pct"/>
            <w:shd w:val="clear" w:color="auto" w:fill="FFFFFF" w:themeFill="background1"/>
            <w:noWrap/>
            <w:hideMark/>
          </w:tcPr>
          <w:p w:rsidR="00930205" w:rsidRPr="002D10D6"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2D10D6">
              <w:rPr>
                <w:rFonts w:ascii="Times New Roman" w:eastAsia="Times New Roman" w:hAnsi="Times New Roman" w:cs="Times New Roman"/>
                <w:b/>
                <w:bCs/>
                <w:color w:val="000000"/>
                <w:lang w:eastAsia="ru-RU"/>
              </w:rPr>
              <w:t>1683</w:t>
            </w:r>
          </w:p>
        </w:tc>
        <w:tc>
          <w:tcPr>
            <w:tcW w:w="1348" w:type="pct"/>
            <w:shd w:val="clear" w:color="auto" w:fill="FFFFFF" w:themeFill="background1"/>
          </w:tcPr>
          <w:p w:rsidR="00930205" w:rsidRPr="00930205"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3328</w:t>
            </w:r>
          </w:p>
        </w:tc>
      </w:tr>
      <w:tr w:rsidR="00930205" w:rsidRPr="002D10D6" w:rsidTr="002A2878">
        <w:tblPrEx>
          <w:shd w:val="clear" w:color="auto" w:fill="FFFFFF" w:themeFill="background1"/>
        </w:tblPrEx>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FFFFFF" w:themeFill="background1"/>
            <w:noWrap/>
            <w:hideMark/>
          </w:tcPr>
          <w:p w:rsidR="00930205" w:rsidRPr="002D10D6" w:rsidRDefault="00930205" w:rsidP="00930205">
            <w:pPr>
              <w:jc w:val="center"/>
              <w:rPr>
                <w:rFonts w:ascii="Times New Roman" w:eastAsia="Times New Roman" w:hAnsi="Times New Roman" w:cs="Times New Roman"/>
                <w:lang w:eastAsia="ru-RU"/>
              </w:rPr>
            </w:pPr>
            <w:proofErr w:type="gramStart"/>
            <w:r w:rsidRPr="002D10D6">
              <w:rPr>
                <w:rFonts w:ascii="Times New Roman" w:eastAsia="Times New Roman" w:hAnsi="Times New Roman" w:cs="Times New Roman"/>
                <w:lang w:eastAsia="ru-RU"/>
              </w:rPr>
              <w:t>КГ</w:t>
            </w:r>
            <w:proofErr w:type="gramEnd"/>
            <w:r w:rsidRPr="002D10D6">
              <w:rPr>
                <w:rFonts w:ascii="Times New Roman" w:eastAsia="Times New Roman" w:hAnsi="Times New Roman" w:cs="Times New Roman"/>
                <w:lang w:eastAsia="ru-RU"/>
              </w:rPr>
              <w:t xml:space="preserve"> 3</w:t>
            </w:r>
          </w:p>
        </w:tc>
        <w:tc>
          <w:tcPr>
            <w:tcW w:w="1499" w:type="pct"/>
            <w:shd w:val="clear" w:color="auto" w:fill="FFFFFF" w:themeFill="background1"/>
            <w:noWrap/>
            <w:hideMark/>
          </w:tcPr>
          <w:p w:rsidR="00930205" w:rsidRPr="002D10D6"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2D10D6">
              <w:rPr>
                <w:rFonts w:ascii="Times New Roman" w:eastAsia="Times New Roman" w:hAnsi="Times New Roman" w:cs="Times New Roman"/>
                <w:b/>
                <w:bCs/>
                <w:color w:val="000000"/>
                <w:lang w:eastAsia="ru-RU"/>
              </w:rPr>
              <w:t>134</w:t>
            </w:r>
          </w:p>
        </w:tc>
        <w:tc>
          <w:tcPr>
            <w:tcW w:w="1196" w:type="pct"/>
            <w:shd w:val="clear" w:color="auto" w:fill="FFFFFF" w:themeFill="background1"/>
            <w:noWrap/>
            <w:hideMark/>
          </w:tcPr>
          <w:p w:rsidR="00930205" w:rsidRPr="002D10D6"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2D10D6">
              <w:rPr>
                <w:rFonts w:ascii="Times New Roman" w:eastAsia="Times New Roman" w:hAnsi="Times New Roman" w:cs="Times New Roman"/>
                <w:b/>
                <w:bCs/>
                <w:color w:val="000000"/>
                <w:lang w:eastAsia="ru-RU"/>
              </w:rPr>
              <w:t>162</w:t>
            </w:r>
          </w:p>
        </w:tc>
        <w:tc>
          <w:tcPr>
            <w:tcW w:w="1348" w:type="pct"/>
            <w:shd w:val="clear" w:color="auto" w:fill="FFFFFF" w:themeFill="background1"/>
          </w:tcPr>
          <w:p w:rsidR="00930205" w:rsidRPr="00930205"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296</w:t>
            </w:r>
          </w:p>
        </w:tc>
      </w:tr>
      <w:tr w:rsidR="00930205" w:rsidRPr="002D10D6" w:rsidTr="002A2878">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FFFFFF" w:themeFill="background1"/>
            <w:noWrap/>
            <w:hideMark/>
          </w:tcPr>
          <w:p w:rsidR="00930205" w:rsidRPr="002D10D6" w:rsidRDefault="00930205" w:rsidP="00930205">
            <w:pPr>
              <w:jc w:val="center"/>
              <w:rPr>
                <w:rFonts w:ascii="Times New Roman" w:eastAsia="Times New Roman" w:hAnsi="Times New Roman" w:cs="Times New Roman"/>
                <w:lang w:eastAsia="ru-RU"/>
              </w:rPr>
            </w:pPr>
            <w:proofErr w:type="gramStart"/>
            <w:r w:rsidRPr="002D10D6">
              <w:rPr>
                <w:rFonts w:ascii="Times New Roman" w:eastAsia="Times New Roman" w:hAnsi="Times New Roman" w:cs="Times New Roman"/>
                <w:lang w:eastAsia="ru-RU"/>
              </w:rPr>
              <w:t>КГ</w:t>
            </w:r>
            <w:proofErr w:type="gramEnd"/>
            <w:r w:rsidRPr="002D10D6">
              <w:rPr>
                <w:rFonts w:ascii="Times New Roman" w:eastAsia="Times New Roman" w:hAnsi="Times New Roman" w:cs="Times New Roman"/>
                <w:lang w:eastAsia="ru-RU"/>
              </w:rPr>
              <w:t xml:space="preserve"> 4</w:t>
            </w:r>
          </w:p>
        </w:tc>
        <w:tc>
          <w:tcPr>
            <w:tcW w:w="1499" w:type="pct"/>
            <w:shd w:val="clear" w:color="auto" w:fill="FFFFFF" w:themeFill="background1"/>
            <w:noWrap/>
            <w:hideMark/>
          </w:tcPr>
          <w:p w:rsidR="00930205" w:rsidRPr="002D10D6"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2D10D6">
              <w:rPr>
                <w:rFonts w:ascii="Times New Roman" w:eastAsia="Times New Roman" w:hAnsi="Times New Roman" w:cs="Times New Roman"/>
                <w:b/>
                <w:bCs/>
                <w:color w:val="000000"/>
                <w:lang w:eastAsia="ru-RU"/>
              </w:rPr>
              <w:t>128</w:t>
            </w:r>
          </w:p>
        </w:tc>
        <w:tc>
          <w:tcPr>
            <w:tcW w:w="1196" w:type="pct"/>
            <w:shd w:val="clear" w:color="auto" w:fill="FFFFFF" w:themeFill="background1"/>
            <w:noWrap/>
            <w:hideMark/>
          </w:tcPr>
          <w:p w:rsidR="00930205" w:rsidRPr="002D10D6"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2D10D6">
              <w:rPr>
                <w:rFonts w:ascii="Times New Roman" w:eastAsia="Times New Roman" w:hAnsi="Times New Roman" w:cs="Times New Roman"/>
                <w:b/>
                <w:bCs/>
                <w:color w:val="000000"/>
                <w:lang w:eastAsia="ru-RU"/>
              </w:rPr>
              <w:t>100</w:t>
            </w:r>
          </w:p>
        </w:tc>
        <w:tc>
          <w:tcPr>
            <w:tcW w:w="1348" w:type="pct"/>
            <w:shd w:val="clear" w:color="auto" w:fill="FFFFFF" w:themeFill="background1"/>
          </w:tcPr>
          <w:p w:rsidR="00930205" w:rsidRPr="00930205"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228</w:t>
            </w:r>
          </w:p>
        </w:tc>
      </w:tr>
      <w:tr w:rsidR="00930205" w:rsidRPr="002D10D6" w:rsidTr="002A2878">
        <w:tblPrEx>
          <w:shd w:val="clear" w:color="auto" w:fill="FFFFFF" w:themeFill="background1"/>
        </w:tblPrEx>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EAF1DD" w:themeFill="accent3" w:themeFillTint="33"/>
            <w:noWrap/>
            <w:hideMark/>
          </w:tcPr>
          <w:p w:rsidR="00930205" w:rsidRPr="002D10D6" w:rsidRDefault="00930205" w:rsidP="00930205">
            <w:pPr>
              <w:jc w:val="center"/>
              <w:rPr>
                <w:rFonts w:ascii="Times New Roman" w:eastAsia="Times New Roman" w:hAnsi="Times New Roman" w:cs="Times New Roman"/>
                <w:color w:val="000000"/>
                <w:lang w:eastAsia="ru-RU"/>
              </w:rPr>
            </w:pPr>
            <w:r w:rsidRPr="002D10D6">
              <w:rPr>
                <w:rFonts w:ascii="Times New Roman" w:eastAsia="Times New Roman" w:hAnsi="Times New Roman" w:cs="Times New Roman"/>
                <w:color w:val="000000"/>
                <w:lang w:eastAsia="ru-RU"/>
              </w:rPr>
              <w:t>Общий итог</w:t>
            </w:r>
          </w:p>
        </w:tc>
        <w:tc>
          <w:tcPr>
            <w:tcW w:w="1499" w:type="pct"/>
            <w:shd w:val="clear" w:color="auto" w:fill="EAF1DD" w:themeFill="accent3" w:themeFillTint="33"/>
            <w:noWrap/>
          </w:tcPr>
          <w:p w:rsidR="00930205" w:rsidRPr="002D10D6"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fldChar w:fldCharType="begin"/>
            </w:r>
            <w:r>
              <w:rPr>
                <w:rFonts w:ascii="Times New Roman" w:eastAsia="Times New Roman" w:hAnsi="Times New Roman" w:cs="Times New Roman"/>
                <w:b/>
                <w:bCs/>
                <w:color w:val="000000"/>
                <w:lang w:eastAsia="ru-RU"/>
              </w:rPr>
              <w:instrText xml:space="preserve"> =SUM(ABOVE) </w:instrText>
            </w:r>
            <w:r>
              <w:rPr>
                <w:rFonts w:ascii="Times New Roman" w:eastAsia="Times New Roman" w:hAnsi="Times New Roman" w:cs="Times New Roman"/>
                <w:b/>
                <w:bCs/>
                <w:color w:val="000000"/>
                <w:lang w:eastAsia="ru-RU"/>
              </w:rPr>
              <w:fldChar w:fldCharType="separate"/>
            </w:r>
            <w:r>
              <w:rPr>
                <w:rFonts w:ascii="Times New Roman" w:eastAsia="Times New Roman" w:hAnsi="Times New Roman" w:cs="Times New Roman"/>
                <w:b/>
                <w:bCs/>
                <w:noProof/>
                <w:color w:val="000000"/>
                <w:lang w:eastAsia="ru-RU"/>
              </w:rPr>
              <w:t>2795</w:t>
            </w:r>
            <w:r>
              <w:rPr>
                <w:rFonts w:ascii="Times New Roman" w:eastAsia="Times New Roman" w:hAnsi="Times New Roman" w:cs="Times New Roman"/>
                <w:b/>
                <w:bCs/>
                <w:color w:val="000000"/>
                <w:lang w:eastAsia="ru-RU"/>
              </w:rPr>
              <w:fldChar w:fldCharType="end"/>
            </w:r>
          </w:p>
        </w:tc>
        <w:tc>
          <w:tcPr>
            <w:tcW w:w="1196" w:type="pct"/>
            <w:shd w:val="clear" w:color="auto" w:fill="EAF1DD" w:themeFill="accent3" w:themeFillTint="33"/>
            <w:noWrap/>
          </w:tcPr>
          <w:p w:rsidR="00930205" w:rsidRPr="002D10D6"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fldChar w:fldCharType="begin"/>
            </w:r>
            <w:r>
              <w:rPr>
                <w:rFonts w:ascii="Times New Roman" w:eastAsia="Times New Roman" w:hAnsi="Times New Roman" w:cs="Times New Roman"/>
                <w:b/>
                <w:bCs/>
                <w:color w:val="000000"/>
                <w:lang w:eastAsia="ru-RU"/>
              </w:rPr>
              <w:instrText xml:space="preserve"> =SUM(ABOVE) </w:instrText>
            </w:r>
            <w:r>
              <w:rPr>
                <w:rFonts w:ascii="Times New Roman" w:eastAsia="Times New Roman" w:hAnsi="Times New Roman" w:cs="Times New Roman"/>
                <w:b/>
                <w:bCs/>
                <w:color w:val="000000"/>
                <w:lang w:eastAsia="ru-RU"/>
              </w:rPr>
              <w:fldChar w:fldCharType="separate"/>
            </w:r>
            <w:r>
              <w:rPr>
                <w:rFonts w:ascii="Times New Roman" w:eastAsia="Times New Roman" w:hAnsi="Times New Roman" w:cs="Times New Roman"/>
                <w:b/>
                <w:bCs/>
                <w:noProof/>
                <w:color w:val="000000"/>
                <w:lang w:eastAsia="ru-RU"/>
              </w:rPr>
              <w:t>2932</w:t>
            </w:r>
            <w:r>
              <w:rPr>
                <w:rFonts w:ascii="Times New Roman" w:eastAsia="Times New Roman" w:hAnsi="Times New Roman" w:cs="Times New Roman"/>
                <w:b/>
                <w:bCs/>
                <w:color w:val="000000"/>
                <w:lang w:eastAsia="ru-RU"/>
              </w:rPr>
              <w:fldChar w:fldCharType="end"/>
            </w:r>
          </w:p>
        </w:tc>
        <w:tc>
          <w:tcPr>
            <w:tcW w:w="1348" w:type="pct"/>
            <w:shd w:val="clear" w:color="auto" w:fill="EAF1DD" w:themeFill="accent3" w:themeFillTint="33"/>
          </w:tcPr>
          <w:p w:rsidR="00930205"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fldChar w:fldCharType="begin"/>
            </w:r>
            <w:r>
              <w:rPr>
                <w:rFonts w:ascii="Times New Roman" w:eastAsia="Times New Roman" w:hAnsi="Times New Roman" w:cs="Times New Roman"/>
                <w:b/>
                <w:bCs/>
                <w:color w:val="000000"/>
                <w:lang w:eastAsia="ru-RU"/>
              </w:rPr>
              <w:instrText xml:space="preserve"> =SUM(ABOVE) </w:instrText>
            </w:r>
            <w:r>
              <w:rPr>
                <w:rFonts w:ascii="Times New Roman" w:eastAsia="Times New Roman" w:hAnsi="Times New Roman" w:cs="Times New Roman"/>
                <w:b/>
                <w:bCs/>
                <w:color w:val="000000"/>
                <w:lang w:eastAsia="ru-RU"/>
              </w:rPr>
              <w:fldChar w:fldCharType="separate"/>
            </w:r>
            <w:r>
              <w:rPr>
                <w:rFonts w:ascii="Times New Roman" w:eastAsia="Times New Roman" w:hAnsi="Times New Roman" w:cs="Times New Roman"/>
                <w:b/>
                <w:bCs/>
                <w:noProof/>
                <w:color w:val="000000"/>
                <w:lang w:eastAsia="ru-RU"/>
              </w:rPr>
              <w:t>5727</w:t>
            </w:r>
            <w:r>
              <w:rPr>
                <w:rFonts w:ascii="Times New Roman" w:eastAsia="Times New Roman" w:hAnsi="Times New Roman" w:cs="Times New Roman"/>
                <w:b/>
                <w:bCs/>
                <w:color w:val="000000"/>
                <w:lang w:eastAsia="ru-RU"/>
              </w:rPr>
              <w:fldChar w:fldCharType="end"/>
            </w:r>
          </w:p>
        </w:tc>
      </w:tr>
    </w:tbl>
    <w:p w:rsidR="00930205" w:rsidRDefault="00930205" w:rsidP="00930205">
      <w:pPr>
        <w:spacing w:after="0" w:line="240" w:lineRule="auto"/>
        <w:ind w:firstLine="709"/>
        <w:jc w:val="both"/>
        <w:rPr>
          <w:rFonts w:ascii="Times New Roman" w:hAnsi="Times New Roman" w:cs="Times New Roman"/>
          <w:b/>
          <w:bCs/>
          <w:iCs/>
          <w:sz w:val="24"/>
          <w:szCs w:val="24"/>
        </w:rPr>
      </w:pPr>
    </w:p>
    <w:p w:rsidR="00C60C6E" w:rsidRPr="00C572FD" w:rsidRDefault="00C60C6E" w:rsidP="00C60C6E">
      <w:pPr>
        <w:tabs>
          <w:tab w:val="left" w:pos="709"/>
        </w:tabs>
        <w:spacing w:after="0" w:line="240" w:lineRule="auto"/>
        <w:contextualSpacing/>
        <w:jc w:val="both"/>
        <w:rPr>
          <w:rFonts w:ascii="Times New Roman" w:eastAsia="Calibri" w:hAnsi="Times New Roman" w:cs="Times New Roman"/>
          <w:sz w:val="24"/>
          <w:szCs w:val="24"/>
        </w:rPr>
      </w:pPr>
      <w:r w:rsidRPr="00C572FD">
        <w:rPr>
          <w:rFonts w:ascii="Times New Roman" w:eastAsia="Calibri" w:hAnsi="Times New Roman" w:cs="Times New Roman"/>
          <w:sz w:val="24"/>
          <w:szCs w:val="24"/>
        </w:rPr>
        <w:tab/>
        <w:t xml:space="preserve">Яркими </w:t>
      </w:r>
      <w:r w:rsidRPr="00DE4DEA">
        <w:rPr>
          <w:rFonts w:ascii="Times New Roman" w:eastAsia="Calibri" w:hAnsi="Times New Roman" w:cs="Times New Roman"/>
          <w:b/>
          <w:sz w:val="24"/>
          <w:szCs w:val="24"/>
        </w:rPr>
        <w:t>примерами профильных классов</w:t>
      </w:r>
      <w:r w:rsidRPr="00C572FD">
        <w:rPr>
          <w:rFonts w:ascii="Times New Roman" w:eastAsia="Calibri" w:hAnsi="Times New Roman" w:cs="Times New Roman"/>
          <w:sz w:val="24"/>
          <w:szCs w:val="24"/>
        </w:rPr>
        <w:t xml:space="preserve">, созданных во взаимодействии образовательных организаций и ведущих предприятий региона, являются: </w:t>
      </w:r>
    </w:p>
    <w:p w:rsidR="00C60C6E" w:rsidRDefault="00C60C6E" w:rsidP="00C60C6E">
      <w:pPr>
        <w:spacing w:after="0" w:line="240" w:lineRule="auto"/>
        <w:ind w:firstLine="709"/>
        <w:jc w:val="both"/>
        <w:rPr>
          <w:rFonts w:ascii="Times New Roman" w:eastAsia="Calibri" w:hAnsi="Times New Roman" w:cs="Times New Roman"/>
          <w:color w:val="0000FF"/>
          <w:sz w:val="24"/>
          <w:szCs w:val="24"/>
          <w:u w:val="single"/>
        </w:rPr>
      </w:pPr>
      <w:r w:rsidRPr="00C572FD">
        <w:rPr>
          <w:rFonts w:ascii="Times New Roman" w:eastAsia="Calibri" w:hAnsi="Times New Roman" w:cs="Times New Roman"/>
          <w:sz w:val="24"/>
          <w:szCs w:val="24"/>
        </w:rPr>
        <w:t>«</w:t>
      </w:r>
      <w:r w:rsidRPr="00C572FD">
        <w:rPr>
          <w:rFonts w:ascii="Times New Roman" w:eastAsia="Times New Roman" w:hAnsi="Times New Roman" w:cs="Times New Roman"/>
          <w:b/>
          <w:bCs/>
          <w:color w:val="000000" w:themeColor="text1"/>
          <w:sz w:val="24"/>
          <w:szCs w:val="24"/>
        </w:rPr>
        <w:t xml:space="preserve">Инженерный ЯНОС-класс» </w:t>
      </w:r>
      <w:r w:rsidRPr="00C572FD">
        <w:rPr>
          <w:rFonts w:ascii="Times New Roman" w:eastAsia="Calibri" w:hAnsi="Times New Roman" w:cs="Times New Roman"/>
          <w:sz w:val="24"/>
          <w:szCs w:val="24"/>
          <w:shd w:val="clear" w:color="auto" w:fill="FAFAFA"/>
        </w:rPr>
        <w:t>технологической направленности с углубленным изучением математики, физики и химии создан на основании</w:t>
      </w:r>
      <w:r w:rsidRPr="00C572FD">
        <w:rPr>
          <w:rFonts w:ascii="Times New Roman" w:eastAsia="Calibri" w:hAnsi="Times New Roman" w:cs="Times New Roman"/>
          <w:sz w:val="24"/>
          <w:szCs w:val="24"/>
        </w:rPr>
        <w:t xml:space="preserve"> соглашения </w:t>
      </w:r>
      <w:r w:rsidRPr="00C572FD">
        <w:rPr>
          <w:rFonts w:ascii="Times New Roman" w:eastAsia="Calibri" w:hAnsi="Times New Roman" w:cs="Times New Roman"/>
          <w:sz w:val="24"/>
          <w:szCs w:val="24"/>
          <w:shd w:val="clear" w:color="auto" w:fill="F8F8F8"/>
        </w:rPr>
        <w:t xml:space="preserve">о сотрудничестве </w:t>
      </w:r>
      <w:r w:rsidRPr="00C572FD">
        <w:rPr>
          <w:rFonts w:ascii="Times New Roman" w:eastAsia="Calibri" w:hAnsi="Times New Roman" w:cs="Times New Roman"/>
          <w:color w:val="000000"/>
          <w:sz w:val="24"/>
          <w:szCs w:val="24"/>
          <w:shd w:val="clear" w:color="auto" w:fill="FFFFFF"/>
        </w:rPr>
        <w:t>МОУ</w:t>
      </w:r>
      <w:r>
        <w:rPr>
          <w:rFonts w:ascii="Times New Roman" w:eastAsia="Calibri" w:hAnsi="Times New Roman" w:cs="Times New Roman"/>
          <w:color w:val="000000"/>
          <w:sz w:val="24"/>
          <w:szCs w:val="24"/>
          <w:shd w:val="clear" w:color="auto" w:fill="FFFFFF"/>
        </w:rPr>
        <w:t xml:space="preserve"> </w:t>
      </w:r>
      <w:r w:rsidRPr="00C572FD">
        <w:rPr>
          <w:rFonts w:ascii="Times New Roman" w:eastAsia="Calibri" w:hAnsi="Times New Roman" w:cs="Times New Roman"/>
          <w:sz w:val="24"/>
          <w:szCs w:val="24"/>
        </w:rPr>
        <w:t>«</w:t>
      </w:r>
      <w:r w:rsidRPr="00C572FD">
        <w:rPr>
          <w:rFonts w:ascii="Times New Roman" w:eastAsia="Calibri" w:hAnsi="Times New Roman" w:cs="Times New Roman"/>
          <w:color w:val="000000"/>
          <w:sz w:val="24"/>
          <w:szCs w:val="24"/>
          <w:shd w:val="clear" w:color="auto" w:fill="FFFFFF"/>
        </w:rPr>
        <w:t>Лицей № 86</w:t>
      </w:r>
      <w:r w:rsidRPr="00C572FD">
        <w:rPr>
          <w:rFonts w:ascii="Times New Roman" w:eastAsia="Calibri" w:hAnsi="Times New Roman" w:cs="Times New Roman"/>
          <w:sz w:val="24"/>
          <w:szCs w:val="24"/>
        </w:rPr>
        <w:t>»</w:t>
      </w:r>
      <w:r w:rsidRPr="00C572FD">
        <w:rPr>
          <w:rFonts w:ascii="Times New Roman" w:eastAsia="Calibri" w:hAnsi="Times New Roman" w:cs="Times New Roman"/>
          <w:color w:val="000000"/>
          <w:sz w:val="24"/>
          <w:szCs w:val="24"/>
          <w:shd w:val="clear" w:color="auto" w:fill="FFFFFF"/>
        </w:rPr>
        <w:t xml:space="preserve"> города Ярославля </w:t>
      </w:r>
      <w:r w:rsidRPr="00C572FD">
        <w:rPr>
          <w:rFonts w:ascii="Times New Roman" w:eastAsia="Times New Roman" w:hAnsi="Times New Roman" w:cs="Times New Roman"/>
          <w:bCs/>
          <w:sz w:val="24"/>
          <w:szCs w:val="24"/>
        </w:rPr>
        <w:t xml:space="preserve">с </w:t>
      </w:r>
      <w:r w:rsidRPr="00C572FD">
        <w:rPr>
          <w:rFonts w:ascii="Times New Roman" w:eastAsia="Calibri" w:hAnsi="Times New Roman" w:cs="Times New Roman"/>
          <w:sz w:val="24"/>
          <w:szCs w:val="24"/>
          <w:shd w:val="clear" w:color="auto" w:fill="F8F8F8"/>
        </w:rPr>
        <w:t>ПАО «</w:t>
      </w:r>
      <w:proofErr w:type="spellStart"/>
      <w:r w:rsidRPr="00C572FD">
        <w:rPr>
          <w:rFonts w:ascii="Times New Roman" w:eastAsia="Calibri" w:hAnsi="Times New Roman" w:cs="Times New Roman"/>
          <w:sz w:val="24"/>
          <w:szCs w:val="24"/>
          <w:shd w:val="clear" w:color="auto" w:fill="F8F8F8"/>
        </w:rPr>
        <w:t>Славнефть</w:t>
      </w:r>
      <w:proofErr w:type="spellEnd"/>
      <w:r w:rsidRPr="00C572FD">
        <w:rPr>
          <w:rFonts w:ascii="Times New Roman" w:eastAsia="Calibri" w:hAnsi="Times New Roman" w:cs="Times New Roman"/>
          <w:sz w:val="24"/>
          <w:szCs w:val="24"/>
          <w:shd w:val="clear" w:color="auto" w:fill="F8F8F8"/>
        </w:rPr>
        <w:t xml:space="preserve">-ЯНОС» </w:t>
      </w:r>
      <w:hyperlink r:id="rId185" w:history="1">
        <w:r w:rsidRPr="00C572FD">
          <w:rPr>
            <w:rFonts w:ascii="Times New Roman" w:eastAsia="Calibri" w:hAnsi="Times New Roman" w:cs="Times New Roman"/>
            <w:color w:val="0000FF"/>
            <w:sz w:val="24"/>
            <w:szCs w:val="24"/>
            <w:u w:val="single"/>
          </w:rPr>
          <w:t>https://vesti-yaroslavl.ru/novosti/item/26480-v-yaroslavskom-litsee-86-otkrylsya-inzhenernyj-klass</w:t>
        </w:r>
      </w:hyperlink>
      <w:r w:rsidRPr="00C572FD">
        <w:rPr>
          <w:rFonts w:ascii="Times New Roman" w:eastAsia="Calibri" w:hAnsi="Times New Roman" w:cs="Times New Roman"/>
          <w:color w:val="0000FF"/>
          <w:sz w:val="24"/>
          <w:szCs w:val="24"/>
          <w:u w:val="single"/>
        </w:rPr>
        <w:t>.</w:t>
      </w:r>
    </w:p>
    <w:p w:rsidR="00C60C6E" w:rsidRDefault="00C60C6E" w:rsidP="00C60C6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572FD">
        <w:rPr>
          <w:rFonts w:ascii="Times New Roman" w:eastAsia="Times New Roman" w:hAnsi="Times New Roman" w:cs="Times New Roman"/>
          <w:color w:val="000000"/>
          <w:sz w:val="24"/>
          <w:szCs w:val="24"/>
          <w:lang w:eastAsia="ru-RU"/>
        </w:rPr>
        <w:t>В МОУ «Средняя школа № 4» г. Ярославля открылся второй в регионе</w:t>
      </w:r>
      <w:r w:rsidRPr="00C572FD">
        <w:rPr>
          <w:rFonts w:ascii="Times New Roman" w:eastAsia="Times New Roman" w:hAnsi="Times New Roman" w:cs="Times New Roman"/>
          <w:b/>
          <w:color w:val="000000"/>
          <w:sz w:val="24"/>
          <w:szCs w:val="24"/>
          <w:lang w:eastAsia="ru-RU"/>
        </w:rPr>
        <w:t xml:space="preserve"> «ЯНОС-класс»</w:t>
      </w:r>
      <w:r>
        <w:rPr>
          <w:rFonts w:ascii="Times New Roman" w:eastAsia="Times New Roman" w:hAnsi="Times New Roman" w:cs="Times New Roman"/>
          <w:color w:val="000000"/>
          <w:sz w:val="24"/>
          <w:szCs w:val="24"/>
          <w:lang w:eastAsia="ru-RU"/>
        </w:rPr>
        <w:t xml:space="preserve">, в котором </w:t>
      </w:r>
      <w:r w:rsidRPr="00C572FD">
        <w:rPr>
          <w:rFonts w:ascii="Times New Roman" w:eastAsia="Times New Roman" w:hAnsi="Times New Roman" w:cs="Times New Roman"/>
          <w:color w:val="000000"/>
          <w:sz w:val="24"/>
          <w:szCs w:val="24"/>
          <w:lang w:eastAsia="ru-RU"/>
        </w:rPr>
        <w:t xml:space="preserve">акцент сделан на углубленном изучении химии. В современном кабинете, оборудованном в соответствии с запросами времени, </w:t>
      </w:r>
      <w:proofErr w:type="gramStart"/>
      <w:r w:rsidRPr="00C572FD">
        <w:rPr>
          <w:rFonts w:ascii="Times New Roman" w:eastAsia="Times New Roman" w:hAnsi="Times New Roman" w:cs="Times New Roman"/>
          <w:color w:val="000000"/>
          <w:sz w:val="24"/>
          <w:szCs w:val="24"/>
          <w:lang w:eastAsia="ru-RU"/>
        </w:rPr>
        <w:t>обучающиеся</w:t>
      </w:r>
      <w:proofErr w:type="gramEnd"/>
      <w:r w:rsidRPr="00C572FD">
        <w:rPr>
          <w:rFonts w:ascii="Times New Roman" w:eastAsia="Times New Roman" w:hAnsi="Times New Roman" w:cs="Times New Roman"/>
          <w:color w:val="000000"/>
          <w:sz w:val="24"/>
          <w:szCs w:val="24"/>
          <w:lang w:eastAsia="ru-RU"/>
        </w:rPr>
        <w:t xml:space="preserve"> 8 – 11-х классов не только осваивают программу, но и готовятся к олимпиадам и конкурсам, занимаются проектной и исследовательской деятельностью. </w:t>
      </w:r>
      <w:r w:rsidRPr="00C572FD">
        <w:rPr>
          <w:rFonts w:ascii="Times New Roman" w:eastAsia="Times New Roman" w:hAnsi="Times New Roman" w:cs="Times New Roman"/>
          <w:noProof/>
          <w:color w:val="000000"/>
          <w:sz w:val="24"/>
          <w:szCs w:val="24"/>
          <w:lang w:eastAsia="ru-RU"/>
        </w:rPr>
        <w:drawing>
          <wp:inline distT="0" distB="0" distL="0" distR="0" wp14:anchorId="4816533A" wp14:editId="1B83B12A">
            <wp:extent cx="8890" cy="8890"/>
            <wp:effectExtent l="0" t="0" r="0" b="0"/>
            <wp:docPr id="3666" name="Рисунок 36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eastAsia="Times New Roman" w:hAnsi="Times New Roman" w:cs="Times New Roman"/>
          <w:color w:val="000000"/>
          <w:sz w:val="24"/>
          <w:szCs w:val="24"/>
          <w:lang w:eastAsia="ru-RU"/>
        </w:rPr>
        <w:t xml:space="preserve">Также для учащихся организуют экскурсии на производство, открываются новые возможности в рамках сотрудничества школы с ГПОАУ ЯО «Ярославским промышленно-экономическим колледжем им. Н.П. Пастухова» и Ярославским государственным техническим университетом. </w:t>
      </w:r>
    </w:p>
    <w:p w:rsidR="00C60C6E" w:rsidRPr="00D93C4F" w:rsidRDefault="00C60C6E" w:rsidP="00C60C6E">
      <w:pPr>
        <w:shd w:val="clear" w:color="auto" w:fill="FFFFFF"/>
        <w:tabs>
          <w:tab w:val="left" w:pos="709"/>
        </w:tabs>
        <w:spacing w:after="0" w:line="240" w:lineRule="auto"/>
        <w:ind w:firstLine="709"/>
        <w:jc w:val="both"/>
        <w:rPr>
          <w:rFonts w:ascii="Times New Roman" w:eastAsia="Times New Roman" w:hAnsi="Times New Roman" w:cs="Times New Roman"/>
          <w:bCs/>
          <w:color w:val="000000" w:themeColor="text1"/>
          <w:sz w:val="24"/>
          <w:szCs w:val="24"/>
        </w:rPr>
      </w:pPr>
      <w:r w:rsidRPr="00D93C4F">
        <w:rPr>
          <w:rFonts w:ascii="Times New Roman" w:hAnsi="Times New Roman" w:cs="Times New Roman"/>
          <w:sz w:val="24"/>
          <w:szCs w:val="24"/>
        </w:rPr>
        <w:t xml:space="preserve">На базе </w:t>
      </w:r>
      <w:r w:rsidRPr="00D93C4F">
        <w:rPr>
          <w:rFonts w:ascii="Times New Roman" w:hAnsi="Times New Roman" w:cs="Times New Roman"/>
          <w:color w:val="000000"/>
          <w:sz w:val="24"/>
          <w:szCs w:val="24"/>
          <w:shd w:val="clear" w:color="auto" w:fill="FFFFFF"/>
        </w:rPr>
        <w:t xml:space="preserve">МОУ </w:t>
      </w:r>
      <w:r w:rsidRPr="00D93C4F">
        <w:rPr>
          <w:rFonts w:ascii="Times New Roman" w:hAnsi="Times New Roman" w:cs="Times New Roman"/>
          <w:sz w:val="24"/>
          <w:szCs w:val="24"/>
        </w:rPr>
        <w:t>«</w:t>
      </w:r>
      <w:r w:rsidRPr="00D93C4F">
        <w:rPr>
          <w:rFonts w:ascii="Times New Roman" w:hAnsi="Times New Roman" w:cs="Times New Roman"/>
          <w:color w:val="000000"/>
          <w:sz w:val="24"/>
          <w:szCs w:val="24"/>
          <w:shd w:val="clear" w:color="auto" w:fill="FFFFFF"/>
        </w:rPr>
        <w:t>Лицей № 86</w:t>
      </w:r>
      <w:r w:rsidRPr="00D93C4F">
        <w:rPr>
          <w:rFonts w:ascii="Times New Roman" w:hAnsi="Times New Roman" w:cs="Times New Roman"/>
          <w:sz w:val="24"/>
          <w:szCs w:val="24"/>
        </w:rPr>
        <w:t xml:space="preserve">» </w:t>
      </w:r>
      <w:r w:rsidRPr="00D93C4F">
        <w:rPr>
          <w:rFonts w:ascii="Times New Roman" w:hAnsi="Times New Roman" w:cs="Times New Roman"/>
          <w:color w:val="000000"/>
          <w:sz w:val="24"/>
          <w:szCs w:val="24"/>
          <w:shd w:val="clear" w:color="auto" w:fill="FFFFFF"/>
        </w:rPr>
        <w:t xml:space="preserve">г. Ярославля </w:t>
      </w:r>
      <w:r w:rsidRPr="00D93C4F">
        <w:rPr>
          <w:rFonts w:ascii="Times New Roman" w:eastAsia="Times New Roman" w:hAnsi="Times New Roman" w:cs="Times New Roman"/>
          <w:bCs/>
          <w:color w:val="000000" w:themeColor="text1"/>
          <w:sz w:val="24"/>
          <w:szCs w:val="24"/>
        </w:rPr>
        <w:t xml:space="preserve">создан также </w:t>
      </w:r>
      <w:r w:rsidRPr="00D93C4F">
        <w:rPr>
          <w:rFonts w:ascii="Times New Roman" w:eastAsia="Times New Roman" w:hAnsi="Times New Roman" w:cs="Times New Roman"/>
          <w:b/>
          <w:bCs/>
          <w:color w:val="000000" w:themeColor="text1"/>
          <w:sz w:val="24"/>
          <w:szCs w:val="24"/>
        </w:rPr>
        <w:t>«Фармацевтический класс»</w:t>
      </w:r>
      <w:r w:rsidRPr="00D93C4F">
        <w:rPr>
          <w:rFonts w:ascii="Times New Roman" w:eastAsia="Times New Roman" w:hAnsi="Times New Roman" w:cs="Times New Roman"/>
          <w:bCs/>
          <w:color w:val="000000" w:themeColor="text1"/>
          <w:sz w:val="24"/>
          <w:szCs w:val="24"/>
        </w:rPr>
        <w:t>, о</w:t>
      </w:r>
      <w:r w:rsidRPr="00D93C4F">
        <w:rPr>
          <w:rFonts w:ascii="Times New Roman" w:hAnsi="Times New Roman" w:cs="Times New Roman"/>
          <w:sz w:val="24"/>
          <w:szCs w:val="24"/>
        </w:rPr>
        <w:t>риентированный на подготовку специалистов для фармацевтического кластера, который успешно развивается в регионе</w:t>
      </w:r>
      <w:r w:rsidRPr="00D93C4F">
        <w:rPr>
          <w:rFonts w:ascii="Times New Roman" w:eastAsia="Times New Roman" w:hAnsi="Times New Roman" w:cs="Times New Roman"/>
          <w:bCs/>
          <w:color w:val="000000" w:themeColor="text1"/>
          <w:sz w:val="24"/>
          <w:szCs w:val="24"/>
        </w:rPr>
        <w:t xml:space="preserve">. </w:t>
      </w:r>
      <w:r w:rsidRPr="00D93C4F">
        <w:rPr>
          <w:rFonts w:ascii="Times New Roman" w:hAnsi="Times New Roman" w:cs="Times New Roman"/>
          <w:sz w:val="24"/>
          <w:szCs w:val="24"/>
        </w:rPr>
        <w:t xml:space="preserve">Старшеклассники проходят практико-ориентированное двухгодичное обучение с углубленным изучением предметов естественнонаучного цикла. Активное участие в деятельности принимают как крупные предприятия, так и научные центры региона </w:t>
      </w:r>
      <w:hyperlink r:id="rId186" w:history="1">
        <w:r w:rsidRPr="00D93C4F">
          <w:rPr>
            <w:rFonts w:ascii="Times New Roman" w:hAnsi="Times New Roman" w:cs="Times New Roman"/>
            <w:color w:val="0000FF"/>
            <w:sz w:val="24"/>
            <w:szCs w:val="24"/>
            <w:u w:val="single"/>
          </w:rPr>
          <w:t>https://mir76.ru/news/farmacevticheskiy-klass-v-86-licee-yaroslavlya-poluchil-novyy-impuls-dlya-razvitiya/</w:t>
        </w:r>
      </w:hyperlink>
      <w:r>
        <w:rPr>
          <w:rFonts w:ascii="Times New Roman" w:hAnsi="Times New Roman" w:cs="Times New Roman"/>
          <w:color w:val="0000FF"/>
          <w:sz w:val="24"/>
          <w:szCs w:val="24"/>
          <w:u w:val="single"/>
        </w:rPr>
        <w:t xml:space="preserve"> </w:t>
      </w:r>
      <w:r w:rsidRPr="00D93C4F">
        <w:rPr>
          <w:rFonts w:ascii="Times New Roman" w:hAnsi="Times New Roman" w:cs="Times New Roman"/>
          <w:sz w:val="24"/>
          <w:szCs w:val="24"/>
        </w:rPr>
        <w:t xml:space="preserve">(Соглашение Лицея № 86 </w:t>
      </w:r>
      <w:r w:rsidRPr="00D93C4F">
        <w:rPr>
          <w:rFonts w:ascii="Times New Roman" w:hAnsi="Times New Roman" w:cs="Times New Roman"/>
          <w:color w:val="000000"/>
          <w:sz w:val="24"/>
          <w:szCs w:val="24"/>
          <w:shd w:val="clear" w:color="auto" w:fill="FFFFFF"/>
        </w:rPr>
        <w:t>с</w:t>
      </w:r>
      <w:r w:rsidRPr="00D93C4F">
        <w:rPr>
          <w:rFonts w:ascii="Times New Roman" w:eastAsia="Times New Roman" w:hAnsi="Times New Roman" w:cs="Times New Roman"/>
          <w:bCs/>
          <w:color w:val="000000" w:themeColor="text1"/>
          <w:sz w:val="24"/>
          <w:szCs w:val="24"/>
        </w:rPr>
        <w:t xml:space="preserve"> ГК Р-</w:t>
      </w:r>
      <w:proofErr w:type="spellStart"/>
      <w:r w:rsidRPr="00D93C4F">
        <w:rPr>
          <w:rFonts w:ascii="Times New Roman" w:eastAsia="Times New Roman" w:hAnsi="Times New Roman" w:cs="Times New Roman"/>
          <w:bCs/>
          <w:color w:val="000000" w:themeColor="text1"/>
          <w:sz w:val="24"/>
          <w:szCs w:val="24"/>
        </w:rPr>
        <w:t>Фарм</w:t>
      </w:r>
      <w:proofErr w:type="spellEnd"/>
      <w:r w:rsidRPr="00D93C4F">
        <w:rPr>
          <w:rFonts w:ascii="Times New Roman" w:eastAsia="Times New Roman" w:hAnsi="Times New Roman" w:cs="Times New Roman"/>
          <w:bCs/>
          <w:color w:val="000000" w:themeColor="text1"/>
          <w:sz w:val="24"/>
          <w:szCs w:val="24"/>
        </w:rPr>
        <w:t>).</w:t>
      </w:r>
    </w:p>
    <w:p w:rsidR="00C60C6E" w:rsidRPr="00C572FD" w:rsidRDefault="00C60C6E" w:rsidP="00C60C6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w:t>
      </w:r>
      <w:r w:rsidRPr="00C572FD">
        <w:rPr>
          <w:rFonts w:ascii="Times New Roman" w:eastAsia="Times New Roman" w:hAnsi="Times New Roman" w:cs="Times New Roman"/>
          <w:color w:val="000000"/>
          <w:sz w:val="24"/>
          <w:szCs w:val="24"/>
          <w:lang w:eastAsia="ru-RU"/>
        </w:rPr>
        <w:t xml:space="preserve"> 1 сентября </w:t>
      </w:r>
      <w:r>
        <w:rPr>
          <w:rFonts w:ascii="Times New Roman" w:eastAsia="Times New Roman" w:hAnsi="Times New Roman" w:cs="Times New Roman"/>
          <w:color w:val="000000"/>
          <w:sz w:val="24"/>
          <w:szCs w:val="24"/>
          <w:lang w:eastAsia="ru-RU"/>
        </w:rPr>
        <w:t xml:space="preserve">2021 года в </w:t>
      </w:r>
      <w:r w:rsidRPr="00C572FD">
        <w:rPr>
          <w:rFonts w:ascii="Times New Roman" w:eastAsia="Times New Roman" w:hAnsi="Times New Roman" w:cs="Times New Roman"/>
          <w:color w:val="000000"/>
          <w:sz w:val="24"/>
          <w:szCs w:val="24"/>
          <w:lang w:eastAsia="ru-RU"/>
        </w:rPr>
        <w:t xml:space="preserve">ГОУ лицее № 86 г. Ярославля открылся новый профильный класс </w:t>
      </w:r>
      <w:r w:rsidRPr="00C572FD">
        <w:rPr>
          <w:rFonts w:ascii="Times New Roman" w:eastAsia="Times New Roman" w:hAnsi="Times New Roman" w:cs="Times New Roman"/>
          <w:b/>
          <w:color w:val="000000"/>
          <w:sz w:val="24"/>
          <w:szCs w:val="24"/>
          <w:lang w:eastAsia="ru-RU"/>
        </w:rPr>
        <w:t>«Физтех XXI века»</w:t>
      </w:r>
      <w:r>
        <w:rPr>
          <w:rFonts w:ascii="Times New Roman" w:eastAsia="Times New Roman" w:hAnsi="Times New Roman" w:cs="Times New Roman"/>
          <w:color w:val="000000"/>
          <w:sz w:val="24"/>
          <w:szCs w:val="24"/>
          <w:lang w:eastAsia="ru-RU"/>
        </w:rPr>
        <w:t xml:space="preserve">, а в </w:t>
      </w:r>
      <w:r w:rsidRPr="00C572FD">
        <w:rPr>
          <w:rFonts w:ascii="Times New Roman" w:eastAsia="Times New Roman" w:hAnsi="Times New Roman" w:cs="Times New Roman"/>
          <w:color w:val="000000"/>
          <w:sz w:val="24"/>
          <w:szCs w:val="24"/>
          <w:lang w:eastAsia="ru-RU"/>
        </w:rPr>
        <w:t xml:space="preserve">МОУ «Средняя школа № 32» г. Ярославля для десятиклассников открылся </w:t>
      </w:r>
      <w:r w:rsidRPr="00C572FD">
        <w:rPr>
          <w:rFonts w:ascii="Times New Roman" w:eastAsia="Times New Roman" w:hAnsi="Times New Roman" w:cs="Times New Roman"/>
          <w:b/>
          <w:color w:val="000000"/>
          <w:sz w:val="24"/>
          <w:szCs w:val="24"/>
          <w:lang w:eastAsia="ru-RU"/>
        </w:rPr>
        <w:t>профильный Менделеевский класс</w:t>
      </w:r>
      <w:r w:rsidRPr="00C572FD">
        <w:rPr>
          <w:rFonts w:ascii="Times New Roman" w:eastAsia="Times New Roman" w:hAnsi="Times New Roman" w:cs="Times New Roman"/>
          <w:color w:val="000000"/>
          <w:sz w:val="24"/>
          <w:szCs w:val="24"/>
          <w:lang w:eastAsia="ru-RU"/>
        </w:rPr>
        <w:t xml:space="preserve"> с углубленным изучением химии. </w:t>
      </w:r>
    </w:p>
    <w:p w:rsidR="00C60C6E" w:rsidRPr="00C572FD" w:rsidRDefault="00C60C6E" w:rsidP="00C60C6E">
      <w:pPr>
        <w:tabs>
          <w:tab w:val="left" w:pos="993"/>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C572FD">
        <w:rPr>
          <w:rFonts w:ascii="Times New Roman" w:hAnsi="Times New Roman" w:cs="Times New Roman"/>
          <w:sz w:val="24"/>
          <w:szCs w:val="24"/>
        </w:rPr>
        <w:t>В</w:t>
      </w:r>
      <w:r w:rsidRPr="00C572FD">
        <w:rPr>
          <w:rFonts w:ascii="Times New Roman" w:hAnsi="Times New Roman" w:cs="Times New Roman"/>
          <w:color w:val="000000"/>
          <w:sz w:val="24"/>
          <w:szCs w:val="24"/>
        </w:rPr>
        <w:t xml:space="preserve"> рамках программы опережающего развития кадрового потенциала персонала ПАО «</w:t>
      </w:r>
      <w:proofErr w:type="spellStart"/>
      <w:r w:rsidRPr="00C572FD">
        <w:rPr>
          <w:rFonts w:ascii="Times New Roman" w:hAnsi="Times New Roman" w:cs="Times New Roman"/>
          <w:color w:val="000000"/>
          <w:sz w:val="24"/>
          <w:szCs w:val="24"/>
        </w:rPr>
        <w:t>РусГидро</w:t>
      </w:r>
      <w:proofErr w:type="spellEnd"/>
      <w:r w:rsidRPr="00C572FD">
        <w:rPr>
          <w:rFonts w:ascii="Times New Roman" w:hAnsi="Times New Roman" w:cs="Times New Roman"/>
          <w:color w:val="000000"/>
          <w:sz w:val="24"/>
          <w:szCs w:val="24"/>
        </w:rPr>
        <w:t xml:space="preserve">» «От новой школы к рабочему месту» на базе МОУ гимназии № 8 им. Л.М. </w:t>
      </w:r>
      <w:proofErr w:type="spellStart"/>
      <w:r w:rsidRPr="00C572FD">
        <w:rPr>
          <w:rFonts w:ascii="Times New Roman" w:hAnsi="Times New Roman" w:cs="Times New Roman"/>
          <w:color w:val="000000"/>
          <w:sz w:val="24"/>
          <w:szCs w:val="24"/>
        </w:rPr>
        <w:t>Марасиновой</w:t>
      </w:r>
      <w:proofErr w:type="spellEnd"/>
      <w:r w:rsidRPr="00C572FD">
        <w:rPr>
          <w:rFonts w:ascii="Times New Roman" w:hAnsi="Times New Roman" w:cs="Times New Roman"/>
          <w:color w:val="000000"/>
          <w:sz w:val="24"/>
          <w:szCs w:val="24"/>
        </w:rPr>
        <w:t xml:space="preserve"> г. Рыбинска </w:t>
      </w:r>
      <w:proofErr w:type="gramStart"/>
      <w:r w:rsidRPr="00C572FD">
        <w:rPr>
          <w:rFonts w:ascii="Times New Roman" w:hAnsi="Times New Roman" w:cs="Times New Roman"/>
          <w:color w:val="000000"/>
          <w:sz w:val="24"/>
          <w:szCs w:val="24"/>
        </w:rPr>
        <w:t>создан</w:t>
      </w:r>
      <w:proofErr w:type="gramEnd"/>
      <w:r>
        <w:rPr>
          <w:rFonts w:ascii="Times New Roman" w:hAnsi="Times New Roman" w:cs="Times New Roman"/>
          <w:color w:val="000000"/>
          <w:sz w:val="24"/>
          <w:szCs w:val="24"/>
        </w:rPr>
        <w:t xml:space="preserve"> </w:t>
      </w:r>
      <w:r w:rsidRPr="00C572FD">
        <w:rPr>
          <w:rFonts w:ascii="Times New Roman" w:eastAsia="Times New Roman" w:hAnsi="Times New Roman" w:cs="Times New Roman"/>
          <w:b/>
          <w:bCs/>
          <w:color w:val="000000" w:themeColor="text1"/>
          <w:sz w:val="24"/>
          <w:szCs w:val="24"/>
        </w:rPr>
        <w:t>«</w:t>
      </w:r>
      <w:proofErr w:type="spellStart"/>
      <w:r w:rsidRPr="00C572FD">
        <w:rPr>
          <w:rFonts w:ascii="Times New Roman" w:eastAsia="Times New Roman" w:hAnsi="Times New Roman" w:cs="Times New Roman"/>
          <w:b/>
          <w:bCs/>
          <w:color w:val="000000" w:themeColor="text1"/>
          <w:sz w:val="24"/>
          <w:szCs w:val="24"/>
        </w:rPr>
        <w:t>Энерго</w:t>
      </w:r>
      <w:proofErr w:type="spellEnd"/>
      <w:r w:rsidRPr="00C572FD">
        <w:rPr>
          <w:rFonts w:ascii="Times New Roman" w:eastAsia="Times New Roman" w:hAnsi="Times New Roman" w:cs="Times New Roman"/>
          <w:b/>
          <w:bCs/>
          <w:color w:val="000000" w:themeColor="text1"/>
          <w:sz w:val="24"/>
          <w:szCs w:val="24"/>
        </w:rPr>
        <w:t xml:space="preserve">-класс» </w:t>
      </w:r>
      <w:hyperlink r:id="rId187" w:history="1">
        <w:r w:rsidRPr="00C572FD">
          <w:rPr>
            <w:rFonts w:ascii="Times New Roman" w:hAnsi="Times New Roman" w:cs="Times New Roman"/>
            <w:color w:val="0000FF"/>
            <w:sz w:val="24"/>
            <w:szCs w:val="24"/>
            <w:u w:val="single"/>
          </w:rPr>
          <w:t>http://gim8.rybadm.ru/pod/p13aa1.html</w:t>
        </w:r>
      </w:hyperlink>
      <w:r w:rsidRPr="00C572FD">
        <w:rPr>
          <w:rFonts w:ascii="Times New Roman" w:hAnsi="Times New Roman" w:cs="Times New Roman"/>
          <w:sz w:val="24"/>
          <w:szCs w:val="24"/>
        </w:rPr>
        <w:t>.</w:t>
      </w:r>
      <w:r>
        <w:rPr>
          <w:rFonts w:ascii="Times New Roman" w:hAnsi="Times New Roman" w:cs="Times New Roman"/>
          <w:sz w:val="24"/>
          <w:szCs w:val="24"/>
        </w:rPr>
        <w:t xml:space="preserve"> </w:t>
      </w:r>
      <w:r w:rsidRPr="00C572FD">
        <w:rPr>
          <w:rFonts w:ascii="Times New Roman" w:eastAsia="Times New Roman" w:hAnsi="Times New Roman" w:cs="Times New Roman"/>
          <w:color w:val="000000"/>
          <w:sz w:val="24"/>
          <w:szCs w:val="24"/>
          <w:lang w:eastAsia="ru-RU"/>
        </w:rPr>
        <w:t>Выпускники </w:t>
      </w:r>
      <w:proofErr w:type="spellStart"/>
      <w:r w:rsidRPr="00C572FD">
        <w:rPr>
          <w:rFonts w:ascii="Times New Roman" w:eastAsia="Times New Roman" w:hAnsi="Times New Roman" w:cs="Times New Roman"/>
          <w:color w:val="000000"/>
          <w:sz w:val="24"/>
          <w:szCs w:val="24"/>
          <w:lang w:eastAsia="ru-RU"/>
        </w:rPr>
        <w:t>Энерго</w:t>
      </w:r>
      <w:proofErr w:type="spellEnd"/>
      <w:r w:rsidRPr="00C572FD">
        <w:rPr>
          <w:rFonts w:ascii="Times New Roman" w:eastAsia="Times New Roman" w:hAnsi="Times New Roman" w:cs="Times New Roman"/>
          <w:color w:val="000000"/>
          <w:sz w:val="24"/>
          <w:szCs w:val="24"/>
          <w:lang w:eastAsia="ru-RU"/>
        </w:rPr>
        <w:t>-классов имеют возможность получить целевые направления в вузы-партнеры ПАО «</w:t>
      </w:r>
      <w:proofErr w:type="spellStart"/>
      <w:r w:rsidRPr="00C572FD">
        <w:rPr>
          <w:rFonts w:ascii="Times New Roman" w:eastAsia="Times New Roman" w:hAnsi="Times New Roman" w:cs="Times New Roman"/>
          <w:color w:val="000000"/>
          <w:sz w:val="24"/>
          <w:szCs w:val="24"/>
          <w:lang w:eastAsia="ru-RU"/>
        </w:rPr>
        <w:t>РусГидро</w:t>
      </w:r>
      <w:proofErr w:type="spellEnd"/>
      <w:r w:rsidRPr="00C572FD">
        <w:rPr>
          <w:rFonts w:ascii="Times New Roman" w:eastAsia="Times New Roman" w:hAnsi="Times New Roman" w:cs="Times New Roman"/>
          <w:color w:val="000000"/>
          <w:sz w:val="24"/>
          <w:szCs w:val="24"/>
          <w:lang w:eastAsia="ru-RU"/>
        </w:rPr>
        <w:t>».</w:t>
      </w:r>
    </w:p>
    <w:p w:rsidR="00C60C6E" w:rsidRDefault="00C60C6E" w:rsidP="00C60C6E">
      <w:pPr>
        <w:spacing w:after="0" w:line="240" w:lineRule="auto"/>
        <w:ind w:firstLine="708"/>
        <w:jc w:val="both"/>
        <w:rPr>
          <w:rFonts w:ascii="Times New Roman" w:hAnsi="Times New Roman" w:cs="Times New Roman"/>
          <w:sz w:val="24"/>
          <w:szCs w:val="24"/>
          <w:shd w:val="clear" w:color="auto" w:fill="FFFFFF"/>
        </w:rPr>
      </w:pPr>
      <w:r w:rsidRPr="00C572FD">
        <w:rPr>
          <w:rFonts w:ascii="Times New Roman" w:hAnsi="Times New Roman" w:cs="Times New Roman"/>
          <w:b/>
          <w:sz w:val="24"/>
          <w:szCs w:val="24"/>
          <w:shd w:val="clear" w:color="auto" w:fill="FFFFFF"/>
        </w:rPr>
        <w:t xml:space="preserve">МОУ «СШ № 43 им. А.С. Пушкина с углубленным изучением немецкого языка» </w:t>
      </w:r>
      <w:r>
        <w:rPr>
          <w:rFonts w:ascii="Times New Roman" w:hAnsi="Times New Roman" w:cs="Times New Roman"/>
          <w:b/>
          <w:sz w:val="24"/>
          <w:szCs w:val="24"/>
          <w:shd w:val="clear" w:color="auto" w:fill="FFFFFF"/>
        </w:rPr>
        <w:t xml:space="preserve">г. Ярославля </w:t>
      </w:r>
      <w:r w:rsidRPr="00C572FD">
        <w:rPr>
          <w:rFonts w:ascii="Times New Roman" w:hAnsi="Times New Roman" w:cs="Times New Roman"/>
          <w:b/>
          <w:sz w:val="24"/>
          <w:szCs w:val="24"/>
          <w:shd w:val="clear" w:color="auto" w:fill="FFFFFF"/>
        </w:rPr>
        <w:t>получила статус</w:t>
      </w:r>
      <w:r>
        <w:rPr>
          <w:rFonts w:ascii="Times New Roman" w:hAnsi="Times New Roman" w:cs="Times New Roman"/>
          <w:b/>
          <w:sz w:val="24"/>
          <w:szCs w:val="24"/>
          <w:shd w:val="clear" w:color="auto" w:fill="FFFFFF"/>
        </w:rPr>
        <w:t xml:space="preserve"> </w:t>
      </w:r>
      <w:r w:rsidRPr="00C572FD">
        <w:rPr>
          <w:rFonts w:ascii="Times New Roman" w:hAnsi="Times New Roman" w:cs="Times New Roman"/>
          <w:b/>
          <w:sz w:val="24"/>
          <w:szCs w:val="24"/>
          <w:shd w:val="clear" w:color="auto" w:fill="FFFFFF"/>
        </w:rPr>
        <w:t>федеральной инновационной площадки</w:t>
      </w:r>
      <w:r w:rsidRPr="00C572FD">
        <w:rPr>
          <w:rFonts w:ascii="Times New Roman" w:hAnsi="Times New Roman" w:cs="Times New Roman"/>
          <w:sz w:val="24"/>
          <w:szCs w:val="24"/>
          <w:shd w:val="clear" w:color="auto" w:fill="FFFFFF"/>
        </w:rPr>
        <w:t xml:space="preserve">. Тема площадки: «Непрерывное профессиональное развитие педагогов». </w:t>
      </w:r>
      <w:r w:rsidRPr="00C572FD">
        <w:rPr>
          <w:rFonts w:ascii="Times New Roman" w:hAnsi="Times New Roman" w:cs="Times New Roman"/>
          <w:noProof/>
          <w:sz w:val="24"/>
          <w:szCs w:val="24"/>
          <w:lang w:eastAsia="ru-RU"/>
        </w:rPr>
        <w:drawing>
          <wp:inline distT="0" distB="0" distL="0" distR="0" wp14:anchorId="26304A9D" wp14:editId="25AB1EE9">
            <wp:extent cx="8890" cy="8890"/>
            <wp:effectExtent l="0" t="0" r="0" b="0"/>
            <wp:docPr id="2645" name="Рисунок 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СШ</w:t>
      </w:r>
      <w:r w:rsidRPr="00C572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C572FD">
        <w:rPr>
          <w:rFonts w:ascii="Times New Roman" w:hAnsi="Times New Roman" w:cs="Times New Roman"/>
          <w:sz w:val="24"/>
          <w:szCs w:val="24"/>
          <w:shd w:val="clear" w:color="auto" w:fill="FFFFFF"/>
        </w:rPr>
        <w:t xml:space="preserve">43 является базовой школой </w:t>
      </w:r>
      <w:r>
        <w:rPr>
          <w:rFonts w:ascii="Times New Roman" w:hAnsi="Times New Roman" w:cs="Times New Roman"/>
          <w:sz w:val="24"/>
          <w:szCs w:val="24"/>
          <w:shd w:val="clear" w:color="auto" w:fill="FFFFFF"/>
        </w:rPr>
        <w:t>ФГБОУ «Ярославский</w:t>
      </w:r>
      <w:r w:rsidRPr="00C572FD">
        <w:rPr>
          <w:rFonts w:ascii="Times New Roman" w:hAnsi="Times New Roman" w:cs="Times New Roman"/>
          <w:sz w:val="24"/>
          <w:szCs w:val="24"/>
          <w:shd w:val="clear" w:color="auto" w:fill="FFFFFF"/>
        </w:rPr>
        <w:t xml:space="preserve"> государственн</w:t>
      </w:r>
      <w:r>
        <w:rPr>
          <w:rFonts w:ascii="Times New Roman" w:hAnsi="Times New Roman" w:cs="Times New Roman"/>
          <w:sz w:val="24"/>
          <w:szCs w:val="24"/>
          <w:shd w:val="clear" w:color="auto" w:fill="FFFFFF"/>
        </w:rPr>
        <w:t>ый педагогический</w:t>
      </w:r>
      <w:r w:rsidRPr="00C572FD">
        <w:rPr>
          <w:rFonts w:ascii="Times New Roman" w:hAnsi="Times New Roman" w:cs="Times New Roman"/>
          <w:sz w:val="24"/>
          <w:szCs w:val="24"/>
          <w:shd w:val="clear" w:color="auto" w:fill="FFFFFF"/>
        </w:rPr>
        <w:t xml:space="preserve"> университет им.</w:t>
      </w:r>
      <w:r>
        <w:rPr>
          <w:rFonts w:ascii="Times New Roman" w:hAnsi="Times New Roman" w:cs="Times New Roman"/>
          <w:sz w:val="24"/>
          <w:szCs w:val="24"/>
          <w:shd w:val="clear" w:color="auto" w:fill="FFFFFF"/>
        </w:rPr>
        <w:t xml:space="preserve"> </w:t>
      </w:r>
      <w:r w:rsidRPr="00C572FD">
        <w:rPr>
          <w:rFonts w:ascii="Times New Roman" w:hAnsi="Times New Roman" w:cs="Times New Roman"/>
          <w:sz w:val="24"/>
          <w:szCs w:val="24"/>
          <w:shd w:val="clear" w:color="auto" w:fill="FFFFFF"/>
        </w:rPr>
        <w:t>К.Д. Ушинского</w:t>
      </w:r>
      <w:r>
        <w:rPr>
          <w:rFonts w:ascii="Times New Roman" w:hAnsi="Times New Roman" w:cs="Times New Roman"/>
          <w:sz w:val="24"/>
          <w:szCs w:val="24"/>
          <w:shd w:val="clear" w:color="auto" w:fill="FFFFFF"/>
        </w:rPr>
        <w:t>» (далее – ЯГПУ)</w:t>
      </w:r>
      <w:r w:rsidRPr="00C572FD">
        <w:rPr>
          <w:rFonts w:ascii="Times New Roman" w:hAnsi="Times New Roman" w:cs="Times New Roman"/>
          <w:sz w:val="24"/>
          <w:szCs w:val="24"/>
          <w:shd w:val="clear" w:color="auto" w:fill="FFFFFF"/>
        </w:rPr>
        <w:t xml:space="preserve">, поэтому деятельность новой площадки осуществляется в тесном взаимодействии с ЯГПУ. Уже создан профильный класс педагогической направленности, ведется разработка и апробирование инновационной трехуровневой модели наставничества. В планах – организация открытой площадки, в том числе виртуальной, для профессиональных сообществ наставников базовых школ </w:t>
      </w:r>
      <w:r>
        <w:rPr>
          <w:rFonts w:ascii="Times New Roman" w:hAnsi="Times New Roman" w:cs="Times New Roman"/>
          <w:sz w:val="24"/>
          <w:szCs w:val="24"/>
          <w:shd w:val="clear" w:color="auto" w:fill="FFFFFF"/>
        </w:rPr>
        <w:t>ЯГПУ</w:t>
      </w:r>
      <w:r w:rsidRPr="00C572FD">
        <w:rPr>
          <w:rFonts w:ascii="Times New Roman" w:hAnsi="Times New Roman" w:cs="Times New Roman"/>
          <w:sz w:val="24"/>
          <w:szCs w:val="24"/>
          <w:shd w:val="clear" w:color="auto" w:fill="FFFFFF"/>
        </w:rPr>
        <w:t xml:space="preserve">. Также будет разработана модель трансфера технологий профессионального развития педагогов – механизм продвижения эффективных практик. </w:t>
      </w:r>
      <w:r w:rsidRPr="00C572FD">
        <w:rPr>
          <w:rFonts w:ascii="Times New Roman" w:hAnsi="Times New Roman" w:cs="Times New Roman"/>
          <w:noProof/>
          <w:sz w:val="24"/>
          <w:szCs w:val="24"/>
          <w:lang w:eastAsia="ru-RU"/>
        </w:rPr>
        <w:drawing>
          <wp:inline distT="0" distB="0" distL="0" distR="0" wp14:anchorId="30CD9B20" wp14:editId="5AC4E33B">
            <wp:extent cx="8890" cy="8890"/>
            <wp:effectExtent l="0" t="0" r="0" b="0"/>
            <wp:docPr id="2646" name="Рисунок 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sz w:val="24"/>
          <w:szCs w:val="24"/>
          <w:shd w:val="clear" w:color="auto" w:fill="FFFFFF"/>
        </w:rPr>
        <w:t>Уровень готовности предложенных методик позволяет внедрять и использовать их уже в ближайшие два-три года. Методики, разработанные в рамках эффективной деятельности инновационных площадок, масштабируются на все регионы страны.</w:t>
      </w:r>
    </w:p>
    <w:p w:rsidR="00C60C6E" w:rsidRPr="00496370" w:rsidRDefault="00C60C6E" w:rsidP="00C60C6E">
      <w:pPr>
        <w:shd w:val="clear" w:color="auto" w:fill="FFFFFF"/>
        <w:spacing w:after="0" w:line="240" w:lineRule="auto"/>
        <w:ind w:firstLine="851"/>
        <w:contextualSpacing/>
        <w:jc w:val="both"/>
        <w:rPr>
          <w:rFonts w:ascii="Times New Roman" w:hAnsi="Times New Roman" w:cs="Times New Roman"/>
          <w:bCs/>
          <w:sz w:val="24"/>
          <w:szCs w:val="24"/>
        </w:rPr>
      </w:pPr>
      <w:r w:rsidRPr="00496370">
        <w:rPr>
          <w:rFonts w:ascii="Times New Roman" w:hAnsi="Times New Roman" w:cs="Times New Roman"/>
          <w:noProof/>
          <w:sz w:val="24"/>
          <w:szCs w:val="24"/>
          <w:lang w:eastAsia="ru-RU"/>
        </w:rPr>
        <w:drawing>
          <wp:inline distT="0" distB="0" distL="0" distR="0" wp14:anchorId="4E4E28A6" wp14:editId="277A3675">
            <wp:extent cx="8890" cy="8890"/>
            <wp:effectExtent l="0" t="0" r="0" b="0"/>
            <wp:docPr id="3423" name="Рисунок 3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496370">
        <w:rPr>
          <w:rFonts w:ascii="Times New Roman" w:hAnsi="Times New Roman" w:cs="Times New Roman"/>
          <w:sz w:val="24"/>
          <w:szCs w:val="24"/>
          <w:shd w:val="clear" w:color="auto" w:fill="FFFFFF"/>
        </w:rPr>
        <w:t xml:space="preserve">ЯГПУ им. К.Д. Ушинского координирует работу инновационных площадок по </w:t>
      </w:r>
      <w:proofErr w:type="spellStart"/>
      <w:r w:rsidRPr="00496370">
        <w:rPr>
          <w:rFonts w:ascii="Times New Roman" w:hAnsi="Times New Roman" w:cs="Times New Roman"/>
          <w:b/>
          <w:sz w:val="24"/>
          <w:szCs w:val="24"/>
          <w:shd w:val="clear" w:color="auto" w:fill="FFFFFF"/>
        </w:rPr>
        <w:t>допрофессиональной</w:t>
      </w:r>
      <w:proofErr w:type="spellEnd"/>
      <w:r w:rsidRPr="00496370">
        <w:rPr>
          <w:rFonts w:ascii="Times New Roman" w:hAnsi="Times New Roman" w:cs="Times New Roman"/>
          <w:b/>
          <w:sz w:val="24"/>
          <w:szCs w:val="24"/>
          <w:shd w:val="clear" w:color="auto" w:fill="FFFFFF"/>
        </w:rPr>
        <w:t xml:space="preserve"> педагогической подготовке</w:t>
      </w:r>
      <w:r w:rsidRPr="00496370">
        <w:rPr>
          <w:rFonts w:ascii="Times New Roman" w:hAnsi="Times New Roman" w:cs="Times New Roman"/>
          <w:sz w:val="24"/>
          <w:szCs w:val="24"/>
          <w:shd w:val="clear" w:color="auto" w:fill="FFFFFF"/>
        </w:rPr>
        <w:t xml:space="preserve"> школьников региона. В пяти муниципальных образованиях открыто 15 психолого-педагогических классов. </w:t>
      </w:r>
      <w:r w:rsidRPr="00496370">
        <w:rPr>
          <w:rFonts w:ascii="Times New Roman" w:hAnsi="Times New Roman" w:cs="Times New Roman"/>
          <w:noProof/>
          <w:sz w:val="24"/>
          <w:szCs w:val="24"/>
          <w:lang w:eastAsia="ru-RU"/>
        </w:rPr>
        <w:drawing>
          <wp:inline distT="0" distB="0" distL="0" distR="0" wp14:anchorId="1687EB4A" wp14:editId="775A45FA">
            <wp:extent cx="8890" cy="8890"/>
            <wp:effectExtent l="0" t="0" r="0" b="0"/>
            <wp:docPr id="3424" name="Рисунок 3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496370">
        <w:rPr>
          <w:rFonts w:ascii="Times New Roman" w:hAnsi="Times New Roman" w:cs="Times New Roman"/>
          <w:sz w:val="24"/>
          <w:szCs w:val="24"/>
          <w:shd w:val="clear" w:color="auto" w:fill="FFFFFF"/>
        </w:rPr>
        <w:t xml:space="preserve">В профильных классах образовательный процесс обеспечивает команда школ г. Ярославля в рамках муниципальной инновационной площадки. Совместно с ЯГПУ им. К.Д. Ушинского школы занимаются разработкой организационных, учебно-методических и нормативно-правовых аспектов создания и функционирования классов психолого-педагогической направленности. </w:t>
      </w:r>
    </w:p>
    <w:p w:rsidR="00875BEA" w:rsidRPr="007D2FE8" w:rsidRDefault="00875BEA" w:rsidP="00133FEF">
      <w:pPr>
        <w:pStyle w:val="Default"/>
        <w:tabs>
          <w:tab w:val="left" w:pos="993"/>
        </w:tabs>
        <w:ind w:firstLine="709"/>
        <w:jc w:val="both"/>
        <w:rPr>
          <w:b/>
          <w:color w:val="002060"/>
        </w:rPr>
      </w:pPr>
      <w:r w:rsidRPr="007D2FE8">
        <w:rPr>
          <w:b/>
          <w:color w:val="002060"/>
        </w:rPr>
        <w:t>Достижения</w:t>
      </w:r>
    </w:p>
    <w:p w:rsidR="00875BEA" w:rsidRPr="00C572FD" w:rsidRDefault="00875BEA" w:rsidP="00875BE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572FD">
        <w:rPr>
          <w:rFonts w:ascii="Times New Roman" w:eastAsia="Times New Roman" w:hAnsi="Times New Roman" w:cs="Times New Roman"/>
          <w:b/>
          <w:color w:val="000000"/>
          <w:sz w:val="24"/>
          <w:szCs w:val="24"/>
          <w:lang w:eastAsia="ru-RU"/>
        </w:rPr>
        <w:t>Международный инженерный чемпионат «CASE-IN»</w:t>
      </w:r>
      <w:r w:rsidRPr="00C572FD">
        <w:rPr>
          <w:rFonts w:ascii="Times New Roman" w:eastAsia="Times New Roman" w:hAnsi="Times New Roman" w:cs="Times New Roman"/>
          <w:color w:val="000000"/>
          <w:sz w:val="24"/>
          <w:szCs w:val="24"/>
          <w:lang w:eastAsia="ru-RU"/>
        </w:rPr>
        <w:t xml:space="preserve"> - это система соревнований по решению инженерных кейсов для школьников, студентов и молодых специалистов топливно-энергетического и минерально-сырьевого комплексов, атомной промышленности. Проект входит в платформу «Россия – страна возможностей и реализуется с использованием гранта Президента </w:t>
      </w:r>
      <w:r w:rsidR="007D2FE8">
        <w:rPr>
          <w:rFonts w:ascii="Times New Roman" w:eastAsia="Times New Roman" w:hAnsi="Times New Roman" w:cs="Times New Roman"/>
          <w:color w:val="000000"/>
          <w:sz w:val="24"/>
          <w:szCs w:val="24"/>
          <w:lang w:eastAsia="ru-RU"/>
        </w:rPr>
        <w:t>РФ</w:t>
      </w:r>
      <w:r w:rsidRPr="00C572FD">
        <w:rPr>
          <w:rFonts w:ascii="Times New Roman" w:eastAsia="Times New Roman" w:hAnsi="Times New Roman" w:cs="Times New Roman"/>
          <w:color w:val="000000"/>
          <w:sz w:val="24"/>
          <w:szCs w:val="24"/>
          <w:lang w:eastAsia="ru-RU"/>
        </w:rPr>
        <w:t xml:space="preserve"> на развитие гражданского общества. Среди призеров представители всех трех классов ГОУ лицея № 86 г. Ярославля: «Инженерного ЯНОС-класса», «Фармацевтического класса», «Информационно-технологического класса». В лицее уделяется большое внимание развитию инженерно-технических компетенций у школьников. Команда лицея под названием «Почему бы нет» стала призером (III место) Школьной лиги Осеннего кубка чемпионата. </w:t>
      </w:r>
      <w:r w:rsidRPr="00C572FD">
        <w:rPr>
          <w:rFonts w:ascii="Times New Roman" w:eastAsia="Times New Roman" w:hAnsi="Times New Roman" w:cs="Times New Roman"/>
          <w:noProof/>
          <w:color w:val="000000"/>
          <w:sz w:val="24"/>
          <w:szCs w:val="24"/>
          <w:lang w:eastAsia="ru-RU"/>
        </w:rPr>
        <w:drawing>
          <wp:inline distT="0" distB="0" distL="0" distR="0" wp14:anchorId="5D3B8EB1" wp14:editId="50DDF457">
            <wp:extent cx="8890" cy="8890"/>
            <wp:effectExtent l="0" t="0" r="0" b="0"/>
            <wp:docPr id="1142" name="Рисунок 1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eastAsia="Times New Roman" w:hAnsi="Times New Roman" w:cs="Times New Roman"/>
          <w:color w:val="000000"/>
          <w:sz w:val="24"/>
          <w:szCs w:val="24"/>
          <w:lang w:eastAsia="ru-RU"/>
        </w:rPr>
        <w:t xml:space="preserve"> Команда «Богини» заняла 5 место и награждена Дипломом в специальной номинации «Топ-6 лучших решений инженерного кейса». Лицей № 86 был представлен 25 командами. </w:t>
      </w:r>
    </w:p>
    <w:p w:rsidR="00C07D8B" w:rsidRDefault="00C07D8B" w:rsidP="00DE4DEA">
      <w:pPr>
        <w:pStyle w:val="Default"/>
        <w:tabs>
          <w:tab w:val="left" w:pos="993"/>
        </w:tabs>
        <w:ind w:firstLine="709"/>
        <w:jc w:val="both"/>
        <w:rPr>
          <w:b/>
          <w:color w:val="002060"/>
        </w:rPr>
      </w:pPr>
    </w:p>
    <w:p w:rsidR="00DE4DEA" w:rsidRPr="00A12425" w:rsidRDefault="00DE4DEA" w:rsidP="00DE4DEA">
      <w:pPr>
        <w:pStyle w:val="Default"/>
        <w:tabs>
          <w:tab w:val="left" w:pos="993"/>
        </w:tabs>
        <w:ind w:firstLine="709"/>
        <w:jc w:val="both"/>
        <w:rPr>
          <w:b/>
          <w:color w:val="auto"/>
        </w:rPr>
      </w:pPr>
      <w:r w:rsidRPr="00A12425">
        <w:rPr>
          <w:b/>
          <w:color w:val="auto"/>
        </w:rPr>
        <w:t>Показатель</w:t>
      </w:r>
      <w:r w:rsidR="00DA583B">
        <w:rPr>
          <w:b/>
          <w:color w:val="auto"/>
        </w:rPr>
        <w:t xml:space="preserve"> 11</w:t>
      </w:r>
    </w:p>
    <w:p w:rsidR="00DE4DEA" w:rsidRPr="00FB6DF3" w:rsidRDefault="00DE4DEA" w:rsidP="00DE4DEA">
      <w:pPr>
        <w:pStyle w:val="a7"/>
        <w:shd w:val="clear" w:color="auto" w:fill="EAF1DD" w:themeFill="accent3" w:themeFillTint="33"/>
        <w:tabs>
          <w:tab w:val="left" w:pos="0"/>
          <w:tab w:val="left" w:pos="1134"/>
        </w:tabs>
        <w:spacing w:after="0" w:line="240" w:lineRule="auto"/>
        <w:ind w:left="0" w:firstLine="709"/>
        <w:jc w:val="both"/>
        <w:rPr>
          <w:rFonts w:ascii="Times New Roman" w:hAnsi="Times New Roman" w:cs="Times New Roman"/>
          <w:i/>
          <w:sz w:val="24"/>
          <w:szCs w:val="24"/>
        </w:rPr>
      </w:pPr>
      <w:r w:rsidRPr="00DE4DEA">
        <w:rPr>
          <w:rFonts w:ascii="Times New Roman" w:hAnsi="Times New Roman" w:cs="Times New Roman"/>
          <w:i/>
          <w:sz w:val="24"/>
          <w:szCs w:val="24"/>
        </w:rPr>
        <w:t>Доля выпускников 9, 11-х классов общеобразовательных организаций муниципального образования имеющих высокий уровень удовлетворённости сопровождением профессиональной ориентацией, в общей численности обучающихся 9, 11-х классов общеобразовательных организаций</w:t>
      </w:r>
      <w:r w:rsidR="00FB6DF3">
        <w:rPr>
          <w:rFonts w:ascii="Times New Roman" w:hAnsi="Times New Roman" w:cs="Times New Roman"/>
          <w:i/>
          <w:sz w:val="24"/>
          <w:szCs w:val="24"/>
        </w:rPr>
        <w:t xml:space="preserve"> </w:t>
      </w:r>
      <w:r w:rsidR="00FB6DF3" w:rsidRPr="00FB6DF3">
        <w:rPr>
          <w:rFonts w:ascii="Times New Roman" w:hAnsi="Times New Roman" w:cs="Times New Roman"/>
          <w:i/>
          <w:sz w:val="24"/>
          <w:szCs w:val="24"/>
        </w:rPr>
        <w:t>[</w:t>
      </w:r>
      <w:r w:rsidR="00FB6DF3">
        <w:rPr>
          <w:rFonts w:ascii="Times New Roman" w:hAnsi="Times New Roman" w:cs="Times New Roman"/>
          <w:i/>
          <w:sz w:val="24"/>
          <w:szCs w:val="24"/>
        </w:rPr>
        <w:t>2</w:t>
      </w:r>
      <w:r w:rsidR="00FB6DF3" w:rsidRPr="00FB6DF3">
        <w:rPr>
          <w:rFonts w:ascii="Times New Roman" w:hAnsi="Times New Roman" w:cs="Times New Roman"/>
          <w:i/>
          <w:sz w:val="24"/>
          <w:szCs w:val="24"/>
        </w:rPr>
        <w:t>]</w:t>
      </w:r>
    </w:p>
    <w:p w:rsidR="00DE4DEA" w:rsidRDefault="00DE4DEA" w:rsidP="00DE4DEA">
      <w:pPr>
        <w:pStyle w:val="Default"/>
        <w:shd w:val="clear" w:color="auto" w:fill="EAF1DD" w:themeFill="accent3" w:themeFillTint="33"/>
        <w:tabs>
          <w:tab w:val="left" w:pos="993"/>
        </w:tabs>
        <w:jc w:val="right"/>
        <w:rPr>
          <w:rFonts w:eastAsiaTheme="minorHAnsi"/>
          <w:b/>
          <w:i/>
          <w:color w:val="C00000"/>
          <w:lang w:eastAsia="en-US"/>
        </w:rPr>
      </w:pPr>
      <w:r w:rsidRPr="00600F3A">
        <w:rPr>
          <w:b/>
          <w:i/>
        </w:rPr>
        <w:t>Целевое значение показателя</w:t>
      </w:r>
      <w:r w:rsidRPr="0053379F">
        <w:rPr>
          <w:rFonts w:eastAsiaTheme="minorHAnsi"/>
          <w:i/>
          <w:color w:val="auto"/>
          <w:lang w:eastAsia="en-US"/>
        </w:rPr>
        <w:t xml:space="preserve"> -</w:t>
      </w:r>
      <w:r w:rsidRPr="0053379F">
        <w:rPr>
          <w:rFonts w:eastAsiaTheme="minorHAnsi"/>
          <w:i/>
          <w:color w:val="002060"/>
          <w:lang w:eastAsia="en-US"/>
        </w:rPr>
        <w:t xml:space="preserve"> </w:t>
      </w:r>
      <w:r>
        <w:rPr>
          <w:rFonts w:eastAsiaTheme="minorHAnsi"/>
          <w:b/>
          <w:i/>
          <w:color w:val="C00000"/>
          <w:lang w:eastAsia="en-US"/>
        </w:rPr>
        <w:t>3</w:t>
      </w:r>
      <w:r w:rsidRPr="0053379F">
        <w:rPr>
          <w:rFonts w:eastAsiaTheme="minorHAnsi"/>
          <w:b/>
          <w:i/>
          <w:color w:val="C00000"/>
          <w:lang w:eastAsia="en-US"/>
        </w:rPr>
        <w:t>0%</w:t>
      </w:r>
    </w:p>
    <w:p w:rsidR="00DE4DEA" w:rsidRDefault="00DE4DEA" w:rsidP="004B7005">
      <w:pPr>
        <w:spacing w:after="0" w:line="240" w:lineRule="auto"/>
        <w:ind w:firstLine="708"/>
        <w:jc w:val="both"/>
        <w:rPr>
          <w:rFonts w:ascii="Times New Roman" w:hAnsi="Times New Roman" w:cs="Times New Roman"/>
          <w:sz w:val="24"/>
          <w:szCs w:val="24"/>
        </w:rPr>
      </w:pPr>
    </w:p>
    <w:p w:rsidR="00FB6DF3" w:rsidRDefault="00FB6DF3" w:rsidP="00FB6DF3">
      <w:pPr>
        <w:spacing w:after="0" w:line="240" w:lineRule="auto"/>
        <w:ind w:firstLine="708"/>
        <w:jc w:val="both"/>
        <w:rPr>
          <w:rFonts w:ascii="Times New Roman" w:hAnsi="Times New Roman" w:cs="Times New Roman"/>
          <w:sz w:val="24"/>
          <w:szCs w:val="24"/>
        </w:rPr>
      </w:pPr>
      <w:r w:rsidRPr="00CE3FA7">
        <w:rPr>
          <w:rFonts w:ascii="Times New Roman" w:hAnsi="Times New Roman" w:cs="Times New Roman"/>
          <w:sz w:val="24"/>
          <w:szCs w:val="24"/>
        </w:rPr>
        <w:t xml:space="preserve">Эмоционально-оценочное отношение обучающихся к образовательным результатам, условиям и процессу предоставлению </w:t>
      </w:r>
      <w:proofErr w:type="spellStart"/>
      <w:r w:rsidRPr="00CE3FA7">
        <w:rPr>
          <w:rFonts w:ascii="Times New Roman" w:hAnsi="Times New Roman" w:cs="Times New Roman"/>
          <w:sz w:val="24"/>
          <w:szCs w:val="24"/>
        </w:rPr>
        <w:t>профориентационных</w:t>
      </w:r>
      <w:proofErr w:type="spellEnd"/>
      <w:r w:rsidRPr="00CE3FA7">
        <w:rPr>
          <w:rFonts w:ascii="Times New Roman" w:hAnsi="Times New Roman" w:cs="Times New Roman"/>
          <w:sz w:val="24"/>
          <w:szCs w:val="24"/>
        </w:rPr>
        <w:t xml:space="preserve"> услуг отражено </w:t>
      </w:r>
      <w:r w:rsidRPr="00FB6DF3">
        <w:rPr>
          <w:rFonts w:ascii="Times New Roman" w:hAnsi="Times New Roman" w:cs="Times New Roman"/>
          <w:sz w:val="24"/>
          <w:szCs w:val="24"/>
        </w:rPr>
        <w:t>в таблице 42.</w:t>
      </w:r>
      <w:r w:rsidRPr="00CE3FA7">
        <w:rPr>
          <w:rFonts w:ascii="Times New Roman" w:hAnsi="Times New Roman" w:cs="Times New Roman"/>
          <w:sz w:val="24"/>
          <w:szCs w:val="24"/>
        </w:rPr>
        <w:t xml:space="preserve"> </w:t>
      </w:r>
      <w:r>
        <w:rPr>
          <w:rFonts w:ascii="Times New Roman" w:hAnsi="Times New Roman" w:cs="Times New Roman"/>
          <w:sz w:val="24"/>
          <w:szCs w:val="24"/>
        </w:rPr>
        <w:t xml:space="preserve">В 2021 году </w:t>
      </w:r>
      <w:r w:rsidRPr="00FB6DF3">
        <w:rPr>
          <w:rFonts w:ascii="Times New Roman" w:hAnsi="Times New Roman" w:cs="Times New Roman"/>
          <w:b/>
          <w:color w:val="C00000"/>
          <w:sz w:val="24"/>
          <w:szCs w:val="24"/>
        </w:rPr>
        <w:t>69%</w:t>
      </w:r>
      <w:r w:rsidRPr="00FB6DF3">
        <w:rPr>
          <w:rFonts w:ascii="Times New Roman" w:hAnsi="Times New Roman" w:cs="Times New Roman"/>
          <w:sz w:val="24"/>
          <w:szCs w:val="24"/>
        </w:rPr>
        <w:t xml:space="preserve"> выпускников 9, 11-х классов общеобразовательных организаций всех МО имеют высокий уровень</w:t>
      </w:r>
      <w:r w:rsidRPr="00CE3FA7">
        <w:rPr>
          <w:rFonts w:ascii="Times New Roman" w:hAnsi="Times New Roman" w:cs="Times New Roman"/>
          <w:sz w:val="24"/>
          <w:szCs w:val="24"/>
        </w:rPr>
        <w:t xml:space="preserve"> удовлетворённости сопровождением профессиональной ориентацией</w:t>
      </w:r>
      <w:r w:rsidR="00CF08A6">
        <w:rPr>
          <w:rFonts w:ascii="Times New Roman" w:hAnsi="Times New Roman" w:cs="Times New Roman"/>
          <w:sz w:val="24"/>
          <w:szCs w:val="24"/>
        </w:rPr>
        <w:t xml:space="preserve"> (Табл. 45</w:t>
      </w:r>
      <w:r>
        <w:rPr>
          <w:rFonts w:ascii="Times New Roman" w:hAnsi="Times New Roman" w:cs="Times New Roman"/>
          <w:sz w:val="24"/>
          <w:szCs w:val="24"/>
        </w:rPr>
        <w:t>)</w:t>
      </w:r>
      <w:r w:rsidRPr="00CE3FA7">
        <w:rPr>
          <w:rFonts w:ascii="Times New Roman" w:hAnsi="Times New Roman" w:cs="Times New Roman"/>
          <w:sz w:val="24"/>
          <w:szCs w:val="24"/>
        </w:rPr>
        <w:t>.</w:t>
      </w:r>
      <w:r w:rsidR="00C07D8B">
        <w:rPr>
          <w:rFonts w:ascii="Times New Roman" w:hAnsi="Times New Roman" w:cs="Times New Roman"/>
          <w:sz w:val="24"/>
          <w:szCs w:val="24"/>
        </w:rPr>
        <w:t xml:space="preserve"> В 2020 году </w:t>
      </w:r>
      <w:r w:rsidR="00C07D8B" w:rsidRPr="00FB6DF3">
        <w:rPr>
          <w:rFonts w:ascii="Times New Roman" w:hAnsi="Times New Roman" w:cs="Times New Roman"/>
          <w:sz w:val="24"/>
          <w:szCs w:val="24"/>
        </w:rPr>
        <w:t>уровень</w:t>
      </w:r>
      <w:r w:rsidR="00C07D8B" w:rsidRPr="00CE3FA7">
        <w:rPr>
          <w:rFonts w:ascii="Times New Roman" w:hAnsi="Times New Roman" w:cs="Times New Roman"/>
          <w:sz w:val="24"/>
          <w:szCs w:val="24"/>
        </w:rPr>
        <w:t xml:space="preserve"> удовлетворённости</w:t>
      </w:r>
      <w:r w:rsidR="00C07D8B">
        <w:rPr>
          <w:rFonts w:ascii="Times New Roman" w:hAnsi="Times New Roman" w:cs="Times New Roman"/>
          <w:sz w:val="24"/>
          <w:szCs w:val="24"/>
        </w:rPr>
        <w:t xml:space="preserve"> </w:t>
      </w:r>
      <w:r w:rsidR="00CB6CE0">
        <w:rPr>
          <w:rFonts w:ascii="Times New Roman" w:hAnsi="Times New Roman" w:cs="Times New Roman"/>
          <w:sz w:val="24"/>
          <w:szCs w:val="24"/>
        </w:rPr>
        <w:t>составил 64%.</w:t>
      </w:r>
    </w:p>
    <w:p w:rsidR="00C07D8B" w:rsidRDefault="00C07D8B" w:rsidP="00FB6DF3">
      <w:pPr>
        <w:spacing w:after="0" w:line="240" w:lineRule="auto"/>
        <w:ind w:firstLine="708"/>
        <w:jc w:val="both"/>
        <w:rPr>
          <w:rFonts w:ascii="Times New Roman" w:hAnsi="Times New Roman" w:cs="Times New Roman"/>
          <w:sz w:val="24"/>
          <w:szCs w:val="24"/>
        </w:rPr>
      </w:pPr>
    </w:p>
    <w:p w:rsidR="00DE4DEA" w:rsidRDefault="002A2878" w:rsidP="00DE4DE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Количество и д</w:t>
      </w:r>
      <w:r w:rsidR="004B7005" w:rsidRPr="00CE3FA7">
        <w:rPr>
          <w:rFonts w:ascii="Times New Roman" w:hAnsi="Times New Roman" w:cs="Times New Roman"/>
          <w:b/>
          <w:sz w:val="24"/>
          <w:szCs w:val="24"/>
        </w:rPr>
        <w:t>оля выпускников 9, 11-х классов общеобразовательных организаций муниципального образования имеющих высокий уровень удовлетворённости сопровождение</w:t>
      </w:r>
      <w:r w:rsidR="00FB6DF3">
        <w:rPr>
          <w:rFonts w:ascii="Times New Roman" w:hAnsi="Times New Roman" w:cs="Times New Roman"/>
          <w:b/>
          <w:sz w:val="24"/>
          <w:szCs w:val="24"/>
        </w:rPr>
        <w:t>м профессиональной ориентацией</w:t>
      </w:r>
    </w:p>
    <w:p w:rsidR="004B7005" w:rsidRPr="00FB6DF3" w:rsidRDefault="00CF08A6" w:rsidP="00FB6DF3">
      <w:pPr>
        <w:jc w:val="right"/>
        <w:rPr>
          <w:rFonts w:ascii="Times New Roman" w:hAnsi="Times New Roman" w:cs="Times New Roman"/>
          <w:sz w:val="24"/>
          <w:szCs w:val="24"/>
        </w:rPr>
      </w:pPr>
      <w:r>
        <w:rPr>
          <w:rFonts w:ascii="Times New Roman" w:hAnsi="Times New Roman" w:cs="Times New Roman"/>
          <w:sz w:val="24"/>
          <w:szCs w:val="24"/>
        </w:rPr>
        <w:t>Таблица 45</w:t>
      </w:r>
    </w:p>
    <w:tbl>
      <w:tblPr>
        <w:tblStyle w:val="afb"/>
        <w:tblW w:w="4974" w:type="pct"/>
        <w:tblLayout w:type="fixed"/>
        <w:tblLook w:val="04A0" w:firstRow="1" w:lastRow="0" w:firstColumn="1" w:lastColumn="0" w:noHBand="0" w:noVBand="1"/>
      </w:tblPr>
      <w:tblGrid>
        <w:gridCol w:w="2516"/>
        <w:gridCol w:w="1166"/>
        <w:gridCol w:w="1136"/>
        <w:gridCol w:w="1102"/>
        <w:gridCol w:w="992"/>
        <w:gridCol w:w="1278"/>
        <w:gridCol w:w="1274"/>
      </w:tblGrid>
      <w:tr w:rsidR="00EC4544" w:rsidRPr="00F95936" w:rsidTr="00EC4544">
        <w:tc>
          <w:tcPr>
            <w:tcW w:w="1329" w:type="pct"/>
            <w:vAlign w:val="center"/>
          </w:tcPr>
          <w:p w:rsidR="00EC4544" w:rsidRPr="00F95936" w:rsidRDefault="00EC4544" w:rsidP="00EC1A29">
            <w:pPr>
              <w:jc w:val="center"/>
              <w:rPr>
                <w:rFonts w:ascii="Times New Roman" w:hAnsi="Times New Roman" w:cs="Times New Roman"/>
                <w:b/>
              </w:rPr>
            </w:pPr>
            <w:r w:rsidRPr="00F95936">
              <w:rPr>
                <w:rFonts w:ascii="Times New Roman" w:hAnsi="Times New Roman" w:cs="Times New Roman"/>
                <w:b/>
              </w:rPr>
              <w:t>Наименование МО</w:t>
            </w:r>
          </w:p>
        </w:tc>
        <w:tc>
          <w:tcPr>
            <w:tcW w:w="1216" w:type="pct"/>
            <w:gridSpan w:val="2"/>
          </w:tcPr>
          <w:p w:rsidR="00EC4544" w:rsidRPr="00F95936" w:rsidRDefault="00EC4544" w:rsidP="00EC1A29">
            <w:pPr>
              <w:jc w:val="center"/>
              <w:rPr>
                <w:rFonts w:ascii="Times New Roman" w:hAnsi="Times New Roman" w:cs="Times New Roman"/>
                <w:b/>
              </w:rPr>
            </w:pPr>
            <w:r>
              <w:rPr>
                <w:rFonts w:ascii="Times New Roman" w:hAnsi="Times New Roman" w:cs="Times New Roman"/>
                <w:b/>
              </w:rPr>
              <w:t>Количество респондентов</w:t>
            </w:r>
          </w:p>
        </w:tc>
        <w:tc>
          <w:tcPr>
            <w:tcW w:w="1106" w:type="pct"/>
            <w:gridSpan w:val="2"/>
            <w:tcBorders>
              <w:bottom w:val="single" w:sz="4" w:space="0" w:color="auto"/>
            </w:tcBorders>
            <w:vAlign w:val="center"/>
          </w:tcPr>
          <w:p w:rsidR="00EC4544" w:rsidRPr="00F95936" w:rsidRDefault="00EC4544" w:rsidP="00EC1A29">
            <w:pPr>
              <w:jc w:val="center"/>
              <w:rPr>
                <w:rFonts w:ascii="Times New Roman" w:hAnsi="Times New Roman" w:cs="Times New Roman"/>
                <w:b/>
              </w:rPr>
            </w:pPr>
            <w:r w:rsidRPr="00F95936">
              <w:rPr>
                <w:rFonts w:ascii="Times New Roman" w:hAnsi="Times New Roman" w:cs="Times New Roman"/>
                <w:b/>
              </w:rPr>
              <w:t xml:space="preserve">Количество выпускников </w:t>
            </w:r>
          </w:p>
          <w:p w:rsidR="00EC4544" w:rsidRPr="00F95936" w:rsidRDefault="00EC4544" w:rsidP="00CE3FA7">
            <w:pPr>
              <w:jc w:val="center"/>
              <w:rPr>
                <w:rFonts w:ascii="Times New Roman" w:hAnsi="Times New Roman" w:cs="Times New Roman"/>
                <w:b/>
              </w:rPr>
            </w:pPr>
            <w:r w:rsidRPr="00F95936">
              <w:rPr>
                <w:rFonts w:ascii="Times New Roman" w:hAnsi="Times New Roman" w:cs="Times New Roman"/>
                <w:b/>
              </w:rPr>
              <w:t xml:space="preserve">9, 11-х классов ОО, удовлетворённых </w:t>
            </w:r>
            <w:proofErr w:type="spellStart"/>
            <w:r w:rsidRPr="00F95936">
              <w:rPr>
                <w:rFonts w:ascii="Times New Roman" w:hAnsi="Times New Roman" w:cs="Times New Roman"/>
                <w:b/>
              </w:rPr>
              <w:t>профориентационной</w:t>
            </w:r>
            <w:proofErr w:type="spellEnd"/>
            <w:r w:rsidRPr="00F95936">
              <w:rPr>
                <w:rFonts w:ascii="Times New Roman" w:hAnsi="Times New Roman" w:cs="Times New Roman"/>
                <w:b/>
              </w:rPr>
              <w:t xml:space="preserve"> работой</w:t>
            </w:r>
          </w:p>
        </w:tc>
        <w:tc>
          <w:tcPr>
            <w:tcW w:w="1348" w:type="pct"/>
            <w:gridSpan w:val="2"/>
            <w:tcBorders>
              <w:bottom w:val="single" w:sz="4" w:space="0" w:color="auto"/>
            </w:tcBorders>
            <w:vAlign w:val="center"/>
          </w:tcPr>
          <w:p w:rsidR="00EC4544" w:rsidRPr="00F95936" w:rsidRDefault="00EC4544" w:rsidP="00CE3FA7">
            <w:pPr>
              <w:tabs>
                <w:tab w:val="left" w:pos="0"/>
                <w:tab w:val="left" w:pos="1134"/>
              </w:tabs>
              <w:jc w:val="center"/>
              <w:rPr>
                <w:rFonts w:ascii="Times New Roman" w:hAnsi="Times New Roman" w:cs="Times New Roman"/>
                <w:b/>
              </w:rPr>
            </w:pPr>
            <w:r w:rsidRPr="00F95936">
              <w:rPr>
                <w:rFonts w:ascii="Times New Roman" w:hAnsi="Times New Roman" w:cs="Times New Roman"/>
                <w:b/>
              </w:rPr>
              <w:t>Доля выпускников 9, 11-х классов ОО МО имеющих высокий уровень удовлетворённости сопровождением профессиональной ориентацией, в общей численности обучающихся 9, 11-х классов ОО</w:t>
            </w:r>
          </w:p>
        </w:tc>
      </w:tr>
      <w:tr w:rsidR="00EC4544" w:rsidRPr="00F95936" w:rsidTr="00EC4544">
        <w:tc>
          <w:tcPr>
            <w:tcW w:w="1329" w:type="pct"/>
            <w:vAlign w:val="center"/>
          </w:tcPr>
          <w:p w:rsidR="00EC4544" w:rsidRPr="00F95936" w:rsidRDefault="00EC4544" w:rsidP="00EC1A29">
            <w:pPr>
              <w:jc w:val="center"/>
              <w:rPr>
                <w:rFonts w:ascii="Times New Roman" w:hAnsi="Times New Roman" w:cs="Times New Roman"/>
                <w:b/>
              </w:rPr>
            </w:pPr>
          </w:p>
        </w:tc>
        <w:tc>
          <w:tcPr>
            <w:tcW w:w="616" w:type="pct"/>
            <w:vAlign w:val="center"/>
          </w:tcPr>
          <w:p w:rsidR="00EC4544" w:rsidRPr="00F95936" w:rsidRDefault="00EC4544" w:rsidP="00C457E4">
            <w:pPr>
              <w:jc w:val="center"/>
              <w:rPr>
                <w:rFonts w:ascii="Times New Roman" w:hAnsi="Times New Roman" w:cs="Times New Roman"/>
                <w:b/>
              </w:rPr>
            </w:pPr>
            <w:r>
              <w:rPr>
                <w:rFonts w:ascii="Times New Roman" w:hAnsi="Times New Roman" w:cs="Times New Roman"/>
                <w:b/>
              </w:rPr>
              <w:t>2020 г.</w:t>
            </w:r>
          </w:p>
        </w:tc>
        <w:tc>
          <w:tcPr>
            <w:tcW w:w="600" w:type="pct"/>
            <w:vAlign w:val="center"/>
          </w:tcPr>
          <w:p w:rsidR="00EC4544" w:rsidRPr="00F95936" w:rsidRDefault="00EC4544" w:rsidP="00C457E4">
            <w:pPr>
              <w:jc w:val="center"/>
              <w:rPr>
                <w:rFonts w:ascii="Times New Roman" w:hAnsi="Times New Roman" w:cs="Times New Roman"/>
                <w:b/>
              </w:rPr>
            </w:pPr>
            <w:r>
              <w:rPr>
                <w:rFonts w:ascii="Times New Roman" w:hAnsi="Times New Roman" w:cs="Times New Roman"/>
                <w:b/>
              </w:rPr>
              <w:t>2021 г.</w:t>
            </w:r>
          </w:p>
        </w:tc>
        <w:tc>
          <w:tcPr>
            <w:tcW w:w="582" w:type="pct"/>
            <w:tcBorders>
              <w:bottom w:val="single" w:sz="4" w:space="0" w:color="auto"/>
            </w:tcBorders>
            <w:vAlign w:val="center"/>
          </w:tcPr>
          <w:p w:rsidR="00EC4544" w:rsidRPr="00F95936" w:rsidRDefault="00EC4544" w:rsidP="00EC1A29">
            <w:pPr>
              <w:jc w:val="center"/>
              <w:rPr>
                <w:rFonts w:ascii="Times New Roman" w:hAnsi="Times New Roman" w:cs="Times New Roman"/>
                <w:b/>
              </w:rPr>
            </w:pPr>
            <w:r>
              <w:rPr>
                <w:rFonts w:ascii="Times New Roman" w:hAnsi="Times New Roman" w:cs="Times New Roman"/>
                <w:b/>
              </w:rPr>
              <w:t>2020 г.</w:t>
            </w:r>
          </w:p>
        </w:tc>
        <w:tc>
          <w:tcPr>
            <w:tcW w:w="524" w:type="pct"/>
            <w:tcBorders>
              <w:bottom w:val="single" w:sz="4" w:space="0" w:color="auto"/>
            </w:tcBorders>
            <w:vAlign w:val="center"/>
          </w:tcPr>
          <w:p w:rsidR="00EC4544" w:rsidRPr="00F95936" w:rsidRDefault="00EC4544" w:rsidP="00EC1A29">
            <w:pPr>
              <w:jc w:val="center"/>
              <w:rPr>
                <w:rFonts w:ascii="Times New Roman" w:hAnsi="Times New Roman" w:cs="Times New Roman"/>
                <w:b/>
              </w:rPr>
            </w:pPr>
            <w:r>
              <w:rPr>
                <w:rFonts w:ascii="Times New Roman" w:hAnsi="Times New Roman" w:cs="Times New Roman"/>
                <w:b/>
              </w:rPr>
              <w:t>2021 г.</w:t>
            </w:r>
          </w:p>
        </w:tc>
        <w:tc>
          <w:tcPr>
            <w:tcW w:w="675" w:type="pct"/>
            <w:tcBorders>
              <w:bottom w:val="single" w:sz="4" w:space="0" w:color="auto"/>
            </w:tcBorders>
            <w:vAlign w:val="center"/>
          </w:tcPr>
          <w:p w:rsidR="00EC4544" w:rsidRPr="00F95936" w:rsidRDefault="00EC4544" w:rsidP="00CE3FA7">
            <w:pPr>
              <w:tabs>
                <w:tab w:val="left" w:pos="0"/>
                <w:tab w:val="left" w:pos="1134"/>
              </w:tabs>
              <w:jc w:val="center"/>
              <w:rPr>
                <w:rFonts w:ascii="Times New Roman" w:hAnsi="Times New Roman" w:cs="Times New Roman"/>
                <w:b/>
              </w:rPr>
            </w:pPr>
            <w:r>
              <w:rPr>
                <w:rFonts w:ascii="Times New Roman" w:hAnsi="Times New Roman" w:cs="Times New Roman"/>
                <w:b/>
              </w:rPr>
              <w:t>2020 г.</w:t>
            </w:r>
          </w:p>
        </w:tc>
        <w:tc>
          <w:tcPr>
            <w:tcW w:w="673" w:type="pct"/>
            <w:tcBorders>
              <w:bottom w:val="single" w:sz="4" w:space="0" w:color="auto"/>
            </w:tcBorders>
            <w:vAlign w:val="center"/>
          </w:tcPr>
          <w:p w:rsidR="00EC4544" w:rsidRPr="00F95936" w:rsidRDefault="00EC4544" w:rsidP="00CE3FA7">
            <w:pPr>
              <w:tabs>
                <w:tab w:val="left" w:pos="0"/>
                <w:tab w:val="left" w:pos="1134"/>
              </w:tabs>
              <w:jc w:val="center"/>
              <w:rPr>
                <w:rFonts w:ascii="Times New Roman" w:hAnsi="Times New Roman" w:cs="Times New Roman"/>
                <w:b/>
              </w:rPr>
            </w:pPr>
            <w:r>
              <w:rPr>
                <w:rFonts w:ascii="Times New Roman" w:hAnsi="Times New Roman" w:cs="Times New Roman"/>
                <w:b/>
              </w:rPr>
              <w:t>2021 г.</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sidRPr="00F95936">
              <w:rPr>
                <w:rFonts w:ascii="Times New Roman" w:hAnsi="Times New Roman" w:cs="Times New Roman"/>
                <w:color w:val="000000"/>
              </w:rPr>
              <w:t>Большесельский</w:t>
            </w:r>
            <w:proofErr w:type="spellEnd"/>
            <w:r w:rsidRPr="00F95936">
              <w:rPr>
                <w:rFonts w:ascii="Times New Roman" w:hAnsi="Times New Roman" w:cs="Times New Roman"/>
                <w:color w:val="000000"/>
              </w:rPr>
              <w:t xml:space="preserve">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150</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157</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131</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147</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87%</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94%</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r w:rsidRPr="00F95936">
              <w:rPr>
                <w:rFonts w:ascii="Times New Roman" w:hAnsi="Times New Roman" w:cs="Times New Roman"/>
                <w:color w:val="000000"/>
              </w:rPr>
              <w:t>Борисоглебский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243</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220</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175</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172</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72%</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78%</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sidRPr="00F95936">
              <w:rPr>
                <w:rFonts w:ascii="Times New Roman" w:hAnsi="Times New Roman" w:cs="Times New Roman"/>
                <w:color w:val="000000"/>
              </w:rPr>
              <w:t>Брейтовский</w:t>
            </w:r>
            <w:proofErr w:type="spellEnd"/>
            <w:r w:rsidRPr="00F95936">
              <w:rPr>
                <w:rFonts w:ascii="Times New Roman" w:hAnsi="Times New Roman" w:cs="Times New Roman"/>
                <w:color w:val="000000"/>
              </w:rPr>
              <w:t xml:space="preserve">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119</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51</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89</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37</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75%</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73%</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r w:rsidRPr="00F95936">
              <w:rPr>
                <w:rFonts w:ascii="Times New Roman" w:hAnsi="Times New Roman" w:cs="Times New Roman"/>
                <w:color w:val="000000"/>
              </w:rPr>
              <w:t>Гаврилов-</w:t>
            </w:r>
            <w:proofErr w:type="spellStart"/>
            <w:r w:rsidRPr="00F95936">
              <w:rPr>
                <w:rFonts w:ascii="Times New Roman" w:hAnsi="Times New Roman" w:cs="Times New Roman"/>
                <w:color w:val="000000"/>
              </w:rPr>
              <w:t>Ямский</w:t>
            </w:r>
            <w:proofErr w:type="spellEnd"/>
            <w:r w:rsidRPr="00F95936">
              <w:rPr>
                <w:rFonts w:ascii="Times New Roman" w:hAnsi="Times New Roman" w:cs="Times New Roman"/>
                <w:color w:val="000000"/>
              </w:rPr>
              <w:t xml:space="preserve">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678</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638</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539</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521</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80%</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82%</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sidRPr="00F95936">
              <w:rPr>
                <w:rFonts w:ascii="Times New Roman" w:hAnsi="Times New Roman" w:cs="Times New Roman"/>
                <w:color w:val="000000"/>
              </w:rPr>
              <w:t>Даниловский</w:t>
            </w:r>
            <w:proofErr w:type="spellEnd"/>
            <w:r w:rsidRPr="00F95936">
              <w:rPr>
                <w:rFonts w:ascii="Times New Roman" w:hAnsi="Times New Roman" w:cs="Times New Roman"/>
                <w:color w:val="000000"/>
              </w:rPr>
              <w:t xml:space="preserve">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540</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411</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372</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305</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69%</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74%</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sidRPr="00F95936">
              <w:rPr>
                <w:rFonts w:ascii="Times New Roman" w:hAnsi="Times New Roman" w:cs="Times New Roman"/>
                <w:color w:val="000000"/>
              </w:rPr>
              <w:t>Любимский</w:t>
            </w:r>
            <w:proofErr w:type="spellEnd"/>
            <w:r w:rsidRPr="00F95936">
              <w:rPr>
                <w:rFonts w:ascii="Times New Roman" w:hAnsi="Times New Roman" w:cs="Times New Roman"/>
                <w:color w:val="000000"/>
              </w:rPr>
              <w:t xml:space="preserve">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201</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126</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149</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98</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74%</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78%</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sidRPr="00F95936">
              <w:rPr>
                <w:rFonts w:ascii="Times New Roman" w:hAnsi="Times New Roman" w:cs="Times New Roman"/>
                <w:color w:val="000000"/>
              </w:rPr>
              <w:t>Мышкинский</w:t>
            </w:r>
            <w:proofErr w:type="spellEnd"/>
            <w:r w:rsidRPr="00F95936">
              <w:rPr>
                <w:rFonts w:ascii="Times New Roman" w:hAnsi="Times New Roman" w:cs="Times New Roman"/>
                <w:color w:val="000000"/>
              </w:rPr>
              <w:t xml:space="preserve">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215</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175</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116</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109</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54%</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62%</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sidRPr="00F95936">
              <w:rPr>
                <w:rFonts w:ascii="Times New Roman" w:hAnsi="Times New Roman" w:cs="Times New Roman"/>
                <w:color w:val="000000"/>
              </w:rPr>
              <w:t>Некоузский</w:t>
            </w:r>
            <w:proofErr w:type="spellEnd"/>
            <w:r w:rsidRPr="00F95936">
              <w:rPr>
                <w:rFonts w:ascii="Times New Roman" w:hAnsi="Times New Roman" w:cs="Times New Roman"/>
                <w:color w:val="000000"/>
              </w:rPr>
              <w:t xml:space="preserve">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298</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146</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228</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112</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77%</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77%</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r w:rsidRPr="00F95936">
              <w:rPr>
                <w:rFonts w:ascii="Times New Roman" w:hAnsi="Times New Roman" w:cs="Times New Roman"/>
                <w:color w:val="000000"/>
              </w:rPr>
              <w:t>Некрасовский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306</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319</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190</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208</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62%</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65%</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r w:rsidRPr="00F95936">
              <w:rPr>
                <w:rFonts w:ascii="Times New Roman" w:hAnsi="Times New Roman" w:cs="Times New Roman"/>
                <w:color w:val="000000"/>
              </w:rPr>
              <w:t>Первомайский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149</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203</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136</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175</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91%</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86%</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Pr>
                <w:rFonts w:ascii="Times New Roman" w:eastAsia="Times New Roman" w:hAnsi="Times New Roman" w:cs="Times New Roman"/>
                <w:bCs/>
                <w:lang w:eastAsia="ru-RU"/>
              </w:rPr>
              <w:t>Го</w:t>
            </w:r>
            <w:proofErr w:type="spellEnd"/>
            <w:r>
              <w:rPr>
                <w:rFonts w:ascii="Times New Roman" w:eastAsia="Times New Roman" w:hAnsi="Times New Roman" w:cs="Times New Roman"/>
                <w:bCs/>
                <w:lang w:eastAsia="ru-RU"/>
              </w:rPr>
              <w:t xml:space="preserve"> </w:t>
            </w:r>
            <w:r w:rsidRPr="00F95936">
              <w:rPr>
                <w:rFonts w:ascii="Times New Roman" w:eastAsia="Times New Roman" w:hAnsi="Times New Roman" w:cs="Times New Roman"/>
                <w:bCs/>
                <w:lang w:eastAsia="ru-RU"/>
              </w:rPr>
              <w:t>г. Переславль-Залесский</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843</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992</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536</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693</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64%</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70%</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r w:rsidRPr="00F95936">
              <w:rPr>
                <w:rFonts w:ascii="Times New Roman" w:hAnsi="Times New Roman" w:cs="Times New Roman"/>
                <w:color w:val="000000"/>
              </w:rPr>
              <w:t>Пошехонский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237</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233</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179</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208</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76%</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89%</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r w:rsidRPr="00F95936">
              <w:rPr>
                <w:rFonts w:ascii="Times New Roman" w:hAnsi="Times New Roman" w:cs="Times New Roman"/>
                <w:color w:val="000000"/>
              </w:rPr>
              <w:t>Ростовский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1065</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1261</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718</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907</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67%</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72%</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Pr>
                <w:rFonts w:ascii="Times New Roman" w:eastAsia="Times New Roman" w:hAnsi="Times New Roman" w:cs="Times New Roman"/>
                <w:bCs/>
                <w:lang w:eastAsia="ru-RU"/>
              </w:rPr>
              <w:t>Го</w:t>
            </w:r>
            <w:proofErr w:type="spellEnd"/>
            <w:r>
              <w:rPr>
                <w:rFonts w:ascii="Times New Roman" w:eastAsia="Times New Roman" w:hAnsi="Times New Roman" w:cs="Times New Roman"/>
                <w:bCs/>
                <w:lang w:eastAsia="ru-RU"/>
              </w:rPr>
              <w:t xml:space="preserve"> </w:t>
            </w:r>
            <w:r w:rsidRPr="00F95936">
              <w:rPr>
                <w:rFonts w:ascii="Times New Roman" w:eastAsia="Times New Roman" w:hAnsi="Times New Roman" w:cs="Times New Roman"/>
                <w:bCs/>
                <w:lang w:eastAsia="ru-RU"/>
              </w:rPr>
              <w:t xml:space="preserve">г. </w:t>
            </w:r>
            <w:r w:rsidRPr="00F95936">
              <w:rPr>
                <w:rFonts w:ascii="Times New Roman" w:hAnsi="Times New Roman" w:cs="Times New Roman"/>
                <w:color w:val="000000"/>
              </w:rPr>
              <w:t>Рыбинск</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4127</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3913</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2800</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2774</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68%</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71%</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r w:rsidRPr="00F95936">
              <w:rPr>
                <w:rFonts w:ascii="Times New Roman" w:hAnsi="Times New Roman" w:cs="Times New Roman"/>
                <w:color w:val="000000"/>
              </w:rPr>
              <w:t>Рыбинский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379</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427</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299</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363</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79%</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85%</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sidRPr="00F95936">
              <w:rPr>
                <w:rFonts w:ascii="Times New Roman" w:hAnsi="Times New Roman" w:cs="Times New Roman"/>
                <w:color w:val="000000"/>
              </w:rPr>
              <w:t>Тутаевский</w:t>
            </w:r>
            <w:proofErr w:type="spellEnd"/>
            <w:r w:rsidRPr="00F95936">
              <w:rPr>
                <w:rFonts w:ascii="Times New Roman" w:hAnsi="Times New Roman" w:cs="Times New Roman"/>
                <w:color w:val="000000"/>
              </w:rPr>
              <w:t xml:space="preserve">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835</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1012</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622</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767</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75%</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76%</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sidRPr="00F95936">
              <w:rPr>
                <w:rFonts w:ascii="Times New Roman" w:hAnsi="Times New Roman" w:cs="Times New Roman"/>
                <w:color w:val="000000"/>
              </w:rPr>
              <w:t>Угличский</w:t>
            </w:r>
            <w:proofErr w:type="spellEnd"/>
            <w:r w:rsidRPr="00F95936">
              <w:rPr>
                <w:rFonts w:ascii="Times New Roman" w:hAnsi="Times New Roman" w:cs="Times New Roman"/>
                <w:color w:val="000000"/>
              </w:rPr>
              <w:t xml:space="preserve">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766</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916</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510</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688</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67%</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75%</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proofErr w:type="spellStart"/>
            <w:r>
              <w:rPr>
                <w:rFonts w:ascii="Times New Roman" w:eastAsia="Times New Roman" w:hAnsi="Times New Roman" w:cs="Times New Roman"/>
                <w:bCs/>
                <w:lang w:eastAsia="ru-RU"/>
              </w:rPr>
              <w:t>Го</w:t>
            </w:r>
            <w:proofErr w:type="spellEnd"/>
            <w:r>
              <w:rPr>
                <w:rFonts w:ascii="Times New Roman" w:eastAsia="Times New Roman" w:hAnsi="Times New Roman" w:cs="Times New Roman"/>
                <w:bCs/>
                <w:lang w:eastAsia="ru-RU"/>
              </w:rPr>
              <w:t xml:space="preserve"> </w:t>
            </w:r>
            <w:r w:rsidRPr="00F95936">
              <w:rPr>
                <w:rFonts w:ascii="Times New Roman" w:eastAsia="Times New Roman" w:hAnsi="Times New Roman" w:cs="Times New Roman"/>
                <w:bCs/>
                <w:lang w:eastAsia="ru-RU"/>
              </w:rPr>
              <w:t xml:space="preserve">г. </w:t>
            </w:r>
            <w:r w:rsidRPr="00F95936">
              <w:rPr>
                <w:rFonts w:ascii="Times New Roman" w:hAnsi="Times New Roman" w:cs="Times New Roman"/>
                <w:color w:val="000000"/>
              </w:rPr>
              <w:t>Ярославль</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11771</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12010</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6803</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7658</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58%</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64%</w:t>
            </w:r>
          </w:p>
        </w:tc>
      </w:tr>
      <w:tr w:rsidR="00EC4544" w:rsidRPr="00F95936" w:rsidTr="00EC4544">
        <w:trPr>
          <w:trHeight w:val="290"/>
        </w:trPr>
        <w:tc>
          <w:tcPr>
            <w:tcW w:w="1329" w:type="pct"/>
          </w:tcPr>
          <w:p w:rsidR="00EC4544" w:rsidRPr="00F95936" w:rsidRDefault="00EC4544" w:rsidP="00EC1A29">
            <w:pPr>
              <w:autoSpaceDE w:val="0"/>
              <w:autoSpaceDN w:val="0"/>
              <w:adjustRightInd w:val="0"/>
              <w:rPr>
                <w:rFonts w:ascii="Times New Roman" w:hAnsi="Times New Roman" w:cs="Times New Roman"/>
                <w:color w:val="000000"/>
              </w:rPr>
            </w:pPr>
            <w:r w:rsidRPr="00F95936">
              <w:rPr>
                <w:rFonts w:ascii="Times New Roman" w:hAnsi="Times New Roman" w:cs="Times New Roman"/>
                <w:color w:val="000000"/>
              </w:rPr>
              <w:t>Ярославский МР</w:t>
            </w:r>
          </w:p>
        </w:tc>
        <w:tc>
          <w:tcPr>
            <w:tcW w:w="616" w:type="pct"/>
            <w:tcBorders>
              <w:right w:val="nil"/>
            </w:tcBorders>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733</w:t>
            </w:r>
          </w:p>
        </w:tc>
        <w:tc>
          <w:tcPr>
            <w:tcW w:w="600" w:type="pct"/>
            <w:tcBorders>
              <w:right w:val="nil"/>
            </w:tcBorders>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888</w:t>
            </w:r>
          </w:p>
        </w:tc>
        <w:tc>
          <w:tcPr>
            <w:tcW w:w="582" w:type="pct"/>
            <w:tcBorders>
              <w:top w:val="single" w:sz="4" w:space="0" w:color="auto"/>
              <w:left w:val="nil"/>
              <w:bottom w:val="single" w:sz="4" w:space="0" w:color="auto"/>
              <w:right w:val="single" w:sz="4" w:space="0" w:color="auto"/>
            </w:tcBorders>
            <w:shd w:val="clear" w:color="auto" w:fill="auto"/>
          </w:tcPr>
          <w:p w:rsidR="00EC4544" w:rsidRPr="00EC4544" w:rsidRDefault="00EC4544" w:rsidP="00C457E4">
            <w:pPr>
              <w:jc w:val="center"/>
              <w:rPr>
                <w:rFonts w:ascii="Times New Roman" w:hAnsi="Times New Roman" w:cs="Times New Roman"/>
                <w:color w:val="000000"/>
              </w:rPr>
            </w:pPr>
            <w:r w:rsidRPr="00EC4544">
              <w:rPr>
                <w:rFonts w:ascii="Times New Roman" w:hAnsi="Times New Roman" w:cs="Times New Roman"/>
                <w:color w:val="000000"/>
              </w:rPr>
              <w:t>528</w:t>
            </w:r>
          </w:p>
        </w:tc>
        <w:tc>
          <w:tcPr>
            <w:tcW w:w="524" w:type="pct"/>
            <w:tcBorders>
              <w:top w:val="single" w:sz="4" w:space="0" w:color="auto"/>
              <w:left w:val="nil"/>
              <w:bottom w:val="single" w:sz="4" w:space="0" w:color="auto"/>
              <w:right w:val="single" w:sz="4" w:space="0" w:color="auto"/>
            </w:tcBorders>
            <w:shd w:val="clear" w:color="auto" w:fill="auto"/>
          </w:tcPr>
          <w:p w:rsidR="00EC4544" w:rsidRPr="00AA14DC" w:rsidRDefault="00EC4544" w:rsidP="00C457E4">
            <w:pPr>
              <w:jc w:val="center"/>
              <w:rPr>
                <w:rFonts w:ascii="Times New Roman" w:eastAsia="Times New Roman" w:hAnsi="Times New Roman" w:cs="Times New Roman"/>
                <w:color w:val="000000"/>
                <w:lang w:eastAsia="ru-RU"/>
              </w:rPr>
            </w:pPr>
            <w:r w:rsidRPr="00AA14DC">
              <w:rPr>
                <w:rFonts w:ascii="Times New Roman" w:eastAsia="Times New Roman" w:hAnsi="Times New Roman" w:cs="Times New Roman"/>
                <w:color w:val="000000"/>
                <w:lang w:eastAsia="ru-RU"/>
              </w:rPr>
              <w:t>645</w:t>
            </w:r>
          </w:p>
        </w:tc>
        <w:tc>
          <w:tcPr>
            <w:tcW w:w="675" w:type="pct"/>
            <w:tcBorders>
              <w:top w:val="single" w:sz="4" w:space="0" w:color="auto"/>
              <w:left w:val="nil"/>
              <w:bottom w:val="single" w:sz="4" w:space="0" w:color="auto"/>
              <w:right w:val="single" w:sz="4" w:space="0" w:color="auto"/>
            </w:tcBorders>
            <w:vAlign w:val="center"/>
          </w:tcPr>
          <w:p w:rsidR="00EC4544" w:rsidRPr="00EC4544"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72%</w:t>
            </w:r>
          </w:p>
        </w:tc>
        <w:tc>
          <w:tcPr>
            <w:tcW w:w="673" w:type="pct"/>
            <w:tcBorders>
              <w:top w:val="single" w:sz="4" w:space="0" w:color="auto"/>
              <w:left w:val="nil"/>
              <w:bottom w:val="single" w:sz="4" w:space="0" w:color="auto"/>
              <w:right w:val="single" w:sz="4" w:space="0" w:color="auto"/>
            </w:tcBorders>
            <w:vAlign w:val="center"/>
          </w:tcPr>
          <w:p w:rsidR="00EC4544" w:rsidRPr="00AA14DC" w:rsidRDefault="00EC4544" w:rsidP="00C457E4">
            <w:pPr>
              <w:jc w:val="center"/>
              <w:rPr>
                <w:rFonts w:ascii="Times New Roman" w:eastAsia="Times New Roman" w:hAnsi="Times New Roman" w:cs="Times New Roman"/>
                <w:color w:val="000000"/>
                <w:lang w:eastAsia="ru-RU"/>
              </w:rPr>
            </w:pPr>
            <w:r w:rsidRPr="00EC4544">
              <w:rPr>
                <w:rFonts w:ascii="Times New Roman" w:eastAsia="Times New Roman" w:hAnsi="Times New Roman" w:cs="Times New Roman"/>
                <w:color w:val="000000"/>
                <w:lang w:eastAsia="ru-RU"/>
              </w:rPr>
              <w:t>73%</w:t>
            </w:r>
          </w:p>
        </w:tc>
      </w:tr>
      <w:tr w:rsidR="00EC4544" w:rsidRPr="00F95936" w:rsidTr="00480399">
        <w:trPr>
          <w:trHeight w:val="290"/>
        </w:trPr>
        <w:tc>
          <w:tcPr>
            <w:tcW w:w="1329" w:type="pct"/>
            <w:shd w:val="clear" w:color="auto" w:fill="EAF1DD" w:themeFill="accent3" w:themeFillTint="33"/>
          </w:tcPr>
          <w:p w:rsidR="00EC4544" w:rsidRPr="00F95936" w:rsidRDefault="00EC4544" w:rsidP="00EC1A29">
            <w:pPr>
              <w:autoSpaceDE w:val="0"/>
              <w:autoSpaceDN w:val="0"/>
              <w:adjustRightInd w:val="0"/>
              <w:rPr>
                <w:rFonts w:ascii="Times New Roman" w:hAnsi="Times New Roman" w:cs="Times New Roman"/>
                <w:b/>
                <w:bCs/>
                <w:color w:val="000000"/>
              </w:rPr>
            </w:pPr>
            <w:r w:rsidRPr="00F95936">
              <w:rPr>
                <w:rFonts w:ascii="Times New Roman" w:hAnsi="Times New Roman" w:cs="Times New Roman"/>
                <w:b/>
                <w:bCs/>
                <w:color w:val="000000"/>
              </w:rPr>
              <w:t>Общий итог</w:t>
            </w:r>
          </w:p>
        </w:tc>
        <w:tc>
          <w:tcPr>
            <w:tcW w:w="616" w:type="pct"/>
            <w:tcBorders>
              <w:right w:val="nil"/>
            </w:tcBorders>
            <w:shd w:val="clear" w:color="auto" w:fill="EAF1DD" w:themeFill="accent3" w:themeFillTint="33"/>
          </w:tcPr>
          <w:p w:rsidR="00EC4544" w:rsidRPr="00EC4544" w:rsidRDefault="00EC4544" w:rsidP="00C457E4">
            <w:pPr>
              <w:jc w:val="center"/>
              <w:rPr>
                <w:rFonts w:ascii="Times New Roman" w:eastAsia="Times New Roman" w:hAnsi="Times New Roman" w:cs="Times New Roman"/>
                <w:b/>
                <w:color w:val="000000"/>
                <w:lang w:eastAsia="ru-RU"/>
              </w:rPr>
            </w:pPr>
            <w:r w:rsidRPr="00EC4544">
              <w:rPr>
                <w:rFonts w:ascii="Times New Roman" w:eastAsia="Times New Roman" w:hAnsi="Times New Roman" w:cs="Times New Roman"/>
                <w:b/>
                <w:color w:val="000000"/>
                <w:lang w:eastAsia="ru-RU"/>
              </w:rPr>
              <w:t>23655</w:t>
            </w:r>
          </w:p>
        </w:tc>
        <w:tc>
          <w:tcPr>
            <w:tcW w:w="600" w:type="pct"/>
            <w:tcBorders>
              <w:right w:val="nil"/>
            </w:tcBorders>
            <w:shd w:val="clear" w:color="auto" w:fill="EAF1DD" w:themeFill="accent3" w:themeFillTint="33"/>
          </w:tcPr>
          <w:p w:rsidR="00EC4544" w:rsidRPr="00AA14DC" w:rsidRDefault="00EC4544" w:rsidP="00C457E4">
            <w:pPr>
              <w:jc w:val="center"/>
              <w:rPr>
                <w:rFonts w:ascii="Times New Roman" w:eastAsia="Times New Roman" w:hAnsi="Times New Roman" w:cs="Times New Roman"/>
                <w:b/>
                <w:color w:val="000000"/>
                <w:lang w:eastAsia="ru-RU"/>
              </w:rPr>
            </w:pPr>
            <w:r w:rsidRPr="00EC4544">
              <w:rPr>
                <w:rFonts w:ascii="Times New Roman" w:eastAsia="Times New Roman" w:hAnsi="Times New Roman" w:cs="Times New Roman"/>
                <w:b/>
                <w:color w:val="000000"/>
                <w:lang w:eastAsia="ru-RU"/>
              </w:rPr>
              <w:t>24098</w:t>
            </w:r>
          </w:p>
        </w:tc>
        <w:tc>
          <w:tcPr>
            <w:tcW w:w="582" w:type="pct"/>
            <w:tcBorders>
              <w:top w:val="single" w:sz="4" w:space="0" w:color="auto"/>
              <w:left w:val="nil"/>
              <w:bottom w:val="single" w:sz="4" w:space="0" w:color="auto"/>
              <w:right w:val="single" w:sz="4" w:space="0" w:color="auto"/>
            </w:tcBorders>
            <w:shd w:val="clear" w:color="auto" w:fill="EAF1DD" w:themeFill="accent3" w:themeFillTint="33"/>
          </w:tcPr>
          <w:p w:rsidR="00EC4544" w:rsidRPr="00EC4544" w:rsidRDefault="00EC4544" w:rsidP="00C457E4">
            <w:pPr>
              <w:jc w:val="center"/>
              <w:rPr>
                <w:rFonts w:ascii="Times New Roman" w:hAnsi="Times New Roman" w:cs="Times New Roman"/>
                <w:b/>
                <w:color w:val="000000"/>
              </w:rPr>
            </w:pPr>
            <w:r w:rsidRPr="00EC4544">
              <w:rPr>
                <w:rFonts w:ascii="Times New Roman" w:hAnsi="Times New Roman" w:cs="Times New Roman"/>
                <w:b/>
                <w:color w:val="000000"/>
              </w:rPr>
              <w:t>15120</w:t>
            </w:r>
          </w:p>
        </w:tc>
        <w:tc>
          <w:tcPr>
            <w:tcW w:w="524" w:type="pct"/>
            <w:tcBorders>
              <w:top w:val="single" w:sz="4" w:space="0" w:color="auto"/>
              <w:left w:val="nil"/>
              <w:bottom w:val="single" w:sz="4" w:space="0" w:color="auto"/>
              <w:right w:val="single" w:sz="4" w:space="0" w:color="auto"/>
            </w:tcBorders>
            <w:shd w:val="clear" w:color="auto" w:fill="EAF1DD" w:themeFill="accent3" w:themeFillTint="33"/>
          </w:tcPr>
          <w:p w:rsidR="00EC4544" w:rsidRPr="00AA14DC" w:rsidRDefault="00EC4544" w:rsidP="00C457E4">
            <w:pPr>
              <w:jc w:val="center"/>
              <w:rPr>
                <w:rFonts w:ascii="Times New Roman" w:eastAsia="Times New Roman" w:hAnsi="Times New Roman" w:cs="Times New Roman"/>
                <w:b/>
                <w:color w:val="000000"/>
                <w:lang w:eastAsia="ru-RU"/>
              </w:rPr>
            </w:pPr>
            <w:r w:rsidRPr="00EC4544">
              <w:rPr>
                <w:rFonts w:ascii="Times New Roman" w:eastAsia="Times New Roman" w:hAnsi="Times New Roman" w:cs="Times New Roman"/>
                <w:b/>
                <w:color w:val="000000"/>
                <w:lang w:eastAsia="ru-RU"/>
              </w:rPr>
              <w:t>16587</w:t>
            </w:r>
          </w:p>
        </w:tc>
        <w:tc>
          <w:tcPr>
            <w:tcW w:w="675" w:type="pct"/>
            <w:tcBorders>
              <w:top w:val="single" w:sz="4" w:space="0" w:color="auto"/>
              <w:left w:val="nil"/>
              <w:bottom w:val="single" w:sz="4" w:space="0" w:color="auto"/>
              <w:right w:val="single" w:sz="4" w:space="0" w:color="auto"/>
            </w:tcBorders>
            <w:shd w:val="clear" w:color="auto" w:fill="EAF1DD" w:themeFill="accent3" w:themeFillTint="33"/>
          </w:tcPr>
          <w:p w:rsidR="00EC4544" w:rsidRPr="00EC4544" w:rsidRDefault="00EC4544" w:rsidP="00C457E4">
            <w:pPr>
              <w:jc w:val="center"/>
              <w:rPr>
                <w:rFonts w:ascii="Times New Roman" w:eastAsia="Times New Roman" w:hAnsi="Times New Roman" w:cs="Times New Roman"/>
                <w:b/>
                <w:color w:val="000000"/>
                <w:lang w:eastAsia="ru-RU"/>
              </w:rPr>
            </w:pPr>
            <w:r w:rsidRPr="00EC4544">
              <w:rPr>
                <w:rFonts w:ascii="Times New Roman" w:eastAsia="Times New Roman" w:hAnsi="Times New Roman" w:cs="Times New Roman"/>
                <w:b/>
                <w:color w:val="000000"/>
                <w:lang w:eastAsia="ru-RU"/>
              </w:rPr>
              <w:t>64%</w:t>
            </w:r>
          </w:p>
        </w:tc>
        <w:tc>
          <w:tcPr>
            <w:tcW w:w="673" w:type="pct"/>
            <w:tcBorders>
              <w:top w:val="single" w:sz="4" w:space="0" w:color="auto"/>
              <w:left w:val="nil"/>
              <w:bottom w:val="single" w:sz="4" w:space="0" w:color="auto"/>
              <w:right w:val="single" w:sz="4" w:space="0" w:color="auto"/>
            </w:tcBorders>
            <w:shd w:val="clear" w:color="auto" w:fill="EAF1DD" w:themeFill="accent3" w:themeFillTint="33"/>
          </w:tcPr>
          <w:p w:rsidR="00EC4544" w:rsidRPr="00AA14DC" w:rsidRDefault="00EC4544" w:rsidP="00C457E4">
            <w:pPr>
              <w:jc w:val="center"/>
              <w:rPr>
                <w:rFonts w:ascii="Times New Roman" w:eastAsia="Times New Roman" w:hAnsi="Times New Roman" w:cs="Times New Roman"/>
                <w:b/>
                <w:color w:val="000000"/>
                <w:lang w:eastAsia="ru-RU"/>
              </w:rPr>
            </w:pPr>
            <w:r w:rsidRPr="00EC4544">
              <w:rPr>
                <w:rFonts w:ascii="Times New Roman" w:eastAsia="Times New Roman" w:hAnsi="Times New Roman" w:cs="Times New Roman"/>
                <w:b/>
                <w:color w:val="000000"/>
                <w:lang w:eastAsia="ru-RU"/>
              </w:rPr>
              <w:t>69%</w:t>
            </w:r>
          </w:p>
        </w:tc>
      </w:tr>
    </w:tbl>
    <w:p w:rsidR="00C07D8B" w:rsidRDefault="00C07D8B" w:rsidP="003E5040">
      <w:pPr>
        <w:shd w:val="clear" w:color="auto" w:fill="FFFFFF" w:themeFill="background1"/>
        <w:spacing w:after="0" w:line="240" w:lineRule="auto"/>
        <w:ind w:firstLine="709"/>
        <w:rPr>
          <w:rFonts w:ascii="Times New Roman" w:hAnsi="Times New Roman" w:cs="Times New Roman"/>
          <w:b/>
          <w:color w:val="002060"/>
          <w:sz w:val="24"/>
          <w:szCs w:val="24"/>
        </w:rPr>
      </w:pPr>
    </w:p>
    <w:p w:rsidR="00DF418A" w:rsidRPr="00DF418A" w:rsidRDefault="00DF418A" w:rsidP="00DF418A">
      <w:pPr>
        <w:shd w:val="clear" w:color="auto" w:fill="FFFFFF" w:themeFill="background1"/>
        <w:spacing w:after="0" w:line="240" w:lineRule="auto"/>
        <w:ind w:firstLine="709"/>
        <w:jc w:val="both"/>
        <w:rPr>
          <w:rFonts w:ascii="Times New Roman" w:hAnsi="Times New Roman" w:cs="Times New Roman"/>
          <w:b/>
          <w:color w:val="002060"/>
          <w:sz w:val="24"/>
          <w:szCs w:val="24"/>
        </w:rPr>
      </w:pPr>
      <w:r w:rsidRPr="00DF418A">
        <w:rPr>
          <w:rFonts w:ascii="Times New Roman" w:hAnsi="Times New Roman" w:cs="Times New Roman"/>
          <w:b/>
          <w:sz w:val="24"/>
          <w:szCs w:val="24"/>
        </w:rPr>
        <w:t>5.4. </w:t>
      </w:r>
      <w:r>
        <w:rPr>
          <w:rFonts w:ascii="Times New Roman" w:hAnsi="Times New Roman" w:cs="Times New Roman"/>
          <w:b/>
          <w:sz w:val="24"/>
          <w:szCs w:val="24"/>
        </w:rPr>
        <w:t>Обеспечение проведения</w:t>
      </w:r>
      <w:r w:rsidRPr="00DF418A">
        <w:rPr>
          <w:rFonts w:ascii="Times New Roman" w:hAnsi="Times New Roman" w:cs="Times New Roman"/>
          <w:b/>
          <w:sz w:val="24"/>
          <w:szCs w:val="24"/>
        </w:rPr>
        <w:t xml:space="preserve"> мероприятий для родителей (законных представителей) по вопросам профессиональной ориентации обучающихся</w:t>
      </w:r>
    </w:p>
    <w:p w:rsidR="00DF418A" w:rsidRDefault="00DF418A" w:rsidP="003E5040">
      <w:pPr>
        <w:shd w:val="clear" w:color="auto" w:fill="FFFFFF" w:themeFill="background1"/>
        <w:spacing w:after="0" w:line="240" w:lineRule="auto"/>
        <w:ind w:firstLine="709"/>
        <w:rPr>
          <w:rFonts w:ascii="Times New Roman" w:hAnsi="Times New Roman" w:cs="Times New Roman"/>
          <w:b/>
          <w:color w:val="002060"/>
          <w:sz w:val="24"/>
          <w:szCs w:val="24"/>
        </w:rPr>
      </w:pPr>
    </w:p>
    <w:p w:rsidR="003E5040" w:rsidRPr="00A12425" w:rsidRDefault="00DF418A" w:rsidP="003E5040">
      <w:pPr>
        <w:shd w:val="clear" w:color="auto" w:fill="FFFFFF" w:themeFill="background1"/>
        <w:spacing w:after="0" w:line="240" w:lineRule="auto"/>
        <w:ind w:firstLine="709"/>
        <w:rPr>
          <w:rFonts w:ascii="Times New Roman" w:hAnsi="Times New Roman" w:cs="Times New Roman"/>
          <w:b/>
          <w:sz w:val="24"/>
          <w:szCs w:val="24"/>
        </w:rPr>
      </w:pPr>
      <w:r w:rsidRPr="00A12425">
        <w:rPr>
          <w:rFonts w:ascii="Times New Roman" w:hAnsi="Times New Roman" w:cs="Times New Roman"/>
          <w:b/>
          <w:sz w:val="24"/>
          <w:szCs w:val="24"/>
        </w:rPr>
        <w:t xml:space="preserve">Показатель </w:t>
      </w:r>
    </w:p>
    <w:p w:rsidR="003E5040" w:rsidRPr="00F548FF" w:rsidRDefault="003E5040" w:rsidP="003E5040">
      <w:pPr>
        <w:pStyle w:val="Default"/>
        <w:numPr>
          <w:ilvl w:val="0"/>
          <w:numId w:val="10"/>
        </w:numPr>
        <w:shd w:val="clear" w:color="auto" w:fill="EAF1DD" w:themeFill="accent3" w:themeFillTint="33"/>
        <w:tabs>
          <w:tab w:val="left" w:pos="993"/>
        </w:tabs>
        <w:ind w:left="0" w:firstLine="709"/>
        <w:jc w:val="both"/>
        <w:rPr>
          <w:i/>
          <w:color w:val="auto"/>
        </w:rPr>
      </w:pPr>
      <w:r w:rsidRPr="00F548FF">
        <w:rPr>
          <w:i/>
          <w:color w:val="auto"/>
        </w:rPr>
        <w:t>Доля</w:t>
      </w:r>
      <w:r>
        <w:rPr>
          <w:i/>
          <w:color w:val="auto"/>
        </w:rPr>
        <w:t xml:space="preserve"> семей </w:t>
      </w:r>
      <w:r w:rsidRPr="00F548FF">
        <w:rPr>
          <w:i/>
          <w:color w:val="auto"/>
        </w:rPr>
        <w:t>образовательных организаций муниципального образования, включённых в практико-ориентированную деятельность по вопросам сопровождения профессионального самоопределения обучающихся, в общей численности семей общеобразовательных организ</w:t>
      </w:r>
      <w:r w:rsidR="00FB6DF3">
        <w:rPr>
          <w:i/>
          <w:color w:val="auto"/>
        </w:rPr>
        <w:t xml:space="preserve">аций муниципального образования </w:t>
      </w:r>
      <w:r w:rsidR="00FB6DF3" w:rsidRPr="00FB6DF3">
        <w:rPr>
          <w:i/>
        </w:rPr>
        <w:t>[</w:t>
      </w:r>
      <w:r w:rsidR="00FB6DF3">
        <w:rPr>
          <w:i/>
        </w:rPr>
        <w:t>2</w:t>
      </w:r>
      <w:r w:rsidR="00FB6DF3" w:rsidRPr="00FB6DF3">
        <w:rPr>
          <w:i/>
        </w:rPr>
        <w:t>]</w:t>
      </w:r>
    </w:p>
    <w:p w:rsidR="003E5040" w:rsidRPr="003924B8" w:rsidRDefault="003E5040" w:rsidP="003E5040">
      <w:pPr>
        <w:pStyle w:val="Default"/>
        <w:shd w:val="clear" w:color="auto" w:fill="EAF1DD" w:themeFill="accent3" w:themeFillTint="33"/>
        <w:tabs>
          <w:tab w:val="left" w:pos="993"/>
        </w:tabs>
        <w:ind w:firstLine="720"/>
        <w:jc w:val="right"/>
        <w:rPr>
          <w:b/>
          <w:i/>
          <w:color w:val="C00000"/>
        </w:rPr>
      </w:pPr>
      <w:r>
        <w:rPr>
          <w:b/>
          <w:i/>
        </w:rPr>
        <w:t>Целевое значение показателя</w:t>
      </w:r>
      <w:r w:rsidRPr="00AD3CB2">
        <w:rPr>
          <w:b/>
          <w:i/>
        </w:rPr>
        <w:t xml:space="preserve"> </w:t>
      </w:r>
      <w:r>
        <w:rPr>
          <w:b/>
          <w:i/>
          <w:color w:val="auto"/>
        </w:rPr>
        <w:t xml:space="preserve">- </w:t>
      </w:r>
      <w:r w:rsidRPr="003924B8">
        <w:rPr>
          <w:b/>
          <w:i/>
          <w:color w:val="C00000"/>
        </w:rPr>
        <w:t>50%</w:t>
      </w:r>
    </w:p>
    <w:p w:rsidR="003E5040" w:rsidRDefault="003E5040" w:rsidP="003E5040">
      <w:pPr>
        <w:shd w:val="clear" w:color="auto" w:fill="FFFFFF"/>
        <w:spacing w:after="0" w:line="240" w:lineRule="auto"/>
        <w:ind w:firstLine="709"/>
        <w:contextualSpacing/>
        <w:jc w:val="both"/>
        <w:rPr>
          <w:rFonts w:ascii="Times New Roman" w:hAnsi="Times New Roman" w:cs="Times New Roman"/>
          <w:bCs/>
          <w:sz w:val="24"/>
          <w:szCs w:val="24"/>
        </w:rPr>
      </w:pPr>
    </w:p>
    <w:p w:rsidR="003E5040" w:rsidRDefault="003E5040" w:rsidP="003E5040">
      <w:pPr>
        <w:spacing w:after="0" w:line="240" w:lineRule="auto"/>
        <w:ind w:right="-5" w:firstLine="709"/>
        <w:jc w:val="both"/>
        <w:rPr>
          <w:rFonts w:ascii="Times New Roman" w:hAnsi="Times New Roman" w:cs="Times New Roman"/>
          <w:sz w:val="24"/>
          <w:szCs w:val="24"/>
        </w:rPr>
      </w:pPr>
      <w:r>
        <w:rPr>
          <w:rFonts w:ascii="Times New Roman" w:hAnsi="Times New Roman" w:cs="Times New Roman"/>
          <w:sz w:val="24"/>
          <w:szCs w:val="24"/>
        </w:rPr>
        <w:t xml:space="preserve">Во всех МО родители (законные представители) включены </w:t>
      </w:r>
      <w:r w:rsidRPr="00666609">
        <w:rPr>
          <w:rFonts w:ascii="Times New Roman" w:hAnsi="Times New Roman" w:cs="Times New Roman"/>
          <w:sz w:val="24"/>
          <w:szCs w:val="24"/>
        </w:rPr>
        <w:t>практико-ориентированную деятельность по вопросам сопровождения профессионального самоопределения обучающихся</w:t>
      </w:r>
      <w:r>
        <w:rPr>
          <w:rFonts w:ascii="Times New Roman" w:hAnsi="Times New Roman" w:cs="Times New Roman"/>
          <w:sz w:val="24"/>
          <w:szCs w:val="24"/>
        </w:rPr>
        <w:t>.</w:t>
      </w:r>
    </w:p>
    <w:p w:rsidR="003E5040" w:rsidRDefault="003E5040" w:rsidP="003E5040">
      <w:pPr>
        <w:spacing w:after="0" w:line="240" w:lineRule="auto"/>
        <w:ind w:right="-5" w:firstLine="709"/>
        <w:jc w:val="both"/>
        <w:rPr>
          <w:rFonts w:ascii="Times New Roman" w:hAnsi="Times New Roman" w:cs="Times New Roman"/>
          <w:sz w:val="24"/>
          <w:szCs w:val="24"/>
        </w:rPr>
      </w:pPr>
      <w:r>
        <w:rPr>
          <w:rFonts w:ascii="Times New Roman" w:hAnsi="Times New Roman" w:cs="Times New Roman"/>
          <w:sz w:val="24"/>
          <w:szCs w:val="24"/>
        </w:rPr>
        <w:t xml:space="preserve">В 2021 году </w:t>
      </w:r>
      <w:r w:rsidRPr="00FE5CF5">
        <w:rPr>
          <w:rFonts w:ascii="Times New Roman" w:hAnsi="Times New Roman" w:cs="Times New Roman"/>
          <w:sz w:val="24"/>
          <w:szCs w:val="24"/>
        </w:rPr>
        <w:t xml:space="preserve">доля </w:t>
      </w:r>
      <w:proofErr w:type="gramStart"/>
      <w:r w:rsidRPr="00FE5CF5">
        <w:rPr>
          <w:rFonts w:ascii="Times New Roman" w:hAnsi="Times New Roman" w:cs="Times New Roman"/>
          <w:sz w:val="24"/>
          <w:szCs w:val="24"/>
        </w:rPr>
        <w:t xml:space="preserve">семей образовательных организаций </w:t>
      </w:r>
      <w:r>
        <w:rPr>
          <w:rFonts w:ascii="Times New Roman" w:hAnsi="Times New Roman" w:cs="Times New Roman"/>
          <w:sz w:val="24"/>
          <w:szCs w:val="24"/>
        </w:rPr>
        <w:t>МО</w:t>
      </w:r>
      <w:r w:rsidRPr="00FE5CF5">
        <w:rPr>
          <w:rFonts w:ascii="Times New Roman" w:hAnsi="Times New Roman" w:cs="Times New Roman"/>
          <w:sz w:val="24"/>
          <w:szCs w:val="24"/>
        </w:rPr>
        <w:t>, включённых в практико-ориентированную деятельность по вопросам сопровождения профессионального самоопределения обучающихся</w:t>
      </w:r>
      <w:r>
        <w:rPr>
          <w:rFonts w:ascii="Times New Roman" w:hAnsi="Times New Roman" w:cs="Times New Roman"/>
          <w:sz w:val="24"/>
          <w:szCs w:val="24"/>
        </w:rPr>
        <w:t xml:space="preserve"> составила</w:t>
      </w:r>
      <w:proofErr w:type="gramEnd"/>
      <w:r>
        <w:rPr>
          <w:rFonts w:ascii="Times New Roman" w:hAnsi="Times New Roman" w:cs="Times New Roman"/>
          <w:sz w:val="24"/>
          <w:szCs w:val="24"/>
        </w:rPr>
        <w:t xml:space="preserve"> – </w:t>
      </w:r>
      <w:r w:rsidRPr="00FE5CF5">
        <w:rPr>
          <w:rFonts w:ascii="Times New Roman" w:hAnsi="Times New Roman" w:cs="Times New Roman"/>
          <w:b/>
          <w:color w:val="C00000"/>
          <w:sz w:val="24"/>
          <w:szCs w:val="24"/>
        </w:rPr>
        <w:t>17%</w:t>
      </w:r>
      <w:r w:rsidR="00CF08A6">
        <w:rPr>
          <w:rFonts w:ascii="Times New Roman" w:hAnsi="Times New Roman" w:cs="Times New Roman"/>
          <w:sz w:val="24"/>
          <w:szCs w:val="24"/>
        </w:rPr>
        <w:t xml:space="preserve"> (Табл. 46</w:t>
      </w:r>
      <w:r>
        <w:rPr>
          <w:rFonts w:ascii="Times New Roman" w:hAnsi="Times New Roman" w:cs="Times New Roman"/>
          <w:sz w:val="24"/>
          <w:szCs w:val="24"/>
        </w:rPr>
        <w:t>).</w:t>
      </w:r>
    </w:p>
    <w:p w:rsidR="003E5040" w:rsidRPr="004E392E" w:rsidRDefault="003E5040" w:rsidP="003E5040">
      <w:pPr>
        <w:spacing w:after="0" w:line="240" w:lineRule="auto"/>
        <w:ind w:right="-5" w:firstLine="709"/>
        <w:jc w:val="both"/>
        <w:rPr>
          <w:rFonts w:ascii="Times New Roman" w:hAnsi="Times New Roman" w:cs="Times New Roman"/>
          <w:sz w:val="24"/>
          <w:szCs w:val="24"/>
        </w:rPr>
      </w:pPr>
      <w:r>
        <w:rPr>
          <w:rFonts w:ascii="Times New Roman" w:hAnsi="Times New Roman" w:cs="Times New Roman"/>
          <w:sz w:val="24"/>
          <w:szCs w:val="24"/>
        </w:rPr>
        <w:t xml:space="preserve">В 2020 году взаимодействие с родителями (законными представителями) осуществлялось в дистанционном режиме в сложной эпидемиологической ситуации. Охват родителей (законных представителей) </w:t>
      </w:r>
      <w:proofErr w:type="spellStart"/>
      <w:r>
        <w:rPr>
          <w:rFonts w:ascii="Times New Roman" w:hAnsi="Times New Roman" w:cs="Times New Roman"/>
          <w:sz w:val="24"/>
          <w:szCs w:val="24"/>
        </w:rPr>
        <w:t>профориентационными</w:t>
      </w:r>
      <w:proofErr w:type="spellEnd"/>
      <w:r>
        <w:rPr>
          <w:rFonts w:ascii="Times New Roman" w:hAnsi="Times New Roman" w:cs="Times New Roman"/>
          <w:sz w:val="24"/>
          <w:szCs w:val="24"/>
        </w:rPr>
        <w:t xml:space="preserve"> мероприятиями составил 660 чел. – 1%. </w:t>
      </w:r>
    </w:p>
    <w:p w:rsidR="003E5040" w:rsidRDefault="003E5040" w:rsidP="003E5040">
      <w:pPr>
        <w:tabs>
          <w:tab w:val="left" w:pos="1134"/>
        </w:tabs>
        <w:spacing w:after="0" w:line="240" w:lineRule="auto"/>
        <w:ind w:firstLine="709"/>
        <w:jc w:val="both"/>
        <w:rPr>
          <w:rFonts w:ascii="Times New Roman" w:hAnsi="Times New Roman" w:cs="Times New Roman"/>
          <w:b/>
          <w:sz w:val="24"/>
          <w:szCs w:val="24"/>
        </w:rPr>
      </w:pPr>
    </w:p>
    <w:p w:rsidR="003E5040" w:rsidRPr="003A6335" w:rsidRDefault="00FB6DF3" w:rsidP="003E5040">
      <w:pPr>
        <w:tabs>
          <w:tab w:val="left" w:pos="1134"/>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Количество и д</w:t>
      </w:r>
      <w:r w:rsidR="003E5040">
        <w:rPr>
          <w:rFonts w:ascii="Times New Roman" w:hAnsi="Times New Roman" w:cs="Times New Roman"/>
          <w:b/>
          <w:sz w:val="24"/>
          <w:szCs w:val="24"/>
        </w:rPr>
        <w:t xml:space="preserve">оля семей </w:t>
      </w:r>
      <w:r w:rsidR="003E5040" w:rsidRPr="00DD039A">
        <w:rPr>
          <w:rFonts w:ascii="Times New Roman" w:hAnsi="Times New Roman" w:cs="Times New Roman"/>
          <w:b/>
          <w:sz w:val="24"/>
          <w:szCs w:val="24"/>
        </w:rPr>
        <w:t>образовательных организаций муниципального образования, включённых в практико-ориентированную деятельность по вопросам сопровождения профессионально</w:t>
      </w:r>
      <w:r>
        <w:rPr>
          <w:rFonts w:ascii="Times New Roman" w:hAnsi="Times New Roman" w:cs="Times New Roman"/>
          <w:b/>
          <w:sz w:val="24"/>
          <w:szCs w:val="24"/>
        </w:rPr>
        <w:t>го самоопределения обучающихся</w:t>
      </w:r>
    </w:p>
    <w:p w:rsidR="003E5040" w:rsidRPr="00FB09FD" w:rsidRDefault="00CF08A6" w:rsidP="00CF08A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46</w:t>
      </w:r>
    </w:p>
    <w:tbl>
      <w:tblPr>
        <w:tblStyle w:val="afb"/>
        <w:tblpPr w:leftFromText="180" w:rightFromText="180" w:vertAnchor="text" w:horzAnchor="margin" w:tblpY="107"/>
        <w:tblW w:w="5085" w:type="pct"/>
        <w:shd w:val="clear" w:color="auto" w:fill="FFFFFF" w:themeFill="background1"/>
        <w:tblLayout w:type="fixed"/>
        <w:tblLook w:val="04A0" w:firstRow="1" w:lastRow="0" w:firstColumn="1" w:lastColumn="0" w:noHBand="0" w:noVBand="1"/>
      </w:tblPr>
      <w:tblGrid>
        <w:gridCol w:w="3227"/>
        <w:gridCol w:w="1800"/>
        <w:gridCol w:w="1552"/>
        <w:gridCol w:w="1691"/>
        <w:gridCol w:w="1405"/>
      </w:tblGrid>
      <w:tr w:rsidR="003E5040" w:rsidRPr="00501C3C" w:rsidTr="004C50EC">
        <w:trPr>
          <w:trHeight w:val="470"/>
        </w:trPr>
        <w:tc>
          <w:tcPr>
            <w:tcW w:w="1668" w:type="pct"/>
            <w:vMerge w:val="restart"/>
            <w:shd w:val="clear" w:color="auto" w:fill="FFFFFF" w:themeFill="background1"/>
          </w:tcPr>
          <w:p w:rsidR="003E5040" w:rsidRPr="00501C3C" w:rsidRDefault="003E5040" w:rsidP="004C50EC">
            <w:pPr>
              <w:tabs>
                <w:tab w:val="left" w:pos="0"/>
                <w:tab w:val="left" w:pos="1134"/>
              </w:tabs>
              <w:jc w:val="center"/>
              <w:rPr>
                <w:rFonts w:ascii="Times New Roman" w:eastAsiaTheme="majorEastAsia" w:hAnsi="Times New Roman" w:cs="Times New Roman"/>
                <w:b/>
                <w:bCs/>
                <w:color w:val="000000" w:themeColor="text1"/>
              </w:rPr>
            </w:pPr>
            <w:r w:rsidRPr="00501C3C">
              <w:rPr>
                <w:rFonts w:ascii="Times New Roman" w:eastAsiaTheme="majorEastAsia" w:hAnsi="Times New Roman" w:cs="Times New Roman"/>
                <w:b/>
                <w:bCs/>
                <w:color w:val="000000" w:themeColor="text1"/>
              </w:rPr>
              <w:t>Наименование муниципального образования</w:t>
            </w:r>
          </w:p>
        </w:tc>
        <w:tc>
          <w:tcPr>
            <w:tcW w:w="1732" w:type="pct"/>
            <w:gridSpan w:val="2"/>
            <w:shd w:val="clear" w:color="auto" w:fill="FFFFFF" w:themeFill="background1"/>
          </w:tcPr>
          <w:p w:rsidR="003E5040" w:rsidRPr="00FB09FD" w:rsidRDefault="003E5040" w:rsidP="004C50EC">
            <w:pPr>
              <w:tabs>
                <w:tab w:val="left" w:pos="0"/>
                <w:tab w:val="left" w:pos="1134"/>
              </w:tabs>
              <w:jc w:val="center"/>
              <w:rPr>
                <w:rFonts w:ascii="Times New Roman" w:eastAsiaTheme="majorEastAsia" w:hAnsi="Times New Roman" w:cs="Times New Roman"/>
                <w:bCs/>
                <w:color w:val="000000" w:themeColor="text1"/>
                <w:sz w:val="20"/>
                <w:szCs w:val="20"/>
              </w:rPr>
            </w:pPr>
            <w:r w:rsidRPr="00FB09FD">
              <w:rPr>
                <w:rFonts w:ascii="Times New Roman" w:hAnsi="Times New Roman" w:cs="Times New Roman"/>
                <w:sz w:val="20"/>
                <w:szCs w:val="20"/>
              </w:rPr>
              <w:t xml:space="preserve">Количество  родителей (законных представителей) </w:t>
            </w:r>
            <w:r>
              <w:rPr>
                <w:rFonts w:ascii="Times New Roman" w:hAnsi="Times New Roman" w:cs="Times New Roman"/>
                <w:sz w:val="20"/>
                <w:szCs w:val="20"/>
              </w:rPr>
              <w:t>ОО МО</w:t>
            </w:r>
          </w:p>
        </w:tc>
        <w:tc>
          <w:tcPr>
            <w:tcW w:w="1600" w:type="pct"/>
            <w:gridSpan w:val="2"/>
            <w:tcBorders>
              <w:bottom w:val="single" w:sz="4" w:space="0" w:color="auto"/>
            </w:tcBorders>
            <w:shd w:val="clear" w:color="auto" w:fill="FFFFFF" w:themeFill="background1"/>
          </w:tcPr>
          <w:p w:rsidR="003E5040" w:rsidRPr="00FB09FD" w:rsidRDefault="003E5040" w:rsidP="004C50EC">
            <w:pPr>
              <w:tabs>
                <w:tab w:val="left" w:pos="0"/>
                <w:tab w:val="left" w:pos="1134"/>
              </w:tabs>
              <w:jc w:val="center"/>
              <w:rPr>
                <w:rFonts w:ascii="Times New Roman" w:eastAsiaTheme="majorEastAsia" w:hAnsi="Times New Roman" w:cs="Times New Roman"/>
                <w:bCs/>
                <w:color w:val="000000" w:themeColor="text1"/>
                <w:sz w:val="20"/>
                <w:szCs w:val="20"/>
              </w:rPr>
            </w:pPr>
            <w:r w:rsidRPr="00FB09FD">
              <w:rPr>
                <w:rFonts w:ascii="Times New Roman" w:hAnsi="Times New Roman" w:cs="Times New Roman"/>
                <w:sz w:val="20"/>
                <w:szCs w:val="20"/>
              </w:rPr>
              <w:t>Доля  родителей (законных представителей)  ОО МО</w:t>
            </w:r>
          </w:p>
        </w:tc>
      </w:tr>
      <w:tr w:rsidR="003E5040" w:rsidRPr="00501C3C" w:rsidTr="004C50EC">
        <w:trPr>
          <w:trHeight w:val="221"/>
        </w:trPr>
        <w:tc>
          <w:tcPr>
            <w:tcW w:w="1668" w:type="pct"/>
            <w:vMerge/>
            <w:shd w:val="clear" w:color="auto" w:fill="FFFFFF" w:themeFill="background1"/>
          </w:tcPr>
          <w:p w:rsidR="003E5040" w:rsidRPr="00501C3C" w:rsidRDefault="003E5040" w:rsidP="004C50EC">
            <w:pPr>
              <w:tabs>
                <w:tab w:val="left" w:pos="0"/>
                <w:tab w:val="left" w:pos="1134"/>
              </w:tabs>
              <w:jc w:val="center"/>
              <w:rPr>
                <w:rFonts w:ascii="Times New Roman" w:eastAsiaTheme="majorEastAsia" w:hAnsi="Times New Roman" w:cs="Times New Roman"/>
                <w:b/>
                <w:bCs/>
                <w:color w:val="000000" w:themeColor="text1"/>
              </w:rPr>
            </w:pPr>
          </w:p>
        </w:tc>
        <w:tc>
          <w:tcPr>
            <w:tcW w:w="930" w:type="pct"/>
            <w:shd w:val="clear" w:color="auto" w:fill="FFFFFF" w:themeFill="background1"/>
            <w:vAlign w:val="center"/>
          </w:tcPr>
          <w:p w:rsidR="003E5040" w:rsidRPr="00501C3C" w:rsidRDefault="003E5040" w:rsidP="004C50EC">
            <w:pPr>
              <w:tabs>
                <w:tab w:val="left" w:pos="0"/>
                <w:tab w:val="left" w:pos="1134"/>
              </w:tabs>
              <w:jc w:val="center"/>
              <w:rPr>
                <w:rFonts w:ascii="Times New Roman" w:hAnsi="Times New Roman" w:cs="Times New Roman"/>
                <w:b/>
              </w:rPr>
            </w:pPr>
            <w:r w:rsidRPr="00501C3C">
              <w:rPr>
                <w:rFonts w:ascii="Times New Roman" w:hAnsi="Times New Roman" w:cs="Times New Roman"/>
                <w:b/>
              </w:rPr>
              <w:t>2020</w:t>
            </w:r>
          </w:p>
        </w:tc>
        <w:tc>
          <w:tcPr>
            <w:tcW w:w="802" w:type="pct"/>
            <w:shd w:val="clear" w:color="auto" w:fill="EAF1DD" w:themeFill="accent3" w:themeFillTint="33"/>
            <w:vAlign w:val="center"/>
          </w:tcPr>
          <w:p w:rsidR="003E5040" w:rsidRPr="00501C3C" w:rsidRDefault="003E5040" w:rsidP="004C50EC">
            <w:pPr>
              <w:tabs>
                <w:tab w:val="left" w:pos="0"/>
                <w:tab w:val="left" w:pos="1134"/>
              </w:tabs>
              <w:jc w:val="center"/>
              <w:rPr>
                <w:rFonts w:ascii="Times New Roman" w:hAnsi="Times New Roman" w:cs="Times New Roman"/>
                <w:b/>
              </w:rPr>
            </w:pPr>
            <w:r w:rsidRPr="00501C3C">
              <w:rPr>
                <w:rFonts w:ascii="Times New Roman" w:hAnsi="Times New Roman" w:cs="Times New Roman"/>
                <w:b/>
              </w:rPr>
              <w:t>2021</w:t>
            </w:r>
          </w:p>
        </w:tc>
        <w:tc>
          <w:tcPr>
            <w:tcW w:w="874" w:type="pct"/>
            <w:tcBorders>
              <w:bottom w:val="single" w:sz="4" w:space="0" w:color="auto"/>
            </w:tcBorders>
            <w:shd w:val="clear" w:color="auto" w:fill="FFFFFF" w:themeFill="background1"/>
            <w:vAlign w:val="center"/>
          </w:tcPr>
          <w:p w:rsidR="003E5040" w:rsidRPr="00501C3C" w:rsidRDefault="003E5040" w:rsidP="004C50EC">
            <w:pPr>
              <w:tabs>
                <w:tab w:val="left" w:pos="0"/>
                <w:tab w:val="left" w:pos="1134"/>
              </w:tabs>
              <w:jc w:val="center"/>
              <w:rPr>
                <w:rFonts w:ascii="Times New Roman" w:hAnsi="Times New Roman" w:cs="Times New Roman"/>
                <w:b/>
              </w:rPr>
            </w:pPr>
            <w:r w:rsidRPr="00501C3C">
              <w:rPr>
                <w:rFonts w:ascii="Times New Roman" w:hAnsi="Times New Roman" w:cs="Times New Roman"/>
                <w:b/>
              </w:rPr>
              <w:t>2020</w:t>
            </w:r>
          </w:p>
        </w:tc>
        <w:tc>
          <w:tcPr>
            <w:tcW w:w="726" w:type="pct"/>
            <w:tcBorders>
              <w:bottom w:val="single" w:sz="4" w:space="0" w:color="auto"/>
            </w:tcBorders>
            <w:shd w:val="clear" w:color="auto" w:fill="EAF1DD" w:themeFill="accent3" w:themeFillTint="33"/>
            <w:vAlign w:val="center"/>
          </w:tcPr>
          <w:p w:rsidR="003E5040" w:rsidRPr="00501C3C" w:rsidRDefault="003E5040" w:rsidP="004C50EC">
            <w:pPr>
              <w:tabs>
                <w:tab w:val="left" w:pos="0"/>
                <w:tab w:val="left" w:pos="1134"/>
              </w:tabs>
              <w:jc w:val="center"/>
              <w:rPr>
                <w:rFonts w:ascii="Times New Roman" w:hAnsi="Times New Roman" w:cs="Times New Roman"/>
                <w:b/>
              </w:rPr>
            </w:pPr>
            <w:r w:rsidRPr="00501C3C">
              <w:rPr>
                <w:rFonts w:ascii="Times New Roman" w:hAnsi="Times New Roman" w:cs="Times New Roman"/>
                <w:b/>
              </w:rPr>
              <w:t>2021</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proofErr w:type="spellStart"/>
            <w:r w:rsidRPr="00501C3C">
              <w:rPr>
                <w:rFonts w:ascii="Times New Roman" w:hAnsi="Times New Roman" w:cs="Times New Roman"/>
                <w:color w:val="000000"/>
              </w:rPr>
              <w:t>Большесельский</w:t>
            </w:r>
            <w:proofErr w:type="spellEnd"/>
            <w:r w:rsidRPr="00501C3C">
              <w:rPr>
                <w:rFonts w:ascii="Times New Roman" w:hAnsi="Times New Roman" w:cs="Times New Roman"/>
                <w:color w:val="000000"/>
              </w:rPr>
              <w:t xml:space="preserve">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12</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228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3%</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43%</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hAnsi="Times New Roman" w:cs="Times New Roman"/>
                <w:color w:val="000000"/>
              </w:rPr>
              <w:t>Борисоглебский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10</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142</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14%</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proofErr w:type="spellStart"/>
            <w:r w:rsidRPr="00501C3C">
              <w:rPr>
                <w:rFonts w:ascii="Times New Roman" w:hAnsi="Times New Roman" w:cs="Times New Roman"/>
                <w:color w:val="000000"/>
              </w:rPr>
              <w:t>Брейтовский</w:t>
            </w:r>
            <w:proofErr w:type="spellEnd"/>
            <w:r w:rsidRPr="00501C3C">
              <w:rPr>
                <w:rFonts w:ascii="Times New Roman" w:hAnsi="Times New Roman" w:cs="Times New Roman"/>
                <w:color w:val="000000"/>
              </w:rPr>
              <w:t xml:space="preserve">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4</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138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29%</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hAnsi="Times New Roman" w:cs="Times New Roman"/>
                <w:color w:val="000000"/>
              </w:rPr>
              <w:t>Гаврилов-</w:t>
            </w:r>
            <w:proofErr w:type="spellStart"/>
            <w:r w:rsidRPr="00501C3C">
              <w:rPr>
                <w:rFonts w:ascii="Times New Roman" w:hAnsi="Times New Roman" w:cs="Times New Roman"/>
                <w:color w:val="000000"/>
              </w:rPr>
              <w:t>Ямский</w:t>
            </w:r>
            <w:proofErr w:type="spellEnd"/>
            <w:r w:rsidRPr="00501C3C">
              <w:rPr>
                <w:rFonts w:ascii="Times New Roman" w:hAnsi="Times New Roman" w:cs="Times New Roman"/>
                <w:color w:val="000000"/>
              </w:rPr>
              <w:t xml:space="preserve">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46</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1495</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3%</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37%</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proofErr w:type="spellStart"/>
            <w:r w:rsidRPr="00501C3C">
              <w:rPr>
                <w:rFonts w:ascii="Times New Roman" w:hAnsi="Times New Roman" w:cs="Times New Roman"/>
                <w:color w:val="000000"/>
              </w:rPr>
              <w:t>Даниловский</w:t>
            </w:r>
            <w:proofErr w:type="spellEnd"/>
            <w:r w:rsidRPr="00501C3C">
              <w:rPr>
                <w:rFonts w:ascii="Times New Roman" w:hAnsi="Times New Roman" w:cs="Times New Roman"/>
                <w:color w:val="000000"/>
              </w:rPr>
              <w:t xml:space="preserve">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18</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402</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20%</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proofErr w:type="spellStart"/>
            <w:r w:rsidRPr="00501C3C">
              <w:rPr>
                <w:rFonts w:ascii="Times New Roman" w:hAnsi="Times New Roman" w:cs="Times New Roman"/>
                <w:color w:val="000000"/>
              </w:rPr>
              <w:t>Любимский</w:t>
            </w:r>
            <w:proofErr w:type="spellEnd"/>
            <w:r w:rsidRPr="00501C3C">
              <w:rPr>
                <w:rFonts w:ascii="Times New Roman" w:hAnsi="Times New Roman" w:cs="Times New Roman"/>
                <w:color w:val="000000"/>
              </w:rPr>
              <w:t xml:space="preserve">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7</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98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6%</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proofErr w:type="spellStart"/>
            <w:r w:rsidRPr="00501C3C">
              <w:rPr>
                <w:rFonts w:ascii="Times New Roman" w:hAnsi="Times New Roman" w:cs="Times New Roman"/>
                <w:color w:val="000000"/>
              </w:rPr>
              <w:t>Мышкинский</w:t>
            </w:r>
            <w:proofErr w:type="spellEnd"/>
            <w:r w:rsidRPr="00501C3C">
              <w:rPr>
                <w:rFonts w:ascii="Times New Roman" w:hAnsi="Times New Roman" w:cs="Times New Roman"/>
                <w:color w:val="000000"/>
              </w:rPr>
              <w:t xml:space="preserve">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7</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83</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11%</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proofErr w:type="spellStart"/>
            <w:r w:rsidRPr="00501C3C">
              <w:rPr>
                <w:rFonts w:ascii="Times New Roman" w:hAnsi="Times New Roman" w:cs="Times New Roman"/>
                <w:color w:val="000000"/>
              </w:rPr>
              <w:t>Некоузский</w:t>
            </w:r>
            <w:proofErr w:type="spellEnd"/>
            <w:r w:rsidRPr="00501C3C">
              <w:rPr>
                <w:rFonts w:ascii="Times New Roman" w:hAnsi="Times New Roman" w:cs="Times New Roman"/>
                <w:color w:val="000000"/>
              </w:rPr>
              <w:t xml:space="preserve">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19</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339</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2%</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34%</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hAnsi="Times New Roman" w:cs="Times New Roman"/>
                <w:color w:val="000000"/>
              </w:rPr>
              <w:t>Некрасовский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11</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67</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5%</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hAnsi="Times New Roman" w:cs="Times New Roman"/>
                <w:color w:val="000000"/>
              </w:rPr>
              <w:t>Первомайский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31</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505</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6%</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42%</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eastAsia="Times New Roman" w:hAnsi="Times New Roman" w:cs="Times New Roman"/>
                <w:bCs/>
                <w:lang w:eastAsia="ru-RU"/>
              </w:rPr>
              <w:t>ГО г. Переславль-Залесский</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39</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1398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18%</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hAnsi="Times New Roman" w:cs="Times New Roman"/>
                <w:color w:val="000000"/>
              </w:rPr>
              <w:t>Пошехонский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19</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341</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3%</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30%</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hAnsi="Times New Roman" w:cs="Times New Roman"/>
                <w:color w:val="000000"/>
              </w:rPr>
              <w:t>Ростовский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37</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699</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13%</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eastAsia="Times New Roman" w:hAnsi="Times New Roman" w:cs="Times New Roman"/>
                <w:bCs/>
                <w:lang w:eastAsia="ru-RU"/>
              </w:rPr>
              <w:t xml:space="preserve">ГО г. </w:t>
            </w:r>
            <w:r w:rsidRPr="00501C3C">
              <w:rPr>
                <w:rFonts w:ascii="Times New Roman" w:hAnsi="Times New Roman" w:cs="Times New Roman"/>
                <w:color w:val="000000"/>
              </w:rPr>
              <w:t>Рыбинск</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60</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6651</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29%</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hAnsi="Times New Roman" w:cs="Times New Roman"/>
                <w:color w:val="000000"/>
              </w:rPr>
              <w:t>Рыбинский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38</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222</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3%</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6%</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proofErr w:type="spellStart"/>
            <w:r w:rsidRPr="00501C3C">
              <w:rPr>
                <w:rFonts w:ascii="Times New Roman" w:hAnsi="Times New Roman" w:cs="Times New Roman"/>
                <w:color w:val="000000"/>
              </w:rPr>
              <w:t>Тутаевский</w:t>
            </w:r>
            <w:proofErr w:type="spellEnd"/>
            <w:r w:rsidRPr="00501C3C">
              <w:rPr>
                <w:rFonts w:ascii="Times New Roman" w:hAnsi="Times New Roman" w:cs="Times New Roman"/>
                <w:color w:val="000000"/>
              </w:rPr>
              <w:t xml:space="preserve">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49</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1310</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20%</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proofErr w:type="spellStart"/>
            <w:r w:rsidRPr="00501C3C">
              <w:rPr>
                <w:rFonts w:ascii="Times New Roman" w:hAnsi="Times New Roman" w:cs="Times New Roman"/>
                <w:color w:val="000000"/>
              </w:rPr>
              <w:t>Угличский</w:t>
            </w:r>
            <w:proofErr w:type="spellEnd"/>
            <w:r w:rsidRPr="00501C3C">
              <w:rPr>
                <w:rFonts w:ascii="Times New Roman" w:hAnsi="Times New Roman" w:cs="Times New Roman"/>
                <w:color w:val="000000"/>
              </w:rPr>
              <w:t xml:space="preserve">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32</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1298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36%</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eastAsia="Times New Roman" w:hAnsi="Times New Roman" w:cs="Times New Roman"/>
                <w:bCs/>
                <w:lang w:eastAsia="ru-RU"/>
              </w:rPr>
              <w:t xml:space="preserve">ГО г. </w:t>
            </w:r>
            <w:r w:rsidRPr="00501C3C">
              <w:rPr>
                <w:rFonts w:ascii="Times New Roman" w:hAnsi="Times New Roman" w:cs="Times New Roman"/>
                <w:color w:val="000000"/>
              </w:rPr>
              <w:t>Ярославль</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171</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8131</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10%</w:t>
            </w:r>
          </w:p>
        </w:tc>
      </w:tr>
      <w:tr w:rsidR="003E5040" w:rsidRPr="00501C3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rPr>
                <w:rFonts w:ascii="Times New Roman" w:hAnsi="Times New Roman" w:cs="Times New Roman"/>
                <w:color w:val="000000"/>
              </w:rPr>
            </w:pPr>
            <w:r w:rsidRPr="00501C3C">
              <w:rPr>
                <w:rFonts w:ascii="Times New Roman" w:hAnsi="Times New Roman" w:cs="Times New Roman"/>
                <w:color w:val="000000"/>
              </w:rPr>
              <w:t>Ярославский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50</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868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2%</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961EE9" w:rsidRDefault="003E5040" w:rsidP="004C50EC">
            <w:pPr>
              <w:jc w:val="center"/>
              <w:rPr>
                <w:rFonts w:ascii="Times New Roman" w:hAnsi="Times New Roman" w:cs="Times New Roman"/>
                <w:b/>
                <w:color w:val="000000"/>
              </w:rPr>
            </w:pPr>
            <w:r w:rsidRPr="00961EE9">
              <w:rPr>
                <w:rFonts w:ascii="Times New Roman" w:hAnsi="Times New Roman" w:cs="Times New Roman"/>
                <w:b/>
                <w:color w:val="000000"/>
              </w:rPr>
              <w:t>19%</w:t>
            </w:r>
          </w:p>
        </w:tc>
      </w:tr>
      <w:tr w:rsidR="003E5040" w:rsidRPr="00501C3C" w:rsidTr="004C50EC">
        <w:tc>
          <w:tcPr>
            <w:tcW w:w="1668" w:type="pct"/>
            <w:tcBorders>
              <w:top w:val="single" w:sz="4" w:space="0" w:color="auto"/>
            </w:tcBorders>
            <w:shd w:val="clear" w:color="auto" w:fill="EAF1DD" w:themeFill="accent3" w:themeFillTint="33"/>
          </w:tcPr>
          <w:p w:rsidR="003E5040" w:rsidRPr="00501C3C" w:rsidRDefault="003E5040" w:rsidP="004C50EC">
            <w:pPr>
              <w:tabs>
                <w:tab w:val="left" w:pos="0"/>
                <w:tab w:val="left" w:pos="1134"/>
              </w:tabs>
              <w:jc w:val="both"/>
              <w:rPr>
                <w:rFonts w:ascii="Times New Roman" w:eastAsiaTheme="majorEastAsia" w:hAnsi="Times New Roman" w:cs="Times New Roman"/>
                <w:b/>
                <w:bCs/>
                <w:color w:val="000000" w:themeColor="text1"/>
              </w:rPr>
            </w:pPr>
            <w:r w:rsidRPr="00501C3C">
              <w:rPr>
                <w:rFonts w:ascii="Times New Roman" w:eastAsiaTheme="majorEastAsia" w:hAnsi="Times New Roman" w:cs="Times New Roman"/>
                <w:b/>
                <w:bCs/>
                <w:color w:val="000000" w:themeColor="text1"/>
              </w:rPr>
              <w:t>Всего:</w:t>
            </w:r>
          </w:p>
        </w:tc>
        <w:tc>
          <w:tcPr>
            <w:tcW w:w="930"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3E5040" w:rsidRPr="00501C3C" w:rsidRDefault="003E5040" w:rsidP="004C50EC">
            <w:pPr>
              <w:jc w:val="center"/>
              <w:rPr>
                <w:rFonts w:ascii="Times New Roman" w:hAnsi="Times New Roman" w:cs="Times New Roman"/>
                <w:b/>
                <w:bCs/>
                <w:color w:val="000000"/>
              </w:rPr>
            </w:pPr>
            <w:r w:rsidRPr="00501C3C">
              <w:rPr>
                <w:rFonts w:ascii="Times New Roman" w:hAnsi="Times New Roman" w:cs="Times New Roman"/>
                <w:b/>
                <w:bCs/>
                <w:color w:val="000000"/>
              </w:rPr>
              <w:fldChar w:fldCharType="begin"/>
            </w:r>
            <w:r w:rsidRPr="00501C3C">
              <w:rPr>
                <w:rFonts w:ascii="Times New Roman" w:hAnsi="Times New Roman" w:cs="Times New Roman"/>
                <w:b/>
                <w:bCs/>
                <w:color w:val="000000"/>
              </w:rPr>
              <w:instrText xml:space="preserve"> =SUM(ABOVE) </w:instrText>
            </w:r>
            <w:r w:rsidRPr="00501C3C">
              <w:rPr>
                <w:rFonts w:ascii="Times New Roman" w:hAnsi="Times New Roman" w:cs="Times New Roman"/>
                <w:b/>
                <w:bCs/>
                <w:color w:val="000000"/>
              </w:rPr>
              <w:fldChar w:fldCharType="separate"/>
            </w:r>
            <w:r w:rsidRPr="00501C3C">
              <w:rPr>
                <w:rFonts w:ascii="Times New Roman" w:hAnsi="Times New Roman" w:cs="Times New Roman"/>
                <w:b/>
                <w:bCs/>
                <w:noProof/>
                <w:color w:val="000000"/>
              </w:rPr>
              <w:t>660</w:t>
            </w:r>
            <w:r w:rsidRPr="00501C3C">
              <w:rPr>
                <w:rFonts w:ascii="Times New Roman" w:hAnsi="Times New Roman" w:cs="Times New Roman"/>
                <w:b/>
                <w:bCs/>
                <w:color w:val="000000"/>
              </w:rPr>
              <w:fldChar w:fldCharType="end"/>
            </w:r>
          </w:p>
        </w:tc>
        <w:tc>
          <w:tcPr>
            <w:tcW w:w="802"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3E5040" w:rsidRPr="00501C3C" w:rsidRDefault="003E5040" w:rsidP="004C50EC">
            <w:pPr>
              <w:tabs>
                <w:tab w:val="left" w:pos="0"/>
                <w:tab w:val="left" w:pos="1134"/>
              </w:tabs>
              <w:jc w:val="center"/>
              <w:rPr>
                <w:rFonts w:ascii="Times New Roman" w:eastAsiaTheme="majorEastAsia" w:hAnsi="Times New Roman" w:cs="Times New Roman"/>
                <w:b/>
                <w:bCs/>
                <w:color w:val="000000" w:themeColor="text1"/>
              </w:rPr>
            </w:pPr>
            <w:r w:rsidRPr="00501C3C">
              <w:rPr>
                <w:rFonts w:ascii="Times New Roman" w:eastAsiaTheme="majorEastAsia" w:hAnsi="Times New Roman" w:cs="Times New Roman"/>
                <w:b/>
                <w:bCs/>
                <w:color w:val="000000" w:themeColor="text1"/>
              </w:rPr>
              <w:fldChar w:fldCharType="begin"/>
            </w:r>
            <w:r w:rsidRPr="00501C3C">
              <w:rPr>
                <w:rFonts w:ascii="Times New Roman" w:eastAsiaTheme="majorEastAsia" w:hAnsi="Times New Roman" w:cs="Times New Roman"/>
                <w:b/>
                <w:bCs/>
                <w:color w:val="000000" w:themeColor="text1"/>
              </w:rPr>
              <w:instrText xml:space="preserve"> =SUM(ABOVE) </w:instrText>
            </w:r>
            <w:r w:rsidRPr="00501C3C">
              <w:rPr>
                <w:rFonts w:ascii="Times New Roman" w:eastAsiaTheme="majorEastAsia" w:hAnsi="Times New Roman" w:cs="Times New Roman"/>
                <w:b/>
                <w:bCs/>
                <w:color w:val="000000" w:themeColor="text1"/>
              </w:rPr>
              <w:fldChar w:fldCharType="separate"/>
            </w:r>
            <w:r w:rsidRPr="00501C3C">
              <w:rPr>
                <w:rFonts w:ascii="Times New Roman" w:eastAsiaTheme="majorEastAsia" w:hAnsi="Times New Roman" w:cs="Times New Roman"/>
                <w:b/>
                <w:bCs/>
                <w:noProof/>
                <w:color w:val="000000" w:themeColor="text1"/>
              </w:rPr>
              <w:t>24415</w:t>
            </w:r>
            <w:r w:rsidRPr="00501C3C">
              <w:rPr>
                <w:rFonts w:ascii="Times New Roman" w:eastAsiaTheme="majorEastAsia" w:hAnsi="Times New Roman" w:cs="Times New Roman"/>
                <w:b/>
                <w:bCs/>
                <w:color w:val="000000" w:themeColor="text1"/>
              </w:rPr>
              <w:fldChar w:fldCharType="end"/>
            </w:r>
          </w:p>
        </w:tc>
        <w:tc>
          <w:tcPr>
            <w:tcW w:w="874"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3E5040" w:rsidRPr="00501C3C" w:rsidRDefault="003E5040" w:rsidP="004C50EC">
            <w:pPr>
              <w:jc w:val="center"/>
              <w:rPr>
                <w:rFonts w:ascii="Times New Roman" w:hAnsi="Times New Roman" w:cs="Times New Roman"/>
                <w:color w:val="000000"/>
              </w:rPr>
            </w:pPr>
            <w:r w:rsidRPr="00501C3C">
              <w:rPr>
                <w:rFonts w:ascii="Times New Roman" w:hAnsi="Times New Roman" w:cs="Times New Roman"/>
                <w:color w:val="000000"/>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501C3C" w:rsidRDefault="003E5040" w:rsidP="004C50EC">
            <w:pPr>
              <w:jc w:val="center"/>
              <w:rPr>
                <w:rFonts w:ascii="Times New Roman" w:hAnsi="Times New Roman" w:cs="Times New Roman"/>
                <w:b/>
                <w:color w:val="000000"/>
              </w:rPr>
            </w:pPr>
            <w:r w:rsidRPr="00501C3C">
              <w:rPr>
                <w:rFonts w:ascii="Times New Roman" w:hAnsi="Times New Roman" w:cs="Times New Roman"/>
                <w:b/>
                <w:color w:val="000000"/>
              </w:rPr>
              <w:t>17%</w:t>
            </w:r>
          </w:p>
        </w:tc>
      </w:tr>
    </w:tbl>
    <w:p w:rsidR="003E5040" w:rsidRDefault="003E5040" w:rsidP="003E5040">
      <w:pPr>
        <w:shd w:val="clear" w:color="auto" w:fill="FFFFFF"/>
        <w:spacing w:after="0" w:line="240" w:lineRule="auto"/>
        <w:ind w:firstLine="709"/>
        <w:contextualSpacing/>
        <w:jc w:val="both"/>
        <w:rPr>
          <w:rFonts w:ascii="Times New Roman" w:hAnsi="Times New Roman" w:cs="Times New Roman"/>
          <w:bCs/>
          <w:sz w:val="24"/>
          <w:szCs w:val="24"/>
        </w:rPr>
      </w:pPr>
    </w:p>
    <w:p w:rsidR="003E5040" w:rsidRDefault="003E5040" w:rsidP="003E5040">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2021 году проведён анализ по количеству </w:t>
      </w:r>
      <w:r w:rsidRPr="00961EE9">
        <w:rPr>
          <w:rFonts w:ascii="Times New Roman" w:hAnsi="Times New Roman" w:cs="Times New Roman"/>
          <w:sz w:val="24"/>
          <w:szCs w:val="24"/>
        </w:rPr>
        <w:t>родителей (законных представителей) образовательных организаций МО, включённых в практико-ориентированную деятельность по вопросам сопровождения профессионального самоопределения обучающихся по КГ</w:t>
      </w:r>
      <w:r w:rsidR="00CF08A6">
        <w:rPr>
          <w:rFonts w:ascii="Times New Roman" w:hAnsi="Times New Roman" w:cs="Times New Roman"/>
          <w:sz w:val="24"/>
          <w:szCs w:val="24"/>
        </w:rPr>
        <w:t xml:space="preserve"> (Табл. 47</w:t>
      </w:r>
      <w:r>
        <w:rPr>
          <w:rFonts w:ascii="Times New Roman" w:hAnsi="Times New Roman" w:cs="Times New Roman"/>
          <w:sz w:val="24"/>
          <w:szCs w:val="24"/>
        </w:rPr>
        <w:t xml:space="preserve">). </w:t>
      </w:r>
    </w:p>
    <w:p w:rsidR="00CB6CE0" w:rsidRDefault="00CB6CE0" w:rsidP="003E5040">
      <w:pPr>
        <w:tabs>
          <w:tab w:val="left" w:pos="1134"/>
        </w:tabs>
        <w:spacing w:after="0" w:line="240" w:lineRule="auto"/>
        <w:ind w:firstLine="709"/>
        <w:jc w:val="both"/>
        <w:rPr>
          <w:rFonts w:ascii="Times New Roman" w:hAnsi="Times New Roman" w:cs="Times New Roman"/>
          <w:sz w:val="24"/>
          <w:szCs w:val="24"/>
        </w:rPr>
      </w:pPr>
    </w:p>
    <w:p w:rsidR="003E5040" w:rsidRPr="00961EE9" w:rsidRDefault="003E5040" w:rsidP="003E5040">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Наибольшее количество родителей (</w:t>
      </w:r>
      <w:r w:rsidRPr="00961EE9">
        <w:rPr>
          <w:rFonts w:ascii="Times New Roman" w:hAnsi="Times New Roman" w:cs="Times New Roman"/>
          <w:sz w:val="24"/>
          <w:szCs w:val="24"/>
        </w:rPr>
        <w:t xml:space="preserve">законных представителей) приняли участие в </w:t>
      </w:r>
      <w:proofErr w:type="spellStart"/>
      <w:r w:rsidRPr="00961EE9">
        <w:rPr>
          <w:rFonts w:ascii="Times New Roman" w:hAnsi="Times New Roman" w:cs="Times New Roman"/>
          <w:sz w:val="24"/>
          <w:szCs w:val="24"/>
        </w:rPr>
        <w:t>профориентационных</w:t>
      </w:r>
      <w:proofErr w:type="spellEnd"/>
      <w:r w:rsidRPr="00961EE9">
        <w:rPr>
          <w:rFonts w:ascii="Times New Roman" w:hAnsi="Times New Roman" w:cs="Times New Roman"/>
          <w:sz w:val="24"/>
          <w:szCs w:val="24"/>
        </w:rPr>
        <w:t xml:space="preserve"> мероприятиях в </w:t>
      </w:r>
      <w:proofErr w:type="gramStart"/>
      <w:r w:rsidRPr="00961EE9">
        <w:rPr>
          <w:rFonts w:ascii="Times New Roman" w:hAnsi="Times New Roman" w:cs="Times New Roman"/>
          <w:sz w:val="24"/>
          <w:szCs w:val="24"/>
        </w:rPr>
        <w:t>КГ</w:t>
      </w:r>
      <w:proofErr w:type="gramEnd"/>
      <w:r w:rsidRPr="00961EE9">
        <w:rPr>
          <w:rFonts w:ascii="Times New Roman" w:hAnsi="Times New Roman" w:cs="Times New Roman"/>
          <w:sz w:val="24"/>
          <w:szCs w:val="24"/>
        </w:rPr>
        <w:t xml:space="preserve"> 2 - </w:t>
      </w:r>
      <w:r w:rsidRPr="00961EE9">
        <w:rPr>
          <w:rFonts w:ascii="Times New Roman" w:eastAsiaTheme="majorEastAsia" w:hAnsi="Times New Roman" w:cs="Times New Roman"/>
          <w:b/>
          <w:bCs/>
          <w:color w:val="000000" w:themeColor="text1"/>
          <w:sz w:val="24"/>
          <w:szCs w:val="24"/>
        </w:rPr>
        <w:fldChar w:fldCharType="begin"/>
      </w:r>
      <w:r w:rsidRPr="00961EE9">
        <w:rPr>
          <w:rFonts w:ascii="Times New Roman" w:eastAsiaTheme="majorEastAsia" w:hAnsi="Times New Roman" w:cs="Times New Roman"/>
          <w:b/>
          <w:bCs/>
          <w:color w:val="000000" w:themeColor="text1"/>
          <w:sz w:val="24"/>
          <w:szCs w:val="24"/>
        </w:rPr>
        <w:instrText xml:space="preserve"> =SUM(ABOVE) </w:instrText>
      </w:r>
      <w:r w:rsidRPr="00961EE9">
        <w:rPr>
          <w:rFonts w:ascii="Times New Roman" w:eastAsiaTheme="majorEastAsia" w:hAnsi="Times New Roman" w:cs="Times New Roman"/>
          <w:b/>
          <w:bCs/>
          <w:color w:val="000000" w:themeColor="text1"/>
          <w:sz w:val="24"/>
          <w:szCs w:val="24"/>
        </w:rPr>
        <w:fldChar w:fldCharType="separate"/>
      </w:r>
      <w:r w:rsidRPr="00961EE9">
        <w:rPr>
          <w:rFonts w:ascii="Times New Roman" w:eastAsiaTheme="majorEastAsia" w:hAnsi="Times New Roman" w:cs="Times New Roman"/>
          <w:b/>
          <w:bCs/>
          <w:noProof/>
          <w:color w:val="000000" w:themeColor="text1"/>
          <w:sz w:val="24"/>
          <w:szCs w:val="24"/>
        </w:rPr>
        <w:t>15865</w:t>
      </w:r>
      <w:r w:rsidRPr="00961EE9">
        <w:rPr>
          <w:rFonts w:ascii="Times New Roman" w:eastAsiaTheme="majorEastAsia" w:hAnsi="Times New Roman" w:cs="Times New Roman"/>
          <w:b/>
          <w:bCs/>
          <w:color w:val="000000" w:themeColor="text1"/>
          <w:sz w:val="24"/>
          <w:szCs w:val="24"/>
        </w:rPr>
        <w:fldChar w:fldCharType="end"/>
      </w:r>
      <w:r w:rsidRPr="00961EE9">
        <w:rPr>
          <w:rFonts w:ascii="Times New Roman" w:eastAsiaTheme="majorEastAsia" w:hAnsi="Times New Roman" w:cs="Times New Roman"/>
          <w:b/>
          <w:bCs/>
          <w:color w:val="000000" w:themeColor="text1"/>
          <w:sz w:val="24"/>
          <w:szCs w:val="24"/>
        </w:rPr>
        <w:t xml:space="preserve"> чел.</w:t>
      </w:r>
      <w:r w:rsidR="00FB6DF3">
        <w:rPr>
          <w:rFonts w:ascii="Times New Roman" w:eastAsiaTheme="majorEastAsia" w:hAnsi="Times New Roman" w:cs="Times New Roman"/>
          <w:b/>
          <w:bCs/>
          <w:color w:val="000000" w:themeColor="text1"/>
          <w:sz w:val="24"/>
          <w:szCs w:val="24"/>
        </w:rPr>
        <w:t xml:space="preserve"> </w:t>
      </w:r>
      <w:r w:rsidRPr="00961EE9">
        <w:rPr>
          <w:rFonts w:ascii="Times New Roman" w:hAnsi="Times New Roman" w:cs="Times New Roman"/>
          <w:sz w:val="24"/>
          <w:szCs w:val="24"/>
        </w:rPr>
        <w:t xml:space="preserve">Наименьшее – в КГ 3 - </w:t>
      </w:r>
      <w:r w:rsidRPr="00961EE9">
        <w:rPr>
          <w:rFonts w:ascii="Times New Roman" w:eastAsiaTheme="majorEastAsia" w:hAnsi="Times New Roman" w:cs="Times New Roman"/>
          <w:b/>
          <w:bCs/>
          <w:color w:val="000000" w:themeColor="text1"/>
          <w:sz w:val="24"/>
          <w:szCs w:val="24"/>
        </w:rPr>
        <w:fldChar w:fldCharType="begin"/>
      </w:r>
      <w:r w:rsidRPr="00961EE9">
        <w:rPr>
          <w:rFonts w:ascii="Times New Roman" w:eastAsiaTheme="majorEastAsia" w:hAnsi="Times New Roman" w:cs="Times New Roman"/>
          <w:b/>
          <w:bCs/>
          <w:color w:val="000000" w:themeColor="text1"/>
          <w:sz w:val="24"/>
          <w:szCs w:val="24"/>
        </w:rPr>
        <w:instrText xml:space="preserve"> =SUM(ABOVE) </w:instrText>
      </w:r>
      <w:r w:rsidRPr="00961EE9">
        <w:rPr>
          <w:rFonts w:ascii="Times New Roman" w:eastAsiaTheme="majorEastAsia" w:hAnsi="Times New Roman" w:cs="Times New Roman"/>
          <w:b/>
          <w:bCs/>
          <w:color w:val="000000" w:themeColor="text1"/>
          <w:sz w:val="24"/>
          <w:szCs w:val="24"/>
        </w:rPr>
        <w:fldChar w:fldCharType="separate"/>
      </w:r>
      <w:r w:rsidRPr="00961EE9">
        <w:rPr>
          <w:rFonts w:ascii="Times New Roman" w:eastAsiaTheme="majorEastAsia" w:hAnsi="Times New Roman" w:cs="Times New Roman"/>
          <w:b/>
          <w:bCs/>
          <w:noProof/>
          <w:color w:val="000000" w:themeColor="text1"/>
          <w:sz w:val="24"/>
          <w:szCs w:val="24"/>
        </w:rPr>
        <w:t>2131</w:t>
      </w:r>
      <w:r w:rsidRPr="00961EE9">
        <w:rPr>
          <w:rFonts w:ascii="Times New Roman" w:eastAsiaTheme="majorEastAsia" w:hAnsi="Times New Roman" w:cs="Times New Roman"/>
          <w:b/>
          <w:bCs/>
          <w:color w:val="000000" w:themeColor="text1"/>
          <w:sz w:val="24"/>
          <w:szCs w:val="24"/>
        </w:rPr>
        <w:fldChar w:fldCharType="end"/>
      </w:r>
      <w:r w:rsidRPr="00961EE9">
        <w:rPr>
          <w:rFonts w:ascii="Times New Roman" w:eastAsiaTheme="majorEastAsia" w:hAnsi="Times New Roman" w:cs="Times New Roman"/>
          <w:b/>
          <w:bCs/>
          <w:color w:val="000000" w:themeColor="text1"/>
          <w:sz w:val="24"/>
          <w:szCs w:val="24"/>
        </w:rPr>
        <w:t xml:space="preserve"> чел.</w:t>
      </w:r>
    </w:p>
    <w:p w:rsidR="00CB6CE0" w:rsidRDefault="00CB6CE0" w:rsidP="003E5040">
      <w:pPr>
        <w:tabs>
          <w:tab w:val="left" w:pos="1134"/>
        </w:tabs>
        <w:spacing w:after="0" w:line="240" w:lineRule="auto"/>
        <w:ind w:firstLine="709"/>
        <w:jc w:val="both"/>
        <w:rPr>
          <w:rFonts w:ascii="Times New Roman" w:hAnsi="Times New Roman" w:cs="Times New Roman"/>
          <w:b/>
          <w:sz w:val="24"/>
          <w:szCs w:val="24"/>
        </w:rPr>
      </w:pPr>
    </w:p>
    <w:p w:rsidR="003E5040" w:rsidRPr="003A6335" w:rsidRDefault="003E5040" w:rsidP="003E5040">
      <w:pPr>
        <w:tabs>
          <w:tab w:val="left" w:pos="1134"/>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Количество</w:t>
      </w:r>
      <w:r w:rsidRPr="003A6335">
        <w:rPr>
          <w:rFonts w:ascii="Times New Roman" w:hAnsi="Times New Roman" w:cs="Times New Roman"/>
          <w:b/>
          <w:sz w:val="24"/>
          <w:szCs w:val="24"/>
        </w:rPr>
        <w:t xml:space="preserve"> родителе</w:t>
      </w:r>
      <w:r>
        <w:rPr>
          <w:rFonts w:ascii="Times New Roman" w:hAnsi="Times New Roman" w:cs="Times New Roman"/>
          <w:b/>
          <w:sz w:val="24"/>
          <w:szCs w:val="24"/>
        </w:rPr>
        <w:t xml:space="preserve">й (законных представителей) </w:t>
      </w:r>
      <w:r w:rsidRPr="003A6335">
        <w:rPr>
          <w:rFonts w:ascii="Times New Roman" w:hAnsi="Times New Roman" w:cs="Times New Roman"/>
          <w:b/>
          <w:sz w:val="24"/>
          <w:szCs w:val="24"/>
        </w:rPr>
        <w:t xml:space="preserve">образовательных организаций </w:t>
      </w:r>
      <w:r>
        <w:rPr>
          <w:rFonts w:ascii="Times New Roman" w:hAnsi="Times New Roman" w:cs="Times New Roman"/>
          <w:b/>
          <w:sz w:val="24"/>
          <w:szCs w:val="24"/>
        </w:rPr>
        <w:t>МО</w:t>
      </w:r>
      <w:r w:rsidRPr="003A6335">
        <w:rPr>
          <w:rFonts w:ascii="Times New Roman" w:hAnsi="Times New Roman" w:cs="Times New Roman"/>
          <w:b/>
          <w:sz w:val="24"/>
          <w:szCs w:val="24"/>
        </w:rPr>
        <w:t>, включённых в практико-ориентированную деятельность по вопросам сопровождения профессионально</w:t>
      </w:r>
      <w:r>
        <w:rPr>
          <w:rFonts w:ascii="Times New Roman" w:hAnsi="Times New Roman" w:cs="Times New Roman"/>
          <w:b/>
          <w:sz w:val="24"/>
          <w:szCs w:val="24"/>
        </w:rPr>
        <w:t>го самоопределения обучающихся по КГ</w:t>
      </w:r>
    </w:p>
    <w:p w:rsidR="003E5040" w:rsidRDefault="003E5040" w:rsidP="003E5040">
      <w:pPr>
        <w:spacing w:after="0" w:line="240" w:lineRule="auto"/>
        <w:jc w:val="right"/>
        <w:rPr>
          <w:rFonts w:ascii="Times New Roman" w:eastAsia="Times New Roman" w:hAnsi="Times New Roman" w:cs="Times New Roman"/>
          <w:color w:val="000000"/>
          <w:sz w:val="24"/>
          <w:szCs w:val="24"/>
        </w:rPr>
      </w:pPr>
    </w:p>
    <w:p w:rsidR="003E5040" w:rsidRDefault="00CF08A6" w:rsidP="003E504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47</w:t>
      </w:r>
    </w:p>
    <w:p w:rsidR="003E5040" w:rsidRPr="005E022B" w:rsidRDefault="003E5040" w:rsidP="003E5040">
      <w:pPr>
        <w:spacing w:after="0" w:line="240" w:lineRule="auto"/>
        <w:jc w:val="right"/>
        <w:rPr>
          <w:rFonts w:ascii="Times New Roman" w:eastAsia="Times New Roman" w:hAnsi="Times New Roman" w:cs="Times New Roman"/>
          <w:color w:val="000000"/>
          <w:sz w:val="24"/>
          <w:szCs w:val="24"/>
        </w:rPr>
      </w:pPr>
    </w:p>
    <w:tbl>
      <w:tblPr>
        <w:tblpPr w:leftFromText="181" w:rightFromText="181" w:vertAnchor="text" w:horzAnchor="margin" w:tblpY="109"/>
        <w:tblOverlap w:val="never"/>
        <w:tblW w:w="4900" w:type="pct"/>
        <w:tblLayout w:type="fixed"/>
        <w:tblLook w:val="04A0" w:firstRow="1" w:lastRow="0" w:firstColumn="1" w:lastColumn="0" w:noHBand="0" w:noVBand="1"/>
      </w:tblPr>
      <w:tblGrid>
        <w:gridCol w:w="2944"/>
        <w:gridCol w:w="1141"/>
        <w:gridCol w:w="1136"/>
        <w:gridCol w:w="1136"/>
        <w:gridCol w:w="1275"/>
        <w:gridCol w:w="1691"/>
      </w:tblGrid>
      <w:tr w:rsidR="003E5040" w:rsidRPr="00F45672" w:rsidTr="004C50EC">
        <w:trPr>
          <w:trHeight w:val="276"/>
        </w:trPr>
        <w:tc>
          <w:tcPr>
            <w:tcW w:w="1579" w:type="pct"/>
            <w:vMerge w:val="restart"/>
          </w:tcPr>
          <w:p w:rsidR="003E5040" w:rsidRPr="008E36C4"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8E36C4">
              <w:rPr>
                <w:rFonts w:ascii="Times New Roman" w:eastAsiaTheme="majorEastAsia" w:hAnsi="Times New Roman" w:cs="Times New Roman"/>
                <w:b/>
                <w:bCs/>
                <w:color w:val="000000" w:themeColor="text1"/>
              </w:rPr>
              <w:t>Наименование МО</w:t>
            </w:r>
          </w:p>
        </w:tc>
        <w:tc>
          <w:tcPr>
            <w:tcW w:w="3421" w:type="pct"/>
            <w:gridSpan w:val="5"/>
          </w:tcPr>
          <w:p w:rsidR="003E5040" w:rsidRPr="00F45672" w:rsidRDefault="003E5040" w:rsidP="004C50EC">
            <w:pPr>
              <w:tabs>
                <w:tab w:val="left" w:pos="1134"/>
              </w:tabs>
              <w:spacing w:after="0" w:line="240" w:lineRule="auto"/>
              <w:jc w:val="both"/>
              <w:rPr>
                <w:rFonts w:ascii="Times New Roman" w:hAnsi="Times New Roman" w:cs="Times New Roman"/>
                <w:b/>
                <w:sz w:val="20"/>
                <w:szCs w:val="20"/>
              </w:rPr>
            </w:pPr>
            <w:r w:rsidRPr="00F45672">
              <w:rPr>
                <w:rFonts w:ascii="Times New Roman" w:eastAsia="Times New Roman" w:hAnsi="Times New Roman" w:cs="Times New Roman"/>
                <w:bCs/>
                <w:sz w:val="20"/>
                <w:szCs w:val="20"/>
              </w:rPr>
              <w:t xml:space="preserve">Количество </w:t>
            </w:r>
            <w:r w:rsidRPr="00F45672">
              <w:rPr>
                <w:rFonts w:ascii="Times New Roman" w:hAnsi="Times New Roman" w:cs="Times New Roman"/>
                <w:sz w:val="20"/>
                <w:szCs w:val="20"/>
              </w:rPr>
              <w:t>родителей (законных представителей) образовательных организаций МО, включённых в практико-ориентированную деятельность по вопросам сопровождения профессионального самоопределения обучающихся</w:t>
            </w:r>
          </w:p>
        </w:tc>
      </w:tr>
      <w:tr w:rsidR="003E5040" w:rsidRPr="00C572FD" w:rsidTr="004C50EC">
        <w:trPr>
          <w:trHeight w:val="276"/>
        </w:trPr>
        <w:tc>
          <w:tcPr>
            <w:tcW w:w="1579" w:type="pct"/>
            <w:vMerge/>
          </w:tcPr>
          <w:p w:rsidR="003E5040" w:rsidRPr="00C572FD"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sz w:val="24"/>
                <w:szCs w:val="24"/>
              </w:rPr>
            </w:pPr>
          </w:p>
        </w:tc>
        <w:tc>
          <w:tcPr>
            <w:tcW w:w="3421" w:type="pct"/>
            <w:gridSpan w:val="5"/>
          </w:tcPr>
          <w:p w:rsidR="003E5040" w:rsidRPr="008E36C4"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8E36C4">
              <w:rPr>
                <w:rFonts w:ascii="Times New Roman" w:eastAsiaTheme="majorEastAsia" w:hAnsi="Times New Roman" w:cs="Times New Roman"/>
                <w:b/>
                <w:bCs/>
                <w:color w:val="000000" w:themeColor="text1"/>
              </w:rPr>
              <w:t>Кластерные группы</w:t>
            </w:r>
          </w:p>
        </w:tc>
      </w:tr>
      <w:tr w:rsidR="003E5040" w:rsidRPr="00C572FD" w:rsidTr="004C50EC">
        <w:trPr>
          <w:trHeight w:val="295"/>
        </w:trPr>
        <w:tc>
          <w:tcPr>
            <w:tcW w:w="1579" w:type="pct"/>
            <w:vMerge/>
          </w:tcPr>
          <w:p w:rsidR="003E5040" w:rsidRPr="00C572FD"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sz w:val="24"/>
                <w:szCs w:val="24"/>
              </w:rPr>
            </w:pPr>
          </w:p>
        </w:tc>
        <w:tc>
          <w:tcPr>
            <w:tcW w:w="612" w:type="pct"/>
          </w:tcPr>
          <w:p w:rsidR="003E5040" w:rsidRPr="008E36C4"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8E36C4">
              <w:rPr>
                <w:rFonts w:ascii="Times New Roman" w:eastAsiaTheme="majorEastAsia" w:hAnsi="Times New Roman" w:cs="Times New Roman"/>
                <w:b/>
                <w:bCs/>
                <w:color w:val="000000" w:themeColor="text1"/>
              </w:rPr>
              <w:t>1</w:t>
            </w:r>
          </w:p>
        </w:tc>
        <w:tc>
          <w:tcPr>
            <w:tcW w:w="609" w:type="pct"/>
          </w:tcPr>
          <w:p w:rsidR="003E5040" w:rsidRPr="008E36C4"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8E36C4">
              <w:rPr>
                <w:rFonts w:ascii="Times New Roman" w:eastAsiaTheme="majorEastAsia" w:hAnsi="Times New Roman" w:cs="Times New Roman"/>
                <w:b/>
                <w:bCs/>
                <w:color w:val="000000" w:themeColor="text1"/>
              </w:rPr>
              <w:t>2</w:t>
            </w:r>
          </w:p>
        </w:tc>
        <w:tc>
          <w:tcPr>
            <w:tcW w:w="609" w:type="pct"/>
          </w:tcPr>
          <w:p w:rsidR="003E5040" w:rsidRPr="008E36C4"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8E36C4">
              <w:rPr>
                <w:rFonts w:ascii="Times New Roman" w:eastAsiaTheme="majorEastAsia" w:hAnsi="Times New Roman" w:cs="Times New Roman"/>
                <w:b/>
                <w:bCs/>
                <w:color w:val="000000" w:themeColor="text1"/>
              </w:rPr>
              <w:t>3</w:t>
            </w:r>
          </w:p>
        </w:tc>
        <w:tc>
          <w:tcPr>
            <w:tcW w:w="684" w:type="pct"/>
          </w:tcPr>
          <w:p w:rsidR="003E5040" w:rsidRPr="008E36C4"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8E36C4">
              <w:rPr>
                <w:rFonts w:ascii="Times New Roman" w:eastAsiaTheme="majorEastAsia" w:hAnsi="Times New Roman" w:cs="Times New Roman"/>
                <w:b/>
                <w:bCs/>
                <w:color w:val="000000" w:themeColor="text1"/>
              </w:rPr>
              <w:t>4</w:t>
            </w:r>
          </w:p>
        </w:tc>
        <w:tc>
          <w:tcPr>
            <w:tcW w:w="906" w:type="pct"/>
            <w:shd w:val="clear" w:color="auto" w:fill="EAF1DD" w:themeFill="accent3" w:themeFillTint="33"/>
          </w:tcPr>
          <w:p w:rsidR="003E5040" w:rsidRPr="008E36C4"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rPr>
            </w:pPr>
            <w:r w:rsidRPr="008E36C4">
              <w:rPr>
                <w:rFonts w:ascii="Times New Roman" w:eastAsiaTheme="majorEastAsia" w:hAnsi="Times New Roman" w:cs="Times New Roman"/>
                <w:b/>
                <w:bCs/>
                <w:color w:val="000000" w:themeColor="text1"/>
              </w:rPr>
              <w:t>Итого</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proofErr w:type="spellStart"/>
            <w:r w:rsidRPr="00666609">
              <w:rPr>
                <w:rFonts w:ascii="Times New Roman" w:hAnsi="Times New Roman" w:cs="Times New Roman"/>
                <w:color w:val="000000"/>
              </w:rPr>
              <w:t>Большесельский</w:t>
            </w:r>
            <w:proofErr w:type="spellEnd"/>
            <w:r w:rsidRPr="00666609">
              <w:rPr>
                <w:rFonts w:ascii="Times New Roman" w:hAnsi="Times New Roman" w:cs="Times New Roman"/>
                <w:color w:val="000000"/>
              </w:rPr>
              <w:t xml:space="preserve">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176</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52</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228</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Борисоглебский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47</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95</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142</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proofErr w:type="spellStart"/>
            <w:r w:rsidRPr="00666609">
              <w:rPr>
                <w:rFonts w:ascii="Times New Roman" w:hAnsi="Times New Roman" w:cs="Times New Roman"/>
                <w:color w:val="000000"/>
              </w:rPr>
              <w:t>Брейтовский</w:t>
            </w:r>
            <w:proofErr w:type="spellEnd"/>
            <w:r w:rsidRPr="00666609">
              <w:rPr>
                <w:rFonts w:ascii="Times New Roman" w:hAnsi="Times New Roman" w:cs="Times New Roman"/>
                <w:color w:val="000000"/>
              </w:rPr>
              <w:t xml:space="preserve">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97</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41</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138</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Гаврилов-</w:t>
            </w:r>
            <w:proofErr w:type="spellStart"/>
            <w:r w:rsidRPr="00666609">
              <w:rPr>
                <w:rFonts w:ascii="Times New Roman" w:hAnsi="Times New Roman" w:cs="Times New Roman"/>
                <w:color w:val="000000"/>
              </w:rPr>
              <w:t>Ямский</w:t>
            </w:r>
            <w:proofErr w:type="spellEnd"/>
            <w:r w:rsidRPr="00666609">
              <w:rPr>
                <w:rFonts w:ascii="Times New Roman" w:hAnsi="Times New Roman" w:cs="Times New Roman"/>
                <w:color w:val="000000"/>
              </w:rPr>
              <w:t xml:space="preserve">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894</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474</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127</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1495</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proofErr w:type="spellStart"/>
            <w:r w:rsidRPr="00666609">
              <w:rPr>
                <w:rFonts w:ascii="Times New Roman" w:hAnsi="Times New Roman" w:cs="Times New Roman"/>
                <w:color w:val="000000"/>
              </w:rPr>
              <w:t>Даниловский</w:t>
            </w:r>
            <w:proofErr w:type="spellEnd"/>
            <w:r w:rsidRPr="00666609">
              <w:rPr>
                <w:rFonts w:ascii="Times New Roman" w:hAnsi="Times New Roman" w:cs="Times New Roman"/>
                <w:color w:val="000000"/>
              </w:rPr>
              <w:t xml:space="preserve">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342</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60</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402</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proofErr w:type="spellStart"/>
            <w:r w:rsidRPr="00666609">
              <w:rPr>
                <w:rFonts w:ascii="Times New Roman" w:hAnsi="Times New Roman" w:cs="Times New Roman"/>
                <w:color w:val="000000"/>
              </w:rPr>
              <w:t>Любимский</w:t>
            </w:r>
            <w:proofErr w:type="spellEnd"/>
            <w:r w:rsidRPr="00666609">
              <w:rPr>
                <w:rFonts w:ascii="Times New Roman" w:hAnsi="Times New Roman" w:cs="Times New Roman"/>
                <w:color w:val="000000"/>
              </w:rPr>
              <w:t xml:space="preserve">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69</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29</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98</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proofErr w:type="spellStart"/>
            <w:r w:rsidRPr="00666609">
              <w:rPr>
                <w:rFonts w:ascii="Times New Roman" w:hAnsi="Times New Roman" w:cs="Times New Roman"/>
                <w:color w:val="000000"/>
              </w:rPr>
              <w:t>Мышкинский</w:t>
            </w:r>
            <w:proofErr w:type="spellEnd"/>
            <w:r w:rsidRPr="00666609">
              <w:rPr>
                <w:rFonts w:ascii="Times New Roman" w:hAnsi="Times New Roman" w:cs="Times New Roman"/>
                <w:color w:val="000000"/>
              </w:rPr>
              <w:t xml:space="preserve">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48</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35</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83</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proofErr w:type="spellStart"/>
            <w:r w:rsidRPr="00666609">
              <w:rPr>
                <w:rFonts w:ascii="Times New Roman" w:hAnsi="Times New Roman" w:cs="Times New Roman"/>
                <w:color w:val="000000"/>
              </w:rPr>
              <w:t>Некоузский</w:t>
            </w:r>
            <w:proofErr w:type="spellEnd"/>
            <w:r w:rsidRPr="00666609">
              <w:rPr>
                <w:rFonts w:ascii="Times New Roman" w:hAnsi="Times New Roman" w:cs="Times New Roman"/>
                <w:color w:val="000000"/>
              </w:rPr>
              <w:t xml:space="preserve">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38</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261</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339</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Некрасовский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45</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22</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67</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Первомайский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419</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86</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505</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ГО г. Переславль-Залесский</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600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571</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213</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1398</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Пошехонский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153</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188</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341</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Ростовский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145</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221</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129</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204</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699</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ГО г. Рыбинск</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935</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5369</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283</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64</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6651</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Рыбинский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27</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114</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222</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proofErr w:type="spellStart"/>
            <w:r w:rsidRPr="00666609">
              <w:rPr>
                <w:rFonts w:ascii="Times New Roman" w:hAnsi="Times New Roman" w:cs="Times New Roman"/>
                <w:color w:val="000000"/>
              </w:rPr>
              <w:t>Тутаевский</w:t>
            </w:r>
            <w:proofErr w:type="spellEnd"/>
            <w:r w:rsidRPr="00666609">
              <w:rPr>
                <w:rFonts w:ascii="Times New Roman" w:hAnsi="Times New Roman" w:cs="Times New Roman"/>
                <w:color w:val="000000"/>
              </w:rPr>
              <w:t xml:space="preserve">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277</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751</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263</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1310</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proofErr w:type="spellStart"/>
            <w:r w:rsidRPr="00666609">
              <w:rPr>
                <w:rFonts w:ascii="Times New Roman" w:hAnsi="Times New Roman" w:cs="Times New Roman"/>
                <w:color w:val="000000"/>
              </w:rPr>
              <w:t>Угличский</w:t>
            </w:r>
            <w:proofErr w:type="spellEnd"/>
            <w:r w:rsidRPr="00666609">
              <w:rPr>
                <w:rFonts w:ascii="Times New Roman" w:hAnsi="Times New Roman" w:cs="Times New Roman"/>
                <w:color w:val="000000"/>
              </w:rPr>
              <w:t xml:space="preserve">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46</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778</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474</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1298</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ГО г. Ярославль</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1525</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5959</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478</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169</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8131</w:t>
            </w:r>
          </w:p>
        </w:tc>
      </w:tr>
      <w:tr w:rsidR="003E5040" w:rsidRPr="00C572FD"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66609" w:rsidRDefault="003E5040" w:rsidP="004C50EC">
            <w:pPr>
              <w:spacing w:after="0" w:line="240" w:lineRule="auto"/>
              <w:rPr>
                <w:rFonts w:ascii="Times New Roman" w:hAnsi="Times New Roman" w:cs="Times New Roman"/>
                <w:color w:val="000000"/>
              </w:rPr>
            </w:pPr>
            <w:r w:rsidRPr="00666609">
              <w:rPr>
                <w:rFonts w:ascii="Times New Roman" w:hAnsi="Times New Roman" w:cs="Times New Roman"/>
                <w:color w:val="000000"/>
              </w:rPr>
              <w:t>Ярославский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1D3867">
              <w:rPr>
                <w:rFonts w:ascii="Times New Roman" w:hAnsi="Times New Roman" w:cs="Times New Roman"/>
                <w:color w:val="000000"/>
                <w:sz w:val="20"/>
                <w:szCs w:val="20"/>
              </w:rPr>
              <w:t>61</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1D3867" w:rsidRDefault="003E5040" w:rsidP="004C50EC">
            <w:pPr>
              <w:spacing w:after="0" w:line="240" w:lineRule="auto"/>
              <w:jc w:val="center"/>
              <w:rPr>
                <w:rFonts w:ascii="Times New Roman" w:hAnsi="Times New Roman" w:cs="Times New Roman"/>
                <w:color w:val="000000"/>
                <w:sz w:val="20"/>
                <w:szCs w:val="20"/>
              </w:rPr>
            </w:pPr>
            <w:r w:rsidRPr="00295A6A">
              <w:rPr>
                <w:rFonts w:ascii="Times New Roman" w:hAnsi="Times New Roman" w:cs="Times New Roman"/>
                <w:sz w:val="20"/>
                <w:szCs w:val="20"/>
              </w:rPr>
              <w:t>347</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1D3867" w:rsidRDefault="003E5040" w:rsidP="004C50EC">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868</w:t>
            </w:r>
          </w:p>
        </w:tc>
      </w:tr>
      <w:tr w:rsidR="003E5040" w:rsidRPr="00C572FD" w:rsidTr="004C50EC">
        <w:tc>
          <w:tcPr>
            <w:tcW w:w="1579" w:type="pct"/>
            <w:tcBorders>
              <w:top w:val="single" w:sz="4" w:space="0" w:color="auto"/>
            </w:tcBorders>
            <w:shd w:val="clear" w:color="auto" w:fill="EAF1DD" w:themeFill="accent3" w:themeFillTint="33"/>
          </w:tcPr>
          <w:p w:rsidR="003E5040" w:rsidRPr="001D1322" w:rsidRDefault="003E5040" w:rsidP="004C50EC">
            <w:pPr>
              <w:tabs>
                <w:tab w:val="left" w:pos="0"/>
                <w:tab w:val="left" w:pos="1134"/>
              </w:tabs>
              <w:spacing w:after="0" w:line="240" w:lineRule="auto"/>
              <w:jc w:val="both"/>
              <w:rPr>
                <w:rFonts w:ascii="Times New Roman" w:eastAsiaTheme="majorEastAsia" w:hAnsi="Times New Roman" w:cs="Times New Roman"/>
                <w:b/>
                <w:bCs/>
                <w:color w:val="000000" w:themeColor="text1"/>
              </w:rPr>
            </w:pPr>
            <w:r w:rsidRPr="001D1322">
              <w:rPr>
                <w:rFonts w:ascii="Times New Roman" w:eastAsiaTheme="majorEastAsia" w:hAnsi="Times New Roman" w:cs="Times New Roman"/>
                <w:b/>
                <w:bCs/>
                <w:color w:val="000000" w:themeColor="text1"/>
              </w:rPr>
              <w:t>Всего:</w:t>
            </w:r>
          </w:p>
        </w:tc>
        <w:tc>
          <w:tcPr>
            <w:tcW w:w="612" w:type="pct"/>
            <w:tcBorders>
              <w:top w:val="single" w:sz="4" w:space="0" w:color="auto"/>
            </w:tcBorders>
            <w:shd w:val="clear" w:color="auto" w:fill="EAF1DD" w:themeFill="accent3" w:themeFillTint="33"/>
            <w:vAlign w:val="center"/>
          </w:tcPr>
          <w:p w:rsidR="003E5040" w:rsidRPr="001D3867"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sidRPr="001D3867">
              <w:rPr>
                <w:rFonts w:ascii="Times New Roman" w:eastAsiaTheme="majorEastAsia" w:hAnsi="Times New Roman" w:cs="Times New Roman"/>
                <w:b/>
                <w:bCs/>
                <w:color w:val="000000" w:themeColor="text1"/>
                <w:sz w:val="20"/>
                <w:szCs w:val="20"/>
              </w:rPr>
              <w:fldChar w:fldCharType="begin"/>
            </w:r>
            <w:r w:rsidRPr="001D3867">
              <w:rPr>
                <w:rFonts w:ascii="Times New Roman" w:eastAsiaTheme="majorEastAsia" w:hAnsi="Times New Roman" w:cs="Times New Roman"/>
                <w:b/>
                <w:bCs/>
                <w:color w:val="000000" w:themeColor="text1"/>
                <w:sz w:val="20"/>
                <w:szCs w:val="20"/>
              </w:rPr>
              <w:instrText xml:space="preserve"> =SUM(ABOVE) </w:instrText>
            </w:r>
            <w:r w:rsidRPr="001D3867">
              <w:rPr>
                <w:rFonts w:ascii="Times New Roman" w:eastAsiaTheme="majorEastAsia" w:hAnsi="Times New Roman" w:cs="Times New Roman"/>
                <w:b/>
                <w:bCs/>
                <w:color w:val="000000" w:themeColor="text1"/>
                <w:sz w:val="20"/>
                <w:szCs w:val="20"/>
              </w:rPr>
              <w:fldChar w:fldCharType="separate"/>
            </w:r>
            <w:r w:rsidRPr="001D3867">
              <w:rPr>
                <w:rFonts w:ascii="Times New Roman" w:eastAsiaTheme="majorEastAsia" w:hAnsi="Times New Roman" w:cs="Times New Roman"/>
                <w:b/>
                <w:bCs/>
                <w:noProof/>
                <w:color w:val="000000" w:themeColor="text1"/>
                <w:sz w:val="20"/>
                <w:szCs w:val="20"/>
              </w:rPr>
              <w:t>3575</w:t>
            </w:r>
            <w:r w:rsidRPr="001D3867">
              <w:rPr>
                <w:rFonts w:ascii="Times New Roman" w:eastAsiaTheme="majorEastAsia" w:hAnsi="Times New Roman" w:cs="Times New Roman"/>
                <w:b/>
                <w:bCs/>
                <w:color w:val="000000" w:themeColor="text1"/>
                <w:sz w:val="20"/>
                <w:szCs w:val="20"/>
              </w:rPr>
              <w:fldChar w:fldCharType="end"/>
            </w:r>
          </w:p>
        </w:tc>
        <w:tc>
          <w:tcPr>
            <w:tcW w:w="609" w:type="pct"/>
            <w:tcBorders>
              <w:top w:val="single" w:sz="4" w:space="0" w:color="auto"/>
            </w:tcBorders>
            <w:shd w:val="clear" w:color="auto" w:fill="EAF1DD" w:themeFill="accent3" w:themeFillTint="33"/>
            <w:vAlign w:val="center"/>
          </w:tcPr>
          <w:p w:rsidR="003E5040" w:rsidRPr="001D3867"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sidRPr="001D3867">
              <w:rPr>
                <w:rFonts w:ascii="Times New Roman" w:eastAsiaTheme="majorEastAsia" w:hAnsi="Times New Roman" w:cs="Times New Roman"/>
                <w:b/>
                <w:bCs/>
                <w:color w:val="000000" w:themeColor="text1"/>
                <w:sz w:val="20"/>
                <w:szCs w:val="20"/>
              </w:rPr>
              <w:fldChar w:fldCharType="begin"/>
            </w:r>
            <w:r w:rsidRPr="001D3867">
              <w:rPr>
                <w:rFonts w:ascii="Times New Roman" w:eastAsiaTheme="majorEastAsia" w:hAnsi="Times New Roman" w:cs="Times New Roman"/>
                <w:b/>
                <w:bCs/>
                <w:color w:val="000000" w:themeColor="text1"/>
                <w:sz w:val="20"/>
                <w:szCs w:val="20"/>
              </w:rPr>
              <w:instrText xml:space="preserve"> =SUM(ABOVE) </w:instrText>
            </w:r>
            <w:r w:rsidRPr="001D3867">
              <w:rPr>
                <w:rFonts w:ascii="Times New Roman" w:eastAsiaTheme="majorEastAsia" w:hAnsi="Times New Roman" w:cs="Times New Roman"/>
                <w:b/>
                <w:bCs/>
                <w:color w:val="000000" w:themeColor="text1"/>
                <w:sz w:val="20"/>
                <w:szCs w:val="20"/>
              </w:rPr>
              <w:fldChar w:fldCharType="separate"/>
            </w:r>
            <w:r w:rsidRPr="001D3867">
              <w:rPr>
                <w:rFonts w:ascii="Times New Roman" w:eastAsiaTheme="majorEastAsia" w:hAnsi="Times New Roman" w:cs="Times New Roman"/>
                <w:b/>
                <w:bCs/>
                <w:noProof/>
                <w:color w:val="000000" w:themeColor="text1"/>
                <w:sz w:val="20"/>
                <w:szCs w:val="20"/>
              </w:rPr>
              <w:t>15865</w:t>
            </w:r>
            <w:r w:rsidRPr="001D3867">
              <w:rPr>
                <w:rFonts w:ascii="Times New Roman" w:eastAsiaTheme="majorEastAsia" w:hAnsi="Times New Roman" w:cs="Times New Roman"/>
                <w:b/>
                <w:bCs/>
                <w:color w:val="000000" w:themeColor="text1"/>
                <w:sz w:val="20"/>
                <w:szCs w:val="20"/>
              </w:rPr>
              <w:fldChar w:fldCharType="end"/>
            </w:r>
          </w:p>
        </w:tc>
        <w:tc>
          <w:tcPr>
            <w:tcW w:w="609" w:type="pct"/>
            <w:tcBorders>
              <w:top w:val="single" w:sz="4" w:space="0" w:color="auto"/>
            </w:tcBorders>
            <w:shd w:val="clear" w:color="auto" w:fill="EAF1DD" w:themeFill="accent3" w:themeFillTint="33"/>
            <w:vAlign w:val="center"/>
          </w:tcPr>
          <w:p w:rsidR="003E5040" w:rsidRPr="001D3867"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Pr>
                <w:rFonts w:ascii="Times New Roman" w:eastAsiaTheme="majorEastAsia" w:hAnsi="Times New Roman" w:cs="Times New Roman"/>
                <w:b/>
                <w:bCs/>
                <w:color w:val="000000" w:themeColor="text1"/>
                <w:sz w:val="20"/>
                <w:szCs w:val="20"/>
              </w:rPr>
              <w:fldChar w:fldCharType="begin"/>
            </w:r>
            <w:r>
              <w:rPr>
                <w:rFonts w:ascii="Times New Roman" w:eastAsiaTheme="majorEastAsia" w:hAnsi="Times New Roman" w:cs="Times New Roman"/>
                <w:b/>
                <w:bCs/>
                <w:color w:val="000000" w:themeColor="text1"/>
                <w:sz w:val="20"/>
                <w:szCs w:val="20"/>
              </w:rPr>
              <w:instrText xml:space="preserve"> =SUM(ABOVE) </w:instrText>
            </w:r>
            <w:r>
              <w:rPr>
                <w:rFonts w:ascii="Times New Roman" w:eastAsiaTheme="majorEastAsia" w:hAnsi="Times New Roman" w:cs="Times New Roman"/>
                <w:b/>
                <w:bCs/>
                <w:color w:val="000000" w:themeColor="text1"/>
                <w:sz w:val="20"/>
                <w:szCs w:val="20"/>
              </w:rPr>
              <w:fldChar w:fldCharType="separate"/>
            </w:r>
            <w:r>
              <w:rPr>
                <w:rFonts w:ascii="Times New Roman" w:eastAsiaTheme="majorEastAsia" w:hAnsi="Times New Roman" w:cs="Times New Roman"/>
                <w:b/>
                <w:bCs/>
                <w:noProof/>
                <w:color w:val="000000" w:themeColor="text1"/>
                <w:sz w:val="20"/>
                <w:szCs w:val="20"/>
              </w:rPr>
              <w:t>2131</w:t>
            </w:r>
            <w:r>
              <w:rPr>
                <w:rFonts w:ascii="Times New Roman" w:eastAsiaTheme="majorEastAsia" w:hAnsi="Times New Roman" w:cs="Times New Roman"/>
                <w:b/>
                <w:bCs/>
                <w:color w:val="000000" w:themeColor="text1"/>
                <w:sz w:val="20"/>
                <w:szCs w:val="20"/>
              </w:rPr>
              <w:fldChar w:fldCharType="end"/>
            </w:r>
          </w:p>
        </w:tc>
        <w:tc>
          <w:tcPr>
            <w:tcW w:w="684" w:type="pct"/>
            <w:tcBorders>
              <w:top w:val="single" w:sz="4" w:space="0" w:color="auto"/>
            </w:tcBorders>
            <w:shd w:val="clear" w:color="auto" w:fill="EAF1DD" w:themeFill="accent3" w:themeFillTint="33"/>
            <w:vAlign w:val="center"/>
          </w:tcPr>
          <w:p w:rsidR="003E5040" w:rsidRPr="001D3867"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sidRPr="00295A6A">
              <w:rPr>
                <w:rFonts w:ascii="Times New Roman" w:eastAsiaTheme="majorEastAsia" w:hAnsi="Times New Roman" w:cs="Times New Roman"/>
                <w:b/>
                <w:bCs/>
                <w:sz w:val="20"/>
                <w:szCs w:val="20"/>
              </w:rPr>
              <w:fldChar w:fldCharType="begin"/>
            </w:r>
            <w:r w:rsidRPr="00295A6A">
              <w:rPr>
                <w:rFonts w:ascii="Times New Roman" w:eastAsiaTheme="majorEastAsia" w:hAnsi="Times New Roman" w:cs="Times New Roman"/>
                <w:b/>
                <w:bCs/>
                <w:sz w:val="20"/>
                <w:szCs w:val="20"/>
              </w:rPr>
              <w:instrText xml:space="preserve"> =SUM(ABOVE) </w:instrText>
            </w:r>
            <w:r w:rsidRPr="00295A6A">
              <w:rPr>
                <w:rFonts w:ascii="Times New Roman" w:eastAsiaTheme="majorEastAsia" w:hAnsi="Times New Roman" w:cs="Times New Roman"/>
                <w:b/>
                <w:bCs/>
                <w:sz w:val="20"/>
                <w:szCs w:val="20"/>
              </w:rPr>
              <w:fldChar w:fldCharType="separate"/>
            </w:r>
            <w:r w:rsidRPr="00295A6A">
              <w:rPr>
                <w:rFonts w:ascii="Times New Roman" w:eastAsiaTheme="majorEastAsia" w:hAnsi="Times New Roman" w:cs="Times New Roman"/>
                <w:b/>
                <w:bCs/>
                <w:noProof/>
                <w:sz w:val="20"/>
                <w:szCs w:val="20"/>
              </w:rPr>
              <w:t>2844</w:t>
            </w:r>
            <w:r w:rsidRPr="00295A6A">
              <w:rPr>
                <w:rFonts w:ascii="Times New Roman" w:eastAsiaTheme="majorEastAsia" w:hAnsi="Times New Roman" w:cs="Times New Roman"/>
                <w:b/>
                <w:bCs/>
                <w:sz w:val="20"/>
                <w:szCs w:val="20"/>
              </w:rPr>
              <w:fldChar w:fldCharType="end"/>
            </w:r>
          </w:p>
        </w:tc>
        <w:tc>
          <w:tcPr>
            <w:tcW w:w="906" w:type="pct"/>
            <w:tcBorders>
              <w:top w:val="single" w:sz="4" w:space="0" w:color="auto"/>
            </w:tcBorders>
            <w:shd w:val="clear" w:color="auto" w:fill="EAF1DD" w:themeFill="accent3" w:themeFillTint="33"/>
            <w:vAlign w:val="center"/>
          </w:tcPr>
          <w:p w:rsidR="003E5040" w:rsidRPr="001D3867" w:rsidRDefault="003E5040" w:rsidP="004C50EC">
            <w:pPr>
              <w:tabs>
                <w:tab w:val="left" w:pos="0"/>
                <w:tab w:val="left" w:pos="1134"/>
              </w:tabs>
              <w:spacing w:after="0" w:line="240" w:lineRule="auto"/>
              <w:jc w:val="center"/>
              <w:rPr>
                <w:rFonts w:ascii="Times New Roman" w:eastAsiaTheme="majorEastAsia" w:hAnsi="Times New Roman" w:cs="Times New Roman"/>
                <w:b/>
                <w:bCs/>
                <w:color w:val="000000" w:themeColor="text1"/>
                <w:sz w:val="20"/>
                <w:szCs w:val="20"/>
              </w:rPr>
            </w:pPr>
            <w:r>
              <w:rPr>
                <w:rFonts w:ascii="Times New Roman" w:eastAsiaTheme="majorEastAsia" w:hAnsi="Times New Roman" w:cs="Times New Roman"/>
                <w:b/>
                <w:bCs/>
                <w:color w:val="000000" w:themeColor="text1"/>
                <w:sz w:val="20"/>
                <w:szCs w:val="20"/>
              </w:rPr>
              <w:fldChar w:fldCharType="begin"/>
            </w:r>
            <w:r>
              <w:rPr>
                <w:rFonts w:ascii="Times New Roman" w:eastAsiaTheme="majorEastAsia" w:hAnsi="Times New Roman" w:cs="Times New Roman"/>
                <w:b/>
                <w:bCs/>
                <w:color w:val="000000" w:themeColor="text1"/>
                <w:sz w:val="20"/>
                <w:szCs w:val="20"/>
              </w:rPr>
              <w:instrText xml:space="preserve"> =SUM(ABOVE) </w:instrText>
            </w:r>
            <w:r>
              <w:rPr>
                <w:rFonts w:ascii="Times New Roman" w:eastAsiaTheme="majorEastAsia" w:hAnsi="Times New Roman" w:cs="Times New Roman"/>
                <w:b/>
                <w:bCs/>
                <w:color w:val="000000" w:themeColor="text1"/>
                <w:sz w:val="20"/>
                <w:szCs w:val="20"/>
              </w:rPr>
              <w:fldChar w:fldCharType="separate"/>
            </w:r>
            <w:r>
              <w:rPr>
                <w:rFonts w:ascii="Times New Roman" w:eastAsiaTheme="majorEastAsia" w:hAnsi="Times New Roman" w:cs="Times New Roman"/>
                <w:b/>
                <w:bCs/>
                <w:noProof/>
                <w:color w:val="000000" w:themeColor="text1"/>
                <w:sz w:val="20"/>
                <w:szCs w:val="20"/>
              </w:rPr>
              <w:t>24415</w:t>
            </w:r>
            <w:r>
              <w:rPr>
                <w:rFonts w:ascii="Times New Roman" w:eastAsiaTheme="majorEastAsia" w:hAnsi="Times New Roman" w:cs="Times New Roman"/>
                <w:b/>
                <w:bCs/>
                <w:color w:val="000000" w:themeColor="text1"/>
                <w:sz w:val="20"/>
                <w:szCs w:val="20"/>
              </w:rPr>
              <w:fldChar w:fldCharType="end"/>
            </w:r>
          </w:p>
        </w:tc>
      </w:tr>
    </w:tbl>
    <w:p w:rsidR="003E5040" w:rsidRDefault="003E5040" w:rsidP="003E5040">
      <w:pPr>
        <w:tabs>
          <w:tab w:val="left" w:pos="1134"/>
        </w:tabs>
        <w:spacing w:after="0" w:line="240" w:lineRule="auto"/>
        <w:ind w:firstLine="709"/>
        <w:jc w:val="both"/>
        <w:rPr>
          <w:rFonts w:ascii="Times New Roman" w:hAnsi="Times New Roman" w:cs="Times New Roman"/>
          <w:b/>
          <w:sz w:val="24"/>
          <w:szCs w:val="24"/>
        </w:rPr>
      </w:pPr>
    </w:p>
    <w:p w:rsidR="003E5040" w:rsidRPr="0068626F" w:rsidRDefault="00DA583B" w:rsidP="003E5040">
      <w:pPr>
        <w:pStyle w:val="afc"/>
        <w:ind w:left="0" w:right="83" w:firstLine="936"/>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Успешная п</w:t>
      </w:r>
      <w:r w:rsidR="003E5040" w:rsidRPr="0068626F">
        <w:rPr>
          <w:rFonts w:ascii="Times New Roman" w:hAnsi="Times New Roman" w:cs="Times New Roman"/>
          <w:i w:val="0"/>
          <w:color w:val="auto"/>
          <w:sz w:val="24"/>
          <w:szCs w:val="24"/>
        </w:rPr>
        <w:t>рактика включения семей в практико-ориентированную деятельность по вопросам сопровождения самоопределения и профессиональной ориентации обучающихся</w:t>
      </w:r>
    </w:p>
    <w:p w:rsidR="003E5040" w:rsidRPr="0068626F" w:rsidRDefault="003E5040" w:rsidP="003E5040">
      <w:pPr>
        <w:pStyle w:val="ae"/>
        <w:ind w:firstLine="709"/>
        <w:jc w:val="both"/>
        <w:rPr>
          <w:b/>
          <w:sz w:val="24"/>
          <w:szCs w:val="24"/>
        </w:rPr>
      </w:pPr>
      <w:r w:rsidRPr="0068626F">
        <w:rPr>
          <w:b/>
          <w:sz w:val="24"/>
          <w:szCs w:val="24"/>
        </w:rPr>
        <w:t>Региональный уровень</w:t>
      </w:r>
    </w:p>
    <w:p w:rsidR="003E5040" w:rsidRDefault="003E5040" w:rsidP="003E5040">
      <w:pPr>
        <w:spacing w:after="0" w:line="240" w:lineRule="auto"/>
        <w:ind w:right="-5" w:firstLine="709"/>
        <w:jc w:val="both"/>
        <w:rPr>
          <w:rFonts w:ascii="Times New Roman" w:hAnsi="Times New Roman" w:cs="Times New Roman"/>
          <w:sz w:val="24"/>
          <w:szCs w:val="24"/>
        </w:rPr>
      </w:pPr>
      <w:r w:rsidRPr="00F32720">
        <w:rPr>
          <w:rFonts w:ascii="Times New Roman" w:hAnsi="Times New Roman" w:cs="Times New Roman"/>
          <w:sz w:val="24"/>
          <w:szCs w:val="24"/>
        </w:rPr>
        <w:t xml:space="preserve">Важное место в системе самоопределения и профессиональной ориентации занимает взаимодействие с родителями (законными представителями). </w:t>
      </w:r>
    </w:p>
    <w:p w:rsidR="004C4454" w:rsidRPr="00F32720" w:rsidRDefault="004C4454" w:rsidP="003E5040">
      <w:pPr>
        <w:spacing w:after="0" w:line="240" w:lineRule="auto"/>
        <w:ind w:right="-5" w:firstLine="709"/>
        <w:jc w:val="both"/>
        <w:rPr>
          <w:rFonts w:ascii="Times New Roman" w:hAnsi="Times New Roman" w:cs="Times New Roman"/>
          <w:sz w:val="24"/>
          <w:szCs w:val="24"/>
        </w:rPr>
      </w:pPr>
    </w:p>
    <w:p w:rsidR="003E5040" w:rsidRPr="00F32720" w:rsidRDefault="003E5040" w:rsidP="003E5040">
      <w:pPr>
        <w:spacing w:after="0" w:line="240" w:lineRule="auto"/>
        <w:ind w:right="-5" w:firstLine="709"/>
        <w:jc w:val="both"/>
        <w:rPr>
          <w:rFonts w:ascii="Times New Roman" w:eastAsia="Times New Roman" w:hAnsi="Times New Roman" w:cs="Times New Roman"/>
          <w:sz w:val="24"/>
          <w:szCs w:val="24"/>
          <w:lang w:eastAsia="ru-RU"/>
        </w:rPr>
      </w:pPr>
      <w:r w:rsidRPr="00F32720">
        <w:rPr>
          <w:rFonts w:ascii="Times New Roman" w:hAnsi="Times New Roman" w:cs="Times New Roman"/>
          <w:b/>
          <w:sz w:val="24"/>
          <w:szCs w:val="24"/>
        </w:rPr>
        <w:t>Концепция семейной политики Ярославской области на период до 2025 года</w:t>
      </w:r>
      <w:r w:rsidRPr="00F32720">
        <w:rPr>
          <w:rStyle w:val="af3"/>
          <w:rFonts w:ascii="Times New Roman" w:hAnsi="Times New Roman"/>
          <w:b/>
          <w:sz w:val="24"/>
          <w:szCs w:val="24"/>
        </w:rPr>
        <w:footnoteReference w:id="3"/>
      </w:r>
      <w:r w:rsidRPr="00F32720">
        <w:rPr>
          <w:rFonts w:ascii="Times New Roman" w:hAnsi="Times New Roman" w:cs="Times New Roman"/>
          <w:sz w:val="24"/>
          <w:szCs w:val="24"/>
        </w:rPr>
        <w:t xml:space="preserve"> </w:t>
      </w:r>
      <w:r w:rsidRPr="00F32720">
        <w:rPr>
          <w:rFonts w:ascii="Times New Roman" w:hAnsi="Times New Roman" w:cs="Times New Roman"/>
          <w:sz w:val="24"/>
          <w:szCs w:val="24"/>
          <w:shd w:val="clear" w:color="auto" w:fill="FFFFFF"/>
        </w:rPr>
        <w:t xml:space="preserve">предусматривает активную роль семьи в </w:t>
      </w:r>
      <w:r w:rsidRPr="00F32720">
        <w:rPr>
          <w:rFonts w:ascii="Times New Roman" w:eastAsia="Times New Roman" w:hAnsi="Times New Roman" w:cs="Times New Roman"/>
          <w:sz w:val="24"/>
          <w:szCs w:val="24"/>
          <w:lang w:eastAsia="ru-RU"/>
        </w:rPr>
        <w:t>своем жизнеобеспечении, обучении, воспитании и развитии детей. Одна из задач семейной политики области направлена на повышение педагогической культуры родителей, в том числе путем поддержки деятельности родительских советов и семейных клубов, имеющих различную целевую направленность.</w:t>
      </w:r>
    </w:p>
    <w:p w:rsidR="003E5040" w:rsidRDefault="003E5040" w:rsidP="003E5040">
      <w:pPr>
        <w:pStyle w:val="a7"/>
        <w:widowControl w:val="0"/>
        <w:tabs>
          <w:tab w:val="left" w:pos="851"/>
        </w:tabs>
        <w:spacing w:after="0" w:line="240" w:lineRule="auto"/>
        <w:ind w:left="0" w:firstLine="709"/>
        <w:jc w:val="both"/>
        <w:rPr>
          <w:rFonts w:ascii="Times New Roman" w:hAnsi="Times New Roman" w:cs="Times New Roman"/>
          <w:sz w:val="24"/>
          <w:szCs w:val="24"/>
        </w:rPr>
      </w:pPr>
    </w:p>
    <w:p w:rsidR="003E5040" w:rsidRDefault="003E5040" w:rsidP="003E5040">
      <w:pPr>
        <w:pStyle w:val="a7"/>
        <w:widowControl w:val="0"/>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C572FD">
        <w:rPr>
          <w:rFonts w:ascii="Times New Roman" w:hAnsi="Times New Roman" w:cs="Times New Roman"/>
          <w:sz w:val="24"/>
          <w:szCs w:val="24"/>
        </w:rPr>
        <w:t>ри Общественном совете при департаменте образования Ярославской области</w:t>
      </w:r>
      <w:r>
        <w:rPr>
          <w:rFonts w:ascii="Times New Roman" w:hAnsi="Times New Roman" w:cs="Times New Roman"/>
          <w:sz w:val="24"/>
          <w:szCs w:val="24"/>
        </w:rPr>
        <w:t xml:space="preserve"> </w:t>
      </w:r>
      <w:r w:rsidRPr="00C572FD">
        <w:rPr>
          <w:rFonts w:ascii="Times New Roman" w:hAnsi="Times New Roman" w:cs="Times New Roman"/>
          <w:sz w:val="24"/>
          <w:szCs w:val="24"/>
        </w:rPr>
        <w:t xml:space="preserve">организован Ярославский </w:t>
      </w:r>
      <w:r w:rsidRPr="00C572FD">
        <w:rPr>
          <w:rFonts w:ascii="Times New Roman" w:hAnsi="Times New Roman" w:cs="Times New Roman"/>
          <w:b/>
          <w:sz w:val="24"/>
          <w:szCs w:val="24"/>
        </w:rPr>
        <w:t>Штаб родительского общественного контроля</w:t>
      </w:r>
      <w:r w:rsidRPr="00C572FD">
        <w:rPr>
          <w:rFonts w:ascii="Times New Roman" w:hAnsi="Times New Roman" w:cs="Times New Roman"/>
          <w:sz w:val="24"/>
          <w:szCs w:val="24"/>
        </w:rPr>
        <w:t xml:space="preserve"> </w:t>
      </w:r>
      <w:r>
        <w:rPr>
          <w:rFonts w:ascii="Times New Roman" w:hAnsi="Times New Roman" w:cs="Times New Roman"/>
          <w:sz w:val="24"/>
          <w:szCs w:val="24"/>
        </w:rPr>
        <w:t xml:space="preserve">(далее – </w:t>
      </w:r>
      <w:r w:rsidR="004C4454" w:rsidRPr="00C572FD">
        <w:rPr>
          <w:rFonts w:ascii="Times New Roman" w:hAnsi="Times New Roman" w:cs="Times New Roman"/>
          <w:b/>
          <w:noProof/>
          <w:sz w:val="24"/>
          <w:szCs w:val="24"/>
          <w:lang w:eastAsia="ru-RU"/>
        </w:rPr>
        <w:drawing>
          <wp:anchor distT="0" distB="0" distL="114300" distR="114300" simplePos="0" relativeHeight="251757568" behindDoc="0" locked="0" layoutInCell="1" allowOverlap="1" wp14:anchorId="6DF397DA" wp14:editId="351575C4">
            <wp:simplePos x="0" y="0"/>
            <wp:positionH relativeFrom="column">
              <wp:posOffset>-64770</wp:posOffset>
            </wp:positionH>
            <wp:positionV relativeFrom="paragraph">
              <wp:posOffset>22860</wp:posOffset>
            </wp:positionV>
            <wp:extent cx="1793240" cy="1793875"/>
            <wp:effectExtent l="0" t="0" r="0" b="0"/>
            <wp:wrapSquare wrapText="bothSides"/>
            <wp:docPr id="64" name="Рисунок 1619" descr="https://i.mycdn.me/i?r=AyH4iRPQ2q0otWIFepML2LxRecyBjm0dNnwoXhsmhavzU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s://i.mycdn.me/i?r=AyH4iRPQ2q0otWIFepML2LxRecyBjm0dNnwoXhsmhavzUQ&amp;fn=w_612"/>
                    <pic:cNvPicPr>
                      <a:picLocks noChangeAspect="1" noChangeArrowheads="1"/>
                    </pic:cNvPicPr>
                  </pic:nvPicPr>
                  <pic:blipFill>
                    <a:blip r:embed="rId188"/>
                    <a:srcRect/>
                    <a:stretch>
                      <a:fillRect/>
                    </a:stretch>
                  </pic:blipFill>
                  <pic:spPr bwMode="auto">
                    <a:xfrm>
                      <a:off x="0" y="0"/>
                      <a:ext cx="1793240" cy="179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572FD">
        <w:rPr>
          <w:rFonts w:ascii="Times New Roman" w:hAnsi="Times New Roman" w:cs="Times New Roman"/>
          <w:sz w:val="24"/>
          <w:szCs w:val="24"/>
        </w:rPr>
        <w:t>ШРОК</w:t>
      </w:r>
      <w:r>
        <w:rPr>
          <w:rFonts w:ascii="Times New Roman" w:hAnsi="Times New Roman" w:cs="Times New Roman"/>
          <w:sz w:val="24"/>
          <w:szCs w:val="24"/>
        </w:rPr>
        <w:t>)</w:t>
      </w:r>
      <w:r w:rsidRPr="00C572FD">
        <w:rPr>
          <w:rFonts w:ascii="Times New Roman" w:hAnsi="Times New Roman" w:cs="Times New Roman"/>
          <w:sz w:val="24"/>
          <w:szCs w:val="24"/>
        </w:rPr>
        <w:t xml:space="preserve">. </w:t>
      </w:r>
      <w:r>
        <w:rPr>
          <w:rFonts w:ascii="Times New Roman" w:hAnsi="Times New Roman" w:cs="Times New Roman"/>
          <w:sz w:val="24"/>
          <w:szCs w:val="24"/>
        </w:rPr>
        <w:t>В него входят</w:t>
      </w:r>
      <w:r w:rsidRPr="00C572FD">
        <w:rPr>
          <w:rFonts w:ascii="Times New Roman" w:hAnsi="Times New Roman" w:cs="Times New Roman"/>
          <w:sz w:val="24"/>
          <w:szCs w:val="24"/>
        </w:rPr>
        <w:t xml:space="preserve"> представители родительских комитетов и управляющих советов школ всех муниципальных районов региона, Общественной палаты Ярославской области, родительской общественности регионального отделения Российского движения школьников и лидеры Советов отцов.  Одна из функций ШРОК</w:t>
      </w:r>
      <w:r w:rsidRPr="00C572FD">
        <w:rPr>
          <w:rFonts w:ascii="Times New Roman" w:hAnsi="Times New Roman" w:cs="Times New Roman"/>
          <w:noProof/>
          <w:sz w:val="24"/>
          <w:szCs w:val="24"/>
          <w:lang w:eastAsia="ru-RU"/>
        </w:rPr>
        <w:drawing>
          <wp:inline distT="0" distB="0" distL="0" distR="0" wp14:anchorId="1353A584" wp14:editId="0B016D1B">
            <wp:extent cx="8890" cy="8890"/>
            <wp:effectExtent l="0" t="0" r="0" b="0"/>
            <wp:docPr id="65" name="Рисунок 1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sz w:val="24"/>
          <w:szCs w:val="24"/>
        </w:rPr>
        <w:t xml:space="preserve"> - контроль реализации проекта «Модернизация региональной системы школьного образования» и строительство объектов образования. Также особое внимание участники Штаба намерены уделить ремонтным работам в помещениях, предназначенных для создания центров образования естественно-научной и </w:t>
      </w:r>
      <w:proofErr w:type="gramStart"/>
      <w:r w:rsidRPr="00C572FD">
        <w:rPr>
          <w:rFonts w:ascii="Times New Roman" w:hAnsi="Times New Roman" w:cs="Times New Roman"/>
          <w:sz w:val="24"/>
          <w:szCs w:val="24"/>
        </w:rPr>
        <w:t>технологической</w:t>
      </w:r>
      <w:proofErr w:type="gramEnd"/>
      <w:r w:rsidRPr="00C572FD">
        <w:rPr>
          <w:rFonts w:ascii="Times New Roman" w:hAnsi="Times New Roman" w:cs="Times New Roman"/>
          <w:sz w:val="24"/>
          <w:szCs w:val="24"/>
        </w:rPr>
        <w:t xml:space="preserve"> направленностей «Точка роста».</w:t>
      </w:r>
    </w:p>
    <w:p w:rsidR="003E5040" w:rsidRDefault="003E5040" w:rsidP="003E5040">
      <w:pPr>
        <w:widowControl w:val="0"/>
        <w:tabs>
          <w:tab w:val="left" w:pos="851"/>
        </w:tabs>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В </w:t>
      </w:r>
      <w:r>
        <w:rPr>
          <w:rFonts w:ascii="Times New Roman" w:hAnsi="Times New Roman" w:cs="Times New Roman"/>
          <w:sz w:val="24"/>
          <w:szCs w:val="24"/>
        </w:rPr>
        <w:t xml:space="preserve">2021 году в </w:t>
      </w:r>
      <w:r w:rsidRPr="00C572FD">
        <w:rPr>
          <w:rFonts w:ascii="Times New Roman" w:hAnsi="Times New Roman" w:cs="Times New Roman"/>
          <w:sz w:val="24"/>
          <w:szCs w:val="24"/>
        </w:rPr>
        <w:t xml:space="preserve">Ярославской области в онлайн-формате прошли региональные </w:t>
      </w:r>
      <w:r w:rsidRPr="00CB2E81">
        <w:rPr>
          <w:rFonts w:ascii="Times New Roman" w:hAnsi="Times New Roman" w:cs="Times New Roman"/>
          <w:b/>
          <w:sz w:val="24"/>
          <w:szCs w:val="24"/>
        </w:rPr>
        <w:t>родительские собрания по особенностям проведения государственной итоговой аттестации</w:t>
      </w:r>
      <w:r w:rsidRPr="00C572FD">
        <w:rPr>
          <w:rFonts w:ascii="Times New Roman" w:hAnsi="Times New Roman" w:cs="Times New Roman"/>
          <w:sz w:val="24"/>
          <w:szCs w:val="24"/>
        </w:rPr>
        <w:t xml:space="preserve"> (далее – ГИА) для 9 и 11-х классов в текущем учебном году. </w:t>
      </w:r>
      <w:r>
        <w:rPr>
          <w:rFonts w:ascii="Times New Roman" w:hAnsi="Times New Roman" w:cs="Times New Roman"/>
          <w:sz w:val="24"/>
          <w:szCs w:val="24"/>
        </w:rPr>
        <w:t xml:space="preserve">Были рассмотрены вопросы </w:t>
      </w:r>
      <w:r w:rsidRPr="00C572FD">
        <w:rPr>
          <w:rFonts w:ascii="Times New Roman" w:hAnsi="Times New Roman" w:cs="Times New Roman"/>
          <w:sz w:val="24"/>
          <w:szCs w:val="24"/>
        </w:rPr>
        <w:t xml:space="preserve">о порядке проведения ГИА по образовательным программам основного и среднего общего образования в 2022 году: о допуске к ГИА, нормативно-правовых документах, особенностях проведения в условиях эпидемиологической ситуации, а также для детей с </w:t>
      </w:r>
      <w:r>
        <w:rPr>
          <w:rFonts w:ascii="Times New Roman" w:hAnsi="Times New Roman" w:cs="Times New Roman"/>
          <w:sz w:val="24"/>
          <w:szCs w:val="24"/>
        </w:rPr>
        <w:t>ОВЗ</w:t>
      </w:r>
      <w:r w:rsidRPr="00C572FD">
        <w:rPr>
          <w:rFonts w:ascii="Times New Roman" w:hAnsi="Times New Roman" w:cs="Times New Roman"/>
          <w:sz w:val="24"/>
          <w:szCs w:val="24"/>
        </w:rPr>
        <w:t>, детей-инвалидов, обучающихся на дому</w:t>
      </w:r>
      <w:r>
        <w:rPr>
          <w:rFonts w:ascii="Times New Roman" w:hAnsi="Times New Roman" w:cs="Times New Roman"/>
          <w:sz w:val="24"/>
          <w:szCs w:val="24"/>
        </w:rPr>
        <w:t xml:space="preserve">, </w:t>
      </w:r>
      <w:r w:rsidRPr="00C572FD">
        <w:rPr>
          <w:rFonts w:ascii="Times New Roman" w:hAnsi="Times New Roman" w:cs="Times New Roman"/>
          <w:sz w:val="24"/>
          <w:szCs w:val="24"/>
        </w:rPr>
        <w:t xml:space="preserve">об организации </w:t>
      </w:r>
      <w:proofErr w:type="gramStart"/>
      <w:r w:rsidRPr="00C572FD">
        <w:rPr>
          <w:rFonts w:ascii="Times New Roman" w:hAnsi="Times New Roman" w:cs="Times New Roman"/>
          <w:sz w:val="24"/>
          <w:szCs w:val="24"/>
        </w:rPr>
        <w:t>контроля за</w:t>
      </w:r>
      <w:proofErr w:type="gramEnd"/>
      <w:r w:rsidRPr="00C572FD">
        <w:rPr>
          <w:rFonts w:ascii="Times New Roman" w:hAnsi="Times New Roman" w:cs="Times New Roman"/>
          <w:sz w:val="24"/>
          <w:szCs w:val="24"/>
        </w:rPr>
        <w:t xml:space="preserve"> порядком проведения ГИА и информационном сопровождении. Особое внимание родителей было обращено на психологическую подготовку выпускников. Традиционные масштабные установочные родительские собрания позволяют и детям, и родителям (законным представителям) быть в курсе особенностей проведения ГИА в текущем учебном году, и, соответственно, более основательно подойти к подготовке ребят к экзаменам. </w:t>
      </w:r>
    </w:p>
    <w:p w:rsidR="003E5040" w:rsidRPr="00CB2E81" w:rsidRDefault="003E5040" w:rsidP="003E5040">
      <w:pPr>
        <w:spacing w:after="0" w:line="240" w:lineRule="auto"/>
        <w:ind w:firstLine="720"/>
        <w:jc w:val="both"/>
        <w:rPr>
          <w:rFonts w:ascii="Times New Roman" w:hAnsi="Times New Roman" w:cs="Times New Roman"/>
          <w:color w:val="000000"/>
          <w:sz w:val="24"/>
          <w:szCs w:val="24"/>
        </w:rPr>
      </w:pPr>
      <w:r w:rsidRPr="00CB2E81">
        <w:rPr>
          <w:rFonts w:ascii="Times New Roman" w:hAnsi="Times New Roman" w:cs="Times New Roman"/>
          <w:color w:val="000000"/>
          <w:sz w:val="24"/>
          <w:szCs w:val="24"/>
        </w:rPr>
        <w:t xml:space="preserve">В первом полугодии 2021 года организовано и проведено </w:t>
      </w:r>
      <w:proofErr w:type="spellStart"/>
      <w:r w:rsidRPr="00CB2E81">
        <w:rPr>
          <w:rFonts w:ascii="Times New Roman" w:hAnsi="Times New Roman" w:cs="Times New Roman"/>
          <w:color w:val="000000"/>
          <w:sz w:val="24"/>
          <w:szCs w:val="24"/>
        </w:rPr>
        <w:t>профориентационное</w:t>
      </w:r>
      <w:proofErr w:type="spellEnd"/>
      <w:r w:rsidRPr="00CB2E81">
        <w:rPr>
          <w:rFonts w:ascii="Times New Roman" w:hAnsi="Times New Roman" w:cs="Times New Roman"/>
          <w:color w:val="000000"/>
          <w:sz w:val="24"/>
          <w:szCs w:val="24"/>
        </w:rPr>
        <w:t xml:space="preserve"> мероприятие в дистанционном формате для детей и родителей </w:t>
      </w:r>
      <w:r w:rsidRPr="002A759F">
        <w:rPr>
          <w:rFonts w:ascii="Times New Roman" w:hAnsi="Times New Roman" w:cs="Times New Roman"/>
          <w:b/>
          <w:color w:val="000000"/>
          <w:sz w:val="24"/>
          <w:szCs w:val="24"/>
        </w:rPr>
        <w:t>«Профессиональная навигация»</w:t>
      </w:r>
      <w:r w:rsidRPr="00CB2E81">
        <w:rPr>
          <w:rFonts w:ascii="Times New Roman" w:hAnsi="Times New Roman" w:cs="Times New Roman"/>
          <w:color w:val="000000"/>
          <w:sz w:val="24"/>
          <w:szCs w:val="24"/>
        </w:rPr>
        <w:t xml:space="preserve">. Всего в мероприятии приняли участие </w:t>
      </w:r>
      <w:r w:rsidRPr="00CB2E81">
        <w:rPr>
          <w:rFonts w:ascii="Times New Roman" w:hAnsi="Times New Roman" w:cs="Times New Roman"/>
          <w:sz w:val="24"/>
          <w:szCs w:val="24"/>
        </w:rPr>
        <w:t>1777 обучающихся и родителей (законных представителей) из</w:t>
      </w:r>
      <w:r w:rsidRPr="00CB2E81">
        <w:rPr>
          <w:rFonts w:ascii="Times New Roman" w:hAnsi="Times New Roman" w:cs="Times New Roman"/>
          <w:color w:val="000000"/>
          <w:sz w:val="24"/>
          <w:szCs w:val="24"/>
        </w:rPr>
        <w:t xml:space="preserve"> 60 образовательных организаций. Мероприятие проводилось с участием ведущих ОО </w:t>
      </w:r>
      <w:proofErr w:type="gramStart"/>
      <w:r w:rsidRPr="00CB2E81">
        <w:rPr>
          <w:rFonts w:ascii="Times New Roman" w:hAnsi="Times New Roman" w:cs="Times New Roman"/>
          <w:color w:val="000000"/>
          <w:sz w:val="24"/>
          <w:szCs w:val="24"/>
        </w:rPr>
        <w:t>ВО</w:t>
      </w:r>
      <w:proofErr w:type="gramEnd"/>
      <w:r w:rsidRPr="00CB2E81">
        <w:rPr>
          <w:rFonts w:ascii="Times New Roman" w:hAnsi="Times New Roman" w:cs="Times New Roman"/>
          <w:color w:val="000000"/>
          <w:sz w:val="24"/>
          <w:szCs w:val="24"/>
        </w:rPr>
        <w:t xml:space="preserve"> области. В рамках мероприятия участники встречи узнали об особенностях приемной кампании 2021 года, получили актуальную и  достоверную информацию о высшем образовании, о современных стратегиях получения профессионального образования, познакомились с новыми технологиями обучения.</w:t>
      </w:r>
    </w:p>
    <w:p w:rsidR="003E5040" w:rsidRDefault="004C4454" w:rsidP="003E5040">
      <w:pPr>
        <w:spacing w:after="0" w:line="240" w:lineRule="auto"/>
        <w:ind w:firstLine="720"/>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752448" behindDoc="0" locked="0" layoutInCell="1" allowOverlap="1" wp14:anchorId="50C36878" wp14:editId="738B9E41">
            <wp:simplePos x="0" y="0"/>
            <wp:positionH relativeFrom="column">
              <wp:posOffset>-10160</wp:posOffset>
            </wp:positionH>
            <wp:positionV relativeFrom="paragraph">
              <wp:posOffset>1125855</wp:posOffset>
            </wp:positionV>
            <wp:extent cx="2134870" cy="185928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cstate="print">
                      <a:extLst>
                        <a:ext uri="{BEBA8EAE-BF5A-486C-A8C5-ECC9F3942E4B}">
                          <a14:imgProps xmlns:a14="http://schemas.microsoft.com/office/drawing/2010/main">
                            <a14:imgLayer r:embed="rId190">
                              <a14:imgEffect>
                                <a14:sharpenSoften amount="25000"/>
                              </a14:imgEffect>
                            </a14:imgLayer>
                          </a14:imgProps>
                        </a:ext>
                        <a:ext uri="{28A0092B-C50C-407E-A947-70E740481C1C}">
                          <a14:useLocalDpi xmlns:a14="http://schemas.microsoft.com/office/drawing/2010/main" val="0"/>
                        </a:ext>
                      </a:extLst>
                    </a:blip>
                    <a:srcRect l="22807" t="9617" r="23976" b="7991"/>
                    <a:stretch/>
                  </pic:blipFill>
                  <pic:spPr bwMode="auto">
                    <a:xfrm>
                      <a:off x="0" y="0"/>
                      <a:ext cx="213487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040" w:rsidRPr="00CB2E81">
        <w:rPr>
          <w:rFonts w:ascii="Times New Roman" w:hAnsi="Times New Roman" w:cs="Times New Roman"/>
          <w:color w:val="000000" w:themeColor="text1"/>
          <w:sz w:val="24"/>
          <w:szCs w:val="24"/>
        </w:rPr>
        <w:t xml:space="preserve">В первом полугодии 2021 года проведено 10 </w:t>
      </w:r>
      <w:proofErr w:type="spellStart"/>
      <w:r w:rsidR="003E5040" w:rsidRPr="00CB2E81">
        <w:rPr>
          <w:rFonts w:ascii="Times New Roman" w:hAnsi="Times New Roman" w:cs="Times New Roman"/>
          <w:color w:val="000000" w:themeColor="text1"/>
          <w:sz w:val="24"/>
          <w:szCs w:val="24"/>
        </w:rPr>
        <w:t>профориентационных</w:t>
      </w:r>
      <w:proofErr w:type="spellEnd"/>
      <w:r w:rsidR="003E5040" w:rsidRPr="00CB2E81">
        <w:rPr>
          <w:rFonts w:ascii="Times New Roman" w:hAnsi="Times New Roman" w:cs="Times New Roman"/>
          <w:color w:val="000000" w:themeColor="text1"/>
          <w:sz w:val="24"/>
          <w:szCs w:val="24"/>
        </w:rPr>
        <w:t xml:space="preserve"> игр на базе МОУ </w:t>
      </w:r>
      <w:proofErr w:type="spellStart"/>
      <w:r w:rsidR="003E5040" w:rsidRPr="00CB2E81">
        <w:rPr>
          <w:rFonts w:ascii="Times New Roman" w:hAnsi="Times New Roman" w:cs="Times New Roman"/>
          <w:color w:val="000000" w:themeColor="text1"/>
          <w:sz w:val="24"/>
          <w:szCs w:val="24"/>
        </w:rPr>
        <w:t>Угодичской</w:t>
      </w:r>
      <w:proofErr w:type="spellEnd"/>
      <w:r w:rsidR="003E5040" w:rsidRPr="00CB2E81">
        <w:rPr>
          <w:rFonts w:ascii="Times New Roman" w:hAnsi="Times New Roman" w:cs="Times New Roman"/>
          <w:color w:val="000000" w:themeColor="text1"/>
          <w:sz w:val="24"/>
          <w:szCs w:val="24"/>
        </w:rPr>
        <w:t xml:space="preserve"> ООШ Ростовского МР, МОУ </w:t>
      </w:r>
      <w:r w:rsidR="003E5040" w:rsidRPr="00CB2E81">
        <w:rPr>
          <w:rFonts w:ascii="Times New Roman" w:hAnsi="Times New Roman" w:cs="Times New Roman"/>
          <w:color w:val="000000"/>
          <w:sz w:val="24"/>
          <w:szCs w:val="24"/>
        </w:rPr>
        <w:t>«</w:t>
      </w:r>
      <w:r w:rsidR="003E5040" w:rsidRPr="00CB2E81">
        <w:rPr>
          <w:rFonts w:ascii="Times New Roman" w:hAnsi="Times New Roman" w:cs="Times New Roman"/>
          <w:color w:val="000000" w:themeColor="text1"/>
          <w:sz w:val="24"/>
          <w:szCs w:val="24"/>
        </w:rPr>
        <w:t xml:space="preserve">Средняя школа № 73», МОУ </w:t>
      </w:r>
      <w:r w:rsidR="003E5040" w:rsidRPr="00CB2E81">
        <w:rPr>
          <w:rFonts w:ascii="Times New Roman" w:hAnsi="Times New Roman" w:cs="Times New Roman"/>
          <w:color w:val="000000"/>
          <w:sz w:val="24"/>
          <w:szCs w:val="24"/>
        </w:rPr>
        <w:t>«</w:t>
      </w:r>
      <w:r w:rsidR="003E5040" w:rsidRPr="00CB2E81">
        <w:rPr>
          <w:rFonts w:ascii="Times New Roman" w:hAnsi="Times New Roman" w:cs="Times New Roman"/>
          <w:color w:val="000000" w:themeColor="text1"/>
          <w:sz w:val="24"/>
          <w:szCs w:val="24"/>
        </w:rPr>
        <w:t>СШ № 66»  г. </w:t>
      </w:r>
      <w:r w:rsidR="003E5040" w:rsidRPr="00CB2E81">
        <w:rPr>
          <w:rFonts w:ascii="Times New Roman" w:hAnsi="Times New Roman" w:cs="Times New Roman"/>
          <w:color w:val="000000"/>
          <w:sz w:val="24"/>
          <w:szCs w:val="24"/>
        </w:rPr>
        <w:t xml:space="preserve">Ярославля, </w:t>
      </w:r>
      <w:r w:rsidR="003E5040" w:rsidRPr="00CB2E81">
        <w:rPr>
          <w:rFonts w:ascii="Times New Roman" w:hAnsi="Times New Roman" w:cs="Times New Roman"/>
          <w:bCs/>
          <w:color w:val="000000"/>
          <w:sz w:val="24"/>
          <w:szCs w:val="24"/>
        </w:rPr>
        <w:t xml:space="preserve">МУ центр </w:t>
      </w:r>
      <w:r w:rsidR="003E5040" w:rsidRPr="00CB2E81">
        <w:rPr>
          <w:rFonts w:ascii="Times New Roman" w:hAnsi="Times New Roman" w:cs="Times New Roman"/>
          <w:color w:val="000000"/>
          <w:sz w:val="24"/>
          <w:szCs w:val="24"/>
        </w:rPr>
        <w:t>«Доверие».</w:t>
      </w:r>
      <w:r w:rsidR="003E5040" w:rsidRPr="00CB2E81">
        <w:rPr>
          <w:rFonts w:ascii="Times New Roman" w:hAnsi="Times New Roman" w:cs="Times New Roman"/>
          <w:color w:val="000000" w:themeColor="text1"/>
          <w:sz w:val="24"/>
          <w:szCs w:val="24"/>
        </w:rPr>
        <w:t xml:space="preserve"> В играх приняли участие </w:t>
      </w:r>
      <w:proofErr w:type="gramStart"/>
      <w:r w:rsidR="003E5040" w:rsidRPr="00CB2E81">
        <w:rPr>
          <w:rFonts w:ascii="Times New Roman" w:hAnsi="Times New Roman" w:cs="Times New Roman"/>
          <w:color w:val="000000" w:themeColor="text1"/>
          <w:sz w:val="24"/>
          <w:szCs w:val="24"/>
        </w:rPr>
        <w:t>обучающиеся</w:t>
      </w:r>
      <w:proofErr w:type="gramEnd"/>
      <w:r w:rsidR="003E5040" w:rsidRPr="00CB2E81">
        <w:rPr>
          <w:rFonts w:ascii="Times New Roman" w:hAnsi="Times New Roman" w:cs="Times New Roman"/>
          <w:color w:val="000000" w:themeColor="text1"/>
          <w:sz w:val="24"/>
          <w:szCs w:val="24"/>
        </w:rPr>
        <w:t xml:space="preserve"> 6-9-х классов в количестве 91 человек. В ходе игр участники познакомились с экономикой региона, приоритетными отраслями и предприятиями, востребованными профессиями и специальностями.</w:t>
      </w:r>
    </w:p>
    <w:p w:rsidR="003E5040" w:rsidRPr="00C572FD" w:rsidRDefault="003E5040" w:rsidP="003E5040">
      <w:pPr>
        <w:widowControl w:val="0"/>
        <w:tabs>
          <w:tab w:val="left" w:pos="851"/>
        </w:tabs>
        <w:spacing w:after="0" w:line="240" w:lineRule="auto"/>
        <w:ind w:firstLine="709"/>
        <w:jc w:val="both"/>
        <w:rPr>
          <w:rFonts w:ascii="Times New Roman" w:hAnsi="Times New Roman" w:cs="Times New Roman"/>
          <w:sz w:val="24"/>
          <w:szCs w:val="24"/>
          <w:u w:val="single"/>
        </w:rPr>
      </w:pPr>
      <w:r w:rsidRPr="00CB2E81">
        <w:rPr>
          <w:rFonts w:ascii="Times New Roman" w:hAnsi="Times New Roman" w:cs="Times New Roman"/>
          <w:b/>
          <w:sz w:val="24"/>
          <w:szCs w:val="24"/>
        </w:rPr>
        <w:t xml:space="preserve">На сайте ГУ ЯО </w:t>
      </w:r>
      <w:proofErr w:type="spellStart"/>
      <w:r w:rsidRPr="00CB2E81">
        <w:rPr>
          <w:rFonts w:ascii="Times New Roman" w:hAnsi="Times New Roman" w:cs="Times New Roman"/>
          <w:b/>
          <w:sz w:val="24"/>
          <w:szCs w:val="24"/>
        </w:rPr>
        <w:t>ЦПОиПП</w:t>
      </w:r>
      <w:proofErr w:type="spellEnd"/>
      <w:r w:rsidRPr="00CB2E81">
        <w:rPr>
          <w:rFonts w:ascii="Times New Roman" w:hAnsi="Times New Roman" w:cs="Times New Roman"/>
          <w:b/>
          <w:sz w:val="24"/>
          <w:szCs w:val="24"/>
        </w:rPr>
        <w:t xml:space="preserve"> «Ресурс» создан раздел «Родителям»</w:t>
      </w:r>
      <w:r>
        <w:rPr>
          <w:rFonts w:ascii="Times New Roman" w:hAnsi="Times New Roman" w:cs="Times New Roman"/>
          <w:sz w:val="24"/>
          <w:szCs w:val="24"/>
        </w:rPr>
        <w:t xml:space="preserve"> </w:t>
      </w:r>
      <w:hyperlink r:id="rId191" w:history="1">
        <w:r w:rsidRPr="00C572FD">
          <w:rPr>
            <w:rStyle w:val="a3"/>
            <w:rFonts w:ascii="Times New Roman" w:hAnsi="Times New Roman" w:cs="Times New Roman"/>
            <w:sz w:val="24"/>
            <w:szCs w:val="24"/>
          </w:rPr>
          <w:t>http://resurs-yar.ru/roditelyam/</w:t>
        </w:r>
      </w:hyperlink>
      <w:r>
        <w:rPr>
          <w:rStyle w:val="a3"/>
          <w:rFonts w:ascii="Times New Roman" w:hAnsi="Times New Roman" w:cs="Times New Roman"/>
          <w:sz w:val="24"/>
          <w:szCs w:val="24"/>
        </w:rPr>
        <w:t>.</w:t>
      </w:r>
    </w:p>
    <w:p w:rsidR="003E5040" w:rsidRPr="00C572FD" w:rsidRDefault="003E5040" w:rsidP="003E5040">
      <w:pPr>
        <w:widowControl w:val="0"/>
        <w:tabs>
          <w:tab w:val="left" w:pos="851"/>
        </w:tabs>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Основные темы:</w:t>
      </w:r>
      <w:r>
        <w:rPr>
          <w:rFonts w:ascii="Times New Roman" w:hAnsi="Times New Roman" w:cs="Times New Roman"/>
          <w:sz w:val="24"/>
          <w:szCs w:val="24"/>
        </w:rPr>
        <w:t xml:space="preserve"> </w:t>
      </w:r>
    </w:p>
    <w:p w:rsidR="003E5040" w:rsidRPr="00C572FD" w:rsidRDefault="003E5040" w:rsidP="003E5040">
      <w:pPr>
        <w:pStyle w:val="a7"/>
        <w:widowControl w:val="0"/>
        <w:numPr>
          <w:ilvl w:val="0"/>
          <w:numId w:val="9"/>
        </w:numPr>
        <w:tabs>
          <w:tab w:val="left" w:pos="851"/>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w:t>
      </w:r>
      <w:hyperlink r:id="rId192" w:tgtFrame="_blank" w:history="1">
        <w:r w:rsidRPr="00C572FD">
          <w:rPr>
            <w:rStyle w:val="a3"/>
            <w:rFonts w:ascii="Times New Roman" w:hAnsi="Times New Roman" w:cs="Times New Roman"/>
            <w:color w:val="auto"/>
            <w:sz w:val="24"/>
            <w:szCs w:val="24"/>
            <w:u w:val="none"/>
            <w:bdr w:val="none" w:sz="0" w:space="0" w:color="auto" w:frame="1"/>
          </w:rPr>
          <w:t>Здесь вам помогут</w:t>
        </w:r>
      </w:hyperlink>
      <w:r w:rsidRPr="00C572FD">
        <w:rPr>
          <w:rStyle w:val="a3"/>
          <w:rFonts w:ascii="Times New Roman" w:hAnsi="Times New Roman" w:cs="Times New Roman"/>
          <w:color w:val="auto"/>
          <w:sz w:val="24"/>
          <w:szCs w:val="24"/>
          <w:u w:val="none"/>
          <w:bdr w:val="none" w:sz="0" w:space="0" w:color="auto" w:frame="1"/>
        </w:rPr>
        <w:t>»</w:t>
      </w:r>
      <w:r w:rsidRPr="00C572FD">
        <w:rPr>
          <w:rFonts w:ascii="Times New Roman" w:hAnsi="Times New Roman" w:cs="Times New Roman"/>
          <w:sz w:val="24"/>
          <w:szCs w:val="24"/>
        </w:rPr>
        <w:t>. Психолого-педагогическая, медицинская и социальная помощь семье и детям.</w:t>
      </w:r>
    </w:p>
    <w:p w:rsidR="003E5040" w:rsidRPr="00C572FD" w:rsidRDefault="003E5040" w:rsidP="003E5040">
      <w:pPr>
        <w:pStyle w:val="a7"/>
        <w:widowControl w:val="0"/>
        <w:numPr>
          <w:ilvl w:val="0"/>
          <w:numId w:val="9"/>
        </w:numPr>
        <w:tabs>
          <w:tab w:val="left" w:pos="851"/>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w:t>
      </w:r>
      <w:hyperlink r:id="rId193" w:tgtFrame="_blank" w:history="1">
        <w:r w:rsidRPr="00C572FD">
          <w:rPr>
            <w:rStyle w:val="a3"/>
            <w:rFonts w:ascii="Times New Roman" w:hAnsi="Times New Roman" w:cs="Times New Roman"/>
            <w:color w:val="auto"/>
            <w:sz w:val="24"/>
            <w:szCs w:val="24"/>
            <w:u w:val="none"/>
            <w:bdr w:val="none" w:sz="0" w:space="0" w:color="auto" w:frame="1"/>
          </w:rPr>
          <w:t>Родителям детей-инвалидов и детей с ОВЗ</w:t>
        </w:r>
      </w:hyperlink>
      <w:r w:rsidRPr="00C572FD">
        <w:rPr>
          <w:rFonts w:ascii="Times New Roman" w:hAnsi="Times New Roman" w:cs="Times New Roman"/>
          <w:sz w:val="24"/>
          <w:szCs w:val="24"/>
        </w:rPr>
        <w:t>» Полезные материалы об обучении и развитии.</w:t>
      </w:r>
    </w:p>
    <w:p w:rsidR="003E5040" w:rsidRPr="00C572FD" w:rsidRDefault="003E5040" w:rsidP="003E5040">
      <w:pPr>
        <w:pStyle w:val="a7"/>
        <w:widowControl w:val="0"/>
        <w:numPr>
          <w:ilvl w:val="0"/>
          <w:numId w:val="9"/>
        </w:numPr>
        <w:tabs>
          <w:tab w:val="left" w:pos="851"/>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w:t>
      </w:r>
      <w:hyperlink r:id="rId194" w:tgtFrame="_blank" w:history="1">
        <w:r w:rsidRPr="00C572FD">
          <w:rPr>
            <w:rStyle w:val="a3"/>
            <w:rFonts w:ascii="Times New Roman" w:hAnsi="Times New Roman" w:cs="Times New Roman"/>
            <w:color w:val="auto"/>
            <w:sz w:val="24"/>
            <w:szCs w:val="24"/>
            <w:u w:val="none"/>
            <w:bdr w:val="none" w:sz="0" w:space="0" w:color="auto" w:frame="1"/>
          </w:rPr>
          <w:t>Психологическая подготовка к ГИА</w:t>
        </w:r>
      </w:hyperlink>
      <w:r w:rsidRPr="00C572FD">
        <w:rPr>
          <w:rFonts w:ascii="Times New Roman" w:hAnsi="Times New Roman" w:cs="Times New Roman"/>
          <w:sz w:val="24"/>
          <w:szCs w:val="24"/>
        </w:rPr>
        <w:t>». Материалы.</w:t>
      </w:r>
    </w:p>
    <w:p w:rsidR="003E5040" w:rsidRPr="00C572FD" w:rsidRDefault="003E5040" w:rsidP="003E5040">
      <w:pPr>
        <w:pStyle w:val="a7"/>
        <w:widowControl w:val="0"/>
        <w:numPr>
          <w:ilvl w:val="0"/>
          <w:numId w:val="9"/>
        </w:numPr>
        <w:tabs>
          <w:tab w:val="left" w:pos="851"/>
          <w:tab w:val="left" w:pos="993"/>
        </w:tabs>
        <w:spacing w:after="0" w:line="240" w:lineRule="auto"/>
        <w:ind w:left="0" w:firstLine="709"/>
        <w:jc w:val="both"/>
        <w:rPr>
          <w:rFonts w:ascii="Times New Roman" w:hAnsi="Times New Roman" w:cs="Times New Roman"/>
          <w:sz w:val="24"/>
          <w:szCs w:val="24"/>
        </w:rPr>
      </w:pPr>
      <w:r w:rsidRPr="00C572FD">
        <w:rPr>
          <w:rFonts w:ascii="Times New Roman" w:hAnsi="Times New Roman" w:cs="Times New Roman"/>
          <w:sz w:val="24"/>
          <w:szCs w:val="24"/>
        </w:rPr>
        <w:t>«</w:t>
      </w:r>
      <w:hyperlink r:id="rId195" w:tgtFrame="_blank" w:history="1">
        <w:r w:rsidRPr="00C572FD">
          <w:rPr>
            <w:rStyle w:val="a3"/>
            <w:rFonts w:ascii="Times New Roman" w:hAnsi="Times New Roman" w:cs="Times New Roman"/>
            <w:color w:val="auto"/>
            <w:sz w:val="24"/>
            <w:szCs w:val="24"/>
            <w:u w:val="none"/>
            <w:bdr w:val="none" w:sz="0" w:space="0" w:color="auto" w:frame="1"/>
          </w:rPr>
          <w:t>Родитель +</w:t>
        </w:r>
      </w:hyperlink>
      <w:r w:rsidRPr="00C572FD">
        <w:rPr>
          <w:rStyle w:val="a3"/>
          <w:rFonts w:ascii="Times New Roman" w:hAnsi="Times New Roman" w:cs="Times New Roman"/>
          <w:color w:val="auto"/>
          <w:sz w:val="24"/>
          <w:szCs w:val="24"/>
          <w:u w:val="none"/>
          <w:bdr w:val="none" w:sz="0" w:space="0" w:color="auto" w:frame="1"/>
        </w:rPr>
        <w:t>»</w:t>
      </w:r>
      <w:r w:rsidRPr="00C572FD">
        <w:rPr>
          <w:rFonts w:ascii="Times New Roman" w:hAnsi="Times New Roman" w:cs="Times New Roman"/>
          <w:sz w:val="24"/>
          <w:szCs w:val="24"/>
        </w:rPr>
        <w:t>. Ответы специалистов на вопросы родителей по детской психологии и педагогике.</w:t>
      </w:r>
    </w:p>
    <w:p w:rsidR="003E5040" w:rsidRPr="004C4454" w:rsidRDefault="003E5040" w:rsidP="004C4454">
      <w:pPr>
        <w:spacing w:after="0" w:line="240" w:lineRule="auto"/>
        <w:ind w:firstLine="708"/>
        <w:jc w:val="both"/>
        <w:rPr>
          <w:rFonts w:ascii="Times New Roman" w:eastAsia="Times New Roman" w:hAnsi="Times New Roman" w:cs="Times New Roman"/>
          <w:sz w:val="24"/>
          <w:szCs w:val="24"/>
          <w:lang w:eastAsia="ru-RU"/>
        </w:rPr>
      </w:pPr>
      <w:proofErr w:type="gramStart"/>
      <w:r w:rsidRPr="00F32720">
        <w:rPr>
          <w:rFonts w:ascii="Times New Roman" w:eastAsia="Times New Roman" w:hAnsi="Times New Roman" w:cs="Times New Roman"/>
          <w:sz w:val="24"/>
          <w:szCs w:val="24"/>
          <w:lang w:eastAsia="ru-RU"/>
        </w:rPr>
        <w:t xml:space="preserve">В рамках проекта </w:t>
      </w:r>
      <w:r w:rsidRPr="00F32720">
        <w:rPr>
          <w:rFonts w:ascii="Times New Roman" w:hAnsi="Times New Roman" w:cs="Times New Roman"/>
          <w:color w:val="2C2D2E"/>
          <w:sz w:val="24"/>
          <w:szCs w:val="24"/>
          <w:shd w:val="clear" w:color="auto" w:fill="FFFFFF"/>
        </w:rPr>
        <w:t>«Современная школа»</w:t>
      </w:r>
      <w:r w:rsidRPr="00F32720">
        <w:rPr>
          <w:rFonts w:ascii="Times New Roman" w:hAnsi="Times New Roman" w:cs="Times New Roman"/>
          <w:sz w:val="24"/>
          <w:szCs w:val="24"/>
        </w:rPr>
        <w:t xml:space="preserve"> Н</w:t>
      </w:r>
      <w:r w:rsidRPr="00F32720">
        <w:rPr>
          <w:rFonts w:ascii="Times New Roman" w:hAnsi="Times New Roman" w:cs="Times New Roman"/>
          <w:color w:val="000000"/>
          <w:sz w:val="24"/>
          <w:szCs w:val="24"/>
        </w:rPr>
        <w:t xml:space="preserve">ационального проекта «Образование» </w:t>
      </w:r>
      <w:r w:rsidRPr="00F32720">
        <w:rPr>
          <w:rFonts w:ascii="Times New Roman" w:eastAsia="Times New Roman" w:hAnsi="Times New Roman" w:cs="Times New Roman"/>
          <w:sz w:val="24"/>
          <w:szCs w:val="24"/>
          <w:lang w:eastAsia="ru-RU"/>
        </w:rPr>
        <w:t xml:space="preserve">в Ярославской области создана служба оказания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w:t>
      </w:r>
      <w:hyperlink r:id="rId196" w:history="1">
        <w:r w:rsidRPr="00F32720">
          <w:rPr>
            <w:rFonts w:ascii="Times New Roman" w:hAnsi="Times New Roman" w:cs="Times New Roman"/>
            <w:color w:val="0000FF"/>
            <w:sz w:val="24"/>
            <w:szCs w:val="24"/>
            <w:u w:val="single"/>
          </w:rPr>
          <w:t>http://resurs-yar.ru/roditelyam/sluzhba_pomowi_roditelyam/</w:t>
        </w:r>
      </w:hyperlink>
      <w:r w:rsidRPr="00F32720">
        <w:rPr>
          <w:rFonts w:ascii="Times New Roman" w:hAnsi="Times New Roman" w:cs="Times New Roman"/>
          <w:color w:val="0000FF"/>
          <w:sz w:val="24"/>
          <w:szCs w:val="24"/>
          <w:u w:val="single"/>
        </w:rPr>
        <w:t>.</w:t>
      </w:r>
      <w:r w:rsidRPr="00F32720">
        <w:rPr>
          <w:rFonts w:ascii="Times New Roman" w:hAnsi="Times New Roman" w:cs="Times New Roman"/>
          <w:color w:val="0000FF"/>
          <w:sz w:val="24"/>
          <w:szCs w:val="24"/>
        </w:rPr>
        <w:t xml:space="preserve"> </w:t>
      </w:r>
      <w:r w:rsidRPr="00F32720">
        <w:rPr>
          <w:rFonts w:ascii="Times New Roman" w:hAnsi="Times New Roman" w:cs="Times New Roman"/>
          <w:sz w:val="24"/>
          <w:szCs w:val="24"/>
        </w:rPr>
        <w:t xml:space="preserve">ГУ ЯО </w:t>
      </w:r>
      <w:proofErr w:type="spellStart"/>
      <w:r w:rsidRPr="00F32720">
        <w:rPr>
          <w:rFonts w:ascii="Times New Roman" w:hAnsi="Times New Roman" w:cs="Times New Roman"/>
          <w:sz w:val="24"/>
          <w:szCs w:val="24"/>
        </w:rPr>
        <w:t>ЦПОиПП</w:t>
      </w:r>
      <w:proofErr w:type="spellEnd"/>
      <w:r w:rsidRPr="00F32720">
        <w:rPr>
          <w:rFonts w:ascii="Times New Roman" w:hAnsi="Times New Roman" w:cs="Times New Roman"/>
          <w:sz w:val="24"/>
          <w:szCs w:val="24"/>
        </w:rPr>
        <w:t xml:space="preserve"> </w:t>
      </w:r>
      <w:r w:rsidRPr="00F32720">
        <w:rPr>
          <w:rFonts w:ascii="Times New Roman" w:eastAsia="Times New Roman" w:hAnsi="Times New Roman" w:cs="Times New Roman"/>
          <w:sz w:val="24"/>
          <w:szCs w:val="24"/>
          <w:lang w:eastAsia="ru-RU"/>
        </w:rPr>
        <w:t>«Ресурс» является одной из базовых организаций по оказанию таких услуг</w:t>
      </w:r>
      <w:r w:rsidR="004C4454">
        <w:rPr>
          <w:rFonts w:ascii="Times New Roman" w:eastAsia="Times New Roman" w:hAnsi="Times New Roman" w:cs="Times New Roman"/>
          <w:sz w:val="24"/>
          <w:szCs w:val="24"/>
          <w:lang w:eastAsia="ru-RU"/>
        </w:rPr>
        <w:t>.</w:t>
      </w:r>
      <w:proofErr w:type="gramEnd"/>
      <w:r w:rsidR="004C4454">
        <w:rPr>
          <w:rFonts w:ascii="Times New Roman" w:eastAsia="Times New Roman" w:hAnsi="Times New Roman" w:cs="Times New Roman"/>
          <w:sz w:val="24"/>
          <w:szCs w:val="24"/>
          <w:lang w:eastAsia="ru-RU"/>
        </w:rPr>
        <w:t xml:space="preserve"> Всего за год оказывается 20000 тыс. услуг.</w:t>
      </w:r>
      <w:r w:rsidRPr="00F32720">
        <w:rPr>
          <w:rFonts w:ascii="Times New Roman" w:eastAsia="Times New Roman" w:hAnsi="Times New Roman" w:cs="Times New Roman"/>
          <w:sz w:val="24"/>
          <w:szCs w:val="24"/>
          <w:lang w:eastAsia="ru-RU"/>
        </w:rPr>
        <w:t xml:space="preserve"> </w:t>
      </w:r>
    </w:p>
    <w:p w:rsidR="003E5040" w:rsidRPr="00C572FD" w:rsidRDefault="003E5040" w:rsidP="003E5040">
      <w:pPr>
        <w:shd w:val="clear" w:color="auto" w:fill="FFFFFF"/>
        <w:spacing w:after="0" w:line="240" w:lineRule="auto"/>
        <w:ind w:firstLine="708"/>
        <w:contextualSpacing/>
        <w:jc w:val="both"/>
        <w:rPr>
          <w:rFonts w:ascii="Times New Roman" w:hAnsi="Times New Roman" w:cs="Times New Roman"/>
          <w:bCs/>
          <w:sz w:val="24"/>
          <w:szCs w:val="24"/>
        </w:rPr>
      </w:pPr>
      <w:r w:rsidRPr="00C572FD">
        <w:rPr>
          <w:rFonts w:ascii="Times New Roman" w:hAnsi="Times New Roman" w:cs="Times New Roman"/>
          <w:bCs/>
          <w:sz w:val="24"/>
          <w:szCs w:val="24"/>
        </w:rPr>
        <w:t>В службу Центра «Ресурс» обращаются родители (законные представители) по широкому кругу вопросов, связанных с развитием, обучением, воспитанием детей, а именно:</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выбор профессии с учетом интересов, способностей, личностных и индивидуальных особенностей ребенка;</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построение образовательных и профессиональных траекторий ребенка;</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выбор профиля обучения в образовательной организации;</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 xml:space="preserve">психологическая поддержка в период подготовки и сдачи ОГЭ/ЕГЭ: преодоление трудностей в период подготовки, вопросы </w:t>
      </w:r>
      <w:proofErr w:type="spellStart"/>
      <w:r w:rsidRPr="00C572FD">
        <w:rPr>
          <w:rFonts w:ascii="Times New Roman" w:hAnsi="Times New Roman" w:cs="Times New Roman"/>
          <w:bCs/>
          <w:sz w:val="24"/>
          <w:szCs w:val="24"/>
        </w:rPr>
        <w:t>саморегуляции</w:t>
      </w:r>
      <w:proofErr w:type="spellEnd"/>
      <w:r w:rsidRPr="00C572FD">
        <w:rPr>
          <w:rFonts w:ascii="Times New Roman" w:hAnsi="Times New Roman" w:cs="Times New Roman"/>
          <w:bCs/>
          <w:sz w:val="24"/>
          <w:szCs w:val="24"/>
        </w:rPr>
        <w:t xml:space="preserve"> и т.д.;</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психологическая поддержка в ситуации выбора и принятия решений;</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выявление трудностей в обучении и построение шагов для их преодоления;</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работа с заниженной самооценкой и формирование адекватной самооценки в ситуации обучения;</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поддержка в ситуации трудных и кризисных отношений в паре «родитель-ребенок»;</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выявление ранних профессиональных предпочтений, способностей ребенка и способов поддержки и развития выявленных возможностей;</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работа с формированием навыков управления собой и своими негативными эмоциями, восстановление сил и энергии;</w:t>
      </w:r>
    </w:p>
    <w:p w:rsidR="003E5040" w:rsidRPr="00C572FD"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C572FD">
        <w:rPr>
          <w:rFonts w:ascii="Times New Roman" w:hAnsi="Times New Roman" w:cs="Times New Roman"/>
          <w:bCs/>
          <w:sz w:val="24"/>
          <w:szCs w:val="24"/>
        </w:rPr>
        <w:t>информирование о рынке образовательных услуг (условия поступления и обучения) и рынке труда Ярославской области (востребованные и перспективные профессии).</w:t>
      </w:r>
    </w:p>
    <w:p w:rsidR="003E5040" w:rsidRPr="00C572FD" w:rsidRDefault="003E5040" w:rsidP="003E5040">
      <w:pPr>
        <w:shd w:val="clear" w:color="auto" w:fill="FFFFFF"/>
        <w:spacing w:after="0" w:line="240" w:lineRule="auto"/>
        <w:ind w:firstLine="709"/>
        <w:contextualSpacing/>
        <w:jc w:val="both"/>
        <w:rPr>
          <w:rFonts w:ascii="Times New Roman" w:hAnsi="Times New Roman" w:cs="Times New Roman"/>
          <w:bCs/>
          <w:sz w:val="24"/>
          <w:szCs w:val="24"/>
        </w:rPr>
      </w:pPr>
      <w:proofErr w:type="gramStart"/>
      <w:r w:rsidRPr="00C572FD">
        <w:rPr>
          <w:rFonts w:ascii="Times New Roman" w:hAnsi="Times New Roman" w:cs="Times New Roman"/>
          <w:bCs/>
          <w:sz w:val="24"/>
          <w:szCs w:val="24"/>
        </w:rPr>
        <w:t xml:space="preserve">По данным выборочного опроса родителей (законных представителей), получивших индивидуальные консультационные услуги, после консультации им стали более понятны индивидуальные особенности ребёнка, мотивация относительно вариантов профессионального выбора, определены оптимальные способы взаимодействия с ребёнком в ситуации профессионального самоопределения, осуществлены выборы профессии и профессионально-образовательные организации, построены профессионально-образовательные маршруты, оказана поддержка в ситуации профессионального самоопределения ребенка и пр. </w:t>
      </w:r>
      <w:proofErr w:type="gramEnd"/>
    </w:p>
    <w:p w:rsidR="003E5040" w:rsidRPr="00C572FD" w:rsidRDefault="003E5040" w:rsidP="003E5040">
      <w:pPr>
        <w:shd w:val="clear" w:color="auto" w:fill="FFFFFF"/>
        <w:spacing w:after="0" w:line="240" w:lineRule="auto"/>
        <w:ind w:firstLine="709"/>
        <w:contextualSpacing/>
        <w:jc w:val="both"/>
        <w:rPr>
          <w:rFonts w:ascii="Times New Roman" w:hAnsi="Times New Roman" w:cs="Times New Roman"/>
          <w:bCs/>
          <w:sz w:val="24"/>
          <w:szCs w:val="24"/>
        </w:rPr>
      </w:pPr>
      <w:proofErr w:type="gramStart"/>
      <w:r w:rsidRPr="00C572FD">
        <w:rPr>
          <w:rFonts w:ascii="Times New Roman" w:hAnsi="Times New Roman" w:cs="Times New Roman"/>
          <w:bCs/>
          <w:sz w:val="24"/>
          <w:szCs w:val="24"/>
        </w:rPr>
        <w:t>Большинство родителей (законных представителей) оценивают итоги консультации на 4-5 баллов: 100% отмечают, что консультация была очень полезна;                  100% посоветовали бы подобную консультацию другим родителям; 100% родителей (законных представителей) отмечают, что консультант был корректен и внимателен по отношению к ним; 100% высоко оценивают качество связи/технического обеспечения оказанных услуг в дистанционном режиме.</w:t>
      </w:r>
      <w:proofErr w:type="gramEnd"/>
    </w:p>
    <w:p w:rsidR="003E5040" w:rsidRPr="00C572FD" w:rsidRDefault="003E5040" w:rsidP="003E5040">
      <w:pPr>
        <w:tabs>
          <w:tab w:val="left" w:pos="669"/>
        </w:tabs>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В 2021 году подготовлены и размещены в разделе «Служба помощи родителям»  сайта ГУ ЯО </w:t>
      </w:r>
      <w:proofErr w:type="spellStart"/>
      <w:r w:rsidRPr="00C572FD">
        <w:rPr>
          <w:rFonts w:ascii="Times New Roman" w:hAnsi="Times New Roman" w:cs="Times New Roman"/>
          <w:sz w:val="24"/>
          <w:szCs w:val="24"/>
        </w:rPr>
        <w:t>ЦПОиПП</w:t>
      </w:r>
      <w:proofErr w:type="spellEnd"/>
      <w:r w:rsidRPr="00C572FD">
        <w:rPr>
          <w:rFonts w:ascii="Times New Roman" w:hAnsi="Times New Roman" w:cs="Times New Roman"/>
          <w:sz w:val="24"/>
          <w:szCs w:val="24"/>
        </w:rPr>
        <w:t xml:space="preserve"> «Ресурс» просветительские материалы  для родителей: </w:t>
      </w:r>
    </w:p>
    <w:p w:rsidR="003E5040" w:rsidRPr="00C572FD" w:rsidRDefault="007A5901" w:rsidP="0095050F">
      <w:pPr>
        <w:pStyle w:val="a7"/>
        <w:numPr>
          <w:ilvl w:val="0"/>
          <w:numId w:val="35"/>
        </w:numPr>
        <w:tabs>
          <w:tab w:val="left" w:pos="669"/>
          <w:tab w:val="left" w:pos="993"/>
        </w:tabs>
        <w:spacing w:after="0" w:line="240" w:lineRule="auto"/>
        <w:ind w:left="0" w:firstLine="709"/>
        <w:jc w:val="both"/>
        <w:rPr>
          <w:rFonts w:ascii="Times New Roman" w:hAnsi="Times New Roman" w:cs="Times New Roman"/>
          <w:sz w:val="24"/>
          <w:szCs w:val="24"/>
        </w:rPr>
      </w:pPr>
      <w:hyperlink r:id="rId197" w:tgtFrame="_blank" w:history="1">
        <w:r w:rsidR="003E5040" w:rsidRPr="00C572FD">
          <w:rPr>
            <w:rFonts w:ascii="Times New Roman" w:hAnsi="Times New Roman" w:cs="Times New Roman"/>
            <w:sz w:val="24"/>
            <w:szCs w:val="24"/>
          </w:rPr>
          <w:t>Книги про родительство</w:t>
        </w:r>
      </w:hyperlink>
      <w:hyperlink r:id="rId198" w:history="1">
        <w:r w:rsidR="003E5040" w:rsidRPr="00C572FD">
          <w:rPr>
            <w:rStyle w:val="a3"/>
            <w:rFonts w:ascii="Times New Roman" w:hAnsi="Times New Roman" w:cs="Times New Roman"/>
            <w:sz w:val="24"/>
            <w:szCs w:val="24"/>
          </w:rPr>
          <w:t>https://resurs-yar.ru/files/roditeli/slpr/book-r.pdf</w:t>
        </w:r>
      </w:hyperlink>
      <w:r w:rsidR="003E5040" w:rsidRPr="00C572FD">
        <w:rPr>
          <w:rFonts w:ascii="Times New Roman" w:hAnsi="Times New Roman" w:cs="Times New Roman"/>
          <w:sz w:val="24"/>
          <w:szCs w:val="24"/>
        </w:rPr>
        <w:t>.</w:t>
      </w:r>
    </w:p>
    <w:p w:rsidR="003E5040" w:rsidRPr="00C572FD" w:rsidRDefault="007A5901" w:rsidP="0095050F">
      <w:pPr>
        <w:pStyle w:val="a7"/>
        <w:numPr>
          <w:ilvl w:val="0"/>
          <w:numId w:val="35"/>
        </w:numPr>
        <w:tabs>
          <w:tab w:val="left" w:pos="669"/>
          <w:tab w:val="left" w:pos="993"/>
        </w:tabs>
        <w:spacing w:after="0" w:line="240" w:lineRule="auto"/>
        <w:ind w:left="0" w:firstLine="709"/>
        <w:jc w:val="both"/>
        <w:rPr>
          <w:rFonts w:ascii="Times New Roman" w:hAnsi="Times New Roman" w:cs="Times New Roman"/>
          <w:sz w:val="24"/>
          <w:szCs w:val="24"/>
        </w:rPr>
      </w:pPr>
      <w:hyperlink r:id="rId199" w:tgtFrame="_blank" w:history="1">
        <w:r w:rsidR="003E5040" w:rsidRPr="00C572FD">
          <w:rPr>
            <w:rFonts w:ascii="Times New Roman" w:hAnsi="Times New Roman" w:cs="Times New Roman"/>
            <w:sz w:val="24"/>
            <w:szCs w:val="24"/>
          </w:rPr>
          <w:t>Книги про отцовство</w:t>
        </w:r>
      </w:hyperlink>
      <w:r w:rsidR="003E5040">
        <w:rPr>
          <w:rFonts w:ascii="Times New Roman" w:hAnsi="Times New Roman" w:cs="Times New Roman"/>
          <w:sz w:val="24"/>
          <w:szCs w:val="24"/>
        </w:rPr>
        <w:t xml:space="preserve"> </w:t>
      </w:r>
      <w:hyperlink r:id="rId200" w:history="1">
        <w:r w:rsidR="003E5040" w:rsidRPr="00C572FD">
          <w:rPr>
            <w:rStyle w:val="a3"/>
            <w:rFonts w:ascii="Times New Roman" w:hAnsi="Times New Roman" w:cs="Times New Roman"/>
            <w:sz w:val="24"/>
            <w:szCs w:val="24"/>
          </w:rPr>
          <w:t>https://resurs-yar.ru/files/roditeli/slpr/book-ot.pdf</w:t>
        </w:r>
      </w:hyperlink>
      <w:r w:rsidR="003E5040" w:rsidRPr="00C572FD">
        <w:rPr>
          <w:rFonts w:ascii="Times New Roman" w:hAnsi="Times New Roman" w:cs="Times New Roman"/>
          <w:sz w:val="24"/>
          <w:szCs w:val="24"/>
        </w:rPr>
        <w:t xml:space="preserve">. </w:t>
      </w:r>
    </w:p>
    <w:p w:rsidR="003E5040" w:rsidRPr="00C572FD" w:rsidRDefault="007A5901" w:rsidP="0095050F">
      <w:pPr>
        <w:pStyle w:val="a7"/>
        <w:numPr>
          <w:ilvl w:val="0"/>
          <w:numId w:val="35"/>
        </w:numPr>
        <w:tabs>
          <w:tab w:val="left" w:pos="669"/>
          <w:tab w:val="left" w:pos="993"/>
        </w:tabs>
        <w:spacing w:after="0" w:line="240" w:lineRule="auto"/>
        <w:ind w:left="0" w:firstLine="709"/>
        <w:jc w:val="both"/>
        <w:rPr>
          <w:rFonts w:ascii="Times New Roman" w:hAnsi="Times New Roman" w:cs="Times New Roman"/>
          <w:sz w:val="24"/>
          <w:szCs w:val="24"/>
        </w:rPr>
      </w:pPr>
      <w:hyperlink r:id="rId201" w:history="1">
        <w:r w:rsidR="003E5040" w:rsidRPr="00C572FD">
          <w:rPr>
            <w:rFonts w:ascii="Times New Roman" w:hAnsi="Times New Roman" w:cs="Times New Roman"/>
            <w:sz w:val="24"/>
            <w:szCs w:val="24"/>
          </w:rPr>
          <w:t>Фильмы про призвание - для семейного просмотра</w:t>
        </w:r>
      </w:hyperlink>
      <w:r w:rsidR="003E5040">
        <w:rPr>
          <w:rFonts w:ascii="Times New Roman" w:hAnsi="Times New Roman" w:cs="Times New Roman"/>
          <w:sz w:val="24"/>
          <w:szCs w:val="24"/>
        </w:rPr>
        <w:t xml:space="preserve"> </w:t>
      </w:r>
      <w:hyperlink r:id="rId202" w:history="1">
        <w:r w:rsidR="003E5040" w:rsidRPr="00C572FD">
          <w:rPr>
            <w:rStyle w:val="a3"/>
            <w:rFonts w:ascii="Times New Roman" w:hAnsi="Times New Roman" w:cs="Times New Roman"/>
            <w:sz w:val="24"/>
            <w:szCs w:val="24"/>
          </w:rPr>
          <w:t>https://resurs-yar.ru/files/roditeli/slpr/film.pdf</w:t>
        </w:r>
      </w:hyperlink>
      <w:r w:rsidR="003E5040" w:rsidRPr="00C572FD">
        <w:rPr>
          <w:rFonts w:ascii="Times New Roman" w:hAnsi="Times New Roman" w:cs="Times New Roman"/>
          <w:sz w:val="24"/>
          <w:szCs w:val="24"/>
        </w:rPr>
        <w:t xml:space="preserve">. </w:t>
      </w:r>
    </w:p>
    <w:p w:rsidR="003E5040" w:rsidRPr="00C572FD" w:rsidRDefault="007A5901" w:rsidP="0095050F">
      <w:pPr>
        <w:pStyle w:val="a7"/>
        <w:numPr>
          <w:ilvl w:val="0"/>
          <w:numId w:val="35"/>
        </w:numPr>
        <w:tabs>
          <w:tab w:val="left" w:pos="669"/>
          <w:tab w:val="left" w:pos="993"/>
        </w:tabs>
        <w:spacing w:after="0" w:line="240" w:lineRule="auto"/>
        <w:ind w:left="0" w:firstLine="709"/>
        <w:jc w:val="both"/>
        <w:rPr>
          <w:rFonts w:ascii="Times New Roman" w:hAnsi="Times New Roman" w:cs="Times New Roman"/>
          <w:sz w:val="24"/>
          <w:szCs w:val="24"/>
        </w:rPr>
      </w:pPr>
      <w:hyperlink r:id="rId203" w:history="1">
        <w:r w:rsidR="003E5040" w:rsidRPr="00C572FD">
          <w:rPr>
            <w:rFonts w:ascii="Times New Roman" w:hAnsi="Times New Roman" w:cs="Times New Roman"/>
            <w:sz w:val="24"/>
            <w:szCs w:val="24"/>
          </w:rPr>
          <w:t>Книги про профессии - для семейного прочтения</w:t>
        </w:r>
      </w:hyperlink>
      <w:r w:rsidR="003E5040">
        <w:rPr>
          <w:rFonts w:ascii="Times New Roman" w:hAnsi="Times New Roman" w:cs="Times New Roman"/>
          <w:sz w:val="24"/>
          <w:szCs w:val="24"/>
        </w:rPr>
        <w:t xml:space="preserve"> </w:t>
      </w:r>
      <w:hyperlink r:id="rId204" w:history="1">
        <w:r w:rsidR="003E5040" w:rsidRPr="00C572FD">
          <w:rPr>
            <w:rStyle w:val="a3"/>
            <w:rFonts w:ascii="Times New Roman" w:hAnsi="Times New Roman" w:cs="Times New Roman"/>
            <w:sz w:val="24"/>
            <w:szCs w:val="24"/>
          </w:rPr>
          <w:t>https://resurs-yar.ru/files/roditeli/slpr/prof.pdf</w:t>
        </w:r>
      </w:hyperlink>
      <w:r w:rsidR="003E5040" w:rsidRPr="00C572FD">
        <w:rPr>
          <w:rFonts w:ascii="Times New Roman" w:hAnsi="Times New Roman" w:cs="Times New Roman"/>
          <w:sz w:val="24"/>
          <w:szCs w:val="24"/>
        </w:rPr>
        <w:t xml:space="preserve">. </w:t>
      </w:r>
    </w:p>
    <w:p w:rsidR="003E5040" w:rsidRPr="00C572FD" w:rsidRDefault="003E5040" w:rsidP="003E5040">
      <w:pPr>
        <w:tabs>
          <w:tab w:val="left" w:pos="669"/>
        </w:tabs>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Подготовлено описание одной из консультационных ситуаций, проведенных специалистом центра «Ресурс», для создания справочника для специалистов-консультантов, оказывающих услуги психолого-педагогической, методической и консультативной помощи. Направлено в ГОУ ЯО «Центр помощи детям» по запросу.</w:t>
      </w:r>
    </w:p>
    <w:p w:rsidR="003E5040" w:rsidRPr="00C572FD" w:rsidRDefault="003E5040" w:rsidP="003E5040">
      <w:pPr>
        <w:shd w:val="clear" w:color="auto" w:fill="FFFFFF"/>
        <w:spacing w:after="0" w:line="240" w:lineRule="auto"/>
        <w:ind w:firstLine="709"/>
        <w:jc w:val="both"/>
        <w:rPr>
          <w:rFonts w:ascii="Times New Roman" w:hAnsi="Times New Roman" w:cs="Times New Roman"/>
          <w:color w:val="000000"/>
          <w:sz w:val="24"/>
          <w:szCs w:val="24"/>
        </w:rPr>
      </w:pPr>
      <w:r w:rsidRPr="00C572FD">
        <w:rPr>
          <w:rFonts w:ascii="Times New Roman" w:hAnsi="Times New Roman" w:cs="Times New Roman"/>
          <w:color w:val="000000"/>
          <w:sz w:val="24"/>
          <w:szCs w:val="24"/>
        </w:rPr>
        <w:t xml:space="preserve">Принято участие в </w:t>
      </w:r>
      <w:proofErr w:type="spellStart"/>
      <w:r w:rsidRPr="00C572FD">
        <w:rPr>
          <w:rFonts w:ascii="Times New Roman" w:hAnsi="Times New Roman" w:cs="Times New Roman"/>
          <w:color w:val="000000"/>
          <w:sz w:val="24"/>
          <w:szCs w:val="24"/>
        </w:rPr>
        <w:t>вебинарах</w:t>
      </w:r>
      <w:proofErr w:type="spellEnd"/>
      <w:r w:rsidRPr="00C572FD">
        <w:rPr>
          <w:rFonts w:ascii="Times New Roman" w:hAnsi="Times New Roman" w:cs="Times New Roman"/>
          <w:color w:val="000000"/>
          <w:sz w:val="24"/>
          <w:szCs w:val="24"/>
        </w:rPr>
        <w:t xml:space="preserve"> для специалистов, оказывающих психолого-педагогическую, методическую и консультативную помощь, по актуальным вопросам деятельности Службы помощи родителям.</w:t>
      </w:r>
    </w:p>
    <w:p w:rsidR="003E5040" w:rsidRPr="00EF146B" w:rsidRDefault="003E5040" w:rsidP="003E5040">
      <w:pPr>
        <w:shd w:val="clear" w:color="auto" w:fill="FFFFFF"/>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color w:val="000000"/>
          <w:sz w:val="24"/>
          <w:szCs w:val="24"/>
        </w:rPr>
        <w:t xml:space="preserve">На сайте </w:t>
      </w:r>
      <w:r w:rsidRPr="00C572FD">
        <w:rPr>
          <w:rFonts w:ascii="Times New Roman" w:hAnsi="Times New Roman" w:cs="Times New Roman"/>
          <w:sz w:val="24"/>
          <w:szCs w:val="24"/>
        </w:rPr>
        <w:t xml:space="preserve">ГУ ЯО </w:t>
      </w:r>
      <w:proofErr w:type="spellStart"/>
      <w:r w:rsidRPr="00C572FD">
        <w:rPr>
          <w:rFonts w:ascii="Times New Roman" w:hAnsi="Times New Roman" w:cs="Times New Roman"/>
          <w:sz w:val="24"/>
          <w:szCs w:val="24"/>
        </w:rPr>
        <w:t>ЦПОиПП</w:t>
      </w:r>
      <w:proofErr w:type="spellEnd"/>
      <w:r w:rsidRPr="00C572FD">
        <w:rPr>
          <w:rFonts w:ascii="Times New Roman" w:hAnsi="Times New Roman" w:cs="Times New Roman"/>
          <w:sz w:val="24"/>
          <w:szCs w:val="24"/>
        </w:rPr>
        <w:t xml:space="preserve"> «Ресурс» </w:t>
      </w:r>
      <w:r w:rsidRPr="00C572FD">
        <w:rPr>
          <w:rFonts w:ascii="Times New Roman" w:hAnsi="Times New Roman" w:cs="Times New Roman"/>
          <w:color w:val="000000"/>
          <w:sz w:val="24"/>
          <w:szCs w:val="24"/>
        </w:rPr>
        <w:t xml:space="preserve"> в разделе «Служба помощи родителям» размещена ссылка </w:t>
      </w:r>
      <w:proofErr w:type="gramStart"/>
      <w:r w:rsidRPr="00C572FD">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w:t>
      </w:r>
      <w:hyperlink r:id="rId205" w:tgtFrame="_blank" w:history="1">
        <w:proofErr w:type="gramStart"/>
        <w:r w:rsidRPr="00C572FD">
          <w:rPr>
            <w:rStyle w:val="a3"/>
            <w:rFonts w:ascii="Times New Roman" w:hAnsi="Times New Roman" w:cs="Times New Roman"/>
            <w:sz w:val="24"/>
            <w:szCs w:val="24"/>
          </w:rPr>
          <w:t>Навигатор</w:t>
        </w:r>
        <w:proofErr w:type="gramEnd"/>
        <w:r w:rsidRPr="00C572FD">
          <w:rPr>
            <w:rStyle w:val="a3"/>
            <w:rFonts w:ascii="Times New Roman" w:hAnsi="Times New Roman" w:cs="Times New Roman"/>
            <w:sz w:val="24"/>
            <w:szCs w:val="24"/>
          </w:rPr>
          <w:t xml:space="preserve"> организаций Службы помощи родителям Ярославской области</w:t>
        </w:r>
      </w:hyperlink>
      <w:r>
        <w:rPr>
          <w:rFonts w:ascii="Times New Roman" w:hAnsi="Times New Roman" w:cs="Times New Roman"/>
          <w:sz w:val="24"/>
          <w:szCs w:val="24"/>
        </w:rPr>
        <w:t xml:space="preserve"> р</w:t>
      </w:r>
      <w:r w:rsidRPr="00C572FD">
        <w:rPr>
          <w:rFonts w:ascii="Times New Roman" w:hAnsi="Times New Roman" w:cs="Times New Roman"/>
          <w:color w:val="2C2D2E"/>
          <w:sz w:val="24"/>
          <w:szCs w:val="24"/>
        </w:rPr>
        <w:t xml:space="preserve">азмещены </w:t>
      </w:r>
      <w:r w:rsidRPr="00C572FD">
        <w:rPr>
          <w:rFonts w:ascii="Times New Roman" w:hAnsi="Times New Roman" w:cs="Times New Roman"/>
          <w:color w:val="000000"/>
          <w:sz w:val="24"/>
          <w:szCs w:val="24"/>
          <w:shd w:val="clear" w:color="auto" w:fill="FFFFFF"/>
        </w:rPr>
        <w:t>нормативные документы:</w:t>
      </w:r>
    </w:p>
    <w:p w:rsidR="003E5040" w:rsidRPr="00C572FD" w:rsidRDefault="003E5040" w:rsidP="003E5040">
      <w:pPr>
        <w:shd w:val="clear" w:color="auto" w:fill="FFFFFF"/>
        <w:spacing w:after="0" w:line="240" w:lineRule="auto"/>
        <w:ind w:firstLine="709"/>
        <w:rPr>
          <w:rFonts w:ascii="Times New Roman" w:hAnsi="Times New Roman" w:cs="Times New Roman"/>
          <w:color w:val="2C2D2E"/>
          <w:sz w:val="24"/>
          <w:szCs w:val="24"/>
        </w:rPr>
      </w:pPr>
      <w:r w:rsidRPr="00C572FD">
        <w:rPr>
          <w:rFonts w:ascii="Times New Roman" w:hAnsi="Times New Roman" w:cs="Times New Roman"/>
          <w:color w:val="000000"/>
          <w:sz w:val="24"/>
          <w:szCs w:val="24"/>
          <w:shd w:val="clear" w:color="auto" w:fill="FFFFFF"/>
        </w:rPr>
        <w:t>Федеральный уровень:</w:t>
      </w:r>
    </w:p>
    <w:p w:rsidR="003E5040" w:rsidRPr="00C572FD" w:rsidRDefault="003E5040" w:rsidP="0095050F">
      <w:pPr>
        <w:pStyle w:val="a7"/>
        <w:numPr>
          <w:ilvl w:val="0"/>
          <w:numId w:val="35"/>
        </w:numPr>
        <w:shd w:val="clear" w:color="auto" w:fill="FFFFFF"/>
        <w:tabs>
          <w:tab w:val="left" w:pos="993"/>
        </w:tabs>
        <w:spacing w:after="0" w:line="240" w:lineRule="auto"/>
        <w:ind w:left="0" w:firstLine="709"/>
        <w:jc w:val="both"/>
        <w:rPr>
          <w:rStyle w:val="a3"/>
          <w:rFonts w:ascii="Times New Roman" w:hAnsi="Times New Roman" w:cs="Times New Roman"/>
          <w:color w:val="000000"/>
          <w:sz w:val="24"/>
          <w:szCs w:val="24"/>
          <w:shd w:val="clear" w:color="auto" w:fill="FFFFFF"/>
        </w:rPr>
      </w:pPr>
      <w:proofErr w:type="gramStart"/>
      <w:r w:rsidRPr="00C572FD">
        <w:rPr>
          <w:rFonts w:ascii="Times New Roman" w:hAnsi="Times New Roman" w:cs="Times New Roman"/>
          <w:color w:val="000000"/>
          <w:sz w:val="24"/>
          <w:szCs w:val="24"/>
          <w:shd w:val="clear" w:color="auto" w:fill="FFFFFF"/>
        </w:rPr>
        <w:t xml:space="preserve">Распоряжение МИНПРОСВЕЩЕНИЯ РОССИИ от 10.08.2021 г. № Р-183 «Об утверждении методических рекомендаций по оказанию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рамках федерального проекта «Современная школа» национального проекта «Образование» </w:t>
      </w:r>
      <w:r w:rsidRPr="00C572FD">
        <w:rPr>
          <w:rStyle w:val="a3"/>
          <w:rFonts w:ascii="Times New Roman" w:hAnsi="Times New Roman" w:cs="Times New Roman"/>
          <w:sz w:val="24"/>
          <w:szCs w:val="24"/>
        </w:rPr>
        <w:t>https://resurs-yar.ru/files/roditeli/slpr/metodchiskierekomendacii.pdf</w:t>
      </w:r>
      <w:proofErr w:type="gramEnd"/>
    </w:p>
    <w:p w:rsidR="003E5040" w:rsidRPr="00C572FD" w:rsidRDefault="003E5040" w:rsidP="003E5040">
      <w:pPr>
        <w:shd w:val="clear" w:color="auto" w:fill="FFFFFF"/>
        <w:spacing w:after="0" w:line="240" w:lineRule="auto"/>
        <w:ind w:firstLine="709"/>
        <w:jc w:val="both"/>
        <w:rPr>
          <w:rFonts w:ascii="Times New Roman" w:hAnsi="Times New Roman" w:cs="Times New Roman"/>
          <w:color w:val="2C2D2E"/>
          <w:sz w:val="24"/>
          <w:szCs w:val="24"/>
        </w:rPr>
      </w:pPr>
      <w:r w:rsidRPr="00C572FD">
        <w:rPr>
          <w:rFonts w:ascii="Times New Roman" w:hAnsi="Times New Roman" w:cs="Times New Roman"/>
          <w:color w:val="2C2D2E"/>
          <w:sz w:val="24"/>
          <w:szCs w:val="24"/>
        </w:rPr>
        <w:t xml:space="preserve"> Региональный уровень:</w:t>
      </w:r>
    </w:p>
    <w:p w:rsidR="003E5040" w:rsidRPr="00C572FD" w:rsidRDefault="007A5901" w:rsidP="0095050F">
      <w:pPr>
        <w:pStyle w:val="a7"/>
        <w:numPr>
          <w:ilvl w:val="0"/>
          <w:numId w:val="35"/>
        </w:numPr>
        <w:shd w:val="clear" w:color="auto" w:fill="FFFFFF"/>
        <w:tabs>
          <w:tab w:val="left" w:pos="993"/>
        </w:tabs>
        <w:spacing w:after="0" w:line="240" w:lineRule="auto"/>
        <w:ind w:left="0" w:firstLine="709"/>
        <w:jc w:val="both"/>
        <w:rPr>
          <w:rStyle w:val="a3"/>
          <w:rFonts w:ascii="Times New Roman" w:hAnsi="Times New Roman" w:cs="Times New Roman"/>
          <w:sz w:val="24"/>
          <w:szCs w:val="24"/>
        </w:rPr>
      </w:pPr>
      <w:hyperlink r:id="rId206" w:tgtFrame="_blank" w:history="1">
        <w:r w:rsidR="003E5040" w:rsidRPr="00C572FD">
          <w:rPr>
            <w:rFonts w:ascii="Times New Roman" w:hAnsi="Times New Roman" w:cs="Times New Roman"/>
            <w:color w:val="000000"/>
            <w:sz w:val="24"/>
            <w:szCs w:val="24"/>
            <w:shd w:val="clear" w:color="auto" w:fill="FFFFFF"/>
          </w:rPr>
          <w:t>Приказ департамента образования Ярославской областиот 19.08.2021 № 206/01-04 «О развитии региональной системы оказания услуг психолого-педагогической, методической и консультативной помощи</w:t>
        </w:r>
      </w:hyperlink>
      <w:r w:rsidR="003E5040" w:rsidRPr="00C572FD">
        <w:rPr>
          <w:rFonts w:ascii="Times New Roman" w:hAnsi="Times New Roman" w:cs="Times New Roman"/>
          <w:color w:val="000000"/>
          <w:sz w:val="24"/>
          <w:szCs w:val="24"/>
          <w:shd w:val="clear" w:color="auto" w:fill="FFFFFF"/>
        </w:rPr>
        <w:t xml:space="preserve">» </w:t>
      </w:r>
      <w:hyperlink r:id="rId207" w:history="1">
        <w:r w:rsidR="003E5040" w:rsidRPr="00C572FD">
          <w:rPr>
            <w:rStyle w:val="a3"/>
            <w:rFonts w:ascii="Times New Roman" w:hAnsi="Times New Roman" w:cs="Times New Roman"/>
            <w:sz w:val="24"/>
            <w:szCs w:val="24"/>
          </w:rPr>
          <w:t>https://resurs-yar.ru/files/roditeli/slpr/prikaz_ss.pdf</w:t>
        </w:r>
      </w:hyperlink>
      <w:r w:rsidR="003E5040" w:rsidRPr="00C572FD">
        <w:rPr>
          <w:rStyle w:val="a3"/>
          <w:rFonts w:ascii="Times New Roman" w:hAnsi="Times New Roman" w:cs="Times New Roman"/>
          <w:sz w:val="24"/>
          <w:szCs w:val="24"/>
        </w:rPr>
        <w:t xml:space="preserve">; </w:t>
      </w:r>
      <w:hyperlink r:id="rId208" w:tgtFrame="_blank" w:history="1">
        <w:r w:rsidR="003E5040" w:rsidRPr="00C572FD">
          <w:rPr>
            <w:rFonts w:ascii="Times New Roman" w:hAnsi="Times New Roman" w:cs="Times New Roman"/>
            <w:color w:val="000000"/>
            <w:sz w:val="24"/>
            <w:szCs w:val="24"/>
            <w:shd w:val="clear" w:color="auto" w:fill="FFFFFF"/>
          </w:rPr>
          <w:t xml:space="preserve">Положение о Региональной службе оказания услуг психолого-педагогической, методической и консультативной помощи Ярославской </w:t>
        </w:r>
        <w:proofErr w:type="spellStart"/>
        <w:r w:rsidR="003E5040" w:rsidRPr="00C572FD">
          <w:rPr>
            <w:rFonts w:ascii="Times New Roman" w:hAnsi="Times New Roman" w:cs="Times New Roman"/>
            <w:color w:val="000000"/>
            <w:sz w:val="24"/>
            <w:szCs w:val="24"/>
            <w:shd w:val="clear" w:color="auto" w:fill="FFFFFF"/>
          </w:rPr>
          <w:t>области</w:t>
        </w:r>
      </w:hyperlink>
      <w:r w:rsidR="003E5040" w:rsidRPr="00C572FD">
        <w:rPr>
          <w:rStyle w:val="a3"/>
          <w:rFonts w:ascii="Times New Roman" w:hAnsi="Times New Roman" w:cs="Times New Roman"/>
          <w:sz w:val="24"/>
          <w:szCs w:val="24"/>
        </w:rPr>
        <w:t>https</w:t>
      </w:r>
      <w:proofErr w:type="spellEnd"/>
      <w:r w:rsidR="003E5040" w:rsidRPr="00C572FD">
        <w:rPr>
          <w:rStyle w:val="a3"/>
          <w:rFonts w:ascii="Times New Roman" w:hAnsi="Times New Roman" w:cs="Times New Roman"/>
          <w:sz w:val="24"/>
          <w:szCs w:val="24"/>
        </w:rPr>
        <w:t>://resurs-yar.ru/</w:t>
      </w:r>
      <w:proofErr w:type="spellStart"/>
      <w:r w:rsidR="003E5040" w:rsidRPr="00C572FD">
        <w:rPr>
          <w:rStyle w:val="a3"/>
          <w:rFonts w:ascii="Times New Roman" w:hAnsi="Times New Roman" w:cs="Times New Roman"/>
          <w:sz w:val="24"/>
          <w:szCs w:val="24"/>
        </w:rPr>
        <w:t>files</w:t>
      </w:r>
      <w:proofErr w:type="spellEnd"/>
      <w:r w:rsidR="003E5040" w:rsidRPr="00C572FD">
        <w:rPr>
          <w:rStyle w:val="a3"/>
          <w:rFonts w:ascii="Times New Roman" w:hAnsi="Times New Roman" w:cs="Times New Roman"/>
          <w:sz w:val="24"/>
          <w:szCs w:val="24"/>
        </w:rPr>
        <w:t>/</w:t>
      </w:r>
      <w:proofErr w:type="spellStart"/>
      <w:r w:rsidR="003E5040" w:rsidRPr="00C572FD">
        <w:rPr>
          <w:rStyle w:val="a3"/>
          <w:rFonts w:ascii="Times New Roman" w:hAnsi="Times New Roman" w:cs="Times New Roman"/>
          <w:sz w:val="24"/>
          <w:szCs w:val="24"/>
        </w:rPr>
        <w:t>roditeli</w:t>
      </w:r>
      <w:proofErr w:type="spellEnd"/>
      <w:r w:rsidR="003E5040" w:rsidRPr="00C572FD">
        <w:rPr>
          <w:rStyle w:val="a3"/>
          <w:rFonts w:ascii="Times New Roman" w:hAnsi="Times New Roman" w:cs="Times New Roman"/>
          <w:sz w:val="24"/>
          <w:szCs w:val="24"/>
        </w:rPr>
        <w:t>/</w:t>
      </w:r>
      <w:proofErr w:type="spellStart"/>
      <w:r w:rsidR="003E5040" w:rsidRPr="00C572FD">
        <w:rPr>
          <w:rStyle w:val="a3"/>
          <w:rFonts w:ascii="Times New Roman" w:hAnsi="Times New Roman" w:cs="Times New Roman"/>
          <w:sz w:val="24"/>
          <w:szCs w:val="24"/>
        </w:rPr>
        <w:t>slpr</w:t>
      </w:r>
      <w:proofErr w:type="spellEnd"/>
      <w:r w:rsidR="003E5040" w:rsidRPr="00C572FD">
        <w:rPr>
          <w:rStyle w:val="a3"/>
          <w:rFonts w:ascii="Times New Roman" w:hAnsi="Times New Roman" w:cs="Times New Roman"/>
          <w:sz w:val="24"/>
          <w:szCs w:val="24"/>
        </w:rPr>
        <w:t>/pol_rs.pdf.</w:t>
      </w:r>
    </w:p>
    <w:p w:rsidR="003E5040" w:rsidRPr="00C572FD" w:rsidRDefault="003E5040" w:rsidP="003E5040">
      <w:pPr>
        <w:shd w:val="clear" w:color="auto" w:fill="FFFFFF"/>
        <w:spacing w:after="0" w:line="240" w:lineRule="auto"/>
        <w:ind w:firstLine="709"/>
        <w:jc w:val="both"/>
        <w:rPr>
          <w:rFonts w:ascii="Times New Roman" w:hAnsi="Times New Roman" w:cs="Times New Roman"/>
          <w:color w:val="2C2D2E"/>
          <w:sz w:val="24"/>
          <w:szCs w:val="24"/>
        </w:rPr>
      </w:pPr>
      <w:r w:rsidRPr="00C572FD">
        <w:rPr>
          <w:rFonts w:ascii="Times New Roman" w:hAnsi="Times New Roman" w:cs="Times New Roman"/>
          <w:color w:val="2C2D2E"/>
          <w:sz w:val="24"/>
          <w:szCs w:val="24"/>
        </w:rPr>
        <w:t xml:space="preserve">Уровень ГУ ЯО </w:t>
      </w:r>
      <w:proofErr w:type="spellStart"/>
      <w:r w:rsidRPr="00C572FD">
        <w:rPr>
          <w:rFonts w:ascii="Times New Roman" w:hAnsi="Times New Roman" w:cs="Times New Roman"/>
          <w:color w:val="2C2D2E"/>
          <w:sz w:val="24"/>
          <w:szCs w:val="24"/>
        </w:rPr>
        <w:t>ЦПОиПП</w:t>
      </w:r>
      <w:proofErr w:type="spellEnd"/>
      <w:r w:rsidRPr="00C572FD">
        <w:rPr>
          <w:rFonts w:ascii="Times New Roman" w:hAnsi="Times New Roman" w:cs="Times New Roman"/>
          <w:color w:val="2C2D2E"/>
          <w:sz w:val="24"/>
          <w:szCs w:val="24"/>
        </w:rPr>
        <w:t xml:space="preserve"> «Ресурс»:</w:t>
      </w:r>
    </w:p>
    <w:p w:rsidR="003E5040" w:rsidRPr="00C572FD" w:rsidRDefault="003E5040" w:rsidP="003E5040">
      <w:pPr>
        <w:shd w:val="clear" w:color="auto" w:fill="FFFFFF"/>
        <w:spacing w:after="0" w:line="240" w:lineRule="auto"/>
        <w:ind w:firstLine="709"/>
        <w:jc w:val="both"/>
        <w:rPr>
          <w:rFonts w:ascii="Times New Roman" w:hAnsi="Times New Roman" w:cs="Times New Roman"/>
          <w:color w:val="0000FF" w:themeColor="hyperlink"/>
          <w:sz w:val="24"/>
          <w:szCs w:val="24"/>
          <w:u w:val="single"/>
        </w:rPr>
      </w:pPr>
      <w:r w:rsidRPr="00C572FD">
        <w:rPr>
          <w:rFonts w:ascii="Times New Roman" w:hAnsi="Times New Roman" w:cs="Times New Roman"/>
          <w:color w:val="000000"/>
          <w:sz w:val="24"/>
          <w:szCs w:val="24"/>
          <w:shd w:val="clear" w:color="auto" w:fill="FFFFFF"/>
        </w:rPr>
        <w:t>- </w:t>
      </w:r>
      <w:hyperlink r:id="rId209" w:tgtFrame="_blank" w:history="1">
        <w:r w:rsidRPr="00C572FD">
          <w:rPr>
            <w:rFonts w:ascii="Times New Roman" w:hAnsi="Times New Roman" w:cs="Times New Roman"/>
            <w:color w:val="000000"/>
            <w:sz w:val="24"/>
            <w:szCs w:val="24"/>
            <w:shd w:val="clear" w:color="auto" w:fill="FFFFFF"/>
          </w:rPr>
          <w:t>Распоряжение ГУ ЯО ЦПОиПП «Ресурс» от 19.08.2021 г. «О развитии Службы оказания услуг психолого-педагогической, методической и консультативной помощи</w:t>
        </w:r>
      </w:hyperlink>
      <w:r w:rsidRPr="00C572FD">
        <w:rPr>
          <w:rFonts w:ascii="Times New Roman" w:hAnsi="Times New Roman" w:cs="Times New Roman"/>
          <w:color w:val="000000"/>
          <w:sz w:val="24"/>
          <w:szCs w:val="24"/>
          <w:shd w:val="clear" w:color="auto" w:fill="FFFFFF"/>
        </w:rPr>
        <w:t xml:space="preserve">» </w:t>
      </w:r>
      <w:hyperlink r:id="rId210" w:history="1">
        <w:r w:rsidRPr="00C572FD">
          <w:rPr>
            <w:rStyle w:val="a3"/>
            <w:rFonts w:ascii="Times New Roman" w:hAnsi="Times New Roman" w:cs="Times New Roman"/>
            <w:sz w:val="24"/>
            <w:szCs w:val="24"/>
          </w:rPr>
          <w:t>https://resurs-yar.ru/files/roditeli/slpr/rasp_190821.pdf</w:t>
        </w:r>
      </w:hyperlink>
      <w:r w:rsidRPr="00C572FD">
        <w:rPr>
          <w:rStyle w:val="a3"/>
          <w:rFonts w:ascii="Times New Roman" w:hAnsi="Times New Roman" w:cs="Times New Roman"/>
          <w:sz w:val="24"/>
          <w:szCs w:val="24"/>
        </w:rPr>
        <w:t xml:space="preserve">. </w:t>
      </w:r>
      <w:hyperlink r:id="rId211" w:tgtFrame="_blank" w:history="1">
        <w:r w:rsidRPr="00C572FD">
          <w:rPr>
            <w:rFonts w:ascii="Times New Roman" w:hAnsi="Times New Roman" w:cs="Times New Roman"/>
            <w:color w:val="000000"/>
            <w:sz w:val="24"/>
            <w:szCs w:val="24"/>
            <w:shd w:val="clear" w:color="auto" w:fill="FFFFFF"/>
          </w:rPr>
          <w:t>Положение о Службе оказания услуг психолого-педагогической, методической и консультативной помощи</w:t>
        </w:r>
      </w:hyperlink>
      <w:hyperlink r:id="rId212" w:history="1">
        <w:r w:rsidRPr="00C572FD">
          <w:rPr>
            <w:rStyle w:val="a3"/>
            <w:rFonts w:ascii="Times New Roman" w:hAnsi="Times New Roman" w:cs="Times New Roman"/>
            <w:sz w:val="24"/>
            <w:szCs w:val="24"/>
          </w:rPr>
          <w:t>https://resurs-yar.ru/files/roditeli/slpr/pol_sl.pdf</w:t>
        </w:r>
      </w:hyperlink>
    </w:p>
    <w:p w:rsidR="004C4454" w:rsidRDefault="004C4454" w:rsidP="004C4454">
      <w:pPr>
        <w:spacing w:after="0" w:line="240" w:lineRule="auto"/>
        <w:rPr>
          <w:rFonts w:ascii="Times New Roman" w:hAnsi="Times New Roman" w:cs="Times New Roman"/>
          <w:color w:val="C00000"/>
          <w:sz w:val="24"/>
          <w:szCs w:val="24"/>
        </w:rPr>
      </w:pPr>
    </w:p>
    <w:p w:rsidR="003E5040" w:rsidRPr="00337BCA" w:rsidRDefault="004C4454" w:rsidP="004C4454">
      <w:pPr>
        <w:spacing w:after="0" w:line="240" w:lineRule="auto"/>
        <w:jc w:val="both"/>
        <w:rPr>
          <w:rFonts w:ascii="Times New Roman" w:hAnsi="Times New Roman" w:cs="Times New Roman"/>
          <w:sz w:val="24"/>
          <w:szCs w:val="24"/>
        </w:rPr>
      </w:pPr>
      <w:r w:rsidRPr="004C4454">
        <w:rPr>
          <w:rFonts w:ascii="Times New Roman" w:hAnsi="Times New Roman" w:cs="Times New Roman"/>
          <w:noProof/>
          <w:color w:val="C00000"/>
          <w:sz w:val="24"/>
          <w:szCs w:val="24"/>
          <w:lang w:eastAsia="ru-RU"/>
        </w:rPr>
        <w:drawing>
          <wp:anchor distT="0" distB="0" distL="114300" distR="114300" simplePos="0" relativeHeight="251758592" behindDoc="0" locked="0" layoutInCell="1" allowOverlap="1" wp14:anchorId="4E431B93" wp14:editId="7F85A8E5">
            <wp:simplePos x="0" y="0"/>
            <wp:positionH relativeFrom="column">
              <wp:posOffset>-28575</wp:posOffset>
            </wp:positionH>
            <wp:positionV relativeFrom="paragraph">
              <wp:posOffset>4445</wp:posOffset>
            </wp:positionV>
            <wp:extent cx="1517650" cy="1377315"/>
            <wp:effectExtent l="0" t="0" r="0" b="0"/>
            <wp:wrapSquare wrapText="bothSides"/>
            <wp:docPr id="1028" name="Picture 4" descr="C:\Users\User\Desktop\3d7709af174b250c8090_2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esktop\3d7709af174b250c8090_2000x.jpg"/>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l="30621" t="17193" r="29893" b="15699"/>
                    <a:stretch/>
                  </pic:blipFill>
                  <pic:spPr bwMode="auto">
                    <a:xfrm>
                      <a:off x="0" y="0"/>
                      <a:ext cx="1517650" cy="1377315"/>
                    </a:xfrm>
                    <a:prstGeom prst="rect">
                      <a:avLst/>
                    </a:prstGeom>
                    <a:noFill/>
                    <a:extLst/>
                  </pic:spPr>
                </pic:pic>
              </a:graphicData>
            </a:graphic>
            <wp14:sizeRelH relativeFrom="page">
              <wp14:pctWidth>0</wp14:pctWidth>
            </wp14:sizeRelH>
            <wp14:sizeRelV relativeFrom="page">
              <wp14:pctHeight>0</wp14:pctHeight>
            </wp14:sizeRelV>
          </wp:anchor>
        </w:drawing>
      </w:r>
      <w:r w:rsidR="003E5040">
        <w:rPr>
          <w:rFonts w:ascii="Times New Roman" w:hAnsi="Times New Roman" w:cs="Times New Roman"/>
          <w:color w:val="C00000"/>
          <w:sz w:val="24"/>
          <w:szCs w:val="24"/>
        </w:rPr>
        <w:tab/>
      </w:r>
      <w:r w:rsidR="003E5040" w:rsidRPr="00E55137">
        <w:rPr>
          <w:rFonts w:ascii="Times New Roman" w:hAnsi="Times New Roman" w:cs="Times New Roman"/>
          <w:sz w:val="24"/>
          <w:szCs w:val="24"/>
        </w:rPr>
        <w:t xml:space="preserve">Значимым событием по </w:t>
      </w:r>
      <w:r w:rsidR="003E5040" w:rsidRPr="00E55137">
        <w:rPr>
          <w:rFonts w:ascii="Times New Roman" w:hAnsi="Times New Roman" w:cs="Times New Roman"/>
          <w:bCs/>
          <w:sz w:val="24"/>
          <w:szCs w:val="24"/>
        </w:rPr>
        <w:t xml:space="preserve">совершенствованию </w:t>
      </w:r>
      <w:r w:rsidR="003E5040" w:rsidRPr="00337BCA">
        <w:rPr>
          <w:rFonts w:ascii="Times New Roman" w:hAnsi="Times New Roman" w:cs="Times New Roman"/>
          <w:b/>
          <w:bCs/>
          <w:sz w:val="24"/>
          <w:szCs w:val="24"/>
        </w:rPr>
        <w:t>структуры среднего профессионального образования</w:t>
      </w:r>
      <w:r w:rsidR="003E5040" w:rsidRPr="00E55137">
        <w:rPr>
          <w:rFonts w:ascii="Times New Roman" w:hAnsi="Times New Roman" w:cs="Times New Roman"/>
          <w:bCs/>
          <w:sz w:val="24"/>
          <w:szCs w:val="24"/>
        </w:rPr>
        <w:t xml:space="preserve"> стало проведение </w:t>
      </w:r>
      <w:r w:rsidR="003E5040">
        <w:rPr>
          <w:rFonts w:ascii="Times New Roman" w:hAnsi="Times New Roman" w:cs="Times New Roman"/>
          <w:bCs/>
          <w:sz w:val="24"/>
          <w:szCs w:val="24"/>
        </w:rPr>
        <w:t xml:space="preserve">16 апреля 2022 года </w:t>
      </w:r>
      <w:r w:rsidR="003E5040" w:rsidRPr="00E55137">
        <w:rPr>
          <w:rFonts w:ascii="Times New Roman" w:hAnsi="Times New Roman" w:cs="Times New Roman"/>
          <w:bCs/>
          <w:sz w:val="24"/>
          <w:szCs w:val="24"/>
        </w:rPr>
        <w:t xml:space="preserve">родительского собрания в рамках </w:t>
      </w:r>
      <w:r w:rsidR="003E5040" w:rsidRPr="00E55137">
        <w:rPr>
          <w:rFonts w:ascii="Times New Roman" w:eastAsia="Times New Roman" w:hAnsi="Times New Roman" w:cs="Times New Roman"/>
          <w:b/>
          <w:sz w:val="24"/>
          <w:szCs w:val="24"/>
        </w:rPr>
        <w:t>«Единого дня открытых дверей ФП «</w:t>
      </w:r>
      <w:proofErr w:type="spellStart"/>
      <w:r w:rsidR="003E5040" w:rsidRPr="00E55137">
        <w:rPr>
          <w:rFonts w:ascii="Times New Roman" w:eastAsia="Times New Roman" w:hAnsi="Times New Roman" w:cs="Times New Roman"/>
          <w:b/>
          <w:sz w:val="24"/>
          <w:szCs w:val="24"/>
        </w:rPr>
        <w:t>Профессионалитет</w:t>
      </w:r>
      <w:proofErr w:type="spellEnd"/>
      <w:r w:rsidR="003E5040" w:rsidRPr="00E55137">
        <w:rPr>
          <w:rFonts w:ascii="Times New Roman" w:eastAsia="Times New Roman" w:hAnsi="Times New Roman" w:cs="Times New Roman"/>
          <w:b/>
          <w:sz w:val="24"/>
          <w:szCs w:val="24"/>
        </w:rPr>
        <w:t xml:space="preserve">» </w:t>
      </w:r>
      <w:r w:rsidR="003E5040" w:rsidRPr="00E55137">
        <w:rPr>
          <w:rFonts w:ascii="Times New Roman" w:eastAsia="Times New Roman" w:hAnsi="Times New Roman" w:cs="Times New Roman"/>
          <w:sz w:val="24"/>
          <w:szCs w:val="24"/>
        </w:rPr>
        <w:t>в Ярославской области</w:t>
      </w:r>
      <w:r w:rsidR="003E5040">
        <w:rPr>
          <w:rFonts w:ascii="Times New Roman" w:eastAsia="Times New Roman" w:hAnsi="Times New Roman" w:cs="Times New Roman"/>
          <w:sz w:val="24"/>
          <w:szCs w:val="24"/>
        </w:rPr>
        <w:t>. Наш регион</w:t>
      </w:r>
      <w:r w:rsidR="003E5040" w:rsidRPr="00337BCA">
        <w:rPr>
          <w:rFonts w:ascii="Times New Roman" w:hAnsi="Times New Roman" w:cs="Times New Roman"/>
          <w:sz w:val="24"/>
          <w:szCs w:val="24"/>
        </w:rPr>
        <w:t xml:space="preserve"> является участником реализации ФП «</w:t>
      </w:r>
      <w:proofErr w:type="spellStart"/>
      <w:r w:rsidR="003E5040" w:rsidRPr="00337BCA">
        <w:rPr>
          <w:rFonts w:ascii="Times New Roman" w:hAnsi="Times New Roman" w:cs="Times New Roman"/>
          <w:sz w:val="24"/>
          <w:szCs w:val="24"/>
        </w:rPr>
        <w:t>Професс</w:t>
      </w:r>
      <w:r w:rsidR="003E5040">
        <w:rPr>
          <w:rFonts w:ascii="Times New Roman" w:hAnsi="Times New Roman" w:cs="Times New Roman"/>
          <w:sz w:val="24"/>
          <w:szCs w:val="24"/>
        </w:rPr>
        <w:t>и</w:t>
      </w:r>
      <w:r w:rsidR="003E5040" w:rsidRPr="00337BCA">
        <w:rPr>
          <w:rFonts w:ascii="Times New Roman" w:hAnsi="Times New Roman" w:cs="Times New Roman"/>
          <w:sz w:val="24"/>
          <w:szCs w:val="24"/>
        </w:rPr>
        <w:t>оналитет</w:t>
      </w:r>
      <w:proofErr w:type="spellEnd"/>
      <w:r w:rsidR="003E5040" w:rsidRPr="00337BCA">
        <w:rPr>
          <w:rFonts w:ascii="Times New Roman" w:hAnsi="Times New Roman" w:cs="Times New Roman"/>
          <w:sz w:val="24"/>
          <w:szCs w:val="24"/>
        </w:rPr>
        <w:t>», входящего в перечень инициатив социально-экономического развития РФ до 2030 года, утверждённ</w:t>
      </w:r>
      <w:r w:rsidR="003E5040">
        <w:rPr>
          <w:rFonts w:ascii="Times New Roman" w:hAnsi="Times New Roman" w:cs="Times New Roman"/>
          <w:sz w:val="24"/>
          <w:szCs w:val="24"/>
        </w:rPr>
        <w:t>ого</w:t>
      </w:r>
      <w:r w:rsidR="003E5040" w:rsidRPr="00337BCA">
        <w:rPr>
          <w:rFonts w:ascii="Times New Roman" w:hAnsi="Times New Roman" w:cs="Times New Roman"/>
          <w:sz w:val="24"/>
          <w:szCs w:val="24"/>
        </w:rPr>
        <w:t xml:space="preserve"> распоряжением Правительства РФ от 16.10.2021 года № 2816-р по двум направлениям Фармацевтический кластер и Железнодорожный кластер.</w:t>
      </w:r>
    </w:p>
    <w:p w:rsidR="003E5040" w:rsidRDefault="003E5040" w:rsidP="003E5040">
      <w:pPr>
        <w:pStyle w:val="a7"/>
        <w:widowControl w:val="0"/>
        <w:tabs>
          <w:tab w:val="left" w:pos="993"/>
        </w:tabs>
        <w:ind w:left="0" w:right="-7" w:firstLine="709"/>
        <w:jc w:val="both"/>
        <w:rPr>
          <w:rFonts w:ascii="Times New Roman" w:hAnsi="Times New Roman" w:cs="Times New Roman"/>
          <w:sz w:val="24"/>
          <w:szCs w:val="24"/>
        </w:rPr>
      </w:pPr>
      <w:proofErr w:type="gramStart"/>
      <w:r w:rsidRPr="00337BCA">
        <w:rPr>
          <w:rFonts w:ascii="Times New Roman" w:hAnsi="Times New Roman" w:cs="Times New Roman"/>
          <w:sz w:val="24"/>
          <w:szCs w:val="24"/>
        </w:rPr>
        <w:t>Собрание проведено с целью повышения информированности родителей (законных представителей) о ФП «</w:t>
      </w:r>
      <w:proofErr w:type="spellStart"/>
      <w:r w:rsidRPr="00337BCA">
        <w:rPr>
          <w:rFonts w:ascii="Times New Roman" w:hAnsi="Times New Roman" w:cs="Times New Roman"/>
          <w:sz w:val="24"/>
          <w:szCs w:val="24"/>
        </w:rPr>
        <w:t>Профессионалитет</w:t>
      </w:r>
      <w:proofErr w:type="spellEnd"/>
      <w:r w:rsidRPr="00337BCA">
        <w:rPr>
          <w:rFonts w:ascii="Times New Roman" w:hAnsi="Times New Roman" w:cs="Times New Roman"/>
          <w:sz w:val="24"/>
          <w:szCs w:val="24"/>
        </w:rPr>
        <w:t>»,  реализуемом в регионе, о деятельности ключевых предприятий АО «Р-</w:t>
      </w:r>
      <w:proofErr w:type="spellStart"/>
      <w:r w:rsidRPr="00337BCA">
        <w:rPr>
          <w:rFonts w:ascii="Times New Roman" w:hAnsi="Times New Roman" w:cs="Times New Roman"/>
          <w:sz w:val="24"/>
          <w:szCs w:val="24"/>
        </w:rPr>
        <w:t>Фарм</w:t>
      </w:r>
      <w:proofErr w:type="spellEnd"/>
      <w:r w:rsidRPr="00337BCA">
        <w:rPr>
          <w:rFonts w:ascii="Times New Roman" w:hAnsi="Times New Roman" w:cs="Times New Roman"/>
          <w:sz w:val="24"/>
          <w:szCs w:val="24"/>
        </w:rPr>
        <w:t xml:space="preserve">» и Северной железной дороги – Филиала ОАО «РЖД») и ГПОАУ ЯО «Ярославский промышленно-экономический колледж имени Н.П. </w:t>
      </w:r>
      <w:r>
        <w:rPr>
          <w:rFonts w:ascii="Times New Roman" w:hAnsi="Times New Roman" w:cs="Times New Roman"/>
          <w:sz w:val="24"/>
          <w:szCs w:val="24"/>
        </w:rPr>
        <w:t xml:space="preserve">Пастухова», ГПОУ ЯО </w:t>
      </w:r>
      <w:proofErr w:type="spellStart"/>
      <w:r w:rsidRPr="00337BCA">
        <w:rPr>
          <w:rFonts w:ascii="Times New Roman" w:hAnsi="Times New Roman" w:cs="Times New Roman"/>
          <w:sz w:val="24"/>
          <w:szCs w:val="24"/>
        </w:rPr>
        <w:t>Переславский</w:t>
      </w:r>
      <w:proofErr w:type="spellEnd"/>
      <w:r w:rsidRPr="00337BCA">
        <w:rPr>
          <w:rFonts w:ascii="Times New Roman" w:hAnsi="Times New Roman" w:cs="Times New Roman"/>
          <w:sz w:val="24"/>
          <w:szCs w:val="24"/>
        </w:rPr>
        <w:t xml:space="preserve"> колледж им. А. Невского, Ярославский филиал ПГУПС, входящих в</w:t>
      </w:r>
      <w:r>
        <w:rPr>
          <w:rFonts w:ascii="Times New Roman" w:hAnsi="Times New Roman" w:cs="Times New Roman"/>
          <w:sz w:val="24"/>
          <w:szCs w:val="24"/>
        </w:rPr>
        <w:t xml:space="preserve"> состав Кластеров </w:t>
      </w:r>
      <w:r w:rsidRPr="00337BCA">
        <w:rPr>
          <w:rFonts w:ascii="Times New Roman" w:hAnsi="Times New Roman" w:cs="Times New Roman"/>
          <w:sz w:val="24"/>
          <w:szCs w:val="24"/>
        </w:rPr>
        <w:t>Проекта (Письмо ДО ЯО от 12.04.2022 № 94/01-14</w:t>
      </w:r>
      <w:proofErr w:type="gramEnd"/>
      <w:r w:rsidRPr="00337BCA">
        <w:rPr>
          <w:rFonts w:ascii="Times New Roman" w:hAnsi="Times New Roman" w:cs="Times New Roman"/>
          <w:sz w:val="24"/>
          <w:szCs w:val="24"/>
        </w:rPr>
        <w:t>/</w:t>
      </w:r>
      <w:proofErr w:type="gramStart"/>
      <w:r w:rsidRPr="00337BCA">
        <w:rPr>
          <w:rFonts w:ascii="Times New Roman" w:hAnsi="Times New Roman" w:cs="Times New Roman"/>
          <w:sz w:val="24"/>
          <w:szCs w:val="24"/>
        </w:rPr>
        <w:t>2 «Об участии в родительском собрании в рамках единого дня открытых дверей федерального проекта «</w:t>
      </w:r>
      <w:proofErr w:type="spellStart"/>
      <w:r w:rsidRPr="00337BCA">
        <w:rPr>
          <w:rFonts w:ascii="Times New Roman" w:hAnsi="Times New Roman" w:cs="Times New Roman"/>
          <w:sz w:val="24"/>
          <w:szCs w:val="24"/>
        </w:rPr>
        <w:t>Профессионалитет</w:t>
      </w:r>
      <w:proofErr w:type="spellEnd"/>
      <w:r w:rsidRPr="00337BCA">
        <w:rPr>
          <w:rFonts w:ascii="Times New Roman" w:hAnsi="Times New Roman" w:cs="Times New Roman"/>
          <w:sz w:val="24"/>
          <w:szCs w:val="24"/>
        </w:rPr>
        <w:t>»).</w:t>
      </w:r>
      <w:proofErr w:type="gramEnd"/>
    </w:p>
    <w:p w:rsidR="003E5040" w:rsidRPr="0068626F" w:rsidRDefault="003E5040" w:rsidP="004C4454">
      <w:pPr>
        <w:spacing w:after="0" w:line="240" w:lineRule="auto"/>
        <w:ind w:firstLine="709"/>
        <w:rPr>
          <w:rFonts w:ascii="Times New Roman" w:hAnsi="Times New Roman" w:cs="Times New Roman"/>
          <w:b/>
          <w:sz w:val="24"/>
          <w:szCs w:val="24"/>
        </w:rPr>
      </w:pPr>
      <w:r w:rsidRPr="0068626F">
        <w:rPr>
          <w:rFonts w:ascii="Times New Roman" w:hAnsi="Times New Roman" w:cs="Times New Roman"/>
          <w:b/>
          <w:sz w:val="24"/>
          <w:szCs w:val="24"/>
        </w:rPr>
        <w:t>Муниципальный уровень</w:t>
      </w:r>
    </w:p>
    <w:p w:rsidR="003E5040" w:rsidRDefault="003E5040" w:rsidP="003E5040">
      <w:pPr>
        <w:spacing w:after="0" w:line="240" w:lineRule="auto"/>
        <w:jc w:val="both"/>
        <w:rPr>
          <w:rFonts w:ascii="Times New Roman" w:hAnsi="Times New Roman" w:cs="Times New Roman"/>
          <w:bCs/>
          <w:sz w:val="24"/>
          <w:szCs w:val="24"/>
        </w:rPr>
      </w:pPr>
      <w:r>
        <w:rPr>
          <w:rFonts w:ascii="Times New Roman" w:hAnsi="Times New Roman" w:cs="Times New Roman"/>
          <w:b/>
          <w:color w:val="002060"/>
          <w:sz w:val="24"/>
          <w:szCs w:val="24"/>
        </w:rPr>
        <w:tab/>
      </w:r>
      <w:proofErr w:type="gramStart"/>
      <w:r w:rsidRPr="00ED29FD">
        <w:rPr>
          <w:rFonts w:ascii="Times New Roman" w:hAnsi="Times New Roman" w:cs="Times New Roman"/>
          <w:color w:val="000000"/>
          <w:sz w:val="24"/>
          <w:szCs w:val="24"/>
        </w:rPr>
        <w:t>Органами местного самоуправления, осуществляющими управление в сфере образования</w:t>
      </w:r>
      <w:r w:rsidRPr="009160F9">
        <w:rPr>
          <w:rFonts w:ascii="Times New Roman" w:hAnsi="Times New Roman" w:cs="Times New Roman"/>
          <w:bCs/>
          <w:sz w:val="24"/>
          <w:szCs w:val="24"/>
        </w:rPr>
        <w:t xml:space="preserve"> </w:t>
      </w:r>
      <w:r>
        <w:rPr>
          <w:rFonts w:ascii="Times New Roman" w:hAnsi="Times New Roman" w:cs="Times New Roman"/>
          <w:bCs/>
          <w:sz w:val="24"/>
          <w:szCs w:val="24"/>
        </w:rPr>
        <w:t xml:space="preserve"> организованы</w:t>
      </w:r>
      <w:proofErr w:type="gramEnd"/>
      <w:r>
        <w:rPr>
          <w:rFonts w:ascii="Times New Roman" w:hAnsi="Times New Roman" w:cs="Times New Roman"/>
          <w:bCs/>
          <w:sz w:val="24"/>
          <w:szCs w:val="24"/>
        </w:rPr>
        <w:t xml:space="preserve"> и проведены</w:t>
      </w:r>
      <w:r w:rsidRPr="009160F9">
        <w:rPr>
          <w:rFonts w:ascii="Times New Roman" w:hAnsi="Times New Roman" w:cs="Times New Roman"/>
          <w:bCs/>
          <w:sz w:val="24"/>
          <w:szCs w:val="24"/>
        </w:rPr>
        <w:t xml:space="preserve"> </w:t>
      </w:r>
      <w:r>
        <w:rPr>
          <w:rFonts w:ascii="Times New Roman" w:hAnsi="Times New Roman" w:cs="Times New Roman"/>
          <w:bCs/>
          <w:sz w:val="24"/>
          <w:szCs w:val="24"/>
        </w:rPr>
        <w:t>для родителей (законных представителей) круглые столы, родительские собрания, дни открытых дверей, профориентационные мероприятия, консультации и др. Представители родительской общественности приняли участие в организации экскурсий, единого дня профориентации, научно-пра</w:t>
      </w:r>
      <w:r w:rsidR="00CF08A6">
        <w:rPr>
          <w:rFonts w:ascii="Times New Roman" w:hAnsi="Times New Roman" w:cs="Times New Roman"/>
          <w:bCs/>
          <w:sz w:val="24"/>
          <w:szCs w:val="24"/>
        </w:rPr>
        <w:t>ктических конференциях (Табл. 48</w:t>
      </w:r>
      <w:r>
        <w:rPr>
          <w:rFonts w:ascii="Times New Roman" w:hAnsi="Times New Roman" w:cs="Times New Roman"/>
          <w:bCs/>
          <w:sz w:val="24"/>
          <w:szCs w:val="24"/>
        </w:rPr>
        <w:t>).</w:t>
      </w:r>
    </w:p>
    <w:p w:rsidR="003E5040" w:rsidRDefault="003E5040" w:rsidP="003E5040">
      <w:pPr>
        <w:spacing w:after="0" w:line="240" w:lineRule="auto"/>
        <w:jc w:val="both"/>
        <w:rPr>
          <w:rFonts w:ascii="Times New Roman" w:hAnsi="Times New Roman" w:cs="Times New Roman"/>
          <w:bCs/>
          <w:sz w:val="24"/>
          <w:szCs w:val="24"/>
        </w:rPr>
      </w:pPr>
    </w:p>
    <w:p w:rsidR="003E5040" w:rsidRPr="0068626F" w:rsidRDefault="003E5040" w:rsidP="003E5040">
      <w:pPr>
        <w:spacing w:after="0" w:line="240" w:lineRule="auto"/>
        <w:ind w:firstLine="709"/>
        <w:jc w:val="both"/>
        <w:rPr>
          <w:rFonts w:ascii="Times New Roman" w:hAnsi="Times New Roman" w:cs="Times New Roman"/>
          <w:b/>
          <w:sz w:val="24"/>
          <w:szCs w:val="24"/>
        </w:rPr>
      </w:pPr>
      <w:r w:rsidRPr="0068626F">
        <w:rPr>
          <w:rFonts w:ascii="Times New Roman" w:hAnsi="Times New Roman" w:cs="Times New Roman"/>
          <w:b/>
          <w:sz w:val="24"/>
          <w:szCs w:val="24"/>
        </w:rPr>
        <w:t>Профориентационные мероприятия, организованные на уровне МОУО</w:t>
      </w:r>
      <w:r w:rsidR="0068626F" w:rsidRPr="0068626F">
        <w:rPr>
          <w:rFonts w:ascii="Times New Roman" w:hAnsi="Times New Roman" w:cs="Times New Roman"/>
          <w:b/>
          <w:sz w:val="24"/>
          <w:szCs w:val="24"/>
        </w:rPr>
        <w:t xml:space="preserve"> для родителей (законных представителей)</w:t>
      </w:r>
    </w:p>
    <w:p w:rsidR="003E5040" w:rsidRPr="009160F9" w:rsidRDefault="003E5040" w:rsidP="003E5040">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Таблиц</w:t>
      </w:r>
      <w:r w:rsidR="00CF08A6">
        <w:rPr>
          <w:rFonts w:ascii="Times New Roman" w:hAnsi="Times New Roman" w:cs="Times New Roman"/>
          <w:bCs/>
          <w:sz w:val="24"/>
          <w:szCs w:val="24"/>
        </w:rPr>
        <w:t>а 48</w:t>
      </w:r>
    </w:p>
    <w:p w:rsidR="003E5040" w:rsidRPr="009160F9" w:rsidRDefault="003E5040" w:rsidP="003E5040">
      <w:pPr>
        <w:spacing w:after="0" w:line="240" w:lineRule="auto"/>
        <w:rPr>
          <w:rFonts w:ascii="Times New Roman" w:hAnsi="Times New Roman" w:cs="Times New Roman"/>
          <w:bCs/>
          <w:sz w:val="24"/>
          <w:szCs w:val="24"/>
        </w:rPr>
      </w:pPr>
    </w:p>
    <w:tbl>
      <w:tblPr>
        <w:tblStyle w:val="31"/>
        <w:tblW w:w="9463" w:type="dxa"/>
        <w:tblLayout w:type="fixed"/>
        <w:tblLook w:val="04A0" w:firstRow="1" w:lastRow="0" w:firstColumn="1" w:lastColumn="0" w:noHBand="0" w:noVBand="1"/>
      </w:tblPr>
      <w:tblGrid>
        <w:gridCol w:w="2376"/>
        <w:gridCol w:w="5811"/>
        <w:gridCol w:w="1276"/>
      </w:tblGrid>
      <w:tr w:rsidR="003E5040" w:rsidRPr="009160F9" w:rsidTr="004C50EC">
        <w:tc>
          <w:tcPr>
            <w:tcW w:w="2376" w:type="dxa"/>
            <w:vAlign w:val="center"/>
          </w:tcPr>
          <w:p w:rsidR="003E5040" w:rsidRPr="009160F9" w:rsidRDefault="003E5040" w:rsidP="004C50EC">
            <w:pPr>
              <w:jc w:val="center"/>
              <w:rPr>
                <w:rFonts w:ascii="Times New Roman" w:hAnsi="Times New Roman" w:cs="Times New Roman"/>
                <w:b/>
              </w:rPr>
            </w:pPr>
            <w:r w:rsidRPr="009160F9">
              <w:rPr>
                <w:rFonts w:ascii="Times New Roman" w:hAnsi="Times New Roman" w:cs="Times New Roman"/>
                <w:b/>
              </w:rPr>
              <w:t>Наименование МО</w:t>
            </w:r>
          </w:p>
        </w:tc>
        <w:tc>
          <w:tcPr>
            <w:tcW w:w="5811" w:type="dxa"/>
            <w:vAlign w:val="center"/>
          </w:tcPr>
          <w:p w:rsidR="003E5040" w:rsidRPr="009160F9" w:rsidRDefault="003E5040" w:rsidP="004C50EC">
            <w:pPr>
              <w:jc w:val="center"/>
              <w:rPr>
                <w:rFonts w:ascii="Times New Roman" w:hAnsi="Times New Roman" w:cs="Times New Roman"/>
                <w:b/>
              </w:rPr>
            </w:pPr>
            <w:r w:rsidRPr="009160F9">
              <w:rPr>
                <w:rFonts w:ascii="Times New Roman" w:hAnsi="Times New Roman" w:cs="Times New Roman"/>
                <w:b/>
              </w:rPr>
              <w:t>Наименование мероприятия</w:t>
            </w:r>
          </w:p>
        </w:tc>
        <w:tc>
          <w:tcPr>
            <w:tcW w:w="1276" w:type="dxa"/>
            <w:vAlign w:val="center"/>
          </w:tcPr>
          <w:p w:rsidR="003E5040" w:rsidRPr="009160F9" w:rsidRDefault="003E5040" w:rsidP="004C50EC">
            <w:pPr>
              <w:jc w:val="center"/>
              <w:rPr>
                <w:rFonts w:ascii="Times New Roman" w:hAnsi="Times New Roman" w:cs="Times New Roman"/>
                <w:b/>
              </w:rPr>
            </w:pPr>
            <w:r w:rsidRPr="009160F9">
              <w:rPr>
                <w:rFonts w:ascii="Times New Roman" w:hAnsi="Times New Roman" w:cs="Times New Roman"/>
                <w:b/>
              </w:rPr>
              <w:t>Кол-во родителей</w:t>
            </w:r>
          </w:p>
        </w:tc>
      </w:tr>
      <w:tr w:rsidR="003E5040" w:rsidRPr="009160F9" w:rsidTr="004C50EC">
        <w:tc>
          <w:tcPr>
            <w:tcW w:w="2376" w:type="dxa"/>
            <w:vMerge w:val="restart"/>
            <w:vAlign w:val="center"/>
          </w:tcPr>
          <w:p w:rsidR="003E5040" w:rsidRPr="009160F9" w:rsidRDefault="003E5040" w:rsidP="004C50EC">
            <w:pPr>
              <w:autoSpaceDE w:val="0"/>
              <w:autoSpaceDN w:val="0"/>
              <w:adjustRightInd w:val="0"/>
              <w:rPr>
                <w:rFonts w:ascii="Times New Roman" w:hAnsi="Times New Roman" w:cs="Times New Roman"/>
                <w:color w:val="000000"/>
              </w:rPr>
            </w:pPr>
            <w:proofErr w:type="spellStart"/>
            <w:r w:rsidRPr="009160F9">
              <w:rPr>
                <w:rFonts w:ascii="Times New Roman" w:hAnsi="Times New Roman" w:cs="Times New Roman"/>
                <w:color w:val="000000"/>
              </w:rPr>
              <w:t>Большесельский</w:t>
            </w:r>
            <w:proofErr w:type="spellEnd"/>
            <w:r w:rsidRPr="009160F9">
              <w:rPr>
                <w:rFonts w:ascii="Times New Roman" w:hAnsi="Times New Roman" w:cs="Times New Roman"/>
                <w:color w:val="000000"/>
              </w:rPr>
              <w:t xml:space="preserve"> МР</w:t>
            </w: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Круглый стол "Кем я вижу своего ребёнка в буду</w:t>
            </w:r>
            <w:r>
              <w:rPr>
                <w:rFonts w:ascii="Times New Roman" w:hAnsi="Times New Roman" w:cs="Times New Roman"/>
                <w:color w:val="000000"/>
              </w:rPr>
              <w:t>щ</w:t>
            </w:r>
            <w:r w:rsidRPr="009160F9">
              <w:rPr>
                <w:rFonts w:ascii="Times New Roman" w:hAnsi="Times New Roman" w:cs="Times New Roman"/>
                <w:color w:val="000000"/>
              </w:rPr>
              <w:t>ем"</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16</w:t>
            </w:r>
          </w:p>
        </w:tc>
      </w:tr>
      <w:tr w:rsidR="003E5040" w:rsidRPr="009160F9" w:rsidTr="004C50EC">
        <w:tc>
          <w:tcPr>
            <w:tcW w:w="2376" w:type="dxa"/>
            <w:vMerge/>
            <w:vAlign w:val="center"/>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 xml:space="preserve">Дистанционное консультирование </w:t>
            </w:r>
            <w:r>
              <w:rPr>
                <w:rFonts w:ascii="Times New Roman" w:hAnsi="Times New Roman" w:cs="Times New Roman"/>
                <w:color w:val="000000"/>
              </w:rPr>
              <w:t>"Помощь родителей в выборе буду</w:t>
            </w:r>
            <w:r w:rsidRPr="009160F9">
              <w:rPr>
                <w:rFonts w:ascii="Times New Roman" w:hAnsi="Times New Roman" w:cs="Times New Roman"/>
                <w:color w:val="000000"/>
              </w:rPr>
              <w:t>щей профессии"</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38</w:t>
            </w:r>
          </w:p>
        </w:tc>
      </w:tr>
      <w:tr w:rsidR="003E5040" w:rsidRPr="009160F9" w:rsidTr="004C50EC">
        <w:tc>
          <w:tcPr>
            <w:tcW w:w="2376" w:type="dxa"/>
            <w:vMerge/>
            <w:vAlign w:val="center"/>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Р</w:t>
            </w:r>
            <w:r>
              <w:rPr>
                <w:rFonts w:ascii="Times New Roman" w:hAnsi="Times New Roman" w:cs="Times New Roman"/>
                <w:color w:val="000000"/>
              </w:rPr>
              <w:t>одительские собрания</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161</w:t>
            </w:r>
          </w:p>
        </w:tc>
      </w:tr>
      <w:tr w:rsidR="003E5040" w:rsidRPr="009160F9" w:rsidTr="004C50EC">
        <w:tc>
          <w:tcPr>
            <w:tcW w:w="2376" w:type="dxa"/>
            <w:vMerge/>
            <w:vAlign w:val="center"/>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Рынок труда Ярославской области.</w:t>
            </w:r>
            <w:r>
              <w:rPr>
                <w:rFonts w:ascii="Times New Roman" w:hAnsi="Times New Roman" w:cs="Times New Roman"/>
                <w:color w:val="000000"/>
              </w:rPr>
              <w:t xml:space="preserve"> </w:t>
            </w:r>
            <w:r w:rsidRPr="009160F9">
              <w:rPr>
                <w:rFonts w:ascii="Times New Roman" w:hAnsi="Times New Roman" w:cs="Times New Roman"/>
                <w:color w:val="000000"/>
              </w:rPr>
              <w:t>Куда пойти учиться (Выставки)</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7</w:t>
            </w:r>
          </w:p>
        </w:tc>
      </w:tr>
      <w:tr w:rsidR="003E5040" w:rsidRPr="009160F9" w:rsidTr="004C50EC">
        <w:tc>
          <w:tcPr>
            <w:tcW w:w="2376" w:type="dxa"/>
            <w:vAlign w:val="center"/>
          </w:tcPr>
          <w:p w:rsidR="003E5040" w:rsidRPr="009160F9" w:rsidRDefault="003E5040" w:rsidP="004C50EC">
            <w:pPr>
              <w:autoSpaceDE w:val="0"/>
              <w:autoSpaceDN w:val="0"/>
              <w:adjustRightInd w:val="0"/>
              <w:rPr>
                <w:rFonts w:ascii="Times New Roman" w:hAnsi="Times New Roman" w:cs="Times New Roman"/>
                <w:color w:val="000000"/>
              </w:rPr>
            </w:pPr>
            <w:proofErr w:type="spellStart"/>
            <w:r w:rsidRPr="009160F9">
              <w:rPr>
                <w:rFonts w:ascii="Times New Roman" w:hAnsi="Times New Roman" w:cs="Times New Roman"/>
                <w:color w:val="000000"/>
              </w:rPr>
              <w:t>Мышкинский</w:t>
            </w:r>
            <w:proofErr w:type="spellEnd"/>
            <w:r w:rsidRPr="009160F9">
              <w:rPr>
                <w:rFonts w:ascii="Times New Roman" w:hAnsi="Times New Roman" w:cs="Times New Roman"/>
                <w:color w:val="000000"/>
              </w:rPr>
              <w:t xml:space="preserve"> МР</w:t>
            </w: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 xml:space="preserve">Проведение экскурсий на местах работы </w:t>
            </w:r>
            <w:proofErr w:type="gramStart"/>
            <w:r w:rsidRPr="009160F9">
              <w:rPr>
                <w:rFonts w:ascii="Times New Roman" w:hAnsi="Times New Roman" w:cs="Times New Roman"/>
                <w:color w:val="000000"/>
              </w:rPr>
              <w:t>для</w:t>
            </w:r>
            <w:proofErr w:type="gramEnd"/>
            <w:r w:rsidRPr="009160F9">
              <w:rPr>
                <w:rFonts w:ascii="Times New Roman" w:hAnsi="Times New Roman" w:cs="Times New Roman"/>
                <w:color w:val="000000"/>
              </w:rPr>
              <w:t xml:space="preserve"> обучающихся</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4</w:t>
            </w:r>
          </w:p>
        </w:tc>
      </w:tr>
      <w:tr w:rsidR="003E5040" w:rsidRPr="009160F9" w:rsidTr="004C50EC">
        <w:tc>
          <w:tcPr>
            <w:tcW w:w="2376" w:type="dxa"/>
            <w:vMerge w:val="restart"/>
            <w:vAlign w:val="center"/>
          </w:tcPr>
          <w:p w:rsidR="003E5040" w:rsidRPr="009160F9" w:rsidRDefault="003E5040" w:rsidP="004C50EC">
            <w:pPr>
              <w:autoSpaceDE w:val="0"/>
              <w:autoSpaceDN w:val="0"/>
              <w:adjustRightInd w:val="0"/>
              <w:rPr>
                <w:rFonts w:ascii="Times New Roman" w:hAnsi="Times New Roman" w:cs="Times New Roman"/>
                <w:color w:val="000000"/>
              </w:rPr>
            </w:pPr>
            <w:proofErr w:type="spellStart"/>
            <w:r w:rsidRPr="009160F9">
              <w:rPr>
                <w:rFonts w:ascii="Times New Roman" w:hAnsi="Times New Roman" w:cs="Times New Roman"/>
                <w:color w:val="000000"/>
              </w:rPr>
              <w:t>Некоузский</w:t>
            </w:r>
            <w:proofErr w:type="spellEnd"/>
            <w:r w:rsidRPr="009160F9">
              <w:rPr>
                <w:rFonts w:ascii="Times New Roman" w:hAnsi="Times New Roman" w:cs="Times New Roman"/>
                <w:color w:val="000000"/>
              </w:rPr>
              <w:t xml:space="preserve"> МР</w:t>
            </w: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 xml:space="preserve">Цикл экскурсий "Все профессии </w:t>
            </w:r>
            <w:proofErr w:type="gramStart"/>
            <w:r w:rsidRPr="009160F9">
              <w:rPr>
                <w:rFonts w:ascii="Times New Roman" w:hAnsi="Times New Roman" w:cs="Times New Roman"/>
                <w:color w:val="000000"/>
              </w:rPr>
              <w:t>хороши-выбирай</w:t>
            </w:r>
            <w:proofErr w:type="gramEnd"/>
            <w:r w:rsidRPr="009160F9">
              <w:rPr>
                <w:rFonts w:ascii="Times New Roman" w:hAnsi="Times New Roman" w:cs="Times New Roman"/>
                <w:color w:val="000000"/>
              </w:rPr>
              <w:t xml:space="preserve"> на вкус" (пожарная часть, хлебозавод, животноводческий комплекс, магазин, автопредприятие и т.д.)</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100</w:t>
            </w:r>
          </w:p>
        </w:tc>
      </w:tr>
      <w:tr w:rsidR="003E5040" w:rsidRPr="009160F9" w:rsidTr="004C50EC">
        <w:tc>
          <w:tcPr>
            <w:tcW w:w="2376" w:type="dxa"/>
            <w:vMerge/>
            <w:vAlign w:val="center"/>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Единый день по профориентации выпускников</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10</w:t>
            </w:r>
          </w:p>
        </w:tc>
      </w:tr>
      <w:tr w:rsidR="003E5040" w:rsidRPr="009160F9" w:rsidTr="004C50EC">
        <w:tc>
          <w:tcPr>
            <w:tcW w:w="2376" w:type="dxa"/>
            <w:vMerge/>
            <w:vAlign w:val="center"/>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Муниципальная научно-практическая конференция "Радуга идей"</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12</w:t>
            </w:r>
          </w:p>
        </w:tc>
      </w:tr>
      <w:tr w:rsidR="003E5040" w:rsidRPr="009160F9" w:rsidTr="004C50EC">
        <w:tc>
          <w:tcPr>
            <w:tcW w:w="2376" w:type="dxa"/>
            <w:vMerge w:val="restart"/>
            <w:vAlign w:val="center"/>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 xml:space="preserve">Первомайский МР </w:t>
            </w: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 xml:space="preserve">Единый день профориентации </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20</w:t>
            </w:r>
          </w:p>
        </w:tc>
      </w:tr>
      <w:tr w:rsidR="003E5040" w:rsidRPr="009160F9" w:rsidTr="004C50EC">
        <w:tc>
          <w:tcPr>
            <w:tcW w:w="2376" w:type="dxa"/>
            <w:vMerge/>
            <w:vAlign w:val="center"/>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День открытых дверей (</w:t>
            </w:r>
            <w:proofErr w:type="spellStart"/>
            <w:r w:rsidRPr="009160F9">
              <w:rPr>
                <w:rFonts w:ascii="Times New Roman" w:hAnsi="Times New Roman" w:cs="Times New Roman"/>
                <w:color w:val="000000"/>
              </w:rPr>
              <w:t>Любимский</w:t>
            </w:r>
            <w:proofErr w:type="spellEnd"/>
            <w:r w:rsidRPr="009160F9">
              <w:rPr>
                <w:rFonts w:ascii="Times New Roman" w:hAnsi="Times New Roman" w:cs="Times New Roman"/>
                <w:color w:val="000000"/>
              </w:rPr>
              <w:t xml:space="preserve"> колледж, Пошехонский колледж)</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34</w:t>
            </w:r>
          </w:p>
        </w:tc>
      </w:tr>
      <w:tr w:rsidR="003E5040" w:rsidRPr="009160F9" w:rsidTr="004C50EC">
        <w:tc>
          <w:tcPr>
            <w:tcW w:w="2376" w:type="dxa"/>
            <w:vMerge w:val="restart"/>
            <w:vAlign w:val="center"/>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Ростовский МР</w:t>
            </w:r>
          </w:p>
        </w:tc>
        <w:tc>
          <w:tcPr>
            <w:tcW w:w="5811" w:type="dxa"/>
            <w:vAlign w:val="center"/>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Родительское собрание " Поможем детям выбрать профессию"</w:t>
            </w:r>
          </w:p>
        </w:tc>
        <w:tc>
          <w:tcPr>
            <w:tcW w:w="1276" w:type="dxa"/>
            <w:vAlign w:val="center"/>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616</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center"/>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Родительское собрание "Как помочь выпускнику"</w:t>
            </w:r>
          </w:p>
        </w:tc>
        <w:tc>
          <w:tcPr>
            <w:tcW w:w="1276" w:type="dxa"/>
            <w:vAlign w:val="center"/>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568</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center"/>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круглый стол " профессии моих родителей"</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101</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center"/>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Скажи профессии: "Да!"</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124</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Встреча с представителями РОМЗ</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47</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Цели, задачи и организация работы специализированного класса (музееведение). Встреча с директором и сотрудниками государственного музея-заповедника «Ростовский Кремль»</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36</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Как помочь своему ребенку в выборе ВУЗа</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314</w:t>
            </w:r>
          </w:p>
        </w:tc>
      </w:tr>
      <w:tr w:rsidR="003E5040" w:rsidRPr="009160F9" w:rsidTr="004C50EC">
        <w:tc>
          <w:tcPr>
            <w:tcW w:w="2376" w:type="dxa"/>
            <w:vMerge w:val="restart"/>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Рыбинский МР</w:t>
            </w: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Муниципальное родительское собрание</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285</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Онлайн-марафон для родителей. Один из вопросов: о выборе будущей профессии</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430</w:t>
            </w:r>
          </w:p>
        </w:tc>
      </w:tr>
      <w:tr w:rsidR="003E5040" w:rsidRPr="009160F9" w:rsidTr="004C50EC">
        <w:tc>
          <w:tcPr>
            <w:tcW w:w="2376" w:type="dxa"/>
            <w:vMerge w:val="restart"/>
          </w:tcPr>
          <w:p w:rsidR="003E5040" w:rsidRPr="009160F9" w:rsidRDefault="003E5040" w:rsidP="004C50EC">
            <w:pPr>
              <w:autoSpaceDE w:val="0"/>
              <w:autoSpaceDN w:val="0"/>
              <w:adjustRightInd w:val="0"/>
              <w:rPr>
                <w:rFonts w:ascii="Times New Roman" w:hAnsi="Times New Roman" w:cs="Times New Roman"/>
                <w:color w:val="000000"/>
                <w:highlight w:val="yellow"/>
              </w:rPr>
            </w:pPr>
            <w:proofErr w:type="spellStart"/>
            <w:r w:rsidRPr="009160F9">
              <w:rPr>
                <w:rFonts w:ascii="Times New Roman" w:hAnsi="Times New Roman" w:cs="Times New Roman"/>
                <w:color w:val="000000"/>
              </w:rPr>
              <w:t>Тутаевский</w:t>
            </w:r>
            <w:proofErr w:type="spellEnd"/>
            <w:r w:rsidRPr="009160F9">
              <w:rPr>
                <w:rFonts w:ascii="Times New Roman" w:hAnsi="Times New Roman" w:cs="Times New Roman"/>
                <w:color w:val="000000"/>
              </w:rPr>
              <w:t xml:space="preserve"> МР</w:t>
            </w: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Родительское собрание «Как помочь ребёнку преодолеть предэкзаменационный стресс»</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23</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highlight w:val="yellow"/>
              </w:rPr>
            </w:pP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Консультирование</w:t>
            </w:r>
            <w:r>
              <w:rPr>
                <w:rFonts w:ascii="Times New Roman" w:hAnsi="Times New Roman" w:cs="Times New Roman"/>
                <w:color w:val="000000"/>
              </w:rPr>
              <w:t xml:space="preserve"> </w:t>
            </w:r>
            <w:r w:rsidRPr="009160F9">
              <w:rPr>
                <w:rFonts w:ascii="Times New Roman" w:hAnsi="Times New Roman" w:cs="Times New Roman"/>
                <w:color w:val="000000"/>
              </w:rPr>
              <w:t>«Родитель +: выбираем ВМЕСТЕ»</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97</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highlight w:val="yellow"/>
              </w:rPr>
            </w:pP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Родительское собрание для родителей обучающихся 9 классов о выборе дальнейшей траектории образовательного пути "Знакомство с сетевой формой обучения ТМР в 10-11 классах"</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20</w:t>
            </w:r>
          </w:p>
        </w:tc>
      </w:tr>
      <w:tr w:rsidR="003E5040" w:rsidRPr="009160F9" w:rsidTr="004C50EC">
        <w:tc>
          <w:tcPr>
            <w:tcW w:w="2376" w:type="dxa"/>
            <w:vMerge/>
          </w:tcPr>
          <w:p w:rsidR="003E5040" w:rsidRPr="009160F9" w:rsidRDefault="003E5040" w:rsidP="004C50EC">
            <w:pPr>
              <w:autoSpaceDE w:val="0"/>
              <w:autoSpaceDN w:val="0"/>
              <w:adjustRightInd w:val="0"/>
              <w:rPr>
                <w:rFonts w:ascii="Times New Roman" w:hAnsi="Times New Roman" w:cs="Times New Roman"/>
                <w:color w:val="000000"/>
                <w:highlight w:val="yellow"/>
              </w:rPr>
            </w:pP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Индивидуальное собеседование с родителями (законными представителями) обучающихся 9</w:t>
            </w:r>
            <w:r>
              <w:rPr>
                <w:rFonts w:ascii="Times New Roman" w:hAnsi="Times New Roman" w:cs="Times New Roman"/>
                <w:color w:val="000000"/>
              </w:rPr>
              <w:t>-х</w:t>
            </w:r>
            <w:r w:rsidRPr="009160F9">
              <w:rPr>
                <w:rFonts w:ascii="Times New Roman" w:hAnsi="Times New Roman" w:cs="Times New Roman"/>
                <w:color w:val="000000"/>
              </w:rPr>
              <w:t xml:space="preserve"> классов о выборе дальнейшей траектории образовательного пути "Знакомство с сетевой формой обучения ТМР в 10-11 классах"</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500</w:t>
            </w:r>
          </w:p>
        </w:tc>
      </w:tr>
      <w:tr w:rsidR="003E5040" w:rsidRPr="009160F9" w:rsidTr="004C50EC">
        <w:tc>
          <w:tcPr>
            <w:tcW w:w="2376" w:type="dxa"/>
            <w:vMerge w:val="restart"/>
            <w:vAlign w:val="center"/>
          </w:tcPr>
          <w:p w:rsidR="003E5040" w:rsidRPr="009160F9" w:rsidRDefault="003E5040" w:rsidP="004C50EC">
            <w:pPr>
              <w:autoSpaceDE w:val="0"/>
              <w:autoSpaceDN w:val="0"/>
              <w:adjustRightInd w:val="0"/>
              <w:rPr>
                <w:rFonts w:ascii="Times New Roman" w:hAnsi="Times New Roman" w:cs="Times New Roman"/>
                <w:color w:val="000000"/>
              </w:rPr>
            </w:pPr>
            <w:proofErr w:type="spellStart"/>
            <w:r w:rsidRPr="009160F9">
              <w:rPr>
                <w:rFonts w:ascii="Times New Roman" w:hAnsi="Times New Roman" w:cs="Times New Roman"/>
                <w:color w:val="000000"/>
              </w:rPr>
              <w:t>Угличский</w:t>
            </w:r>
            <w:proofErr w:type="spellEnd"/>
            <w:r w:rsidRPr="009160F9">
              <w:rPr>
                <w:rFonts w:ascii="Times New Roman" w:hAnsi="Times New Roman" w:cs="Times New Roman"/>
                <w:color w:val="000000"/>
              </w:rPr>
              <w:t xml:space="preserve"> МР</w:t>
            </w: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Родительские собрания на тему "Как помочь ребенку выбрать профессию"</w:t>
            </w:r>
          </w:p>
        </w:tc>
        <w:tc>
          <w:tcPr>
            <w:tcW w:w="1276" w:type="dxa"/>
            <w:vAlign w:val="bottom"/>
          </w:tcPr>
          <w:p w:rsidR="003E5040" w:rsidRPr="009160F9" w:rsidRDefault="003E5040" w:rsidP="0068626F">
            <w:pPr>
              <w:jc w:val="center"/>
              <w:rPr>
                <w:rFonts w:ascii="Times New Roman" w:hAnsi="Times New Roman" w:cs="Times New Roman"/>
                <w:color w:val="000000"/>
              </w:rPr>
            </w:pPr>
          </w:p>
        </w:tc>
      </w:tr>
      <w:tr w:rsidR="003E5040" w:rsidRPr="009160F9" w:rsidTr="004C50EC">
        <w:tc>
          <w:tcPr>
            <w:tcW w:w="2376" w:type="dxa"/>
            <w:vMerge/>
            <w:vAlign w:val="center"/>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Информационное сопровождение обучающихся и родителей по профориентации</w:t>
            </w:r>
          </w:p>
        </w:tc>
        <w:tc>
          <w:tcPr>
            <w:tcW w:w="1276" w:type="dxa"/>
            <w:vAlign w:val="bottom"/>
          </w:tcPr>
          <w:p w:rsidR="003E5040" w:rsidRPr="009160F9" w:rsidRDefault="003E5040" w:rsidP="0068626F">
            <w:pPr>
              <w:jc w:val="center"/>
              <w:rPr>
                <w:rFonts w:ascii="Times New Roman" w:hAnsi="Times New Roman" w:cs="Times New Roman"/>
                <w:color w:val="000000"/>
              </w:rPr>
            </w:pPr>
          </w:p>
        </w:tc>
      </w:tr>
      <w:tr w:rsidR="003E5040" w:rsidRPr="009160F9" w:rsidTr="004C50EC">
        <w:tc>
          <w:tcPr>
            <w:tcW w:w="2376" w:type="dxa"/>
            <w:vMerge/>
            <w:vAlign w:val="center"/>
          </w:tcPr>
          <w:p w:rsidR="003E5040" w:rsidRPr="009160F9" w:rsidRDefault="003E5040" w:rsidP="004C50EC">
            <w:pPr>
              <w:autoSpaceDE w:val="0"/>
              <w:autoSpaceDN w:val="0"/>
              <w:adjustRightInd w:val="0"/>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Дни профориентации на базах ОО</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17</w:t>
            </w:r>
          </w:p>
        </w:tc>
      </w:tr>
      <w:tr w:rsidR="003E5040" w:rsidRPr="009160F9" w:rsidTr="004C50EC">
        <w:tc>
          <w:tcPr>
            <w:tcW w:w="2376" w:type="dxa"/>
            <w:vMerge w:val="restart"/>
            <w:vAlign w:val="center"/>
          </w:tcPr>
          <w:p w:rsidR="003E5040" w:rsidRPr="009160F9" w:rsidRDefault="003E5040" w:rsidP="004C50EC">
            <w:pPr>
              <w:rPr>
                <w:rFonts w:ascii="Times New Roman" w:hAnsi="Times New Roman" w:cs="Times New Roman"/>
                <w:b/>
                <w:bCs/>
                <w:color w:val="000000"/>
              </w:rPr>
            </w:pPr>
            <w:r w:rsidRPr="009160F9">
              <w:rPr>
                <w:rFonts w:ascii="Times New Roman" w:hAnsi="Times New Roman" w:cs="Times New Roman"/>
                <w:color w:val="000000"/>
              </w:rPr>
              <w:t>ГО г. Рыбинск</w:t>
            </w: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 xml:space="preserve">Проект кафедры физики РГАТУ - "Один день из жизни студента" </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40</w:t>
            </w:r>
          </w:p>
        </w:tc>
      </w:tr>
      <w:tr w:rsidR="003E5040" w:rsidRPr="009160F9" w:rsidTr="004C50EC">
        <w:tc>
          <w:tcPr>
            <w:tcW w:w="2376" w:type="dxa"/>
            <w:vMerge/>
            <w:vAlign w:val="center"/>
          </w:tcPr>
          <w:p w:rsidR="003E5040" w:rsidRPr="009160F9" w:rsidRDefault="003E5040" w:rsidP="004C50EC">
            <w:pPr>
              <w:rPr>
                <w:rFonts w:ascii="Times New Roman" w:hAnsi="Times New Roman" w:cs="Times New Roman"/>
                <w:color w:val="000000"/>
              </w:rPr>
            </w:pP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 xml:space="preserve">Общегородские родительские собрания с представителями РГАТУ им. П.А. Соловьева, ПАО "ОДК-Сатурн" </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1200</w:t>
            </w:r>
          </w:p>
        </w:tc>
      </w:tr>
      <w:tr w:rsidR="003E5040" w:rsidRPr="009160F9" w:rsidTr="004C50EC">
        <w:tc>
          <w:tcPr>
            <w:tcW w:w="2376" w:type="dxa"/>
            <w:vMerge/>
            <w:vAlign w:val="center"/>
          </w:tcPr>
          <w:p w:rsidR="003E5040" w:rsidRPr="009160F9" w:rsidRDefault="003E5040" w:rsidP="004C50EC">
            <w:pPr>
              <w:rPr>
                <w:rFonts w:ascii="Times New Roman" w:hAnsi="Times New Roman" w:cs="Times New Roman"/>
                <w:color w:val="000000"/>
              </w:rPr>
            </w:pPr>
          </w:p>
        </w:tc>
        <w:tc>
          <w:tcPr>
            <w:tcW w:w="5811" w:type="dxa"/>
            <w:shd w:val="clear" w:color="auto" w:fill="FFFFFF" w:themeFill="background1"/>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 xml:space="preserve">Онлайн родительское собрание РГАТУ и представителей учебного центра ПАО "ОДК-Сатурн" </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500</w:t>
            </w:r>
          </w:p>
        </w:tc>
      </w:tr>
      <w:tr w:rsidR="003E5040" w:rsidRPr="009160F9" w:rsidTr="004C50EC">
        <w:tc>
          <w:tcPr>
            <w:tcW w:w="2376" w:type="dxa"/>
            <w:vMerge/>
            <w:vAlign w:val="center"/>
          </w:tcPr>
          <w:p w:rsidR="003E5040" w:rsidRPr="009160F9" w:rsidRDefault="003E5040" w:rsidP="004C50EC">
            <w:pPr>
              <w:rPr>
                <w:rFonts w:ascii="Times New Roman" w:hAnsi="Times New Roman" w:cs="Times New Roman"/>
                <w:color w:val="000000"/>
              </w:rPr>
            </w:pP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 xml:space="preserve">Городское родительское собрание "Интеллектуальный каскад" </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400</w:t>
            </w:r>
          </w:p>
        </w:tc>
      </w:tr>
      <w:tr w:rsidR="003E5040" w:rsidRPr="009160F9" w:rsidTr="004C50EC">
        <w:tc>
          <w:tcPr>
            <w:tcW w:w="2376" w:type="dxa"/>
            <w:vMerge/>
            <w:vAlign w:val="center"/>
          </w:tcPr>
          <w:p w:rsidR="003E5040" w:rsidRPr="009160F9" w:rsidRDefault="003E5040" w:rsidP="004C50EC">
            <w:pPr>
              <w:rPr>
                <w:rFonts w:ascii="Times New Roman" w:hAnsi="Times New Roman" w:cs="Times New Roman"/>
                <w:color w:val="000000"/>
              </w:rPr>
            </w:pPr>
          </w:p>
        </w:tc>
        <w:tc>
          <w:tcPr>
            <w:tcW w:w="5811" w:type="dxa"/>
          </w:tcPr>
          <w:p w:rsidR="003E5040" w:rsidRPr="009160F9" w:rsidRDefault="003E5040" w:rsidP="004C50EC">
            <w:pPr>
              <w:autoSpaceDE w:val="0"/>
              <w:autoSpaceDN w:val="0"/>
              <w:adjustRightInd w:val="0"/>
              <w:rPr>
                <w:rFonts w:ascii="Times New Roman" w:hAnsi="Times New Roman" w:cs="Times New Roman"/>
                <w:color w:val="000000"/>
              </w:rPr>
            </w:pPr>
            <w:r w:rsidRPr="009160F9">
              <w:rPr>
                <w:rFonts w:ascii="Times New Roman" w:hAnsi="Times New Roman" w:cs="Times New Roman"/>
                <w:color w:val="000000"/>
              </w:rPr>
              <w:t xml:space="preserve">ИОЦ + Осипова Н.М. Серия консультаций для родителей (законных представителей) учащихся </w:t>
            </w:r>
          </w:p>
        </w:tc>
        <w:tc>
          <w:tcPr>
            <w:tcW w:w="1276" w:type="dxa"/>
          </w:tcPr>
          <w:p w:rsidR="003E5040" w:rsidRPr="009160F9" w:rsidRDefault="003E5040" w:rsidP="0068626F">
            <w:pPr>
              <w:autoSpaceDE w:val="0"/>
              <w:autoSpaceDN w:val="0"/>
              <w:adjustRightInd w:val="0"/>
              <w:jc w:val="center"/>
              <w:rPr>
                <w:rFonts w:ascii="Times New Roman" w:hAnsi="Times New Roman" w:cs="Times New Roman"/>
                <w:color w:val="000000"/>
              </w:rPr>
            </w:pPr>
            <w:r w:rsidRPr="009160F9">
              <w:rPr>
                <w:rFonts w:ascii="Times New Roman" w:hAnsi="Times New Roman" w:cs="Times New Roman"/>
                <w:color w:val="000000"/>
              </w:rPr>
              <w:t>1300</w:t>
            </w:r>
          </w:p>
        </w:tc>
      </w:tr>
      <w:tr w:rsidR="003E5040" w:rsidRPr="009160F9" w:rsidTr="004C50EC">
        <w:tc>
          <w:tcPr>
            <w:tcW w:w="2376" w:type="dxa"/>
            <w:vMerge w:val="restart"/>
            <w:vAlign w:val="center"/>
          </w:tcPr>
          <w:p w:rsidR="003E5040" w:rsidRPr="009160F9" w:rsidRDefault="003E5040" w:rsidP="004C50EC">
            <w:pPr>
              <w:rPr>
                <w:rFonts w:ascii="Times New Roman" w:hAnsi="Times New Roman" w:cs="Times New Roman"/>
                <w:b/>
                <w:bCs/>
                <w:color w:val="000000"/>
              </w:rPr>
            </w:pPr>
            <w:r w:rsidRPr="009160F9">
              <w:rPr>
                <w:rFonts w:ascii="Times New Roman" w:hAnsi="Times New Roman" w:cs="Times New Roman"/>
                <w:color w:val="000000"/>
              </w:rPr>
              <w:t>ГО г. Ярославль</w:t>
            </w:r>
          </w:p>
        </w:tc>
        <w:tc>
          <w:tcPr>
            <w:tcW w:w="5811" w:type="dxa"/>
            <w:vAlign w:val="bottom"/>
          </w:tcPr>
          <w:p w:rsidR="003E5040" w:rsidRPr="009160F9" w:rsidRDefault="003E5040" w:rsidP="004C50EC">
            <w:pPr>
              <w:rPr>
                <w:rFonts w:ascii="Times New Roman" w:hAnsi="Times New Roman" w:cs="Times New Roman"/>
                <w:color w:val="000000"/>
              </w:rPr>
            </w:pPr>
            <w:proofErr w:type="spellStart"/>
            <w:r w:rsidRPr="009160F9">
              <w:rPr>
                <w:rFonts w:ascii="Times New Roman" w:hAnsi="Times New Roman" w:cs="Times New Roman"/>
                <w:color w:val="000000"/>
              </w:rPr>
              <w:t>Профориентационное</w:t>
            </w:r>
            <w:proofErr w:type="spellEnd"/>
            <w:r w:rsidRPr="009160F9">
              <w:rPr>
                <w:rFonts w:ascii="Times New Roman" w:hAnsi="Times New Roman" w:cs="Times New Roman"/>
                <w:color w:val="000000"/>
              </w:rPr>
              <w:t xml:space="preserve"> мероприятие "Точка роста"</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25</w:t>
            </w:r>
          </w:p>
        </w:tc>
      </w:tr>
      <w:tr w:rsidR="003E5040" w:rsidRPr="009160F9" w:rsidTr="004C50EC">
        <w:tc>
          <w:tcPr>
            <w:tcW w:w="2376" w:type="dxa"/>
            <w:vMerge/>
            <w:vAlign w:val="center"/>
          </w:tcPr>
          <w:p w:rsidR="003E5040" w:rsidRPr="009160F9" w:rsidRDefault="003E5040" w:rsidP="004C50EC">
            <w:pPr>
              <w:rPr>
                <w:rFonts w:ascii="Times New Roman" w:hAnsi="Times New Roman" w:cs="Times New Roman"/>
                <w:color w:val="000000"/>
              </w:rPr>
            </w:pPr>
          </w:p>
        </w:tc>
        <w:tc>
          <w:tcPr>
            <w:tcW w:w="5811" w:type="dxa"/>
            <w:vAlign w:val="bottom"/>
          </w:tcPr>
          <w:p w:rsidR="003E5040" w:rsidRPr="009160F9" w:rsidRDefault="003E5040" w:rsidP="004C50EC">
            <w:pPr>
              <w:rPr>
                <w:rFonts w:ascii="Times New Roman" w:hAnsi="Times New Roman" w:cs="Times New Roman"/>
                <w:color w:val="000000"/>
              </w:rPr>
            </w:pPr>
            <w:r w:rsidRPr="009160F9">
              <w:rPr>
                <w:rFonts w:ascii="Times New Roman" w:hAnsi="Times New Roman" w:cs="Times New Roman"/>
                <w:color w:val="000000"/>
              </w:rPr>
              <w:t>Форум "Фестиваль профессий"</w:t>
            </w:r>
          </w:p>
        </w:tc>
        <w:tc>
          <w:tcPr>
            <w:tcW w:w="1276" w:type="dxa"/>
            <w:vAlign w:val="bottom"/>
          </w:tcPr>
          <w:p w:rsidR="003E5040" w:rsidRPr="009160F9" w:rsidRDefault="003E5040" w:rsidP="0068626F">
            <w:pPr>
              <w:jc w:val="center"/>
              <w:rPr>
                <w:rFonts w:ascii="Times New Roman" w:hAnsi="Times New Roman" w:cs="Times New Roman"/>
                <w:color w:val="000000"/>
              </w:rPr>
            </w:pPr>
            <w:r w:rsidRPr="009160F9">
              <w:rPr>
                <w:rFonts w:ascii="Times New Roman" w:hAnsi="Times New Roman" w:cs="Times New Roman"/>
                <w:color w:val="000000"/>
              </w:rPr>
              <w:t>386</w:t>
            </w:r>
          </w:p>
        </w:tc>
      </w:tr>
      <w:tr w:rsidR="003E5040" w:rsidRPr="009160F9" w:rsidTr="004C50EC">
        <w:tc>
          <w:tcPr>
            <w:tcW w:w="2376" w:type="dxa"/>
            <w:vAlign w:val="center"/>
          </w:tcPr>
          <w:p w:rsidR="003E5040" w:rsidRPr="009160F9" w:rsidRDefault="003E5040" w:rsidP="004C50EC">
            <w:pPr>
              <w:rPr>
                <w:rFonts w:ascii="Times New Roman" w:hAnsi="Times New Roman" w:cs="Times New Roman"/>
                <w:color w:val="000000"/>
              </w:rPr>
            </w:pPr>
          </w:p>
        </w:tc>
        <w:tc>
          <w:tcPr>
            <w:tcW w:w="5811" w:type="dxa"/>
            <w:vAlign w:val="center"/>
          </w:tcPr>
          <w:p w:rsidR="003E5040" w:rsidRPr="009160F9" w:rsidRDefault="003E5040" w:rsidP="004C50EC">
            <w:pPr>
              <w:jc w:val="right"/>
              <w:rPr>
                <w:rFonts w:ascii="Times New Roman" w:hAnsi="Times New Roman" w:cs="Times New Roman"/>
                <w:color w:val="000000"/>
              </w:rPr>
            </w:pPr>
            <w:r>
              <w:rPr>
                <w:rFonts w:ascii="Times New Roman" w:hAnsi="Times New Roman" w:cs="Times New Roman"/>
                <w:color w:val="000000"/>
              </w:rPr>
              <w:t>ИТОГО:</w:t>
            </w:r>
          </w:p>
        </w:tc>
        <w:tc>
          <w:tcPr>
            <w:tcW w:w="1276" w:type="dxa"/>
            <w:vAlign w:val="bottom"/>
          </w:tcPr>
          <w:p w:rsidR="003E5040" w:rsidRPr="00ED29FD" w:rsidRDefault="003E5040" w:rsidP="0068626F">
            <w:pPr>
              <w:jc w:val="center"/>
              <w:rPr>
                <w:rFonts w:ascii="Times New Roman" w:hAnsi="Times New Roman" w:cs="Times New Roman"/>
                <w:b/>
                <w:color w:val="000000"/>
              </w:rPr>
            </w:pPr>
            <w:r w:rsidRPr="00ED29FD">
              <w:rPr>
                <w:rFonts w:ascii="Times New Roman" w:hAnsi="Times New Roman" w:cs="Times New Roman"/>
                <w:b/>
                <w:color w:val="000000"/>
              </w:rPr>
              <w:fldChar w:fldCharType="begin"/>
            </w:r>
            <w:r w:rsidRPr="00ED29FD">
              <w:rPr>
                <w:rFonts w:ascii="Times New Roman" w:hAnsi="Times New Roman" w:cs="Times New Roman"/>
                <w:b/>
                <w:color w:val="000000"/>
              </w:rPr>
              <w:instrText xml:space="preserve"> =SUM(ABOVE) </w:instrText>
            </w:r>
            <w:r w:rsidRPr="00ED29FD">
              <w:rPr>
                <w:rFonts w:ascii="Times New Roman" w:hAnsi="Times New Roman" w:cs="Times New Roman"/>
                <w:b/>
                <w:color w:val="000000"/>
              </w:rPr>
              <w:fldChar w:fldCharType="separate"/>
            </w:r>
            <w:r w:rsidRPr="00ED29FD">
              <w:rPr>
                <w:rFonts w:ascii="Times New Roman" w:hAnsi="Times New Roman" w:cs="Times New Roman"/>
                <w:b/>
                <w:noProof/>
                <w:color w:val="000000"/>
              </w:rPr>
              <w:t>7431</w:t>
            </w:r>
            <w:r w:rsidRPr="00ED29FD">
              <w:rPr>
                <w:rFonts w:ascii="Times New Roman" w:hAnsi="Times New Roman" w:cs="Times New Roman"/>
                <w:b/>
                <w:color w:val="000000"/>
              </w:rPr>
              <w:fldChar w:fldCharType="end"/>
            </w:r>
          </w:p>
        </w:tc>
      </w:tr>
    </w:tbl>
    <w:p w:rsidR="003E5040" w:rsidRDefault="003E5040" w:rsidP="003E5040">
      <w:pPr>
        <w:spacing w:after="0" w:line="240" w:lineRule="auto"/>
        <w:rPr>
          <w:rFonts w:ascii="Times New Roman" w:hAnsi="Times New Roman" w:cs="Times New Roman"/>
          <w:color w:val="C00000"/>
          <w:sz w:val="24"/>
          <w:szCs w:val="24"/>
        </w:rPr>
      </w:pPr>
    </w:p>
    <w:p w:rsidR="003E5040" w:rsidRPr="00337BCA" w:rsidRDefault="003E5040" w:rsidP="003E5040">
      <w:pPr>
        <w:spacing w:after="0" w:line="240" w:lineRule="auto"/>
        <w:ind w:firstLine="708"/>
        <w:jc w:val="both"/>
        <w:rPr>
          <w:rFonts w:ascii="Times New Roman" w:hAnsi="Times New Roman" w:cs="Times New Roman"/>
          <w:color w:val="000000"/>
          <w:sz w:val="24"/>
          <w:szCs w:val="24"/>
        </w:rPr>
      </w:pPr>
      <w:r w:rsidRPr="00F32720">
        <w:rPr>
          <w:rFonts w:ascii="Times New Roman" w:hAnsi="Times New Roman" w:cs="Times New Roman"/>
          <w:color w:val="C00000"/>
          <w:sz w:val="24"/>
          <w:szCs w:val="24"/>
        </w:rPr>
        <w:t>МОУО</w:t>
      </w:r>
      <w:r w:rsidRPr="00337BCA">
        <w:rPr>
          <w:rFonts w:ascii="Times New Roman" w:hAnsi="Times New Roman" w:cs="Times New Roman"/>
          <w:color w:val="000000"/>
          <w:sz w:val="24"/>
          <w:szCs w:val="24"/>
        </w:rPr>
        <w:t xml:space="preserve"> </w:t>
      </w:r>
      <w:r w:rsidRPr="00337BCA">
        <w:rPr>
          <w:rFonts w:ascii="Times New Roman" w:hAnsi="Times New Roman" w:cs="Times New Roman"/>
          <w:color w:val="C00000"/>
          <w:sz w:val="24"/>
          <w:szCs w:val="24"/>
        </w:rPr>
        <w:t xml:space="preserve">Борисоглебского, </w:t>
      </w:r>
      <w:proofErr w:type="spellStart"/>
      <w:r w:rsidRPr="00337BCA">
        <w:rPr>
          <w:rFonts w:ascii="Times New Roman" w:hAnsi="Times New Roman" w:cs="Times New Roman"/>
          <w:color w:val="C00000"/>
          <w:sz w:val="24"/>
          <w:szCs w:val="24"/>
        </w:rPr>
        <w:t>Брейтовского</w:t>
      </w:r>
      <w:proofErr w:type="spellEnd"/>
      <w:r w:rsidRPr="00337BCA">
        <w:rPr>
          <w:rFonts w:ascii="Times New Roman" w:hAnsi="Times New Roman" w:cs="Times New Roman"/>
          <w:color w:val="C00000"/>
          <w:sz w:val="24"/>
          <w:szCs w:val="24"/>
        </w:rPr>
        <w:t xml:space="preserve">, </w:t>
      </w:r>
      <w:proofErr w:type="gramStart"/>
      <w:r w:rsidRPr="00337BCA">
        <w:rPr>
          <w:rFonts w:ascii="Times New Roman" w:hAnsi="Times New Roman" w:cs="Times New Roman"/>
          <w:color w:val="C00000"/>
          <w:sz w:val="24"/>
          <w:szCs w:val="24"/>
        </w:rPr>
        <w:t>Гаврилов-Ямского</w:t>
      </w:r>
      <w:proofErr w:type="gramEnd"/>
      <w:r w:rsidRPr="00337BCA">
        <w:rPr>
          <w:rFonts w:ascii="Times New Roman" w:hAnsi="Times New Roman" w:cs="Times New Roman"/>
          <w:color w:val="C00000"/>
          <w:sz w:val="24"/>
          <w:szCs w:val="24"/>
        </w:rPr>
        <w:t xml:space="preserve">, Даниловского, </w:t>
      </w:r>
      <w:proofErr w:type="spellStart"/>
      <w:r w:rsidRPr="00337BCA">
        <w:rPr>
          <w:rFonts w:ascii="Times New Roman" w:hAnsi="Times New Roman" w:cs="Times New Roman"/>
          <w:color w:val="C00000"/>
          <w:sz w:val="24"/>
          <w:szCs w:val="24"/>
        </w:rPr>
        <w:t>Любимского</w:t>
      </w:r>
      <w:proofErr w:type="spellEnd"/>
      <w:r w:rsidRPr="00337BCA">
        <w:rPr>
          <w:rFonts w:ascii="Times New Roman" w:hAnsi="Times New Roman" w:cs="Times New Roman"/>
          <w:color w:val="C00000"/>
          <w:sz w:val="24"/>
          <w:szCs w:val="24"/>
        </w:rPr>
        <w:t xml:space="preserve">, Некрасовского, Пошехонского, Ярославского МР, </w:t>
      </w:r>
      <w:proofErr w:type="spellStart"/>
      <w:r w:rsidRPr="00337BCA">
        <w:rPr>
          <w:rFonts w:ascii="Times New Roman" w:hAnsi="Times New Roman" w:cs="Times New Roman"/>
          <w:color w:val="C00000"/>
          <w:sz w:val="24"/>
          <w:szCs w:val="24"/>
        </w:rPr>
        <w:t>го</w:t>
      </w:r>
      <w:proofErr w:type="spellEnd"/>
      <w:r w:rsidRPr="00337BCA">
        <w:rPr>
          <w:rFonts w:ascii="Times New Roman" w:hAnsi="Times New Roman" w:cs="Times New Roman"/>
          <w:color w:val="C00000"/>
          <w:sz w:val="24"/>
          <w:szCs w:val="24"/>
        </w:rPr>
        <w:t xml:space="preserve"> г. Переславль-Залесский </w:t>
      </w:r>
      <w:r w:rsidRPr="00337BCA">
        <w:rPr>
          <w:rFonts w:ascii="Times New Roman" w:hAnsi="Times New Roman" w:cs="Times New Roman"/>
          <w:color w:val="000000"/>
          <w:sz w:val="24"/>
          <w:szCs w:val="24"/>
        </w:rPr>
        <w:t xml:space="preserve">не предоставили информацию о проведении на муниципальном уровне </w:t>
      </w:r>
      <w:proofErr w:type="spellStart"/>
      <w:r w:rsidRPr="00337BCA">
        <w:rPr>
          <w:rFonts w:ascii="Times New Roman" w:hAnsi="Times New Roman" w:cs="Times New Roman"/>
          <w:color w:val="000000"/>
          <w:sz w:val="24"/>
          <w:szCs w:val="24"/>
        </w:rPr>
        <w:t>профориентационных</w:t>
      </w:r>
      <w:proofErr w:type="spellEnd"/>
      <w:r w:rsidRPr="00337BCA">
        <w:rPr>
          <w:rFonts w:ascii="Times New Roman" w:hAnsi="Times New Roman" w:cs="Times New Roman"/>
          <w:color w:val="000000"/>
          <w:sz w:val="24"/>
          <w:szCs w:val="24"/>
        </w:rPr>
        <w:t xml:space="preserve"> мероприятий во взаимодействии с родителями (законными представителями).</w:t>
      </w:r>
    </w:p>
    <w:p w:rsidR="003E5040" w:rsidRDefault="003E5040" w:rsidP="003E5040">
      <w:pPr>
        <w:spacing w:after="0" w:line="240" w:lineRule="auto"/>
        <w:ind w:firstLine="708"/>
        <w:jc w:val="both"/>
        <w:rPr>
          <w:rFonts w:ascii="Times New Roman" w:hAnsi="Times New Roman" w:cs="Times New Roman"/>
          <w:i/>
          <w:color w:val="000000"/>
          <w:sz w:val="24"/>
          <w:szCs w:val="24"/>
        </w:rPr>
      </w:pPr>
    </w:p>
    <w:p w:rsidR="003E5040" w:rsidRPr="00961EE9" w:rsidRDefault="003E5040" w:rsidP="003E5040">
      <w:pPr>
        <w:spacing w:after="0" w:line="240" w:lineRule="auto"/>
        <w:ind w:firstLine="709"/>
        <w:rPr>
          <w:rFonts w:ascii="Times New Roman" w:hAnsi="Times New Roman" w:cs="Times New Roman"/>
          <w:b/>
          <w:color w:val="002060"/>
          <w:sz w:val="24"/>
          <w:szCs w:val="24"/>
        </w:rPr>
      </w:pPr>
      <w:r w:rsidRPr="00961EE9">
        <w:rPr>
          <w:rFonts w:ascii="Times New Roman" w:hAnsi="Times New Roman" w:cs="Times New Roman"/>
          <w:b/>
          <w:color w:val="002060"/>
          <w:sz w:val="24"/>
          <w:szCs w:val="24"/>
        </w:rPr>
        <w:t>Уровень образовательных организаций</w:t>
      </w:r>
    </w:p>
    <w:p w:rsidR="003E5040" w:rsidRDefault="003E5040" w:rsidP="003E5040">
      <w:pPr>
        <w:spacing w:after="0" w:line="240" w:lineRule="auto"/>
        <w:ind w:right="-5" w:firstLine="709"/>
        <w:jc w:val="both"/>
        <w:rPr>
          <w:rFonts w:ascii="Times New Roman" w:hAnsi="Times New Roman" w:cs="Times New Roman"/>
          <w:sz w:val="24"/>
          <w:szCs w:val="24"/>
        </w:rPr>
      </w:pPr>
      <w:proofErr w:type="gramStart"/>
      <w:r w:rsidRPr="004E392E">
        <w:rPr>
          <w:rFonts w:ascii="Times New Roman" w:hAnsi="Times New Roman" w:cs="Times New Roman"/>
          <w:sz w:val="24"/>
          <w:szCs w:val="24"/>
        </w:rPr>
        <w:t xml:space="preserve">Основными формами взаимодействия с родителями (законными представителями) являются: видеоконференции, </w:t>
      </w:r>
      <w:r w:rsidRPr="004E392E">
        <w:rPr>
          <w:rFonts w:ascii="Times New Roman" w:hAnsi="Times New Roman" w:cs="Times New Roman"/>
          <w:color w:val="000000"/>
          <w:sz w:val="24"/>
          <w:szCs w:val="24"/>
        </w:rPr>
        <w:t>детско-родительский клуб, профориентационные игры, индивидуальные беседы, совместные экскурсии, «День открытых дверей», диспуты, конференции, лектории-практикумы, мастер-классы, «круглый стол», встречи с представителями ПОО, консультации и др</w:t>
      </w:r>
      <w:r w:rsidRPr="004E392E">
        <w:rPr>
          <w:rFonts w:ascii="Times New Roman" w:hAnsi="Times New Roman" w:cs="Times New Roman"/>
          <w:sz w:val="24"/>
          <w:szCs w:val="24"/>
        </w:rPr>
        <w:t>.</w:t>
      </w:r>
      <w:proofErr w:type="gramEnd"/>
    </w:p>
    <w:p w:rsidR="003E5040" w:rsidRDefault="003E5040" w:rsidP="003E5040">
      <w:pPr>
        <w:widowControl w:val="0"/>
        <w:tabs>
          <w:tab w:val="left" w:pos="851"/>
        </w:tabs>
        <w:spacing w:after="0" w:line="240" w:lineRule="auto"/>
        <w:ind w:firstLine="709"/>
        <w:jc w:val="both"/>
        <w:rPr>
          <w:rFonts w:ascii="Times New Roman" w:hAnsi="Times New Roman" w:cs="Times New Roman"/>
          <w:sz w:val="24"/>
          <w:szCs w:val="24"/>
        </w:rPr>
      </w:pPr>
    </w:p>
    <w:p w:rsidR="003E5040" w:rsidRDefault="003E5040" w:rsidP="003E5040">
      <w:pPr>
        <w:widowControl w:val="0"/>
        <w:tabs>
          <w:tab w:val="left" w:pos="851"/>
        </w:tabs>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Средняя школа № 3 </w:t>
      </w:r>
      <w:proofErr w:type="gramStart"/>
      <w:r w:rsidRPr="00C572FD">
        <w:rPr>
          <w:rFonts w:ascii="Times New Roman" w:hAnsi="Times New Roman" w:cs="Times New Roman"/>
          <w:sz w:val="24"/>
          <w:szCs w:val="24"/>
        </w:rPr>
        <w:t>Гаврилов-Ямского</w:t>
      </w:r>
      <w:proofErr w:type="gramEnd"/>
      <w:r w:rsidRPr="00C572FD">
        <w:rPr>
          <w:rFonts w:ascii="Times New Roman" w:hAnsi="Times New Roman" w:cs="Times New Roman"/>
          <w:sz w:val="24"/>
          <w:szCs w:val="24"/>
        </w:rPr>
        <w:t xml:space="preserve"> </w:t>
      </w:r>
      <w:r>
        <w:rPr>
          <w:rFonts w:ascii="Times New Roman" w:hAnsi="Times New Roman" w:cs="Times New Roman"/>
          <w:sz w:val="24"/>
          <w:szCs w:val="24"/>
        </w:rPr>
        <w:t>МР</w:t>
      </w:r>
      <w:r w:rsidRPr="00C572FD">
        <w:rPr>
          <w:rFonts w:ascii="Times New Roman" w:hAnsi="Times New Roman" w:cs="Times New Roman"/>
          <w:sz w:val="24"/>
          <w:szCs w:val="24"/>
        </w:rPr>
        <w:t xml:space="preserve"> стала победителем </w:t>
      </w:r>
      <w:r w:rsidRPr="00C572FD">
        <w:rPr>
          <w:rFonts w:ascii="Times New Roman" w:hAnsi="Times New Roman" w:cs="Times New Roman"/>
          <w:b/>
          <w:sz w:val="24"/>
          <w:szCs w:val="24"/>
        </w:rPr>
        <w:t>Всероссийского конкурса Центров и программ родительского просвещения 2021 года</w:t>
      </w:r>
      <w:r w:rsidRPr="00C572FD">
        <w:rPr>
          <w:rFonts w:ascii="Times New Roman" w:hAnsi="Times New Roman" w:cs="Times New Roman"/>
          <w:sz w:val="24"/>
          <w:szCs w:val="24"/>
        </w:rPr>
        <w:t xml:space="preserve">. </w:t>
      </w:r>
      <w:r w:rsidRPr="00C572FD">
        <w:rPr>
          <w:rFonts w:ascii="Times New Roman" w:hAnsi="Times New Roman" w:cs="Times New Roman"/>
          <w:noProof/>
          <w:sz w:val="24"/>
          <w:szCs w:val="24"/>
          <w:lang w:eastAsia="ru-RU"/>
        </w:rPr>
        <w:drawing>
          <wp:inline distT="0" distB="0" distL="0" distR="0" wp14:anchorId="45AD58DF" wp14:editId="26372A45">
            <wp:extent cx="8890" cy="8890"/>
            <wp:effectExtent l="0" t="0" r="0" b="0"/>
            <wp:docPr id="66" name="Рисунок 2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sz w:val="24"/>
          <w:szCs w:val="24"/>
        </w:rPr>
        <w:t xml:space="preserve">Конкурс ежегодно проводится Общероссийской общественной организацией «Национальная родительская ассоциация социальной поддержки семей и защиты семейных ценностей» при поддержке Министерства просвещения Российской Федерации в целях выявления и распространения передового опыта родительского просвещения. </w:t>
      </w:r>
      <w:r w:rsidRPr="00C572FD">
        <w:rPr>
          <w:rFonts w:ascii="Times New Roman" w:hAnsi="Times New Roman" w:cs="Times New Roman"/>
          <w:noProof/>
          <w:sz w:val="24"/>
          <w:szCs w:val="24"/>
          <w:lang w:eastAsia="ru-RU"/>
        </w:rPr>
        <w:drawing>
          <wp:inline distT="0" distB="0" distL="0" distR="0" wp14:anchorId="2D5D68F1" wp14:editId="738FB127">
            <wp:extent cx="8890" cy="8890"/>
            <wp:effectExtent l="0" t="0" r="0" b="0"/>
            <wp:docPr id="67" name="Рисунок 2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sz w:val="24"/>
          <w:szCs w:val="24"/>
        </w:rPr>
        <w:t xml:space="preserve">Всего на конкурс были представлены более 200 работ из 55 и регионов страны. </w:t>
      </w:r>
      <w:r w:rsidRPr="00C572FD">
        <w:rPr>
          <w:rFonts w:ascii="Times New Roman" w:hAnsi="Times New Roman" w:cs="Times New Roman"/>
          <w:noProof/>
          <w:sz w:val="24"/>
          <w:szCs w:val="24"/>
          <w:lang w:eastAsia="ru-RU"/>
        </w:rPr>
        <w:drawing>
          <wp:inline distT="0" distB="0" distL="0" distR="0" wp14:anchorId="6A8C0992" wp14:editId="19580F2B">
            <wp:extent cx="8890" cy="8890"/>
            <wp:effectExtent l="0" t="0" r="0" b="0"/>
            <wp:docPr id="68" name="Рисунок 2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sz w:val="24"/>
          <w:szCs w:val="24"/>
        </w:rPr>
        <w:t xml:space="preserve">Команда школы № 3 получила приглашение и приняла участие в VI-й ежегодной Всероссийской конференции по вопросам семейного воспитания и родительского просвещения «Школа одаренных родителей», которая проходила 25-26 ноября в Москве. </w:t>
      </w:r>
      <w:r w:rsidRPr="00C572FD">
        <w:rPr>
          <w:rFonts w:ascii="Times New Roman" w:hAnsi="Times New Roman" w:cs="Times New Roman"/>
          <w:noProof/>
          <w:sz w:val="24"/>
          <w:szCs w:val="24"/>
          <w:lang w:eastAsia="ru-RU"/>
        </w:rPr>
        <w:drawing>
          <wp:inline distT="0" distB="0" distL="0" distR="0" wp14:anchorId="624A9207" wp14:editId="61D0F33A">
            <wp:extent cx="8890" cy="8890"/>
            <wp:effectExtent l="0" t="0" r="0" b="0"/>
            <wp:docPr id="69" name="Рисунок 2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C572FD">
        <w:rPr>
          <w:rFonts w:ascii="Times New Roman" w:hAnsi="Times New Roman" w:cs="Times New Roman"/>
          <w:sz w:val="24"/>
          <w:szCs w:val="24"/>
        </w:rPr>
        <w:t xml:space="preserve">На конкурсе средняя школа № 3 </w:t>
      </w:r>
      <w:proofErr w:type="gramStart"/>
      <w:r w:rsidRPr="00C572FD">
        <w:rPr>
          <w:rFonts w:ascii="Times New Roman" w:hAnsi="Times New Roman" w:cs="Times New Roman"/>
          <w:sz w:val="24"/>
          <w:szCs w:val="24"/>
        </w:rPr>
        <w:t>Гаврилов-Ямского</w:t>
      </w:r>
      <w:proofErr w:type="gramEnd"/>
      <w:r w:rsidRPr="00C572FD">
        <w:rPr>
          <w:rFonts w:ascii="Times New Roman" w:hAnsi="Times New Roman" w:cs="Times New Roman"/>
          <w:sz w:val="24"/>
          <w:szCs w:val="24"/>
        </w:rPr>
        <w:t xml:space="preserve"> района заняла </w:t>
      </w:r>
      <w:r w:rsidRPr="00C572FD">
        <w:rPr>
          <w:rFonts w:ascii="Times New Roman" w:hAnsi="Times New Roman" w:cs="Times New Roman"/>
          <w:b/>
          <w:sz w:val="24"/>
          <w:szCs w:val="24"/>
        </w:rPr>
        <w:t xml:space="preserve">1 место в номинации «Программы и проекты, направленные на общее развитие родительских компетенций» </w:t>
      </w:r>
      <w:r w:rsidRPr="00C572FD">
        <w:rPr>
          <w:rFonts w:ascii="Times New Roman" w:hAnsi="Times New Roman" w:cs="Times New Roman"/>
          <w:sz w:val="24"/>
          <w:szCs w:val="24"/>
        </w:rPr>
        <w:t>и на торжественной церемонии награждения был</w:t>
      </w:r>
      <w:r>
        <w:rPr>
          <w:rFonts w:ascii="Times New Roman" w:hAnsi="Times New Roman" w:cs="Times New Roman"/>
          <w:sz w:val="24"/>
          <w:szCs w:val="24"/>
        </w:rPr>
        <w:t>а отмечена Дипломом победителя.</w:t>
      </w:r>
    </w:p>
    <w:p w:rsidR="003E5040" w:rsidRPr="00023739" w:rsidRDefault="003E5040" w:rsidP="003E5040">
      <w:pPr>
        <w:spacing w:after="0" w:line="240" w:lineRule="auto"/>
        <w:ind w:firstLine="708"/>
        <w:jc w:val="both"/>
        <w:rPr>
          <w:rFonts w:ascii="Times New Roman" w:eastAsia="Times New Roman" w:hAnsi="Times New Roman" w:cs="Times New Roman"/>
          <w:color w:val="FF0000"/>
          <w:sz w:val="24"/>
          <w:szCs w:val="24"/>
          <w:lang w:eastAsia="ru-RU"/>
        </w:rPr>
      </w:pPr>
      <w:r w:rsidRPr="00F32720">
        <w:rPr>
          <w:rFonts w:ascii="Times New Roman" w:eastAsia="Times New Roman" w:hAnsi="Times New Roman" w:cs="Times New Roman"/>
          <w:sz w:val="24"/>
          <w:szCs w:val="24"/>
          <w:lang w:eastAsia="ru-RU"/>
        </w:rPr>
        <w:t xml:space="preserve">Примером активного включения родителей (законных представителей) в </w:t>
      </w:r>
      <w:proofErr w:type="spellStart"/>
      <w:r w:rsidRPr="00F32720">
        <w:rPr>
          <w:rFonts w:ascii="Times New Roman" w:eastAsia="Times New Roman" w:hAnsi="Times New Roman" w:cs="Times New Roman"/>
          <w:sz w:val="24"/>
          <w:szCs w:val="24"/>
          <w:lang w:eastAsia="ru-RU"/>
        </w:rPr>
        <w:t>профориентационную</w:t>
      </w:r>
      <w:proofErr w:type="spellEnd"/>
      <w:r w:rsidRPr="00F32720">
        <w:rPr>
          <w:rFonts w:ascii="Times New Roman" w:eastAsia="Times New Roman" w:hAnsi="Times New Roman" w:cs="Times New Roman"/>
          <w:sz w:val="24"/>
          <w:szCs w:val="24"/>
          <w:lang w:eastAsia="ru-RU"/>
        </w:rPr>
        <w:t xml:space="preserve"> деятельность является родительская лаборатория «Родитель плюс!», созданная более 10 лет назад в МОУ «Средняя школа № 77» г. Ярославля. </w:t>
      </w:r>
    </w:p>
    <w:p w:rsidR="003E5040" w:rsidRPr="00C572FD" w:rsidRDefault="003E5040" w:rsidP="003E5040">
      <w:pPr>
        <w:widowControl w:val="0"/>
        <w:tabs>
          <w:tab w:val="left" w:pos="851"/>
        </w:tabs>
        <w:spacing w:after="0" w:line="240" w:lineRule="auto"/>
        <w:ind w:firstLine="709"/>
        <w:jc w:val="both"/>
        <w:rPr>
          <w:rFonts w:ascii="Times New Roman" w:hAnsi="Times New Roman" w:cs="Times New Roman"/>
          <w:sz w:val="24"/>
          <w:szCs w:val="24"/>
        </w:rPr>
      </w:pPr>
    </w:p>
    <w:p w:rsidR="00F05957" w:rsidRPr="00DF418A" w:rsidRDefault="005F60FC" w:rsidP="00FC69E1">
      <w:pPr>
        <w:pStyle w:val="af8"/>
        <w:ind w:right="-6" w:firstLine="709"/>
        <w:jc w:val="both"/>
        <w:rPr>
          <w:rFonts w:eastAsiaTheme="minorHAnsi"/>
          <w:b/>
          <w:bCs/>
          <w:iCs/>
          <w:lang w:eastAsia="en-US"/>
        </w:rPr>
      </w:pPr>
      <w:r w:rsidRPr="00DF418A">
        <w:rPr>
          <w:rFonts w:eastAsiaTheme="minorHAnsi"/>
          <w:b/>
          <w:bCs/>
          <w:iCs/>
          <w:lang w:val="en-US" w:eastAsia="en-US"/>
        </w:rPr>
        <w:t>VI</w:t>
      </w:r>
      <w:r w:rsidRPr="00DF418A">
        <w:rPr>
          <w:rFonts w:eastAsiaTheme="minorHAnsi"/>
          <w:b/>
          <w:bCs/>
          <w:iCs/>
          <w:lang w:eastAsia="en-US"/>
        </w:rPr>
        <w:t>. </w:t>
      </w:r>
      <w:r w:rsidR="00F95936" w:rsidRPr="00DF418A">
        <w:rPr>
          <w:rFonts w:eastAsiaTheme="minorHAnsi"/>
          <w:b/>
          <w:bCs/>
          <w:iCs/>
          <w:lang w:eastAsia="en-US"/>
        </w:rPr>
        <w:t>О</w:t>
      </w:r>
      <w:r w:rsidR="00D5394E" w:rsidRPr="00DF418A">
        <w:rPr>
          <w:rFonts w:eastAsiaTheme="minorHAnsi"/>
          <w:b/>
          <w:bCs/>
          <w:iCs/>
          <w:lang w:eastAsia="en-US"/>
        </w:rPr>
        <w:t>БЕСПЕЧЕНИЕ УЧЁТА ДОСТИЖЕНИЙ ОБУЧАЮЩИХСЯ (ПОРТФОЛИО)</w:t>
      </w:r>
    </w:p>
    <w:p w:rsidR="00443BF5" w:rsidRPr="00C572FD" w:rsidRDefault="00443BF5" w:rsidP="00C572FD">
      <w:pPr>
        <w:spacing w:after="0" w:line="240" w:lineRule="auto"/>
        <w:ind w:firstLine="709"/>
        <w:jc w:val="both"/>
        <w:rPr>
          <w:rFonts w:ascii="Times New Roman" w:hAnsi="Times New Roman" w:cs="Times New Roman"/>
          <w:bCs/>
          <w:iCs/>
          <w:sz w:val="24"/>
          <w:szCs w:val="24"/>
        </w:rPr>
      </w:pPr>
    </w:p>
    <w:p w:rsidR="00402014" w:rsidRPr="00C572FD" w:rsidRDefault="0069212B" w:rsidP="00F95936">
      <w:pPr>
        <w:spacing w:after="0" w:line="240" w:lineRule="auto"/>
        <w:ind w:firstLine="709"/>
        <w:jc w:val="both"/>
        <w:rPr>
          <w:rFonts w:ascii="Times New Roman" w:hAnsi="Times New Roman" w:cs="Times New Roman"/>
          <w:bCs/>
          <w:iCs/>
          <w:sz w:val="24"/>
          <w:szCs w:val="24"/>
        </w:rPr>
      </w:pPr>
      <w:r w:rsidRPr="00C572FD">
        <w:rPr>
          <w:rFonts w:ascii="Times New Roman" w:hAnsi="Times New Roman" w:cs="Times New Roman"/>
          <w:bCs/>
          <w:iCs/>
          <w:sz w:val="24"/>
          <w:szCs w:val="24"/>
        </w:rPr>
        <w:t>В регионе организована</w:t>
      </w:r>
      <w:r w:rsidR="00402014" w:rsidRPr="00C572FD">
        <w:rPr>
          <w:rFonts w:ascii="Times New Roman" w:hAnsi="Times New Roman" w:cs="Times New Roman"/>
          <w:bCs/>
          <w:iCs/>
          <w:sz w:val="24"/>
          <w:szCs w:val="24"/>
        </w:rPr>
        <w:t xml:space="preserve"> система</w:t>
      </w:r>
      <w:r w:rsidR="001C4FF3" w:rsidRPr="00C572FD">
        <w:rPr>
          <w:rFonts w:ascii="Times New Roman" w:hAnsi="Times New Roman" w:cs="Times New Roman"/>
          <w:bCs/>
          <w:iCs/>
          <w:sz w:val="24"/>
          <w:szCs w:val="24"/>
        </w:rPr>
        <w:t xml:space="preserve"> работ</w:t>
      </w:r>
      <w:r w:rsidR="00402014" w:rsidRPr="00C572FD">
        <w:rPr>
          <w:rFonts w:ascii="Times New Roman" w:hAnsi="Times New Roman" w:cs="Times New Roman"/>
          <w:bCs/>
          <w:iCs/>
          <w:sz w:val="24"/>
          <w:szCs w:val="24"/>
        </w:rPr>
        <w:t>ы</w:t>
      </w:r>
      <w:r w:rsidR="001C4FF3" w:rsidRPr="00C572FD">
        <w:rPr>
          <w:rFonts w:ascii="Times New Roman" w:hAnsi="Times New Roman" w:cs="Times New Roman"/>
          <w:bCs/>
          <w:iCs/>
          <w:sz w:val="24"/>
          <w:szCs w:val="24"/>
        </w:rPr>
        <w:t xml:space="preserve"> по обеспечению учёта достижений обучающихся общеобразовательных организаций (портфолио) в целях их дальнейшего профессионального самоопределения и формирования индивидуальной траектории развития</w:t>
      </w:r>
      <w:r w:rsidR="00F95936">
        <w:rPr>
          <w:rFonts w:ascii="Times New Roman" w:hAnsi="Times New Roman" w:cs="Times New Roman"/>
          <w:bCs/>
          <w:iCs/>
          <w:sz w:val="24"/>
          <w:szCs w:val="24"/>
        </w:rPr>
        <w:t xml:space="preserve"> (Та</w:t>
      </w:r>
      <w:r w:rsidR="00CF08A6">
        <w:rPr>
          <w:rFonts w:ascii="Times New Roman" w:hAnsi="Times New Roman" w:cs="Times New Roman"/>
          <w:bCs/>
          <w:iCs/>
          <w:sz w:val="24"/>
          <w:szCs w:val="24"/>
        </w:rPr>
        <w:t>бл. 49</w:t>
      </w:r>
      <w:r w:rsidR="00F95936">
        <w:rPr>
          <w:rFonts w:ascii="Times New Roman" w:hAnsi="Times New Roman" w:cs="Times New Roman"/>
          <w:bCs/>
          <w:iCs/>
          <w:sz w:val="24"/>
          <w:szCs w:val="24"/>
        </w:rPr>
        <w:t>)</w:t>
      </w:r>
      <w:r w:rsidRPr="00C572FD">
        <w:rPr>
          <w:rFonts w:ascii="Times New Roman" w:hAnsi="Times New Roman" w:cs="Times New Roman"/>
          <w:bCs/>
          <w:iCs/>
          <w:sz w:val="24"/>
          <w:szCs w:val="24"/>
        </w:rPr>
        <w:t xml:space="preserve">. </w:t>
      </w:r>
    </w:p>
    <w:p w:rsidR="0069212B" w:rsidRPr="00C572FD" w:rsidRDefault="0069212B" w:rsidP="00F95936">
      <w:pPr>
        <w:spacing w:after="0" w:line="240" w:lineRule="auto"/>
        <w:ind w:firstLine="709"/>
        <w:jc w:val="both"/>
        <w:rPr>
          <w:rFonts w:ascii="Times New Roman" w:hAnsi="Times New Roman" w:cs="Times New Roman"/>
          <w:sz w:val="24"/>
          <w:szCs w:val="24"/>
        </w:rPr>
      </w:pPr>
    </w:p>
    <w:p w:rsidR="00F31A7A" w:rsidRPr="00C572FD" w:rsidRDefault="00F31A7A" w:rsidP="00F95936">
      <w:pPr>
        <w:spacing w:after="0" w:line="240" w:lineRule="auto"/>
        <w:ind w:firstLine="709"/>
        <w:jc w:val="both"/>
        <w:rPr>
          <w:rFonts w:ascii="Times New Roman" w:hAnsi="Times New Roman" w:cs="Times New Roman"/>
          <w:b/>
          <w:sz w:val="24"/>
          <w:szCs w:val="24"/>
        </w:rPr>
      </w:pPr>
      <w:r w:rsidRPr="00C572FD">
        <w:rPr>
          <w:rFonts w:ascii="Times New Roman" w:hAnsi="Times New Roman" w:cs="Times New Roman"/>
          <w:b/>
          <w:sz w:val="24"/>
          <w:szCs w:val="24"/>
        </w:rPr>
        <w:t xml:space="preserve">Доля </w:t>
      </w:r>
      <w:proofErr w:type="gramStart"/>
      <w:r w:rsidRPr="00C572FD">
        <w:rPr>
          <w:rFonts w:ascii="Times New Roman" w:hAnsi="Times New Roman" w:cs="Times New Roman"/>
          <w:b/>
          <w:sz w:val="24"/>
          <w:szCs w:val="24"/>
        </w:rPr>
        <w:t>обучающихся</w:t>
      </w:r>
      <w:proofErr w:type="gramEnd"/>
      <w:r w:rsidRPr="00C572FD">
        <w:rPr>
          <w:rFonts w:ascii="Times New Roman" w:hAnsi="Times New Roman" w:cs="Times New Roman"/>
          <w:b/>
          <w:sz w:val="24"/>
          <w:szCs w:val="24"/>
        </w:rPr>
        <w:t xml:space="preserve"> (%), оформивших портфолио, в общем количестве обучающихся по ступеням образования</w:t>
      </w:r>
    </w:p>
    <w:p w:rsidR="00F13396" w:rsidRPr="00C572FD" w:rsidRDefault="00F31A7A" w:rsidP="00F95936">
      <w:pPr>
        <w:spacing w:after="0" w:line="240" w:lineRule="auto"/>
        <w:ind w:firstLine="709"/>
        <w:jc w:val="right"/>
        <w:rPr>
          <w:rFonts w:ascii="Times New Roman" w:hAnsi="Times New Roman" w:cs="Times New Roman"/>
          <w:bCs/>
          <w:iCs/>
          <w:sz w:val="24"/>
          <w:szCs w:val="24"/>
        </w:rPr>
      </w:pPr>
      <w:r w:rsidRPr="00C572FD">
        <w:rPr>
          <w:rFonts w:ascii="Times New Roman" w:hAnsi="Times New Roman" w:cs="Times New Roman"/>
          <w:bCs/>
          <w:iCs/>
          <w:sz w:val="24"/>
          <w:szCs w:val="24"/>
        </w:rPr>
        <w:t>Таблица</w:t>
      </w:r>
      <w:r w:rsidR="00CF08A6">
        <w:rPr>
          <w:rFonts w:ascii="Times New Roman" w:hAnsi="Times New Roman" w:cs="Times New Roman"/>
          <w:bCs/>
          <w:iCs/>
          <w:sz w:val="24"/>
          <w:szCs w:val="24"/>
        </w:rPr>
        <w:t xml:space="preserve"> 49</w:t>
      </w:r>
      <w:r w:rsidRPr="00C572FD">
        <w:rPr>
          <w:rFonts w:ascii="Times New Roman" w:hAnsi="Times New Roman" w:cs="Times New Roman"/>
          <w:bCs/>
          <w:iCs/>
          <w:sz w:val="24"/>
          <w:szCs w:val="24"/>
        </w:rPr>
        <w:t xml:space="preserve"> </w:t>
      </w:r>
    </w:p>
    <w:p w:rsidR="00F31A7A" w:rsidRPr="00C572FD" w:rsidRDefault="00F31A7A" w:rsidP="00F95936">
      <w:pPr>
        <w:spacing w:after="0" w:line="240" w:lineRule="auto"/>
        <w:ind w:firstLine="709"/>
        <w:jc w:val="both"/>
        <w:rPr>
          <w:rFonts w:ascii="Times New Roman" w:hAnsi="Times New Roman" w:cs="Times New Roman"/>
          <w:bCs/>
          <w:iCs/>
          <w:sz w:val="24"/>
          <w:szCs w:val="24"/>
        </w:rPr>
      </w:pPr>
    </w:p>
    <w:tbl>
      <w:tblPr>
        <w:tblStyle w:val="GridTable4Accent1"/>
        <w:tblW w:w="4899" w:type="pct"/>
        <w:shd w:val="clear" w:color="auto" w:fill="FFFFFF" w:themeFill="background1"/>
        <w:tblLayout w:type="fixed"/>
        <w:tblLook w:val="04A0" w:firstRow="1" w:lastRow="0" w:firstColumn="1" w:lastColumn="0" w:noHBand="0" w:noVBand="1"/>
      </w:tblPr>
      <w:tblGrid>
        <w:gridCol w:w="3510"/>
        <w:gridCol w:w="1939"/>
        <w:gridCol w:w="1939"/>
        <w:gridCol w:w="1933"/>
      </w:tblGrid>
      <w:tr w:rsidR="00F13396" w:rsidRPr="00F95936" w:rsidTr="00F959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vAlign w:val="center"/>
            <w:hideMark/>
          </w:tcPr>
          <w:p w:rsidR="00F13396" w:rsidRPr="00F95936" w:rsidRDefault="00F13396" w:rsidP="00F95936">
            <w:pPr>
              <w:jc w:val="center"/>
              <w:rPr>
                <w:rFonts w:ascii="Times New Roman" w:eastAsia="Times New Roman" w:hAnsi="Times New Roman" w:cs="Times New Roman"/>
                <w:color w:val="000000"/>
                <w:lang w:eastAsia="ru-RU"/>
              </w:rPr>
            </w:pPr>
            <w:bookmarkStart w:id="3" w:name="_Hlk103255137"/>
            <w:r w:rsidRPr="00F95936">
              <w:rPr>
                <w:rFonts w:ascii="Times New Roman" w:eastAsia="Times New Roman" w:hAnsi="Times New Roman" w:cs="Times New Roman"/>
                <w:iCs/>
                <w:color w:val="000000"/>
                <w:lang w:eastAsia="ru-RU"/>
              </w:rPr>
              <w:t>Наименование МР</w:t>
            </w:r>
          </w:p>
        </w:tc>
        <w:tc>
          <w:tcPr>
            <w:tcW w:w="1040" w:type="pct"/>
            <w:shd w:val="clear" w:color="auto" w:fill="FFFFFF" w:themeFill="background1"/>
            <w:noWrap/>
            <w:vAlign w:val="center"/>
            <w:hideMark/>
          </w:tcPr>
          <w:p w:rsidR="00F13396" w:rsidRPr="00F95936" w:rsidRDefault="00F13396" w:rsidP="00F959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sidRPr="00F95936">
              <w:rPr>
                <w:rFonts w:ascii="Times New Roman" w:eastAsia="Times New Roman" w:hAnsi="Times New Roman" w:cs="Times New Roman"/>
                <w:color w:val="000000"/>
                <w:lang w:eastAsia="ru-RU"/>
              </w:rPr>
              <w:t>1 – 4 классы</w:t>
            </w:r>
          </w:p>
        </w:tc>
        <w:tc>
          <w:tcPr>
            <w:tcW w:w="1040" w:type="pct"/>
            <w:shd w:val="clear" w:color="auto" w:fill="FFFFFF" w:themeFill="background1"/>
            <w:noWrap/>
            <w:vAlign w:val="center"/>
            <w:hideMark/>
          </w:tcPr>
          <w:p w:rsidR="00F13396" w:rsidRPr="00F95936" w:rsidRDefault="00F13396" w:rsidP="00F959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sidRPr="00F95936">
              <w:rPr>
                <w:rFonts w:ascii="Times New Roman" w:eastAsia="Times New Roman" w:hAnsi="Times New Roman" w:cs="Times New Roman"/>
                <w:color w:val="000000"/>
                <w:lang w:eastAsia="ru-RU"/>
              </w:rPr>
              <w:t>5 – 9 классы</w:t>
            </w:r>
          </w:p>
        </w:tc>
        <w:tc>
          <w:tcPr>
            <w:tcW w:w="1037" w:type="pct"/>
            <w:shd w:val="clear" w:color="auto" w:fill="FFFFFF" w:themeFill="background1"/>
            <w:noWrap/>
            <w:vAlign w:val="center"/>
            <w:hideMark/>
          </w:tcPr>
          <w:p w:rsidR="00F13396" w:rsidRPr="00F95936" w:rsidRDefault="00F13396" w:rsidP="00F959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sidRPr="00F95936">
              <w:rPr>
                <w:rFonts w:ascii="Times New Roman" w:eastAsia="Times New Roman" w:hAnsi="Times New Roman" w:cs="Times New Roman"/>
                <w:color w:val="000000"/>
                <w:lang w:eastAsia="ru-RU"/>
              </w:rPr>
              <w:t>10-11 классы</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vAlign w:val="center"/>
          </w:tcPr>
          <w:p w:rsidR="00F13396" w:rsidRPr="00F95936" w:rsidRDefault="00F13396" w:rsidP="00F95936">
            <w:pPr>
              <w:rPr>
                <w:rFonts w:ascii="Times New Roman" w:eastAsia="Times New Roman" w:hAnsi="Times New Roman" w:cs="Times New Roman"/>
                <w:iCs/>
                <w:color w:val="000000"/>
                <w:lang w:eastAsia="ru-RU"/>
              </w:rPr>
            </w:pPr>
            <w:proofErr w:type="gramStart"/>
            <w:r w:rsidRPr="00F95936">
              <w:rPr>
                <w:rFonts w:ascii="Times New Roman" w:eastAsia="Times New Roman" w:hAnsi="Times New Roman" w:cs="Times New Roman"/>
                <w:iCs/>
                <w:color w:val="000000"/>
                <w:lang w:eastAsia="ru-RU"/>
              </w:rPr>
              <w:t>КГ</w:t>
            </w:r>
            <w:proofErr w:type="gramEnd"/>
            <w:r w:rsidRPr="00F95936">
              <w:rPr>
                <w:rFonts w:ascii="Times New Roman" w:eastAsia="Times New Roman" w:hAnsi="Times New Roman" w:cs="Times New Roman"/>
                <w:iCs/>
                <w:color w:val="000000"/>
                <w:lang w:eastAsia="ru-RU"/>
              </w:rPr>
              <w:t xml:space="preserve"> 1</w:t>
            </w:r>
          </w:p>
        </w:tc>
        <w:tc>
          <w:tcPr>
            <w:tcW w:w="1040" w:type="pct"/>
            <w:shd w:val="clear" w:color="auto" w:fill="EAF1DD" w:themeFill="accent3" w:themeFillTint="33"/>
            <w:noWrap/>
            <w:vAlign w:val="center"/>
          </w:tcPr>
          <w:p w:rsidR="00F13396" w:rsidRPr="00F95936"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p>
        </w:tc>
        <w:tc>
          <w:tcPr>
            <w:tcW w:w="1040" w:type="pct"/>
            <w:shd w:val="clear" w:color="auto" w:fill="EAF1DD" w:themeFill="accent3" w:themeFillTint="33"/>
            <w:noWrap/>
            <w:vAlign w:val="center"/>
          </w:tcPr>
          <w:p w:rsidR="00F13396" w:rsidRPr="00F95936"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p>
        </w:tc>
        <w:tc>
          <w:tcPr>
            <w:tcW w:w="1037" w:type="pct"/>
            <w:shd w:val="clear" w:color="auto" w:fill="EAF1DD" w:themeFill="accent3" w:themeFillTint="33"/>
            <w:noWrap/>
            <w:vAlign w:val="center"/>
          </w:tcPr>
          <w:p w:rsidR="00F13396" w:rsidRPr="00F95936"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p>
        </w:tc>
      </w:tr>
      <w:bookmarkEnd w:id="3"/>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F95936">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Борисоглебский МР</w:t>
            </w:r>
          </w:p>
        </w:tc>
        <w:tc>
          <w:tcPr>
            <w:tcW w:w="1040" w:type="pct"/>
            <w:shd w:val="clear" w:color="auto" w:fill="FFFFFF" w:themeFill="background1"/>
            <w:noWrap/>
            <w:hideMark/>
          </w:tcPr>
          <w:p w:rsidR="00F13396" w:rsidRPr="00F95936"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92%</w:t>
            </w:r>
          </w:p>
        </w:tc>
        <w:tc>
          <w:tcPr>
            <w:tcW w:w="1040" w:type="pct"/>
            <w:shd w:val="clear" w:color="auto" w:fill="FFFFFF" w:themeFill="background1"/>
            <w:noWrap/>
            <w:hideMark/>
          </w:tcPr>
          <w:p w:rsidR="00F13396" w:rsidRPr="00F95936"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64%</w:t>
            </w:r>
          </w:p>
        </w:tc>
        <w:tc>
          <w:tcPr>
            <w:tcW w:w="1037" w:type="pct"/>
            <w:shd w:val="clear" w:color="auto" w:fill="FFFFFF" w:themeFill="background1"/>
            <w:noWrap/>
            <w:hideMark/>
          </w:tcPr>
          <w:p w:rsidR="00F13396" w:rsidRPr="00F95936"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85%</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F95936">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Переславль-Залесский</w:t>
            </w:r>
          </w:p>
        </w:tc>
        <w:tc>
          <w:tcPr>
            <w:tcW w:w="1040" w:type="pct"/>
            <w:shd w:val="clear" w:color="auto" w:fill="FFFFFF" w:themeFill="background1"/>
            <w:noWrap/>
            <w:hideMark/>
          </w:tcPr>
          <w:p w:rsidR="00F13396" w:rsidRPr="00F95936"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c>
          <w:tcPr>
            <w:tcW w:w="1037" w:type="pct"/>
            <w:shd w:val="clear" w:color="auto" w:fill="FFFFFF" w:themeFill="background1"/>
            <w:noWrap/>
            <w:hideMark/>
          </w:tcPr>
          <w:p w:rsidR="00F13396" w:rsidRPr="00F95936"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F95936">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Ростовский МР</w:t>
            </w:r>
          </w:p>
        </w:tc>
        <w:tc>
          <w:tcPr>
            <w:tcW w:w="1040" w:type="pct"/>
            <w:shd w:val="clear" w:color="auto" w:fill="FFFFFF" w:themeFill="background1"/>
            <w:noWrap/>
            <w:hideMark/>
          </w:tcPr>
          <w:p w:rsidR="00F13396" w:rsidRPr="00F95936"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37" w:type="pct"/>
            <w:shd w:val="clear" w:color="auto" w:fill="FFFFFF" w:themeFill="background1"/>
            <w:noWrap/>
            <w:hideMark/>
          </w:tcPr>
          <w:p w:rsidR="00F13396" w:rsidRPr="00F95936"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F95936">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Рыбинск</w:t>
            </w:r>
          </w:p>
        </w:tc>
        <w:tc>
          <w:tcPr>
            <w:tcW w:w="1040" w:type="pct"/>
            <w:shd w:val="clear" w:color="auto" w:fill="FFFFFF" w:themeFill="background1"/>
            <w:noWrap/>
            <w:hideMark/>
          </w:tcPr>
          <w:p w:rsidR="00F13396" w:rsidRPr="00F95936"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37" w:type="pct"/>
            <w:shd w:val="clear" w:color="auto" w:fill="FFFFFF" w:themeFill="background1"/>
            <w:noWrap/>
            <w:hideMark/>
          </w:tcPr>
          <w:p w:rsidR="00F13396" w:rsidRPr="00F95936"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F95936">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Тутаевский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37" w:type="pct"/>
            <w:shd w:val="clear" w:color="auto" w:fill="FFFFFF" w:themeFill="background1"/>
            <w:noWrap/>
            <w:hideMark/>
          </w:tcPr>
          <w:p w:rsidR="00F13396" w:rsidRPr="00F95936"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Ярославль</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84%</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74%</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65%</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hideMark/>
          </w:tcPr>
          <w:p w:rsidR="00F13396" w:rsidRPr="00F95936" w:rsidRDefault="00F13396" w:rsidP="00C572FD">
            <w:pPr>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Общий итог</w:t>
            </w:r>
          </w:p>
        </w:tc>
        <w:tc>
          <w:tcPr>
            <w:tcW w:w="1040" w:type="pct"/>
            <w:shd w:val="clear" w:color="auto" w:fill="EAF1DD" w:themeFill="accent3" w:themeFillTint="33"/>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90%</w:t>
            </w:r>
          </w:p>
        </w:tc>
        <w:tc>
          <w:tcPr>
            <w:tcW w:w="1040" w:type="pct"/>
            <w:shd w:val="clear" w:color="auto" w:fill="EAF1DD" w:themeFill="accent3" w:themeFillTint="33"/>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79%</w:t>
            </w:r>
          </w:p>
        </w:tc>
        <w:tc>
          <w:tcPr>
            <w:tcW w:w="1037" w:type="pct"/>
            <w:shd w:val="clear" w:color="auto" w:fill="EAF1DD" w:themeFill="accent3" w:themeFillTint="33"/>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76%</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lang w:eastAsia="ru-RU"/>
              </w:rPr>
            </w:pPr>
            <w:proofErr w:type="gramStart"/>
            <w:r w:rsidRPr="00F95936">
              <w:rPr>
                <w:rFonts w:ascii="Times New Roman" w:eastAsia="Times New Roman" w:hAnsi="Times New Roman" w:cs="Times New Roman"/>
                <w:lang w:eastAsia="ru-RU"/>
              </w:rPr>
              <w:t>КГ</w:t>
            </w:r>
            <w:proofErr w:type="gramEnd"/>
            <w:r w:rsidRPr="00F95936">
              <w:rPr>
                <w:rFonts w:ascii="Times New Roman" w:eastAsia="Times New Roman" w:hAnsi="Times New Roman" w:cs="Times New Roman"/>
                <w:lang w:eastAsia="ru-RU"/>
              </w:rPr>
              <w:t xml:space="preserve"> 2</w:t>
            </w:r>
          </w:p>
        </w:tc>
        <w:tc>
          <w:tcPr>
            <w:tcW w:w="1040" w:type="pct"/>
            <w:shd w:val="clear" w:color="auto" w:fill="FFFFFF" w:themeFill="background1"/>
            <w:noWrap/>
            <w:hideMark/>
          </w:tcPr>
          <w:p w:rsidR="00F13396" w:rsidRPr="00F95936"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1040" w:type="pct"/>
            <w:shd w:val="clear" w:color="auto" w:fill="FFFFFF" w:themeFill="background1"/>
            <w:noWrap/>
            <w:hideMark/>
          </w:tcPr>
          <w:p w:rsidR="00F13396" w:rsidRPr="00F95936"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1037" w:type="pct"/>
            <w:shd w:val="clear" w:color="auto" w:fill="FFFFFF" w:themeFill="background1"/>
            <w:noWrap/>
            <w:hideMark/>
          </w:tcPr>
          <w:p w:rsidR="00F13396" w:rsidRPr="00F95936"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Большесельский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Брейтовский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90%</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85%</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Гаврилов-</w:t>
            </w:r>
            <w:proofErr w:type="spellStart"/>
            <w:r w:rsidRPr="00F95936">
              <w:rPr>
                <w:rFonts w:ascii="Times New Roman" w:eastAsia="Times New Roman" w:hAnsi="Times New Roman" w:cs="Times New Roman"/>
                <w:b w:val="0"/>
                <w:color w:val="000000"/>
                <w:lang w:eastAsia="ru-RU"/>
              </w:rPr>
              <w:t>Ямский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56%</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37%</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37%</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Даниловский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92%</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68%</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71%</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Любимский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54%</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95%</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Мышкинский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Некоузский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Некрасовский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38%</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29%</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57%</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Первомайский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Переславль-Залесский</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99%</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85%</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88%</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Ростовский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62%</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Рыбинск</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95%</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93%</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92%</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Рыбинский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95%</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78%</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93%</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Тутаевский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78%</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62%</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Угличский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58%</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55%</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65%</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Ярославль</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88%</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63%</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61%</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Ярославский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95%</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59%</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89%</w:t>
            </w:r>
          </w:p>
        </w:tc>
      </w:tr>
      <w:tr w:rsidR="00A67F03"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hideMark/>
          </w:tcPr>
          <w:p w:rsidR="00F13396" w:rsidRPr="00F95936" w:rsidRDefault="00F13396" w:rsidP="00C572FD">
            <w:pPr>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Общий итог</w:t>
            </w:r>
          </w:p>
        </w:tc>
        <w:tc>
          <w:tcPr>
            <w:tcW w:w="1040" w:type="pct"/>
            <w:shd w:val="clear" w:color="auto" w:fill="EAF1DD" w:themeFill="accent3" w:themeFillTint="33"/>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86%</w:t>
            </w:r>
          </w:p>
        </w:tc>
        <w:tc>
          <w:tcPr>
            <w:tcW w:w="1040" w:type="pct"/>
            <w:shd w:val="clear" w:color="auto" w:fill="EAF1DD" w:themeFill="accent3" w:themeFillTint="33"/>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70%</w:t>
            </w:r>
          </w:p>
        </w:tc>
        <w:tc>
          <w:tcPr>
            <w:tcW w:w="1037" w:type="pct"/>
            <w:shd w:val="clear" w:color="auto" w:fill="EAF1DD" w:themeFill="accent3" w:themeFillTint="33"/>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71%</w:t>
            </w:r>
          </w:p>
        </w:tc>
      </w:tr>
      <w:tr w:rsidR="00A67F03"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A67F03" w:rsidP="00C572FD">
            <w:pPr>
              <w:rPr>
                <w:rFonts w:ascii="Times New Roman" w:eastAsia="Times New Roman" w:hAnsi="Times New Roman" w:cs="Times New Roman"/>
                <w:lang w:eastAsia="ru-RU"/>
              </w:rPr>
            </w:pPr>
            <w:proofErr w:type="gramStart"/>
            <w:r w:rsidRPr="00F95936">
              <w:rPr>
                <w:rFonts w:ascii="Times New Roman" w:eastAsia="Times New Roman" w:hAnsi="Times New Roman" w:cs="Times New Roman"/>
                <w:lang w:eastAsia="ru-RU"/>
              </w:rPr>
              <w:t>КГ</w:t>
            </w:r>
            <w:proofErr w:type="gramEnd"/>
            <w:r w:rsidRPr="00F95936">
              <w:rPr>
                <w:rFonts w:ascii="Times New Roman" w:eastAsia="Times New Roman" w:hAnsi="Times New Roman" w:cs="Times New Roman"/>
                <w:lang w:eastAsia="ru-RU"/>
              </w:rPr>
              <w:t xml:space="preserve"> 3</w:t>
            </w:r>
          </w:p>
        </w:tc>
        <w:tc>
          <w:tcPr>
            <w:tcW w:w="1040" w:type="pct"/>
            <w:shd w:val="clear" w:color="auto" w:fill="FFFFFF" w:themeFill="background1"/>
            <w:noWrap/>
            <w:hideMark/>
          </w:tcPr>
          <w:p w:rsidR="00F13396" w:rsidRPr="00F95936" w:rsidRDefault="00F13396" w:rsidP="00C572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1040" w:type="pct"/>
            <w:shd w:val="clear" w:color="auto" w:fill="FFFFFF" w:themeFill="background1"/>
            <w:noWrap/>
            <w:hideMark/>
          </w:tcPr>
          <w:p w:rsidR="00F13396" w:rsidRPr="00F95936" w:rsidRDefault="00F13396" w:rsidP="00C572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tcW w:w="1037" w:type="pct"/>
            <w:shd w:val="clear" w:color="auto" w:fill="FFFFFF" w:themeFill="background1"/>
            <w:noWrap/>
            <w:hideMark/>
          </w:tcPr>
          <w:p w:rsidR="00F13396" w:rsidRPr="00F95936" w:rsidRDefault="00F13396" w:rsidP="00C572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r>
      <w:tr w:rsidR="00A67F03"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Гаврилов-</w:t>
            </w:r>
            <w:proofErr w:type="spellStart"/>
            <w:r w:rsidRPr="00F95936">
              <w:rPr>
                <w:rFonts w:ascii="Times New Roman" w:eastAsia="Times New Roman" w:hAnsi="Times New Roman" w:cs="Times New Roman"/>
                <w:b w:val="0"/>
                <w:color w:val="000000"/>
                <w:lang w:eastAsia="ru-RU"/>
              </w:rPr>
              <w:t>Ямский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90%</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65%</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63%</w:t>
            </w:r>
          </w:p>
        </w:tc>
      </w:tr>
      <w:tr w:rsidR="00A67F03"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Некоузский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30%</w:t>
            </w:r>
          </w:p>
        </w:tc>
      </w:tr>
      <w:tr w:rsidR="00A67F03"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Некрасовский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94%</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r>
      <w:tr w:rsidR="00A67F03"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A67F03"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Переславль-Залесский</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98%</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92%</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0%</w:t>
            </w:r>
          </w:p>
        </w:tc>
      </w:tr>
      <w:tr w:rsidR="00A67F03"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Пошехонский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51%</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r>
      <w:tr w:rsidR="00A67F03"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Ростовский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98%</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80%</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79%</w:t>
            </w:r>
          </w:p>
        </w:tc>
      </w:tr>
      <w:tr w:rsidR="00A67F03"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Рыбинск</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78%</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76%</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67%</w:t>
            </w:r>
          </w:p>
        </w:tc>
      </w:tr>
      <w:tr w:rsidR="00A67F03"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Рыбинский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83%</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55%</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r>
      <w:tr w:rsidR="00A67F03"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Тутаевский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85%</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r>
      <w:tr w:rsidR="00A67F03"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Ярославль</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96%</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73%</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46%</w:t>
            </w:r>
          </w:p>
        </w:tc>
      </w:tr>
      <w:tr w:rsidR="00A67F03"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Ярославский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76%</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58%</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70%</w:t>
            </w:r>
          </w:p>
        </w:tc>
      </w:tr>
      <w:tr w:rsidR="00A67F03"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hideMark/>
          </w:tcPr>
          <w:p w:rsidR="00F13396" w:rsidRPr="00F95936" w:rsidRDefault="00F13396" w:rsidP="00C572FD">
            <w:pPr>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Общий итог</w:t>
            </w:r>
          </w:p>
        </w:tc>
        <w:tc>
          <w:tcPr>
            <w:tcW w:w="1040" w:type="pct"/>
            <w:shd w:val="clear" w:color="auto" w:fill="EAF1DD" w:themeFill="accent3" w:themeFillTint="33"/>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89%</w:t>
            </w:r>
          </w:p>
        </w:tc>
        <w:tc>
          <w:tcPr>
            <w:tcW w:w="1040" w:type="pct"/>
            <w:shd w:val="clear" w:color="auto" w:fill="EAF1DD" w:themeFill="accent3" w:themeFillTint="33"/>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68%</w:t>
            </w:r>
          </w:p>
        </w:tc>
        <w:tc>
          <w:tcPr>
            <w:tcW w:w="1037" w:type="pct"/>
            <w:shd w:val="clear" w:color="auto" w:fill="EAF1DD" w:themeFill="accent3" w:themeFillTint="33"/>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60%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A67F03" w:rsidP="00C572FD">
            <w:pPr>
              <w:rPr>
                <w:rFonts w:ascii="Times New Roman" w:eastAsia="Times New Roman" w:hAnsi="Times New Roman" w:cs="Times New Roman"/>
                <w:lang w:eastAsia="ru-RU"/>
              </w:rPr>
            </w:pPr>
            <w:proofErr w:type="gramStart"/>
            <w:r w:rsidRPr="00F95936">
              <w:rPr>
                <w:rFonts w:ascii="Times New Roman" w:eastAsia="Times New Roman" w:hAnsi="Times New Roman" w:cs="Times New Roman"/>
                <w:lang w:eastAsia="ru-RU"/>
              </w:rPr>
              <w:t>КГ</w:t>
            </w:r>
            <w:proofErr w:type="gramEnd"/>
            <w:r w:rsidRPr="00F95936">
              <w:rPr>
                <w:rFonts w:ascii="Times New Roman" w:eastAsia="Times New Roman" w:hAnsi="Times New Roman" w:cs="Times New Roman"/>
                <w:lang w:eastAsia="ru-RU"/>
              </w:rPr>
              <w:t xml:space="preserve"> 4</w:t>
            </w:r>
          </w:p>
        </w:tc>
        <w:tc>
          <w:tcPr>
            <w:tcW w:w="1040" w:type="pct"/>
            <w:shd w:val="clear" w:color="auto" w:fill="FFFFFF" w:themeFill="background1"/>
            <w:noWrap/>
            <w:hideMark/>
          </w:tcPr>
          <w:p w:rsidR="00F13396" w:rsidRPr="00F95936"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1040" w:type="pct"/>
            <w:shd w:val="clear" w:color="auto" w:fill="FFFFFF" w:themeFill="background1"/>
            <w:noWrap/>
            <w:hideMark/>
          </w:tcPr>
          <w:p w:rsidR="00F13396" w:rsidRPr="00F95936"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tcW w:w="1037" w:type="pct"/>
            <w:shd w:val="clear" w:color="auto" w:fill="FFFFFF" w:themeFill="background1"/>
            <w:noWrap/>
            <w:hideMark/>
          </w:tcPr>
          <w:p w:rsidR="00F13396" w:rsidRPr="00F95936"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Большесельский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98%</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80%</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Борисоглебский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68%</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43%</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Брейтовский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72%</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55%</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68%</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Гаврилов-</w:t>
            </w:r>
            <w:proofErr w:type="spellStart"/>
            <w:r w:rsidRPr="00F95936">
              <w:rPr>
                <w:rFonts w:ascii="Times New Roman" w:eastAsia="Times New Roman" w:hAnsi="Times New Roman" w:cs="Times New Roman"/>
                <w:b w:val="0"/>
                <w:color w:val="000000"/>
                <w:lang w:eastAsia="ru-RU"/>
              </w:rPr>
              <w:t>Ямский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56%</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49%</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75%</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Даниловский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93%</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76%</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63%</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Любимский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29%</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53%</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30%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Мышкинский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97%</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91%</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Некоузский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65%</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57%</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63%</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Некрасовский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68%</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45%</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43%</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Первомайский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93%</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97%</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A67F03"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Переславль-Залесский</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74%</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70%</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Пошехонский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86%</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86%</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50%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Ростовский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81%</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62%</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37%</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Рыбинск</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100%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Рыбинский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87%</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83%</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63%</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Тутаевский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81%</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80%</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25%</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proofErr w:type="spellStart"/>
            <w:r w:rsidRPr="00F95936">
              <w:rPr>
                <w:rFonts w:ascii="Times New Roman" w:eastAsia="Times New Roman" w:hAnsi="Times New Roman" w:cs="Times New Roman"/>
                <w:b w:val="0"/>
                <w:color w:val="000000"/>
                <w:lang w:eastAsia="ru-RU"/>
              </w:rPr>
              <w:t>Угличский</w:t>
            </w:r>
            <w:proofErr w:type="spellEnd"/>
            <w:r w:rsidRPr="00F95936">
              <w:rPr>
                <w:rFonts w:ascii="Times New Roman" w:eastAsia="Times New Roman" w:hAnsi="Times New Roman" w:cs="Times New Roman"/>
                <w:b w:val="0"/>
                <w:color w:val="000000"/>
                <w:lang w:eastAsia="ru-RU"/>
              </w:rPr>
              <w:t xml:space="preserve">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78%</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62%</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31%</w:t>
            </w:r>
          </w:p>
        </w:tc>
      </w:tr>
      <w:tr w:rsidR="00F13396"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Ярославль</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85%</w:t>
            </w:r>
          </w:p>
        </w:tc>
        <w:tc>
          <w:tcPr>
            <w:tcW w:w="1040"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65%</w:t>
            </w:r>
          </w:p>
        </w:tc>
        <w:tc>
          <w:tcPr>
            <w:tcW w:w="1037" w:type="pct"/>
            <w:shd w:val="clear" w:color="auto" w:fill="FFFFFF" w:themeFill="background1"/>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0%</w:t>
            </w:r>
          </w:p>
        </w:tc>
      </w:tr>
      <w:tr w:rsidR="00F13396" w:rsidRPr="00F95936"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F95936" w:rsidRDefault="00F13396" w:rsidP="00C572FD">
            <w:pPr>
              <w:rPr>
                <w:rFonts w:ascii="Times New Roman" w:eastAsia="Times New Roman" w:hAnsi="Times New Roman" w:cs="Times New Roman"/>
                <w:b w:val="0"/>
                <w:color w:val="000000"/>
                <w:lang w:eastAsia="ru-RU"/>
              </w:rPr>
            </w:pPr>
            <w:r w:rsidRPr="00F95936">
              <w:rPr>
                <w:rFonts w:ascii="Times New Roman" w:eastAsia="Times New Roman" w:hAnsi="Times New Roman" w:cs="Times New Roman"/>
                <w:b w:val="0"/>
                <w:color w:val="000000"/>
                <w:lang w:eastAsia="ru-RU"/>
              </w:rPr>
              <w:t>Ярославский МР</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86%</w:t>
            </w:r>
          </w:p>
        </w:tc>
        <w:tc>
          <w:tcPr>
            <w:tcW w:w="1040"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65%</w:t>
            </w:r>
          </w:p>
        </w:tc>
        <w:tc>
          <w:tcPr>
            <w:tcW w:w="1037" w:type="pct"/>
            <w:shd w:val="clear" w:color="auto" w:fill="FFFFFF" w:themeFill="background1"/>
            <w:noWrap/>
            <w:hideMark/>
          </w:tcPr>
          <w:p w:rsidR="00F13396" w:rsidRPr="00F95936"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43%</w:t>
            </w:r>
          </w:p>
        </w:tc>
      </w:tr>
      <w:tr w:rsidR="00A67F03" w:rsidRPr="00F95936"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hideMark/>
          </w:tcPr>
          <w:p w:rsidR="00F13396" w:rsidRPr="00F95936" w:rsidRDefault="00F13396" w:rsidP="00C572FD">
            <w:pPr>
              <w:rPr>
                <w:rFonts w:ascii="Times New Roman" w:eastAsia="Times New Roman" w:hAnsi="Times New Roman" w:cs="Times New Roman"/>
                <w:color w:val="000000"/>
                <w:lang w:eastAsia="ru-RU"/>
              </w:rPr>
            </w:pPr>
            <w:r w:rsidRPr="00F95936">
              <w:rPr>
                <w:rFonts w:ascii="Times New Roman" w:eastAsia="Times New Roman" w:hAnsi="Times New Roman" w:cs="Times New Roman"/>
                <w:color w:val="000000"/>
                <w:lang w:eastAsia="ru-RU"/>
              </w:rPr>
              <w:t>Общий итог</w:t>
            </w:r>
          </w:p>
        </w:tc>
        <w:tc>
          <w:tcPr>
            <w:tcW w:w="1040" w:type="pct"/>
            <w:shd w:val="clear" w:color="auto" w:fill="EAF1DD" w:themeFill="accent3" w:themeFillTint="33"/>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80%</w:t>
            </w:r>
          </w:p>
        </w:tc>
        <w:tc>
          <w:tcPr>
            <w:tcW w:w="1040" w:type="pct"/>
            <w:shd w:val="clear" w:color="auto" w:fill="EAF1DD" w:themeFill="accent3" w:themeFillTint="33"/>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69%</w:t>
            </w:r>
          </w:p>
        </w:tc>
        <w:tc>
          <w:tcPr>
            <w:tcW w:w="1037" w:type="pct"/>
            <w:shd w:val="clear" w:color="auto" w:fill="EAF1DD" w:themeFill="accent3" w:themeFillTint="33"/>
            <w:noWrap/>
            <w:hideMark/>
          </w:tcPr>
          <w:p w:rsidR="00F13396" w:rsidRPr="00F95936"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F95936">
              <w:rPr>
                <w:rFonts w:ascii="Times New Roman" w:eastAsia="Times New Roman" w:hAnsi="Times New Roman" w:cs="Times New Roman"/>
                <w:b/>
                <w:bCs/>
                <w:color w:val="000000"/>
                <w:lang w:eastAsia="ru-RU"/>
              </w:rPr>
              <w:t>48%</w:t>
            </w:r>
          </w:p>
        </w:tc>
      </w:tr>
    </w:tbl>
    <w:p w:rsidR="00F13396" w:rsidRPr="00C572FD" w:rsidRDefault="00F13396" w:rsidP="00C572FD">
      <w:pPr>
        <w:spacing w:after="0" w:line="240" w:lineRule="auto"/>
        <w:ind w:firstLine="709"/>
        <w:jc w:val="right"/>
        <w:rPr>
          <w:rFonts w:ascii="Times New Roman" w:hAnsi="Times New Roman" w:cs="Times New Roman"/>
          <w:sz w:val="24"/>
          <w:szCs w:val="24"/>
        </w:rPr>
      </w:pPr>
    </w:p>
    <w:p w:rsidR="00F95936" w:rsidRDefault="00F95936" w:rsidP="00F95936">
      <w:pPr>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В 1 - 4 классах составила </w:t>
      </w:r>
      <w:r w:rsidRPr="00C572FD">
        <w:rPr>
          <w:rFonts w:ascii="Times New Roman" w:eastAsia="Times New Roman" w:hAnsi="Times New Roman" w:cs="Times New Roman"/>
          <w:b/>
          <w:bCs/>
          <w:color w:val="000000"/>
          <w:sz w:val="24"/>
          <w:szCs w:val="24"/>
          <w:lang w:eastAsia="ru-RU"/>
        </w:rPr>
        <w:t>86,25%</w:t>
      </w:r>
      <w:r w:rsidRPr="00C572FD">
        <w:rPr>
          <w:rFonts w:ascii="Times New Roman" w:hAnsi="Times New Roman" w:cs="Times New Roman"/>
          <w:sz w:val="24"/>
          <w:szCs w:val="24"/>
        </w:rPr>
        <w:t>, 5 - 9-х –</w:t>
      </w:r>
      <w:r w:rsidRPr="00C572FD">
        <w:rPr>
          <w:rFonts w:ascii="Times New Roman" w:eastAsia="Times New Roman" w:hAnsi="Times New Roman" w:cs="Times New Roman"/>
          <w:b/>
          <w:bCs/>
          <w:color w:val="000000"/>
          <w:sz w:val="24"/>
          <w:szCs w:val="24"/>
          <w:lang w:eastAsia="ru-RU"/>
        </w:rPr>
        <w:t>71,5</w:t>
      </w:r>
      <w:r w:rsidRPr="00C572FD">
        <w:rPr>
          <w:rFonts w:ascii="Times New Roman" w:hAnsi="Times New Roman" w:cs="Times New Roman"/>
          <w:b/>
          <w:sz w:val="24"/>
          <w:szCs w:val="24"/>
        </w:rPr>
        <w:t>%</w:t>
      </w:r>
      <w:r w:rsidRPr="00C572FD">
        <w:rPr>
          <w:rFonts w:ascii="Times New Roman" w:hAnsi="Times New Roman" w:cs="Times New Roman"/>
          <w:sz w:val="24"/>
          <w:szCs w:val="24"/>
        </w:rPr>
        <w:t xml:space="preserve">, 10-11-х - </w:t>
      </w:r>
      <w:r w:rsidRPr="00C572FD">
        <w:rPr>
          <w:rFonts w:ascii="Times New Roman" w:eastAsia="Times New Roman" w:hAnsi="Times New Roman" w:cs="Times New Roman"/>
          <w:b/>
          <w:bCs/>
          <w:color w:val="000000"/>
          <w:sz w:val="24"/>
          <w:szCs w:val="24"/>
          <w:lang w:eastAsia="ru-RU"/>
        </w:rPr>
        <w:t>63,75</w:t>
      </w:r>
      <w:r w:rsidRPr="00C572FD">
        <w:rPr>
          <w:rFonts w:ascii="Times New Roman" w:hAnsi="Times New Roman" w:cs="Times New Roman"/>
          <w:b/>
          <w:sz w:val="24"/>
          <w:szCs w:val="24"/>
        </w:rPr>
        <w:t>%</w:t>
      </w:r>
      <w:r>
        <w:rPr>
          <w:rFonts w:ascii="Times New Roman" w:hAnsi="Times New Roman" w:cs="Times New Roman"/>
          <w:b/>
          <w:sz w:val="24"/>
          <w:szCs w:val="24"/>
        </w:rPr>
        <w:t xml:space="preserve"> </w:t>
      </w:r>
      <w:r w:rsidRPr="00C572FD">
        <w:rPr>
          <w:rFonts w:ascii="Times New Roman" w:hAnsi="Times New Roman" w:cs="Times New Roman"/>
          <w:sz w:val="24"/>
          <w:szCs w:val="24"/>
        </w:rPr>
        <w:t xml:space="preserve">(Табл. </w:t>
      </w:r>
      <w:r w:rsidR="00CF08A6">
        <w:rPr>
          <w:rFonts w:ascii="Times New Roman" w:hAnsi="Times New Roman" w:cs="Times New Roman"/>
          <w:sz w:val="24"/>
          <w:szCs w:val="24"/>
        </w:rPr>
        <w:t>50</w:t>
      </w:r>
      <w:r w:rsidRPr="00C572FD">
        <w:rPr>
          <w:rFonts w:ascii="Times New Roman" w:hAnsi="Times New Roman" w:cs="Times New Roman"/>
          <w:sz w:val="24"/>
          <w:szCs w:val="24"/>
        </w:rPr>
        <w:t>).</w:t>
      </w:r>
    </w:p>
    <w:p w:rsidR="00F95936" w:rsidRDefault="00F95936" w:rsidP="00F95936">
      <w:pPr>
        <w:spacing w:after="0" w:line="240" w:lineRule="auto"/>
        <w:ind w:firstLine="709"/>
        <w:jc w:val="both"/>
        <w:rPr>
          <w:rFonts w:ascii="Times New Roman" w:hAnsi="Times New Roman" w:cs="Times New Roman"/>
          <w:sz w:val="24"/>
          <w:szCs w:val="24"/>
        </w:rPr>
      </w:pPr>
    </w:p>
    <w:p w:rsidR="00DF418A" w:rsidRDefault="00DF418A" w:rsidP="00F95936">
      <w:pPr>
        <w:spacing w:after="0" w:line="240" w:lineRule="auto"/>
        <w:ind w:firstLine="709"/>
        <w:jc w:val="both"/>
        <w:rPr>
          <w:rFonts w:ascii="Times New Roman" w:hAnsi="Times New Roman" w:cs="Times New Roman"/>
          <w:sz w:val="24"/>
          <w:szCs w:val="24"/>
        </w:rPr>
      </w:pPr>
    </w:p>
    <w:p w:rsidR="00F95936" w:rsidRPr="00C572FD" w:rsidRDefault="00CF08A6" w:rsidP="00F95936">
      <w:pPr>
        <w:spacing w:after="0" w:line="240" w:lineRule="auto"/>
        <w:ind w:firstLine="709"/>
        <w:jc w:val="right"/>
        <w:rPr>
          <w:rFonts w:ascii="Times New Roman" w:hAnsi="Times New Roman" w:cs="Times New Roman"/>
          <w:b/>
          <w:sz w:val="24"/>
          <w:szCs w:val="24"/>
        </w:rPr>
      </w:pPr>
      <w:r>
        <w:rPr>
          <w:rFonts w:ascii="Times New Roman" w:hAnsi="Times New Roman" w:cs="Times New Roman"/>
          <w:sz w:val="24"/>
          <w:szCs w:val="24"/>
        </w:rPr>
        <w:t>Таблица 50</w:t>
      </w:r>
    </w:p>
    <w:p w:rsidR="00F13396" w:rsidRPr="00C572FD" w:rsidRDefault="00F13396" w:rsidP="00C572FD">
      <w:pPr>
        <w:spacing w:after="0" w:line="240" w:lineRule="auto"/>
        <w:ind w:firstLine="709"/>
        <w:jc w:val="right"/>
        <w:rPr>
          <w:rFonts w:ascii="Times New Roman" w:hAnsi="Times New Roman" w:cs="Times New Roman"/>
          <w:sz w:val="24"/>
          <w:szCs w:val="24"/>
        </w:rPr>
      </w:pPr>
    </w:p>
    <w:tbl>
      <w:tblPr>
        <w:tblStyle w:val="GridTable4Accent1"/>
        <w:tblW w:w="4900" w:type="pct"/>
        <w:shd w:val="clear" w:color="auto" w:fill="FFFFFF" w:themeFill="background1"/>
        <w:tblLayout w:type="fixed"/>
        <w:tblLook w:val="04A0" w:firstRow="1" w:lastRow="0" w:firstColumn="1" w:lastColumn="0" w:noHBand="0" w:noVBand="1"/>
      </w:tblPr>
      <w:tblGrid>
        <w:gridCol w:w="3227"/>
        <w:gridCol w:w="1986"/>
        <w:gridCol w:w="1988"/>
        <w:gridCol w:w="2122"/>
      </w:tblGrid>
      <w:tr w:rsidR="00A67F03" w:rsidRPr="00C572FD" w:rsidTr="00F959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vAlign w:val="center"/>
            <w:hideMark/>
          </w:tcPr>
          <w:p w:rsidR="00A67F03" w:rsidRPr="00C572FD" w:rsidRDefault="00D9753E" w:rsidP="00C572FD">
            <w:pPr>
              <w:jc w:val="center"/>
              <w:rPr>
                <w:rFonts w:ascii="Times New Roman" w:eastAsia="Times New Roman" w:hAnsi="Times New Roman" w:cs="Times New Roman"/>
                <w:color w:val="000000"/>
                <w:sz w:val="24"/>
                <w:szCs w:val="24"/>
                <w:lang w:eastAsia="ru-RU"/>
              </w:rPr>
            </w:pPr>
            <w:r w:rsidRPr="00C572FD">
              <w:rPr>
                <w:rFonts w:ascii="Times New Roman" w:eastAsia="Times New Roman" w:hAnsi="Times New Roman" w:cs="Times New Roman"/>
                <w:iCs/>
                <w:color w:val="000000"/>
                <w:sz w:val="24"/>
                <w:szCs w:val="24"/>
                <w:lang w:eastAsia="ru-RU"/>
              </w:rPr>
              <w:t>Кластерная группа</w:t>
            </w:r>
          </w:p>
        </w:tc>
        <w:tc>
          <w:tcPr>
            <w:tcW w:w="1065" w:type="pct"/>
            <w:shd w:val="clear" w:color="auto" w:fill="FFFFFF" w:themeFill="background1"/>
            <w:noWrap/>
            <w:vAlign w:val="center"/>
            <w:hideMark/>
          </w:tcPr>
          <w:p w:rsidR="00A67F03" w:rsidRPr="00C572FD" w:rsidRDefault="00A67F03" w:rsidP="00C572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C572FD">
              <w:rPr>
                <w:rFonts w:ascii="Times New Roman" w:eastAsia="Times New Roman" w:hAnsi="Times New Roman" w:cs="Times New Roman"/>
                <w:color w:val="000000"/>
                <w:sz w:val="24"/>
                <w:szCs w:val="24"/>
                <w:lang w:eastAsia="ru-RU"/>
              </w:rPr>
              <w:t>1 – 4 классы</w:t>
            </w:r>
          </w:p>
        </w:tc>
        <w:tc>
          <w:tcPr>
            <w:tcW w:w="1066" w:type="pct"/>
            <w:shd w:val="clear" w:color="auto" w:fill="FFFFFF" w:themeFill="background1"/>
            <w:noWrap/>
            <w:vAlign w:val="center"/>
            <w:hideMark/>
          </w:tcPr>
          <w:p w:rsidR="00A67F03" w:rsidRPr="00C572FD" w:rsidRDefault="00A67F03" w:rsidP="00C572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C572FD">
              <w:rPr>
                <w:rFonts w:ascii="Times New Roman" w:eastAsia="Times New Roman" w:hAnsi="Times New Roman" w:cs="Times New Roman"/>
                <w:color w:val="000000"/>
                <w:sz w:val="24"/>
                <w:szCs w:val="24"/>
                <w:lang w:eastAsia="ru-RU"/>
              </w:rPr>
              <w:t>5 – 9 классы</w:t>
            </w:r>
          </w:p>
        </w:tc>
        <w:tc>
          <w:tcPr>
            <w:tcW w:w="1139" w:type="pct"/>
            <w:shd w:val="clear" w:color="auto" w:fill="FFFFFF" w:themeFill="background1"/>
            <w:noWrap/>
            <w:vAlign w:val="center"/>
            <w:hideMark/>
          </w:tcPr>
          <w:p w:rsidR="00A67F03" w:rsidRPr="00C572FD" w:rsidRDefault="00A67F03" w:rsidP="00C572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C572FD">
              <w:rPr>
                <w:rFonts w:ascii="Times New Roman" w:eastAsia="Times New Roman" w:hAnsi="Times New Roman" w:cs="Times New Roman"/>
                <w:color w:val="000000"/>
                <w:sz w:val="24"/>
                <w:szCs w:val="24"/>
                <w:lang w:eastAsia="ru-RU"/>
              </w:rPr>
              <w:t>10-11 классы</w:t>
            </w:r>
          </w:p>
        </w:tc>
      </w:tr>
      <w:tr w:rsidR="00A67F03" w:rsidRPr="00C572FD"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vAlign w:val="center"/>
          </w:tcPr>
          <w:p w:rsidR="00A67F03" w:rsidRPr="00C572FD" w:rsidRDefault="00A67F03" w:rsidP="0068626F">
            <w:pPr>
              <w:jc w:val="center"/>
              <w:rPr>
                <w:rFonts w:ascii="Times New Roman" w:eastAsia="Times New Roman" w:hAnsi="Times New Roman" w:cs="Times New Roman"/>
                <w:iCs/>
                <w:color w:val="000000"/>
                <w:sz w:val="24"/>
                <w:szCs w:val="24"/>
                <w:lang w:eastAsia="ru-RU"/>
              </w:rPr>
            </w:pPr>
            <w:proofErr w:type="gramStart"/>
            <w:r w:rsidRPr="00C572FD">
              <w:rPr>
                <w:rFonts w:ascii="Times New Roman" w:eastAsia="Times New Roman" w:hAnsi="Times New Roman" w:cs="Times New Roman"/>
                <w:iCs/>
                <w:color w:val="000000"/>
                <w:sz w:val="24"/>
                <w:szCs w:val="24"/>
                <w:lang w:eastAsia="ru-RU"/>
              </w:rPr>
              <w:t>КГ</w:t>
            </w:r>
            <w:proofErr w:type="gramEnd"/>
            <w:r w:rsidRPr="00C572FD">
              <w:rPr>
                <w:rFonts w:ascii="Times New Roman" w:eastAsia="Times New Roman" w:hAnsi="Times New Roman" w:cs="Times New Roman"/>
                <w:iCs/>
                <w:color w:val="000000"/>
                <w:sz w:val="24"/>
                <w:szCs w:val="24"/>
                <w:lang w:eastAsia="ru-RU"/>
              </w:rPr>
              <w:t xml:space="preserve"> 1</w:t>
            </w:r>
          </w:p>
        </w:tc>
        <w:tc>
          <w:tcPr>
            <w:tcW w:w="1065" w:type="pct"/>
            <w:shd w:val="clear" w:color="auto" w:fill="FFFFFF" w:themeFill="background1"/>
            <w:noWrap/>
          </w:tcPr>
          <w:p w:rsidR="00A67F03" w:rsidRPr="00C572FD"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90%</w:t>
            </w:r>
          </w:p>
        </w:tc>
        <w:tc>
          <w:tcPr>
            <w:tcW w:w="1066" w:type="pct"/>
            <w:shd w:val="clear" w:color="auto" w:fill="FFFFFF" w:themeFill="background1"/>
            <w:noWrap/>
          </w:tcPr>
          <w:p w:rsidR="00A67F03" w:rsidRPr="00C572FD"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79%</w:t>
            </w:r>
          </w:p>
        </w:tc>
        <w:tc>
          <w:tcPr>
            <w:tcW w:w="1139" w:type="pct"/>
            <w:shd w:val="clear" w:color="auto" w:fill="FFFFFF" w:themeFill="background1"/>
            <w:noWrap/>
          </w:tcPr>
          <w:p w:rsidR="00A67F03" w:rsidRPr="00C572FD"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76%</w:t>
            </w:r>
          </w:p>
        </w:tc>
      </w:tr>
      <w:tr w:rsidR="00A67F03" w:rsidRPr="00C572FD" w:rsidTr="00F95936">
        <w:trPr>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hideMark/>
          </w:tcPr>
          <w:p w:rsidR="00A67F03" w:rsidRPr="00C572FD" w:rsidRDefault="00A67F03" w:rsidP="0068626F">
            <w:pPr>
              <w:jc w:val="center"/>
              <w:rPr>
                <w:rFonts w:ascii="Times New Roman" w:eastAsia="Times New Roman" w:hAnsi="Times New Roman" w:cs="Times New Roman"/>
                <w:sz w:val="24"/>
                <w:szCs w:val="24"/>
                <w:lang w:eastAsia="ru-RU"/>
              </w:rPr>
            </w:pPr>
            <w:proofErr w:type="gramStart"/>
            <w:r w:rsidRPr="00C572FD">
              <w:rPr>
                <w:rFonts w:ascii="Times New Roman" w:eastAsia="Times New Roman" w:hAnsi="Times New Roman" w:cs="Times New Roman"/>
                <w:sz w:val="24"/>
                <w:szCs w:val="24"/>
                <w:lang w:eastAsia="ru-RU"/>
              </w:rPr>
              <w:t>КГ</w:t>
            </w:r>
            <w:proofErr w:type="gramEnd"/>
            <w:r w:rsidRPr="00C572FD">
              <w:rPr>
                <w:rFonts w:ascii="Times New Roman" w:eastAsia="Times New Roman" w:hAnsi="Times New Roman" w:cs="Times New Roman"/>
                <w:sz w:val="24"/>
                <w:szCs w:val="24"/>
                <w:lang w:eastAsia="ru-RU"/>
              </w:rPr>
              <w:t xml:space="preserve"> 2</w:t>
            </w:r>
          </w:p>
        </w:tc>
        <w:tc>
          <w:tcPr>
            <w:tcW w:w="1065" w:type="pct"/>
            <w:shd w:val="clear" w:color="auto" w:fill="FFFFFF" w:themeFill="background1"/>
            <w:noWrap/>
            <w:hideMark/>
          </w:tcPr>
          <w:p w:rsidR="00A67F03" w:rsidRPr="00C572FD"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86%</w:t>
            </w:r>
          </w:p>
        </w:tc>
        <w:tc>
          <w:tcPr>
            <w:tcW w:w="1066" w:type="pct"/>
            <w:shd w:val="clear" w:color="auto" w:fill="FFFFFF" w:themeFill="background1"/>
            <w:noWrap/>
            <w:hideMark/>
          </w:tcPr>
          <w:p w:rsidR="00A67F03" w:rsidRPr="00C572FD"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70%</w:t>
            </w:r>
          </w:p>
        </w:tc>
        <w:tc>
          <w:tcPr>
            <w:tcW w:w="1139" w:type="pct"/>
            <w:shd w:val="clear" w:color="auto" w:fill="FFFFFF" w:themeFill="background1"/>
            <w:noWrap/>
            <w:hideMark/>
          </w:tcPr>
          <w:p w:rsidR="00A67F03" w:rsidRPr="00C572FD"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71%</w:t>
            </w:r>
          </w:p>
        </w:tc>
      </w:tr>
      <w:tr w:rsidR="00A67F03" w:rsidRPr="00C572FD"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hideMark/>
          </w:tcPr>
          <w:p w:rsidR="00A67F03" w:rsidRPr="00C572FD" w:rsidRDefault="00A67F03" w:rsidP="0068626F">
            <w:pPr>
              <w:jc w:val="center"/>
              <w:rPr>
                <w:rFonts w:ascii="Times New Roman" w:eastAsia="Times New Roman" w:hAnsi="Times New Roman" w:cs="Times New Roman"/>
                <w:sz w:val="24"/>
                <w:szCs w:val="24"/>
                <w:lang w:eastAsia="ru-RU"/>
              </w:rPr>
            </w:pPr>
            <w:proofErr w:type="gramStart"/>
            <w:r w:rsidRPr="00C572FD">
              <w:rPr>
                <w:rFonts w:ascii="Times New Roman" w:eastAsia="Times New Roman" w:hAnsi="Times New Roman" w:cs="Times New Roman"/>
                <w:sz w:val="24"/>
                <w:szCs w:val="24"/>
                <w:lang w:eastAsia="ru-RU"/>
              </w:rPr>
              <w:t>КГ</w:t>
            </w:r>
            <w:proofErr w:type="gramEnd"/>
            <w:r w:rsidRPr="00C572FD">
              <w:rPr>
                <w:rFonts w:ascii="Times New Roman" w:eastAsia="Times New Roman" w:hAnsi="Times New Roman" w:cs="Times New Roman"/>
                <w:sz w:val="24"/>
                <w:szCs w:val="24"/>
                <w:lang w:eastAsia="ru-RU"/>
              </w:rPr>
              <w:t xml:space="preserve"> 3</w:t>
            </w:r>
          </w:p>
        </w:tc>
        <w:tc>
          <w:tcPr>
            <w:tcW w:w="1065" w:type="pct"/>
            <w:shd w:val="clear" w:color="auto" w:fill="FFFFFF" w:themeFill="background1"/>
            <w:noWrap/>
            <w:hideMark/>
          </w:tcPr>
          <w:p w:rsidR="00A67F03" w:rsidRPr="00C572FD"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89%</w:t>
            </w:r>
          </w:p>
        </w:tc>
        <w:tc>
          <w:tcPr>
            <w:tcW w:w="1066" w:type="pct"/>
            <w:shd w:val="clear" w:color="auto" w:fill="FFFFFF" w:themeFill="background1"/>
            <w:noWrap/>
            <w:hideMark/>
          </w:tcPr>
          <w:p w:rsidR="00A67F03" w:rsidRPr="00C572FD"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68%</w:t>
            </w:r>
          </w:p>
        </w:tc>
        <w:tc>
          <w:tcPr>
            <w:tcW w:w="1139" w:type="pct"/>
            <w:shd w:val="clear" w:color="auto" w:fill="FFFFFF" w:themeFill="background1"/>
            <w:noWrap/>
            <w:hideMark/>
          </w:tcPr>
          <w:p w:rsidR="00A67F03" w:rsidRPr="00C572FD"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60%</w:t>
            </w:r>
          </w:p>
        </w:tc>
      </w:tr>
      <w:tr w:rsidR="00A67F03" w:rsidRPr="00C572FD" w:rsidTr="00F95936">
        <w:trPr>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hideMark/>
          </w:tcPr>
          <w:p w:rsidR="00A67F03" w:rsidRPr="00C572FD" w:rsidRDefault="00A67F03" w:rsidP="0068626F">
            <w:pPr>
              <w:jc w:val="center"/>
              <w:rPr>
                <w:rFonts w:ascii="Times New Roman" w:eastAsia="Times New Roman" w:hAnsi="Times New Roman" w:cs="Times New Roman"/>
                <w:sz w:val="24"/>
                <w:szCs w:val="24"/>
                <w:lang w:eastAsia="ru-RU"/>
              </w:rPr>
            </w:pPr>
            <w:proofErr w:type="gramStart"/>
            <w:r w:rsidRPr="00C572FD">
              <w:rPr>
                <w:rFonts w:ascii="Times New Roman" w:eastAsia="Times New Roman" w:hAnsi="Times New Roman" w:cs="Times New Roman"/>
                <w:sz w:val="24"/>
                <w:szCs w:val="24"/>
                <w:lang w:eastAsia="ru-RU"/>
              </w:rPr>
              <w:t>КГ</w:t>
            </w:r>
            <w:proofErr w:type="gramEnd"/>
            <w:r w:rsidRPr="00C572FD">
              <w:rPr>
                <w:rFonts w:ascii="Times New Roman" w:eastAsia="Times New Roman" w:hAnsi="Times New Roman" w:cs="Times New Roman"/>
                <w:sz w:val="24"/>
                <w:szCs w:val="24"/>
                <w:lang w:eastAsia="ru-RU"/>
              </w:rPr>
              <w:t xml:space="preserve"> 4</w:t>
            </w:r>
          </w:p>
        </w:tc>
        <w:tc>
          <w:tcPr>
            <w:tcW w:w="1065" w:type="pct"/>
            <w:shd w:val="clear" w:color="auto" w:fill="FFFFFF" w:themeFill="background1"/>
            <w:noWrap/>
            <w:hideMark/>
          </w:tcPr>
          <w:p w:rsidR="00A67F03" w:rsidRPr="00C572FD"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80%</w:t>
            </w:r>
          </w:p>
        </w:tc>
        <w:tc>
          <w:tcPr>
            <w:tcW w:w="1066" w:type="pct"/>
            <w:shd w:val="clear" w:color="auto" w:fill="FFFFFF" w:themeFill="background1"/>
            <w:noWrap/>
            <w:hideMark/>
          </w:tcPr>
          <w:p w:rsidR="00A67F03" w:rsidRPr="00C572FD"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69%</w:t>
            </w:r>
          </w:p>
        </w:tc>
        <w:tc>
          <w:tcPr>
            <w:tcW w:w="1139" w:type="pct"/>
            <w:shd w:val="clear" w:color="auto" w:fill="FFFFFF" w:themeFill="background1"/>
            <w:noWrap/>
            <w:hideMark/>
          </w:tcPr>
          <w:p w:rsidR="00A67F03" w:rsidRPr="00C572FD"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C572FD">
              <w:rPr>
                <w:rFonts w:ascii="Times New Roman" w:eastAsia="Times New Roman" w:hAnsi="Times New Roman" w:cs="Times New Roman"/>
                <w:bCs/>
                <w:color w:val="000000"/>
                <w:sz w:val="24"/>
                <w:szCs w:val="24"/>
                <w:lang w:eastAsia="ru-RU"/>
              </w:rPr>
              <w:t>48%</w:t>
            </w:r>
          </w:p>
        </w:tc>
      </w:tr>
      <w:tr w:rsidR="00A67F03" w:rsidRPr="00C572FD" w:rsidTr="004803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EAF1DD" w:themeFill="accent3" w:themeFillTint="33"/>
            <w:noWrap/>
            <w:hideMark/>
          </w:tcPr>
          <w:p w:rsidR="00A67F03" w:rsidRPr="00C572FD" w:rsidRDefault="00A67F03" w:rsidP="0068626F">
            <w:pPr>
              <w:jc w:val="center"/>
              <w:rPr>
                <w:rFonts w:ascii="Times New Roman" w:eastAsia="Times New Roman" w:hAnsi="Times New Roman" w:cs="Times New Roman"/>
                <w:color w:val="000000"/>
                <w:sz w:val="24"/>
                <w:szCs w:val="24"/>
                <w:lang w:eastAsia="ru-RU"/>
              </w:rPr>
            </w:pPr>
            <w:r w:rsidRPr="00C572FD">
              <w:rPr>
                <w:rFonts w:ascii="Times New Roman" w:eastAsia="Times New Roman" w:hAnsi="Times New Roman" w:cs="Times New Roman"/>
                <w:color w:val="000000"/>
                <w:sz w:val="24"/>
                <w:szCs w:val="24"/>
                <w:lang w:eastAsia="ru-RU"/>
              </w:rPr>
              <w:t>Общий итог</w:t>
            </w:r>
          </w:p>
        </w:tc>
        <w:tc>
          <w:tcPr>
            <w:tcW w:w="1065" w:type="pct"/>
            <w:shd w:val="clear" w:color="auto" w:fill="EAF1DD" w:themeFill="accent3" w:themeFillTint="33"/>
            <w:noWrap/>
          </w:tcPr>
          <w:p w:rsidR="00A67F03" w:rsidRPr="00C572FD"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C572FD">
              <w:rPr>
                <w:rFonts w:ascii="Times New Roman" w:eastAsia="Times New Roman" w:hAnsi="Times New Roman" w:cs="Times New Roman"/>
                <w:b/>
                <w:bCs/>
                <w:color w:val="000000"/>
                <w:sz w:val="24"/>
                <w:szCs w:val="24"/>
                <w:lang w:eastAsia="ru-RU"/>
              </w:rPr>
              <w:t>86,25%</w:t>
            </w:r>
          </w:p>
        </w:tc>
        <w:tc>
          <w:tcPr>
            <w:tcW w:w="1066" w:type="pct"/>
            <w:shd w:val="clear" w:color="auto" w:fill="EAF1DD" w:themeFill="accent3" w:themeFillTint="33"/>
            <w:noWrap/>
          </w:tcPr>
          <w:p w:rsidR="00A67F03" w:rsidRPr="00C572FD"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C572FD">
              <w:rPr>
                <w:rFonts w:ascii="Times New Roman" w:eastAsia="Times New Roman" w:hAnsi="Times New Roman" w:cs="Times New Roman"/>
                <w:b/>
                <w:bCs/>
                <w:color w:val="000000"/>
                <w:sz w:val="24"/>
                <w:szCs w:val="24"/>
                <w:lang w:eastAsia="ru-RU"/>
              </w:rPr>
              <w:t>71,5</w:t>
            </w:r>
          </w:p>
        </w:tc>
        <w:tc>
          <w:tcPr>
            <w:tcW w:w="1139" w:type="pct"/>
            <w:shd w:val="clear" w:color="auto" w:fill="EAF1DD" w:themeFill="accent3" w:themeFillTint="33"/>
            <w:noWrap/>
          </w:tcPr>
          <w:p w:rsidR="00A67F03" w:rsidRPr="00C572FD"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C572FD">
              <w:rPr>
                <w:rFonts w:ascii="Times New Roman" w:eastAsia="Times New Roman" w:hAnsi="Times New Roman" w:cs="Times New Roman"/>
                <w:b/>
                <w:bCs/>
                <w:color w:val="000000"/>
                <w:sz w:val="24"/>
                <w:szCs w:val="24"/>
                <w:lang w:eastAsia="ru-RU"/>
              </w:rPr>
              <w:t>63,75</w:t>
            </w:r>
          </w:p>
        </w:tc>
      </w:tr>
    </w:tbl>
    <w:p w:rsidR="00A67F03" w:rsidRPr="00C572FD" w:rsidRDefault="00A67F03" w:rsidP="00C572FD">
      <w:pPr>
        <w:spacing w:after="0" w:line="240" w:lineRule="auto"/>
        <w:ind w:firstLine="709"/>
        <w:jc w:val="right"/>
        <w:rPr>
          <w:rFonts w:ascii="Times New Roman" w:hAnsi="Times New Roman" w:cs="Times New Roman"/>
          <w:sz w:val="24"/>
          <w:szCs w:val="24"/>
        </w:rPr>
      </w:pPr>
    </w:p>
    <w:p w:rsidR="00F95936" w:rsidRPr="00C572FD" w:rsidRDefault="00F95936" w:rsidP="00F95936">
      <w:pPr>
        <w:spacing w:after="0" w:line="240" w:lineRule="auto"/>
        <w:ind w:firstLine="709"/>
        <w:jc w:val="both"/>
        <w:rPr>
          <w:rFonts w:ascii="Times New Roman" w:hAnsi="Times New Roman" w:cs="Times New Roman"/>
          <w:sz w:val="24"/>
          <w:szCs w:val="24"/>
        </w:rPr>
      </w:pPr>
      <w:r w:rsidRPr="00C572FD">
        <w:rPr>
          <w:rFonts w:ascii="Times New Roman" w:hAnsi="Times New Roman" w:cs="Times New Roman"/>
          <w:sz w:val="24"/>
          <w:szCs w:val="24"/>
        </w:rPr>
        <w:t xml:space="preserve">Доля </w:t>
      </w:r>
      <w:proofErr w:type="gramStart"/>
      <w:r w:rsidRPr="00C572FD">
        <w:rPr>
          <w:rFonts w:ascii="Times New Roman" w:hAnsi="Times New Roman" w:cs="Times New Roman"/>
          <w:sz w:val="24"/>
          <w:szCs w:val="24"/>
        </w:rPr>
        <w:t>обучающихся</w:t>
      </w:r>
      <w:proofErr w:type="gramEnd"/>
      <w:r w:rsidRPr="00C572FD">
        <w:rPr>
          <w:rFonts w:ascii="Times New Roman" w:hAnsi="Times New Roman" w:cs="Times New Roman"/>
          <w:sz w:val="24"/>
          <w:szCs w:val="24"/>
        </w:rPr>
        <w:t xml:space="preserve"> (%), оформивших портфолио, в общем количестве обучающихся в 2021 году выше, чем в предыдущем</w:t>
      </w:r>
      <w:r w:rsidR="00CF08A6">
        <w:rPr>
          <w:rFonts w:ascii="Times New Roman" w:hAnsi="Times New Roman" w:cs="Times New Roman"/>
          <w:sz w:val="24"/>
          <w:szCs w:val="24"/>
        </w:rPr>
        <w:t xml:space="preserve"> (Табл. 51</w:t>
      </w:r>
      <w:r w:rsidR="0068626F">
        <w:rPr>
          <w:rFonts w:ascii="Times New Roman" w:hAnsi="Times New Roman" w:cs="Times New Roman"/>
          <w:sz w:val="24"/>
          <w:szCs w:val="24"/>
        </w:rPr>
        <w:t>)</w:t>
      </w:r>
      <w:r w:rsidRPr="00C572FD">
        <w:rPr>
          <w:rFonts w:ascii="Times New Roman" w:hAnsi="Times New Roman" w:cs="Times New Roman"/>
          <w:sz w:val="24"/>
          <w:szCs w:val="24"/>
        </w:rPr>
        <w:t xml:space="preserve">. </w:t>
      </w:r>
    </w:p>
    <w:p w:rsidR="00221A6F" w:rsidRPr="00C572FD" w:rsidRDefault="00CF08A6" w:rsidP="00C572FD">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51</w:t>
      </w:r>
    </w:p>
    <w:p w:rsidR="00221A6F" w:rsidRPr="00C572FD" w:rsidRDefault="00221A6F" w:rsidP="00C572FD">
      <w:pPr>
        <w:spacing w:after="0" w:line="240" w:lineRule="auto"/>
        <w:ind w:firstLine="709"/>
        <w:jc w:val="both"/>
        <w:rPr>
          <w:rFonts w:ascii="Times New Roman" w:hAnsi="Times New Roman" w:cs="Times New Roman"/>
          <w:b/>
          <w:sz w:val="24"/>
          <w:szCs w:val="24"/>
        </w:rPr>
      </w:pPr>
    </w:p>
    <w:tbl>
      <w:tblPr>
        <w:tblW w:w="9322" w:type="dxa"/>
        <w:tblLook w:val="04A0" w:firstRow="1" w:lastRow="0" w:firstColumn="1" w:lastColumn="0" w:noHBand="0" w:noVBand="1"/>
      </w:tblPr>
      <w:tblGrid>
        <w:gridCol w:w="1668"/>
        <w:gridCol w:w="2835"/>
        <w:gridCol w:w="2409"/>
        <w:gridCol w:w="2410"/>
      </w:tblGrid>
      <w:tr w:rsidR="001C4FF3" w:rsidRPr="00C572FD" w:rsidTr="00F95936">
        <w:tc>
          <w:tcPr>
            <w:tcW w:w="1668" w:type="dxa"/>
          </w:tcPr>
          <w:p w:rsidR="001C4FF3" w:rsidRPr="00C572FD" w:rsidRDefault="00A67F03" w:rsidP="00C572FD">
            <w:pPr>
              <w:spacing w:after="0" w:line="240" w:lineRule="auto"/>
              <w:jc w:val="center"/>
              <w:rPr>
                <w:rFonts w:ascii="Times New Roman" w:hAnsi="Times New Roman" w:cs="Times New Roman"/>
                <w:b/>
                <w:sz w:val="24"/>
                <w:szCs w:val="24"/>
              </w:rPr>
            </w:pPr>
            <w:r w:rsidRPr="00C572FD">
              <w:rPr>
                <w:rFonts w:ascii="Times New Roman" w:hAnsi="Times New Roman" w:cs="Times New Roman"/>
                <w:b/>
                <w:sz w:val="24"/>
                <w:szCs w:val="24"/>
              </w:rPr>
              <w:t>Г</w:t>
            </w:r>
            <w:r w:rsidR="00F11091" w:rsidRPr="00C572FD">
              <w:rPr>
                <w:rFonts w:ascii="Times New Roman" w:hAnsi="Times New Roman" w:cs="Times New Roman"/>
                <w:b/>
                <w:sz w:val="24"/>
                <w:szCs w:val="24"/>
              </w:rPr>
              <w:t>од</w:t>
            </w:r>
          </w:p>
        </w:tc>
        <w:tc>
          <w:tcPr>
            <w:tcW w:w="2835" w:type="dxa"/>
          </w:tcPr>
          <w:p w:rsidR="001C4FF3" w:rsidRPr="00C572FD" w:rsidRDefault="001C4FF3" w:rsidP="00C572FD">
            <w:pPr>
              <w:spacing w:after="0" w:line="240" w:lineRule="auto"/>
              <w:jc w:val="center"/>
              <w:rPr>
                <w:rFonts w:ascii="Times New Roman" w:hAnsi="Times New Roman" w:cs="Times New Roman"/>
                <w:b/>
                <w:sz w:val="24"/>
                <w:szCs w:val="24"/>
              </w:rPr>
            </w:pPr>
            <w:r w:rsidRPr="00C572FD">
              <w:rPr>
                <w:rFonts w:ascii="Times New Roman" w:hAnsi="Times New Roman" w:cs="Times New Roman"/>
                <w:b/>
                <w:sz w:val="24"/>
                <w:szCs w:val="24"/>
              </w:rPr>
              <w:t>1 - 4 классы</w:t>
            </w:r>
          </w:p>
        </w:tc>
        <w:tc>
          <w:tcPr>
            <w:tcW w:w="2409" w:type="dxa"/>
          </w:tcPr>
          <w:p w:rsidR="001C4FF3" w:rsidRPr="00C572FD" w:rsidRDefault="001C4FF3" w:rsidP="00C572FD">
            <w:pPr>
              <w:spacing w:after="0" w:line="240" w:lineRule="auto"/>
              <w:jc w:val="center"/>
              <w:rPr>
                <w:rFonts w:ascii="Times New Roman" w:hAnsi="Times New Roman" w:cs="Times New Roman"/>
                <w:b/>
                <w:sz w:val="24"/>
                <w:szCs w:val="24"/>
              </w:rPr>
            </w:pPr>
            <w:r w:rsidRPr="00C572FD">
              <w:rPr>
                <w:rFonts w:ascii="Times New Roman" w:hAnsi="Times New Roman" w:cs="Times New Roman"/>
                <w:b/>
                <w:sz w:val="24"/>
                <w:szCs w:val="24"/>
              </w:rPr>
              <w:t>5 - 9 классы</w:t>
            </w:r>
          </w:p>
        </w:tc>
        <w:tc>
          <w:tcPr>
            <w:tcW w:w="2410" w:type="dxa"/>
          </w:tcPr>
          <w:p w:rsidR="001C4FF3" w:rsidRPr="00C572FD" w:rsidRDefault="001C4FF3" w:rsidP="00C572FD">
            <w:pPr>
              <w:spacing w:after="0" w:line="240" w:lineRule="auto"/>
              <w:jc w:val="center"/>
              <w:rPr>
                <w:rFonts w:ascii="Times New Roman" w:hAnsi="Times New Roman" w:cs="Times New Roman"/>
                <w:b/>
                <w:sz w:val="24"/>
                <w:szCs w:val="24"/>
              </w:rPr>
            </w:pPr>
            <w:r w:rsidRPr="00C572FD">
              <w:rPr>
                <w:rFonts w:ascii="Times New Roman" w:hAnsi="Times New Roman" w:cs="Times New Roman"/>
                <w:b/>
                <w:sz w:val="24"/>
                <w:szCs w:val="24"/>
              </w:rPr>
              <w:t>10 - 11 классы</w:t>
            </w:r>
          </w:p>
        </w:tc>
      </w:tr>
      <w:tr w:rsidR="00F11091" w:rsidRPr="00C572FD" w:rsidTr="00F95936">
        <w:trPr>
          <w:trHeight w:val="290"/>
        </w:trPr>
        <w:tc>
          <w:tcPr>
            <w:tcW w:w="1668" w:type="dxa"/>
          </w:tcPr>
          <w:p w:rsidR="00F11091" w:rsidRPr="00C572FD" w:rsidRDefault="00D9753E" w:rsidP="00C572FD">
            <w:pPr>
              <w:autoSpaceDE w:val="0"/>
              <w:autoSpaceDN w:val="0"/>
              <w:adjustRightInd w:val="0"/>
              <w:spacing w:after="0" w:line="240" w:lineRule="auto"/>
              <w:jc w:val="center"/>
              <w:rPr>
                <w:rFonts w:ascii="Times New Roman" w:hAnsi="Times New Roman" w:cs="Times New Roman"/>
                <w:color w:val="000000"/>
                <w:sz w:val="24"/>
                <w:szCs w:val="24"/>
              </w:rPr>
            </w:pPr>
            <w:r w:rsidRPr="00C572FD">
              <w:rPr>
                <w:rFonts w:ascii="Times New Roman" w:hAnsi="Times New Roman" w:cs="Times New Roman"/>
                <w:color w:val="000000"/>
                <w:sz w:val="24"/>
                <w:szCs w:val="24"/>
              </w:rPr>
              <w:t>2019</w:t>
            </w:r>
          </w:p>
        </w:tc>
        <w:tc>
          <w:tcPr>
            <w:tcW w:w="2835" w:type="dxa"/>
          </w:tcPr>
          <w:p w:rsidR="00F11091" w:rsidRPr="00C572FD" w:rsidRDefault="00F11091" w:rsidP="00C572FD">
            <w:pPr>
              <w:autoSpaceDE w:val="0"/>
              <w:autoSpaceDN w:val="0"/>
              <w:adjustRightInd w:val="0"/>
              <w:spacing w:after="0" w:line="240" w:lineRule="auto"/>
              <w:jc w:val="center"/>
              <w:rPr>
                <w:rFonts w:ascii="Times New Roman" w:hAnsi="Times New Roman" w:cs="Times New Roman"/>
                <w:bCs/>
                <w:color w:val="000000"/>
                <w:sz w:val="24"/>
                <w:szCs w:val="24"/>
              </w:rPr>
            </w:pPr>
            <w:r w:rsidRPr="00C572FD">
              <w:rPr>
                <w:rFonts w:ascii="Times New Roman" w:hAnsi="Times New Roman" w:cs="Times New Roman"/>
                <w:bCs/>
                <w:color w:val="000000"/>
                <w:sz w:val="24"/>
                <w:szCs w:val="24"/>
              </w:rPr>
              <w:t>62%</w:t>
            </w:r>
          </w:p>
        </w:tc>
        <w:tc>
          <w:tcPr>
            <w:tcW w:w="2409" w:type="dxa"/>
          </w:tcPr>
          <w:p w:rsidR="00F11091" w:rsidRPr="00C572FD" w:rsidRDefault="00F11091" w:rsidP="00C572FD">
            <w:pPr>
              <w:autoSpaceDE w:val="0"/>
              <w:autoSpaceDN w:val="0"/>
              <w:adjustRightInd w:val="0"/>
              <w:spacing w:after="0" w:line="240" w:lineRule="auto"/>
              <w:jc w:val="center"/>
              <w:rPr>
                <w:rFonts w:ascii="Times New Roman" w:hAnsi="Times New Roman" w:cs="Times New Roman"/>
                <w:bCs/>
                <w:color w:val="000000"/>
                <w:sz w:val="24"/>
                <w:szCs w:val="24"/>
              </w:rPr>
            </w:pPr>
            <w:r w:rsidRPr="00C572FD">
              <w:rPr>
                <w:rFonts w:ascii="Times New Roman" w:hAnsi="Times New Roman" w:cs="Times New Roman"/>
                <w:bCs/>
                <w:color w:val="000000"/>
                <w:sz w:val="24"/>
                <w:szCs w:val="24"/>
              </w:rPr>
              <w:t>54%</w:t>
            </w:r>
          </w:p>
        </w:tc>
        <w:tc>
          <w:tcPr>
            <w:tcW w:w="2410" w:type="dxa"/>
          </w:tcPr>
          <w:p w:rsidR="00F11091" w:rsidRPr="00C572FD" w:rsidRDefault="00F11091" w:rsidP="00C572FD">
            <w:pPr>
              <w:autoSpaceDE w:val="0"/>
              <w:autoSpaceDN w:val="0"/>
              <w:adjustRightInd w:val="0"/>
              <w:spacing w:after="0" w:line="240" w:lineRule="auto"/>
              <w:jc w:val="center"/>
              <w:rPr>
                <w:rFonts w:ascii="Times New Roman" w:hAnsi="Times New Roman" w:cs="Times New Roman"/>
                <w:bCs/>
                <w:color w:val="000000"/>
                <w:sz w:val="24"/>
                <w:szCs w:val="24"/>
              </w:rPr>
            </w:pPr>
            <w:r w:rsidRPr="00C572FD">
              <w:rPr>
                <w:rFonts w:ascii="Times New Roman" w:hAnsi="Times New Roman" w:cs="Times New Roman"/>
                <w:bCs/>
                <w:color w:val="000000"/>
                <w:sz w:val="24"/>
                <w:szCs w:val="24"/>
              </w:rPr>
              <w:t>42%</w:t>
            </w:r>
          </w:p>
        </w:tc>
      </w:tr>
      <w:tr w:rsidR="00F11091" w:rsidRPr="00C572FD" w:rsidTr="00F95936">
        <w:trPr>
          <w:trHeight w:val="290"/>
        </w:trPr>
        <w:tc>
          <w:tcPr>
            <w:tcW w:w="1668" w:type="dxa"/>
            <w:shd w:val="clear" w:color="auto" w:fill="FFFFFF" w:themeFill="background1"/>
          </w:tcPr>
          <w:p w:rsidR="00F11091" w:rsidRPr="00C572FD" w:rsidRDefault="00D9753E" w:rsidP="00C572FD">
            <w:pPr>
              <w:autoSpaceDE w:val="0"/>
              <w:autoSpaceDN w:val="0"/>
              <w:adjustRightInd w:val="0"/>
              <w:spacing w:after="0" w:line="240" w:lineRule="auto"/>
              <w:jc w:val="center"/>
              <w:rPr>
                <w:rFonts w:ascii="Times New Roman" w:hAnsi="Times New Roman" w:cs="Times New Roman"/>
                <w:bCs/>
                <w:color w:val="000000"/>
                <w:sz w:val="24"/>
                <w:szCs w:val="24"/>
              </w:rPr>
            </w:pPr>
            <w:r w:rsidRPr="00C572FD">
              <w:rPr>
                <w:rFonts w:ascii="Times New Roman" w:hAnsi="Times New Roman" w:cs="Times New Roman"/>
                <w:bCs/>
                <w:color w:val="000000"/>
                <w:sz w:val="24"/>
                <w:szCs w:val="24"/>
              </w:rPr>
              <w:t>2020</w:t>
            </w:r>
          </w:p>
        </w:tc>
        <w:tc>
          <w:tcPr>
            <w:tcW w:w="2835" w:type="dxa"/>
            <w:shd w:val="clear" w:color="auto" w:fill="FFFFFF" w:themeFill="background1"/>
            <w:vAlign w:val="bottom"/>
          </w:tcPr>
          <w:p w:rsidR="00F11091" w:rsidRPr="00C572FD" w:rsidRDefault="00F11091" w:rsidP="00C572FD">
            <w:pPr>
              <w:spacing w:after="0" w:line="240" w:lineRule="auto"/>
              <w:jc w:val="center"/>
              <w:rPr>
                <w:rFonts w:ascii="Times New Roman" w:hAnsi="Times New Roman" w:cs="Times New Roman"/>
                <w:bCs/>
                <w:color w:val="000000"/>
                <w:sz w:val="24"/>
                <w:szCs w:val="24"/>
              </w:rPr>
            </w:pPr>
            <w:r w:rsidRPr="00C572FD">
              <w:rPr>
                <w:rFonts w:ascii="Times New Roman" w:hAnsi="Times New Roman" w:cs="Times New Roman"/>
                <w:bCs/>
                <w:color w:val="000000"/>
                <w:sz w:val="24"/>
                <w:szCs w:val="24"/>
              </w:rPr>
              <w:t>81,47%</w:t>
            </w:r>
          </w:p>
        </w:tc>
        <w:tc>
          <w:tcPr>
            <w:tcW w:w="2409" w:type="dxa"/>
            <w:shd w:val="clear" w:color="auto" w:fill="FFFFFF" w:themeFill="background1"/>
            <w:vAlign w:val="bottom"/>
          </w:tcPr>
          <w:p w:rsidR="00F11091" w:rsidRPr="00C572FD" w:rsidRDefault="00F11091" w:rsidP="00C572FD">
            <w:pPr>
              <w:spacing w:after="0" w:line="240" w:lineRule="auto"/>
              <w:jc w:val="center"/>
              <w:rPr>
                <w:rFonts w:ascii="Times New Roman" w:hAnsi="Times New Roman" w:cs="Times New Roman"/>
                <w:bCs/>
                <w:color w:val="000000"/>
                <w:sz w:val="24"/>
                <w:szCs w:val="24"/>
              </w:rPr>
            </w:pPr>
            <w:r w:rsidRPr="00C572FD">
              <w:rPr>
                <w:rFonts w:ascii="Times New Roman" w:hAnsi="Times New Roman" w:cs="Times New Roman"/>
                <w:bCs/>
                <w:color w:val="000000"/>
                <w:sz w:val="24"/>
                <w:szCs w:val="24"/>
              </w:rPr>
              <w:t>71,04%</w:t>
            </w:r>
          </w:p>
        </w:tc>
        <w:tc>
          <w:tcPr>
            <w:tcW w:w="2410" w:type="dxa"/>
            <w:shd w:val="clear" w:color="auto" w:fill="FFFFFF" w:themeFill="background1"/>
            <w:vAlign w:val="bottom"/>
          </w:tcPr>
          <w:p w:rsidR="00F11091" w:rsidRPr="00C572FD" w:rsidRDefault="00F11091" w:rsidP="00C572FD">
            <w:pPr>
              <w:spacing w:after="0" w:line="240" w:lineRule="auto"/>
              <w:jc w:val="center"/>
              <w:rPr>
                <w:rFonts w:ascii="Times New Roman" w:hAnsi="Times New Roman" w:cs="Times New Roman"/>
                <w:bCs/>
                <w:color w:val="000000"/>
                <w:sz w:val="24"/>
                <w:szCs w:val="24"/>
              </w:rPr>
            </w:pPr>
            <w:r w:rsidRPr="00C572FD">
              <w:rPr>
                <w:rFonts w:ascii="Times New Roman" w:hAnsi="Times New Roman" w:cs="Times New Roman"/>
                <w:bCs/>
                <w:color w:val="000000"/>
                <w:sz w:val="24"/>
                <w:szCs w:val="24"/>
              </w:rPr>
              <w:t>61,80%</w:t>
            </w:r>
          </w:p>
        </w:tc>
      </w:tr>
      <w:tr w:rsidR="00A67F03" w:rsidRPr="00C572FD" w:rsidTr="00F95936">
        <w:trPr>
          <w:trHeight w:val="290"/>
        </w:trPr>
        <w:tc>
          <w:tcPr>
            <w:tcW w:w="1668" w:type="dxa"/>
            <w:shd w:val="clear" w:color="auto" w:fill="FDE9D9" w:themeFill="accent6" w:themeFillTint="33"/>
          </w:tcPr>
          <w:p w:rsidR="00A67F03" w:rsidRPr="00C572FD" w:rsidRDefault="00A67F03" w:rsidP="00C572FD">
            <w:pPr>
              <w:autoSpaceDE w:val="0"/>
              <w:autoSpaceDN w:val="0"/>
              <w:adjustRightInd w:val="0"/>
              <w:spacing w:after="0" w:line="240" w:lineRule="auto"/>
              <w:jc w:val="center"/>
              <w:rPr>
                <w:rFonts w:ascii="Times New Roman" w:hAnsi="Times New Roman" w:cs="Times New Roman"/>
                <w:b/>
                <w:bCs/>
                <w:color w:val="000000"/>
                <w:sz w:val="24"/>
                <w:szCs w:val="24"/>
              </w:rPr>
            </w:pPr>
            <w:r w:rsidRPr="00C572FD">
              <w:rPr>
                <w:rFonts w:ascii="Times New Roman" w:hAnsi="Times New Roman" w:cs="Times New Roman"/>
                <w:b/>
                <w:bCs/>
                <w:color w:val="000000"/>
                <w:sz w:val="24"/>
                <w:szCs w:val="24"/>
              </w:rPr>
              <w:t>202</w:t>
            </w:r>
            <w:r w:rsidR="00D9753E" w:rsidRPr="00C572FD">
              <w:rPr>
                <w:rFonts w:ascii="Times New Roman" w:hAnsi="Times New Roman" w:cs="Times New Roman"/>
                <w:b/>
                <w:bCs/>
                <w:color w:val="000000"/>
                <w:sz w:val="24"/>
                <w:szCs w:val="24"/>
              </w:rPr>
              <w:t>1</w:t>
            </w:r>
          </w:p>
        </w:tc>
        <w:tc>
          <w:tcPr>
            <w:tcW w:w="2835" w:type="dxa"/>
            <w:shd w:val="clear" w:color="auto" w:fill="FDE9D9" w:themeFill="accent6" w:themeFillTint="33"/>
          </w:tcPr>
          <w:p w:rsidR="00A67F03" w:rsidRPr="00C572FD" w:rsidRDefault="00A67F03" w:rsidP="00C572FD">
            <w:pPr>
              <w:spacing w:after="0" w:line="240" w:lineRule="auto"/>
              <w:jc w:val="center"/>
              <w:rPr>
                <w:rFonts w:ascii="Times New Roman" w:hAnsi="Times New Roman" w:cs="Times New Roman"/>
                <w:b/>
                <w:bCs/>
                <w:color w:val="000000"/>
                <w:sz w:val="24"/>
                <w:szCs w:val="24"/>
              </w:rPr>
            </w:pPr>
            <w:r w:rsidRPr="00C572FD">
              <w:rPr>
                <w:rFonts w:ascii="Times New Roman" w:hAnsi="Times New Roman" w:cs="Times New Roman"/>
                <w:b/>
                <w:bCs/>
                <w:color w:val="000000"/>
                <w:sz w:val="24"/>
                <w:szCs w:val="24"/>
              </w:rPr>
              <w:t>86,25%</w:t>
            </w:r>
          </w:p>
        </w:tc>
        <w:tc>
          <w:tcPr>
            <w:tcW w:w="2409" w:type="dxa"/>
            <w:shd w:val="clear" w:color="auto" w:fill="FDE9D9" w:themeFill="accent6" w:themeFillTint="33"/>
          </w:tcPr>
          <w:p w:rsidR="00A67F03" w:rsidRPr="00C572FD" w:rsidRDefault="00A67F03" w:rsidP="00C572FD">
            <w:pPr>
              <w:spacing w:after="0" w:line="240" w:lineRule="auto"/>
              <w:rPr>
                <w:rFonts w:ascii="Times New Roman" w:hAnsi="Times New Roman" w:cs="Times New Roman"/>
                <w:b/>
                <w:bCs/>
                <w:color w:val="000000"/>
                <w:sz w:val="24"/>
                <w:szCs w:val="24"/>
              </w:rPr>
            </w:pPr>
            <w:r w:rsidRPr="00C572FD">
              <w:rPr>
                <w:rFonts w:ascii="Times New Roman" w:hAnsi="Times New Roman" w:cs="Times New Roman"/>
                <w:b/>
                <w:bCs/>
                <w:color w:val="000000"/>
                <w:sz w:val="24"/>
                <w:szCs w:val="24"/>
              </w:rPr>
              <w:t xml:space="preserve">                71,5</w:t>
            </w:r>
            <w:r w:rsidR="00F31A7A" w:rsidRPr="00C572FD">
              <w:rPr>
                <w:rFonts w:ascii="Times New Roman" w:hAnsi="Times New Roman" w:cs="Times New Roman"/>
                <w:b/>
                <w:bCs/>
                <w:color w:val="000000"/>
                <w:sz w:val="24"/>
                <w:szCs w:val="24"/>
              </w:rPr>
              <w:t>%</w:t>
            </w:r>
          </w:p>
        </w:tc>
        <w:tc>
          <w:tcPr>
            <w:tcW w:w="2410" w:type="dxa"/>
            <w:shd w:val="clear" w:color="auto" w:fill="FDE9D9" w:themeFill="accent6" w:themeFillTint="33"/>
          </w:tcPr>
          <w:p w:rsidR="00A67F03" w:rsidRPr="00C572FD" w:rsidRDefault="00A67F03" w:rsidP="00C572FD">
            <w:pPr>
              <w:spacing w:after="0" w:line="240" w:lineRule="auto"/>
              <w:jc w:val="center"/>
              <w:rPr>
                <w:rFonts w:ascii="Times New Roman" w:hAnsi="Times New Roman" w:cs="Times New Roman"/>
                <w:b/>
                <w:bCs/>
                <w:color w:val="000000"/>
                <w:sz w:val="24"/>
                <w:szCs w:val="24"/>
              </w:rPr>
            </w:pPr>
            <w:r w:rsidRPr="00C572FD">
              <w:rPr>
                <w:rFonts w:ascii="Times New Roman" w:hAnsi="Times New Roman" w:cs="Times New Roman"/>
                <w:b/>
                <w:bCs/>
                <w:color w:val="000000"/>
                <w:sz w:val="24"/>
                <w:szCs w:val="24"/>
              </w:rPr>
              <w:t>63,75</w:t>
            </w:r>
            <w:r w:rsidR="00F31A7A" w:rsidRPr="00C572FD">
              <w:rPr>
                <w:rFonts w:ascii="Times New Roman" w:hAnsi="Times New Roman" w:cs="Times New Roman"/>
                <w:b/>
                <w:bCs/>
                <w:color w:val="000000"/>
                <w:sz w:val="24"/>
                <w:szCs w:val="24"/>
              </w:rPr>
              <w:t>%</w:t>
            </w:r>
          </w:p>
        </w:tc>
      </w:tr>
    </w:tbl>
    <w:p w:rsidR="00F13396" w:rsidRPr="00C572FD" w:rsidRDefault="00F13396" w:rsidP="00C572FD">
      <w:pPr>
        <w:spacing w:after="0" w:line="240" w:lineRule="auto"/>
        <w:ind w:firstLine="601"/>
        <w:jc w:val="both"/>
        <w:rPr>
          <w:rFonts w:ascii="Times New Roman" w:hAnsi="Times New Roman" w:cs="Times New Roman"/>
          <w:bCs/>
          <w:iCs/>
          <w:sz w:val="24"/>
          <w:szCs w:val="24"/>
        </w:rPr>
      </w:pPr>
    </w:p>
    <w:p w:rsidR="003F4CFF" w:rsidRPr="003F4CFF" w:rsidRDefault="003F4CFF" w:rsidP="003F4CFF">
      <w:pPr>
        <w:autoSpaceDE w:val="0"/>
        <w:autoSpaceDN w:val="0"/>
        <w:adjustRightInd w:val="0"/>
        <w:spacing w:after="0" w:line="240" w:lineRule="auto"/>
        <w:ind w:firstLine="709"/>
        <w:jc w:val="both"/>
        <w:rPr>
          <w:rFonts w:ascii="Times New Roman" w:hAnsi="Times New Roman" w:cs="Times New Roman"/>
          <w:color w:val="000000"/>
          <w:sz w:val="23"/>
          <w:szCs w:val="23"/>
        </w:rPr>
      </w:pPr>
      <w:r w:rsidRPr="003F4CFF">
        <w:rPr>
          <w:rFonts w:ascii="Times New Roman" w:hAnsi="Times New Roman" w:cs="Times New Roman"/>
          <w:b/>
          <w:bCs/>
          <w:color w:val="000000"/>
          <w:sz w:val="23"/>
          <w:szCs w:val="23"/>
        </w:rPr>
        <w:t xml:space="preserve">Совершенствование структуры среднего профессионального образования </w:t>
      </w:r>
    </w:p>
    <w:p w:rsidR="00402014" w:rsidRPr="00C572FD" w:rsidRDefault="00402014" w:rsidP="003F4CFF">
      <w:pPr>
        <w:spacing w:after="0" w:line="240" w:lineRule="auto"/>
        <w:ind w:firstLine="709"/>
        <w:jc w:val="both"/>
        <w:rPr>
          <w:rFonts w:ascii="Times New Roman" w:hAnsi="Times New Roman" w:cs="Times New Roman"/>
          <w:bCs/>
          <w:iCs/>
          <w:sz w:val="24"/>
          <w:szCs w:val="24"/>
        </w:rPr>
      </w:pPr>
      <w:r w:rsidRPr="00C572FD">
        <w:rPr>
          <w:rFonts w:ascii="Times New Roman" w:hAnsi="Times New Roman" w:cs="Times New Roman"/>
          <w:bCs/>
          <w:iCs/>
          <w:sz w:val="24"/>
          <w:szCs w:val="24"/>
        </w:rPr>
        <w:t xml:space="preserve">Формирование индивидуальной траектории развития продолжается </w:t>
      </w:r>
      <w:r w:rsidR="008574EC" w:rsidRPr="00C572FD">
        <w:rPr>
          <w:rFonts w:ascii="Times New Roman" w:hAnsi="Times New Roman" w:cs="Times New Roman"/>
          <w:bCs/>
          <w:iCs/>
          <w:sz w:val="24"/>
          <w:szCs w:val="24"/>
        </w:rPr>
        <w:t xml:space="preserve">и </w:t>
      </w:r>
      <w:r w:rsidRPr="00C572FD">
        <w:rPr>
          <w:rFonts w:ascii="Times New Roman" w:hAnsi="Times New Roman" w:cs="Times New Roman"/>
          <w:bCs/>
          <w:iCs/>
          <w:sz w:val="24"/>
          <w:szCs w:val="24"/>
        </w:rPr>
        <w:t>по окончании</w:t>
      </w:r>
      <w:r w:rsidR="00F95936">
        <w:rPr>
          <w:rFonts w:ascii="Times New Roman" w:hAnsi="Times New Roman" w:cs="Times New Roman"/>
          <w:bCs/>
          <w:iCs/>
          <w:sz w:val="24"/>
          <w:szCs w:val="24"/>
        </w:rPr>
        <w:t xml:space="preserve"> </w:t>
      </w:r>
      <w:proofErr w:type="gramStart"/>
      <w:r w:rsidR="00A6189D" w:rsidRPr="00C572FD">
        <w:rPr>
          <w:rFonts w:ascii="Times New Roman" w:hAnsi="Times New Roman" w:cs="Times New Roman"/>
          <w:bCs/>
          <w:iCs/>
          <w:sz w:val="24"/>
          <w:szCs w:val="24"/>
        </w:rPr>
        <w:t>обучающимися</w:t>
      </w:r>
      <w:proofErr w:type="gramEnd"/>
      <w:r w:rsidRPr="00C572FD">
        <w:rPr>
          <w:rFonts w:ascii="Times New Roman" w:hAnsi="Times New Roman" w:cs="Times New Roman"/>
          <w:bCs/>
          <w:iCs/>
          <w:sz w:val="24"/>
          <w:szCs w:val="24"/>
        </w:rPr>
        <w:t xml:space="preserve"> общеобразовательной организации. </w:t>
      </w:r>
    </w:p>
    <w:p w:rsidR="00402014" w:rsidRPr="00C572FD" w:rsidRDefault="00CC730F" w:rsidP="003F4CFF">
      <w:pPr>
        <w:spacing w:after="0" w:line="240" w:lineRule="auto"/>
        <w:ind w:firstLine="709"/>
        <w:jc w:val="both"/>
        <w:rPr>
          <w:rFonts w:ascii="Times New Roman" w:hAnsi="Times New Roman" w:cs="Times New Roman"/>
          <w:color w:val="000000"/>
          <w:sz w:val="24"/>
          <w:szCs w:val="24"/>
        </w:rPr>
      </w:pPr>
      <w:r w:rsidRPr="00C572FD">
        <w:rPr>
          <w:rFonts w:ascii="Times New Roman" w:hAnsi="Times New Roman" w:cs="Times New Roman"/>
          <w:sz w:val="24"/>
          <w:szCs w:val="24"/>
        </w:rPr>
        <w:t>В Ярославской области</w:t>
      </w:r>
      <w:r w:rsidR="00F95936">
        <w:rPr>
          <w:rFonts w:ascii="Times New Roman" w:hAnsi="Times New Roman" w:cs="Times New Roman"/>
          <w:sz w:val="24"/>
          <w:szCs w:val="24"/>
        </w:rPr>
        <w:t xml:space="preserve"> </w:t>
      </w:r>
      <w:r w:rsidRPr="00C572FD">
        <w:rPr>
          <w:rFonts w:ascii="Times New Roman" w:hAnsi="Times New Roman" w:cs="Times New Roman"/>
          <w:sz w:val="24"/>
          <w:szCs w:val="24"/>
        </w:rPr>
        <w:t>с</w:t>
      </w:r>
      <w:r w:rsidRPr="00C572FD">
        <w:rPr>
          <w:rFonts w:ascii="Times New Roman" w:eastAsia="Times New Roman" w:hAnsi="Times New Roman" w:cs="Times New Roman"/>
          <w:color w:val="000000"/>
          <w:spacing w:val="-2"/>
          <w:sz w:val="24"/>
          <w:szCs w:val="24"/>
          <w:lang w:eastAsia="ru-RU"/>
        </w:rPr>
        <w:t xml:space="preserve"> 2014 года функционирует информационный портал содействия трудоустройству</w:t>
      </w:r>
      <w:r w:rsidR="00264215">
        <w:rPr>
          <w:rFonts w:ascii="Times New Roman" w:eastAsia="Times New Roman" w:hAnsi="Times New Roman" w:cs="Times New Roman"/>
          <w:color w:val="000000"/>
          <w:spacing w:val="-2"/>
          <w:sz w:val="24"/>
          <w:szCs w:val="24"/>
          <w:lang w:eastAsia="ru-RU"/>
        </w:rPr>
        <w:t xml:space="preserve"> </w:t>
      </w:r>
      <w:proofErr w:type="spellStart"/>
      <w:r w:rsidR="00402014" w:rsidRPr="00C572FD">
        <w:rPr>
          <w:rFonts w:ascii="Times New Roman" w:eastAsia="Calibri" w:hAnsi="Times New Roman" w:cs="Times New Roman"/>
          <w:b/>
          <w:sz w:val="24"/>
          <w:szCs w:val="24"/>
          <w:lang w:val="en-US"/>
        </w:rPr>
        <w:t>ProfiJump</w:t>
      </w:r>
      <w:proofErr w:type="spellEnd"/>
      <w:r w:rsidR="00264215">
        <w:rPr>
          <w:rFonts w:ascii="Times New Roman" w:eastAsia="Calibri" w:hAnsi="Times New Roman" w:cs="Times New Roman"/>
          <w:b/>
          <w:sz w:val="24"/>
          <w:szCs w:val="24"/>
        </w:rPr>
        <w:t xml:space="preserve"> </w:t>
      </w:r>
      <w:hyperlink r:id="rId214" w:history="1">
        <w:r w:rsidRPr="00C572FD">
          <w:rPr>
            <w:rFonts w:ascii="Times New Roman" w:eastAsia="Times New Roman" w:hAnsi="Times New Roman" w:cs="Times New Roman"/>
            <w:color w:val="0000FF"/>
            <w:spacing w:val="-2"/>
            <w:sz w:val="24"/>
            <w:szCs w:val="24"/>
            <w:u w:val="single"/>
            <w:lang w:val="en-US" w:eastAsia="ru-RU"/>
          </w:rPr>
          <w:t>https</w:t>
        </w:r>
        <w:r w:rsidRPr="00C572FD">
          <w:rPr>
            <w:rFonts w:ascii="Times New Roman" w:eastAsia="Times New Roman" w:hAnsi="Times New Roman" w:cs="Times New Roman"/>
            <w:color w:val="0000FF"/>
            <w:spacing w:val="-2"/>
            <w:sz w:val="24"/>
            <w:szCs w:val="24"/>
            <w:u w:val="single"/>
            <w:lang w:eastAsia="ru-RU"/>
          </w:rPr>
          <w:t>://</w:t>
        </w:r>
        <w:proofErr w:type="spellStart"/>
        <w:r w:rsidRPr="00C572FD">
          <w:rPr>
            <w:rFonts w:ascii="Times New Roman" w:eastAsia="Times New Roman" w:hAnsi="Times New Roman" w:cs="Times New Roman"/>
            <w:color w:val="0000FF"/>
            <w:spacing w:val="-2"/>
            <w:sz w:val="24"/>
            <w:szCs w:val="24"/>
            <w:u w:val="single"/>
            <w:lang w:val="en-US" w:eastAsia="ru-RU"/>
          </w:rPr>
          <w:t>profijump</w:t>
        </w:r>
        <w:proofErr w:type="spellEnd"/>
        <w:r w:rsidRPr="00C572FD">
          <w:rPr>
            <w:rFonts w:ascii="Times New Roman" w:eastAsia="Times New Roman" w:hAnsi="Times New Roman" w:cs="Times New Roman"/>
            <w:color w:val="0000FF"/>
            <w:spacing w:val="-2"/>
            <w:sz w:val="24"/>
            <w:szCs w:val="24"/>
            <w:u w:val="single"/>
            <w:lang w:eastAsia="ru-RU"/>
          </w:rPr>
          <w:t>.</w:t>
        </w:r>
        <w:proofErr w:type="spellStart"/>
        <w:r w:rsidRPr="00C572FD">
          <w:rPr>
            <w:rFonts w:ascii="Times New Roman" w:eastAsia="Times New Roman" w:hAnsi="Times New Roman" w:cs="Times New Roman"/>
            <w:color w:val="0000FF"/>
            <w:spacing w:val="-2"/>
            <w:sz w:val="24"/>
            <w:szCs w:val="24"/>
            <w:u w:val="single"/>
            <w:lang w:val="en-US" w:eastAsia="ru-RU"/>
          </w:rPr>
          <w:t>ru</w:t>
        </w:r>
        <w:proofErr w:type="spellEnd"/>
        <w:r w:rsidRPr="00C572FD">
          <w:rPr>
            <w:rFonts w:ascii="Times New Roman" w:eastAsia="Times New Roman" w:hAnsi="Times New Roman" w:cs="Times New Roman"/>
            <w:color w:val="0000FF"/>
            <w:spacing w:val="-2"/>
            <w:sz w:val="24"/>
            <w:szCs w:val="24"/>
            <w:u w:val="single"/>
            <w:lang w:eastAsia="ru-RU"/>
          </w:rPr>
          <w:t>/</w:t>
        </w:r>
      </w:hyperlink>
      <w:r w:rsidR="00402014" w:rsidRPr="00C572FD">
        <w:rPr>
          <w:rFonts w:ascii="Times New Roman" w:hAnsi="Times New Roman" w:cs="Times New Roman"/>
          <w:sz w:val="24"/>
          <w:szCs w:val="24"/>
        </w:rPr>
        <w:t xml:space="preserve"> – пространство, открывающее новые возможности для встречи и взаимодействия работодателей с выпускниками профессиональных образовательных организаций области. </w:t>
      </w:r>
      <w:r w:rsidR="00402014" w:rsidRPr="00C572FD">
        <w:rPr>
          <w:rFonts w:ascii="Times New Roman" w:eastAsia="Calibri" w:hAnsi="Times New Roman" w:cs="Times New Roman"/>
          <w:sz w:val="24"/>
          <w:szCs w:val="24"/>
        </w:rPr>
        <w:t xml:space="preserve">Портал </w:t>
      </w:r>
      <w:proofErr w:type="spellStart"/>
      <w:r w:rsidR="00402014" w:rsidRPr="00C572FD">
        <w:rPr>
          <w:rFonts w:ascii="Times New Roman" w:eastAsia="Calibri" w:hAnsi="Times New Roman" w:cs="Times New Roman"/>
          <w:sz w:val="24"/>
          <w:szCs w:val="24"/>
          <w:lang w:val="en-US"/>
        </w:rPr>
        <w:t>ProfiJump</w:t>
      </w:r>
      <w:proofErr w:type="spellEnd"/>
      <w:r w:rsidR="00402014" w:rsidRPr="00C572FD">
        <w:rPr>
          <w:rFonts w:ascii="Times New Roman" w:eastAsia="Calibri" w:hAnsi="Times New Roman" w:cs="Times New Roman"/>
          <w:sz w:val="24"/>
          <w:szCs w:val="24"/>
        </w:rPr>
        <w:t xml:space="preserve"> создан и функционирует в регионе по инициативе Правительства Ярославской области и </w:t>
      </w:r>
      <w:r w:rsidR="00402014" w:rsidRPr="00C572FD">
        <w:rPr>
          <w:rFonts w:ascii="Times New Roman" w:hAnsi="Times New Roman" w:cs="Times New Roman"/>
          <w:color w:val="000000"/>
          <w:sz w:val="24"/>
          <w:szCs w:val="24"/>
        </w:rPr>
        <w:t>департамента образования Ярославской области.</w:t>
      </w:r>
    </w:p>
    <w:p w:rsidR="00402014" w:rsidRDefault="00402014" w:rsidP="003F4CFF">
      <w:pPr>
        <w:spacing w:after="0" w:line="240" w:lineRule="auto"/>
        <w:ind w:firstLine="709"/>
        <w:jc w:val="both"/>
        <w:rPr>
          <w:rFonts w:ascii="Times New Roman" w:hAnsi="Times New Roman" w:cs="Times New Roman"/>
          <w:b/>
          <w:bCs/>
          <w:sz w:val="24"/>
          <w:szCs w:val="24"/>
        </w:rPr>
      </w:pPr>
      <w:r w:rsidRPr="00C572FD">
        <w:rPr>
          <w:rFonts w:ascii="Times New Roman" w:hAnsi="Times New Roman" w:cs="Times New Roman"/>
          <w:sz w:val="24"/>
          <w:szCs w:val="24"/>
        </w:rPr>
        <w:t xml:space="preserve">Информационный портал </w:t>
      </w:r>
      <w:proofErr w:type="spellStart"/>
      <w:r w:rsidRPr="00C572FD">
        <w:rPr>
          <w:rFonts w:ascii="Times New Roman" w:eastAsia="Calibri" w:hAnsi="Times New Roman" w:cs="Times New Roman"/>
          <w:sz w:val="24"/>
          <w:szCs w:val="24"/>
          <w:lang w:val="en-US"/>
        </w:rPr>
        <w:t>ProfiJump</w:t>
      </w:r>
      <w:proofErr w:type="spellEnd"/>
      <w:r w:rsidRPr="00C572FD">
        <w:rPr>
          <w:rFonts w:ascii="Times New Roman" w:hAnsi="Times New Roman" w:cs="Times New Roman"/>
          <w:sz w:val="24"/>
          <w:szCs w:val="24"/>
        </w:rPr>
        <w:t xml:space="preserve"> стал победителем Всероссийского конкурса на присуждение </w:t>
      </w:r>
      <w:r w:rsidRPr="00C572FD">
        <w:rPr>
          <w:rFonts w:ascii="Times New Roman" w:hAnsi="Times New Roman" w:cs="Times New Roman"/>
          <w:b/>
          <w:sz w:val="24"/>
          <w:szCs w:val="24"/>
        </w:rPr>
        <w:t>премии «Траектория»</w:t>
      </w:r>
      <w:r w:rsidRPr="00C572FD">
        <w:rPr>
          <w:rFonts w:ascii="Times New Roman" w:hAnsi="Times New Roman" w:cs="Times New Roman"/>
          <w:sz w:val="24"/>
          <w:szCs w:val="24"/>
        </w:rPr>
        <w:t xml:space="preserve"> за лучшие проекты, содействующие профессиональному самоопределению молодёжи в 2015 г. в номинации</w:t>
      </w:r>
      <w:r w:rsidR="003F4CFF">
        <w:rPr>
          <w:rFonts w:ascii="Times New Roman" w:hAnsi="Times New Roman" w:cs="Times New Roman"/>
          <w:sz w:val="24"/>
          <w:szCs w:val="24"/>
        </w:rPr>
        <w:t xml:space="preserve"> </w:t>
      </w:r>
      <w:r w:rsidRPr="00C572FD">
        <w:rPr>
          <w:rFonts w:ascii="Times New Roman" w:hAnsi="Times New Roman" w:cs="Times New Roman"/>
          <w:b/>
          <w:bCs/>
          <w:sz w:val="24"/>
          <w:szCs w:val="24"/>
        </w:rPr>
        <w:t>«Учащиеся профессиональных образовательных организаций».</w:t>
      </w:r>
    </w:p>
    <w:p w:rsidR="00F95936" w:rsidRPr="00C572FD" w:rsidRDefault="00F95936" w:rsidP="00C572FD">
      <w:pPr>
        <w:spacing w:after="0" w:line="240" w:lineRule="auto"/>
        <w:ind w:firstLine="601"/>
        <w:jc w:val="both"/>
        <w:rPr>
          <w:rFonts w:ascii="Times New Roman" w:hAnsi="Times New Roman" w:cs="Times New Roman"/>
          <w:color w:val="0000FF" w:themeColor="hyperlink"/>
          <w:sz w:val="24"/>
          <w:szCs w:val="24"/>
          <w:u w:val="single"/>
        </w:rPr>
      </w:pPr>
    </w:p>
    <w:p w:rsidR="001B71C5" w:rsidRPr="00C572FD" w:rsidRDefault="001B71C5" w:rsidP="00C572FD">
      <w:pPr>
        <w:pStyle w:val="af8"/>
        <w:ind w:right="-6" w:firstLine="720"/>
        <w:jc w:val="both"/>
        <w:rPr>
          <w:b/>
          <w:color w:val="002060"/>
          <w:highlight w:val="yellow"/>
        </w:rPr>
      </w:pPr>
    </w:p>
    <w:p w:rsidR="00333745" w:rsidRPr="00456124" w:rsidRDefault="00E31C91" w:rsidP="00C572FD">
      <w:pPr>
        <w:tabs>
          <w:tab w:val="left" w:pos="709"/>
        </w:tabs>
        <w:spacing w:after="0" w:line="240" w:lineRule="auto"/>
        <w:contextualSpacing/>
        <w:jc w:val="both"/>
        <w:rPr>
          <w:rFonts w:ascii="Times New Roman" w:hAnsi="Times New Roman" w:cs="Times New Roman"/>
          <w:b/>
          <w:sz w:val="24"/>
          <w:szCs w:val="24"/>
        </w:rPr>
      </w:pPr>
      <w:r w:rsidRPr="00456124">
        <w:rPr>
          <w:rFonts w:ascii="Times New Roman" w:hAnsi="Times New Roman" w:cs="Times New Roman"/>
          <w:b/>
          <w:sz w:val="24"/>
          <w:szCs w:val="24"/>
        </w:rPr>
        <w:tab/>
      </w:r>
      <w:r w:rsidR="005F60FC" w:rsidRPr="00456124">
        <w:rPr>
          <w:rFonts w:ascii="Times New Roman" w:hAnsi="Times New Roman" w:cs="Times New Roman"/>
          <w:b/>
          <w:sz w:val="24"/>
          <w:szCs w:val="24"/>
          <w:lang w:val="en-US"/>
        </w:rPr>
        <w:t>V</w:t>
      </w:r>
      <w:r w:rsidRPr="00456124">
        <w:rPr>
          <w:rFonts w:ascii="Times New Roman" w:hAnsi="Times New Roman" w:cs="Times New Roman"/>
          <w:b/>
          <w:sz w:val="24"/>
          <w:szCs w:val="24"/>
          <w:lang w:val="en-US"/>
        </w:rPr>
        <w:t>I</w:t>
      </w:r>
      <w:r w:rsidR="00D5394E" w:rsidRPr="00456124">
        <w:rPr>
          <w:rFonts w:ascii="Times New Roman" w:hAnsi="Times New Roman" w:cs="Times New Roman"/>
          <w:b/>
          <w:sz w:val="24"/>
          <w:szCs w:val="24"/>
          <w:lang w:val="en-US"/>
        </w:rPr>
        <w:t>I</w:t>
      </w:r>
      <w:r w:rsidR="00506A64" w:rsidRPr="00456124">
        <w:rPr>
          <w:rFonts w:ascii="Times New Roman" w:hAnsi="Times New Roman" w:cs="Times New Roman"/>
          <w:b/>
          <w:sz w:val="24"/>
          <w:szCs w:val="24"/>
        </w:rPr>
        <w:t>. </w:t>
      </w:r>
      <w:r w:rsidR="00FC69E1" w:rsidRPr="00456124">
        <w:rPr>
          <w:rFonts w:ascii="Times New Roman" w:hAnsi="Times New Roman" w:cs="Times New Roman"/>
          <w:b/>
          <w:sz w:val="24"/>
          <w:szCs w:val="24"/>
        </w:rPr>
        <w:t>ТЕРРИТОРИАЛЬНЫЕ МОДЕЛИ</w:t>
      </w:r>
      <w:r w:rsidR="00A12425">
        <w:rPr>
          <w:rFonts w:ascii="Times New Roman" w:hAnsi="Times New Roman" w:cs="Times New Roman"/>
          <w:b/>
          <w:sz w:val="24"/>
          <w:szCs w:val="24"/>
        </w:rPr>
        <w:t>,</w:t>
      </w:r>
      <w:r w:rsidR="007D5963">
        <w:rPr>
          <w:rFonts w:ascii="Times New Roman" w:hAnsi="Times New Roman" w:cs="Times New Roman"/>
          <w:b/>
          <w:sz w:val="24"/>
          <w:szCs w:val="24"/>
        </w:rPr>
        <w:t xml:space="preserve"> УСПЕШНЫЕ ПРАКТИКИ </w:t>
      </w:r>
      <w:r w:rsidR="00A12425">
        <w:rPr>
          <w:rFonts w:ascii="Times New Roman" w:hAnsi="Times New Roman" w:cs="Times New Roman"/>
          <w:b/>
          <w:sz w:val="24"/>
          <w:szCs w:val="24"/>
        </w:rPr>
        <w:t xml:space="preserve">ПО ПРОФЕССИОНАЛЬНОЙ ОРИЕНТАЦИИ </w:t>
      </w:r>
      <w:r w:rsidR="007D5963">
        <w:rPr>
          <w:rFonts w:ascii="Times New Roman" w:hAnsi="Times New Roman" w:cs="Times New Roman"/>
          <w:b/>
          <w:sz w:val="24"/>
          <w:szCs w:val="24"/>
        </w:rPr>
        <w:t>ОО МО</w:t>
      </w:r>
    </w:p>
    <w:p w:rsidR="00506A64" w:rsidRPr="00C572FD" w:rsidRDefault="00506A64" w:rsidP="00C572FD">
      <w:pPr>
        <w:spacing w:after="0" w:line="240" w:lineRule="auto"/>
        <w:jc w:val="both"/>
        <w:rPr>
          <w:rFonts w:ascii="Times New Roman" w:hAnsi="Times New Roman" w:cs="Times New Roman"/>
          <w:sz w:val="24"/>
          <w:szCs w:val="24"/>
        </w:rPr>
      </w:pPr>
    </w:p>
    <w:p w:rsidR="00506A64" w:rsidRPr="00C572FD" w:rsidRDefault="00506A64" w:rsidP="00C572FD">
      <w:pPr>
        <w:spacing w:after="0" w:line="240" w:lineRule="auto"/>
        <w:ind w:left="3402"/>
        <w:jc w:val="both"/>
        <w:rPr>
          <w:rFonts w:ascii="Times New Roman" w:hAnsi="Times New Roman" w:cs="Times New Roman"/>
          <w:i/>
          <w:sz w:val="24"/>
          <w:szCs w:val="24"/>
        </w:rPr>
      </w:pPr>
      <w:r w:rsidRPr="00C572FD">
        <w:rPr>
          <w:rFonts w:ascii="Times New Roman" w:hAnsi="Times New Roman" w:cs="Times New Roman"/>
          <w:i/>
          <w:sz w:val="24"/>
          <w:szCs w:val="24"/>
        </w:rPr>
        <w:t>Сегодня профессиональная ориентация обучающихся – это не просто помощь в выборе профессии, а совокупность различных проектов, моделей и практик, направленных на планирование карьерной линии с учетом профессий будущего, потребностей работодателей и интересов личности</w:t>
      </w:r>
      <w:r w:rsidRPr="00C572FD">
        <w:rPr>
          <w:rStyle w:val="af3"/>
          <w:rFonts w:ascii="Times New Roman" w:hAnsi="Times New Roman"/>
          <w:i/>
          <w:sz w:val="24"/>
          <w:szCs w:val="24"/>
        </w:rPr>
        <w:footnoteReference w:id="4"/>
      </w:r>
      <w:r w:rsidRPr="00C572FD">
        <w:rPr>
          <w:rFonts w:ascii="Times New Roman" w:hAnsi="Times New Roman" w:cs="Times New Roman"/>
          <w:i/>
          <w:sz w:val="24"/>
          <w:szCs w:val="24"/>
        </w:rPr>
        <w:t xml:space="preserve">. </w:t>
      </w:r>
    </w:p>
    <w:p w:rsidR="00506A64" w:rsidRPr="00C572FD" w:rsidRDefault="00506A64" w:rsidP="00C572FD">
      <w:pPr>
        <w:spacing w:after="0" w:line="240" w:lineRule="auto"/>
        <w:ind w:firstLine="709"/>
        <w:jc w:val="both"/>
        <w:rPr>
          <w:rFonts w:ascii="Times New Roman" w:hAnsi="Times New Roman" w:cs="Times New Roman"/>
          <w:sz w:val="24"/>
          <w:szCs w:val="24"/>
        </w:rPr>
      </w:pPr>
    </w:p>
    <w:p w:rsidR="00506A64" w:rsidRDefault="00506A64" w:rsidP="00C572FD">
      <w:pPr>
        <w:overflowPunct w:val="0"/>
        <w:autoSpaceDE w:val="0"/>
        <w:autoSpaceDN w:val="0"/>
        <w:adjustRightInd w:val="0"/>
        <w:spacing w:after="0" w:line="240" w:lineRule="auto"/>
        <w:ind w:firstLine="708"/>
        <w:jc w:val="both"/>
        <w:rPr>
          <w:rFonts w:ascii="Times New Roman" w:hAnsi="Times New Roman" w:cs="Times New Roman"/>
          <w:sz w:val="24"/>
          <w:szCs w:val="24"/>
        </w:rPr>
      </w:pPr>
      <w:r w:rsidRPr="00C572FD">
        <w:rPr>
          <w:rFonts w:ascii="Times New Roman" w:hAnsi="Times New Roman" w:cs="Times New Roman"/>
          <w:sz w:val="24"/>
          <w:szCs w:val="24"/>
        </w:rPr>
        <w:t>Консолидация и объединение усилий органов исполнительной власти, органов местного самоуправления муниципальных образований, образовательных, общественных, научных и других организаций, предприятий, расположенных на территории Ярославской области позволила создать ряд территориальных и отраслевых практико-ориентированных моделей по профессиональной ориентации, в том числе по ранней профориентации</w:t>
      </w:r>
      <w:r w:rsidR="00CF08A6">
        <w:rPr>
          <w:rFonts w:ascii="Times New Roman" w:hAnsi="Times New Roman" w:cs="Times New Roman"/>
          <w:sz w:val="24"/>
          <w:szCs w:val="24"/>
        </w:rPr>
        <w:t xml:space="preserve"> (Табл. 52</w:t>
      </w:r>
      <w:r w:rsidR="00480399">
        <w:rPr>
          <w:rFonts w:ascii="Times New Roman" w:hAnsi="Times New Roman" w:cs="Times New Roman"/>
          <w:sz w:val="24"/>
          <w:szCs w:val="24"/>
        </w:rPr>
        <w:t>)</w:t>
      </w:r>
      <w:r w:rsidRPr="00C572FD">
        <w:rPr>
          <w:rFonts w:ascii="Times New Roman" w:hAnsi="Times New Roman" w:cs="Times New Roman"/>
          <w:sz w:val="24"/>
          <w:szCs w:val="24"/>
        </w:rPr>
        <w:t xml:space="preserve">. </w:t>
      </w:r>
    </w:p>
    <w:p w:rsidR="002B3455" w:rsidRDefault="002B3455" w:rsidP="00C572FD">
      <w:pPr>
        <w:overflowPunct w:val="0"/>
        <w:autoSpaceDE w:val="0"/>
        <w:autoSpaceDN w:val="0"/>
        <w:adjustRightInd w:val="0"/>
        <w:spacing w:after="0" w:line="240" w:lineRule="auto"/>
        <w:ind w:firstLine="708"/>
        <w:jc w:val="both"/>
        <w:rPr>
          <w:rFonts w:ascii="Times New Roman" w:hAnsi="Times New Roman" w:cs="Times New Roman"/>
          <w:color w:val="C00000"/>
          <w:sz w:val="24"/>
          <w:szCs w:val="24"/>
        </w:rPr>
      </w:pPr>
      <w:r>
        <w:rPr>
          <w:rFonts w:ascii="Times New Roman" w:hAnsi="Times New Roman" w:cs="Times New Roman"/>
          <w:sz w:val="24"/>
          <w:szCs w:val="24"/>
        </w:rPr>
        <w:t xml:space="preserve">Не представлены территориальные модели МОУО </w:t>
      </w:r>
      <w:proofErr w:type="spellStart"/>
      <w:r w:rsidRPr="002B3455">
        <w:rPr>
          <w:rFonts w:ascii="Times New Roman" w:hAnsi="Times New Roman" w:cs="Times New Roman"/>
          <w:color w:val="C00000"/>
          <w:sz w:val="24"/>
          <w:szCs w:val="24"/>
        </w:rPr>
        <w:t>Большесельского</w:t>
      </w:r>
      <w:proofErr w:type="spellEnd"/>
      <w:r w:rsidRPr="002B3455">
        <w:rPr>
          <w:rFonts w:ascii="Times New Roman" w:hAnsi="Times New Roman" w:cs="Times New Roman"/>
          <w:color w:val="C00000"/>
          <w:sz w:val="24"/>
          <w:szCs w:val="24"/>
        </w:rPr>
        <w:t xml:space="preserve">, </w:t>
      </w:r>
      <w:proofErr w:type="spellStart"/>
      <w:r w:rsidRPr="002B3455">
        <w:rPr>
          <w:rFonts w:ascii="Times New Roman" w:hAnsi="Times New Roman" w:cs="Times New Roman"/>
          <w:color w:val="C00000"/>
          <w:sz w:val="24"/>
          <w:szCs w:val="24"/>
        </w:rPr>
        <w:t>Брейтовского</w:t>
      </w:r>
      <w:proofErr w:type="spellEnd"/>
      <w:r w:rsidRPr="002B3455">
        <w:rPr>
          <w:rFonts w:ascii="Times New Roman" w:hAnsi="Times New Roman" w:cs="Times New Roman"/>
          <w:color w:val="C00000"/>
          <w:sz w:val="24"/>
          <w:szCs w:val="24"/>
        </w:rPr>
        <w:t xml:space="preserve">, </w:t>
      </w:r>
      <w:proofErr w:type="gramStart"/>
      <w:r w:rsidRPr="002B3455">
        <w:rPr>
          <w:rFonts w:ascii="Times New Roman" w:hAnsi="Times New Roman" w:cs="Times New Roman"/>
          <w:color w:val="C00000"/>
          <w:sz w:val="24"/>
          <w:szCs w:val="24"/>
        </w:rPr>
        <w:t>Гаврилов-Ямского</w:t>
      </w:r>
      <w:proofErr w:type="gramEnd"/>
      <w:r w:rsidRPr="002B3455">
        <w:rPr>
          <w:rFonts w:ascii="Times New Roman" w:hAnsi="Times New Roman" w:cs="Times New Roman"/>
          <w:color w:val="C00000"/>
          <w:sz w:val="24"/>
          <w:szCs w:val="24"/>
        </w:rPr>
        <w:t>, Даниловского</w:t>
      </w:r>
      <w:r>
        <w:rPr>
          <w:rFonts w:ascii="Times New Roman" w:hAnsi="Times New Roman" w:cs="Times New Roman"/>
          <w:color w:val="C00000"/>
          <w:sz w:val="24"/>
          <w:szCs w:val="24"/>
        </w:rPr>
        <w:t>, Некрасовского, Рыбинского</w:t>
      </w:r>
      <w:r w:rsidRPr="002B3455">
        <w:rPr>
          <w:rFonts w:ascii="Times New Roman" w:hAnsi="Times New Roman" w:cs="Times New Roman"/>
          <w:color w:val="C00000"/>
          <w:sz w:val="24"/>
          <w:szCs w:val="24"/>
        </w:rPr>
        <w:t xml:space="preserve"> МР</w:t>
      </w:r>
      <w:r>
        <w:rPr>
          <w:rFonts w:ascii="Times New Roman" w:hAnsi="Times New Roman" w:cs="Times New Roman"/>
          <w:color w:val="C00000"/>
          <w:sz w:val="24"/>
          <w:szCs w:val="24"/>
        </w:rPr>
        <w:t xml:space="preserve">, </w:t>
      </w:r>
      <w:proofErr w:type="spellStart"/>
      <w:r>
        <w:rPr>
          <w:rFonts w:ascii="Times New Roman" w:hAnsi="Times New Roman" w:cs="Times New Roman"/>
          <w:color w:val="C00000"/>
          <w:sz w:val="24"/>
          <w:szCs w:val="24"/>
        </w:rPr>
        <w:t>го</w:t>
      </w:r>
      <w:proofErr w:type="spellEnd"/>
      <w:r>
        <w:rPr>
          <w:rFonts w:ascii="Times New Roman" w:hAnsi="Times New Roman" w:cs="Times New Roman"/>
          <w:color w:val="C00000"/>
          <w:sz w:val="24"/>
          <w:szCs w:val="24"/>
        </w:rPr>
        <w:t xml:space="preserve"> г. Ярославль.</w:t>
      </w:r>
    </w:p>
    <w:p w:rsidR="003F4CFF" w:rsidRDefault="003F4CFF" w:rsidP="00C572FD">
      <w:pPr>
        <w:overflowPunct w:val="0"/>
        <w:autoSpaceDE w:val="0"/>
        <w:autoSpaceDN w:val="0"/>
        <w:adjustRightInd w:val="0"/>
        <w:spacing w:after="0" w:line="240" w:lineRule="auto"/>
        <w:ind w:firstLine="708"/>
        <w:jc w:val="both"/>
        <w:rPr>
          <w:rFonts w:ascii="Times New Roman" w:hAnsi="Times New Roman" w:cs="Times New Roman"/>
          <w:sz w:val="24"/>
          <w:szCs w:val="24"/>
        </w:rPr>
      </w:pPr>
      <w:r w:rsidRPr="003F4CFF">
        <w:rPr>
          <w:rFonts w:ascii="Times New Roman" w:hAnsi="Times New Roman" w:cs="Times New Roman"/>
          <w:sz w:val="24"/>
          <w:szCs w:val="24"/>
        </w:rPr>
        <w:t xml:space="preserve">В процессе разработки территориальной модели </w:t>
      </w:r>
      <w:proofErr w:type="gramStart"/>
      <w:r w:rsidRPr="003F4CFF">
        <w:rPr>
          <w:rFonts w:ascii="Times New Roman" w:hAnsi="Times New Roman" w:cs="Times New Roman"/>
          <w:sz w:val="24"/>
          <w:szCs w:val="24"/>
        </w:rPr>
        <w:t>в</w:t>
      </w:r>
      <w:proofErr w:type="gramEnd"/>
      <w:r w:rsidRPr="003F4CFF">
        <w:rPr>
          <w:rFonts w:ascii="Times New Roman" w:hAnsi="Times New Roman" w:cs="Times New Roman"/>
          <w:sz w:val="24"/>
          <w:szCs w:val="24"/>
        </w:rPr>
        <w:t xml:space="preserve"> Ярославском МР.</w:t>
      </w:r>
    </w:p>
    <w:p w:rsidR="00480399" w:rsidRDefault="00480399" w:rsidP="00C572FD">
      <w:pPr>
        <w:overflowPunct w:val="0"/>
        <w:autoSpaceDE w:val="0"/>
        <w:autoSpaceDN w:val="0"/>
        <w:adjustRightInd w:val="0"/>
        <w:spacing w:after="0" w:line="240" w:lineRule="auto"/>
        <w:ind w:firstLine="708"/>
        <w:jc w:val="both"/>
        <w:rPr>
          <w:rFonts w:ascii="Times New Roman" w:hAnsi="Times New Roman" w:cs="Times New Roman"/>
          <w:sz w:val="24"/>
          <w:szCs w:val="24"/>
        </w:rPr>
      </w:pPr>
    </w:p>
    <w:p w:rsidR="00480399" w:rsidRPr="00480399" w:rsidRDefault="00480399" w:rsidP="00C572FD">
      <w:pPr>
        <w:overflowPunct w:val="0"/>
        <w:autoSpaceDE w:val="0"/>
        <w:autoSpaceDN w:val="0"/>
        <w:adjustRightInd w:val="0"/>
        <w:spacing w:after="0" w:line="240" w:lineRule="auto"/>
        <w:ind w:firstLine="708"/>
        <w:jc w:val="both"/>
        <w:rPr>
          <w:rFonts w:ascii="Times New Roman" w:hAnsi="Times New Roman" w:cs="Times New Roman"/>
          <w:b/>
          <w:sz w:val="24"/>
          <w:szCs w:val="24"/>
        </w:rPr>
      </w:pPr>
      <w:r w:rsidRPr="00480399">
        <w:rPr>
          <w:rFonts w:ascii="Times New Roman" w:hAnsi="Times New Roman" w:cs="Times New Roman"/>
          <w:b/>
          <w:sz w:val="24"/>
          <w:szCs w:val="24"/>
        </w:rPr>
        <w:t>Территориальные модели по профориентации</w:t>
      </w:r>
      <w:r w:rsidR="00B735BF">
        <w:rPr>
          <w:rFonts w:ascii="Times New Roman" w:hAnsi="Times New Roman" w:cs="Times New Roman"/>
          <w:b/>
          <w:sz w:val="24"/>
          <w:szCs w:val="24"/>
        </w:rPr>
        <w:t>. Успешные практики по профессиональной ориентации ОО МО</w:t>
      </w:r>
      <w:r w:rsidRPr="00480399">
        <w:rPr>
          <w:rFonts w:ascii="Times New Roman" w:hAnsi="Times New Roman" w:cs="Times New Roman"/>
          <w:b/>
          <w:sz w:val="24"/>
          <w:szCs w:val="24"/>
        </w:rPr>
        <w:t xml:space="preserve"> </w:t>
      </w:r>
    </w:p>
    <w:p w:rsidR="00C63142" w:rsidRPr="00C572FD" w:rsidRDefault="00CF08A6" w:rsidP="00B735BF">
      <w:pPr>
        <w:overflowPunct w:val="0"/>
        <w:autoSpaceDE w:val="0"/>
        <w:autoSpaceDN w:val="0"/>
        <w:adjustRightInd w:val="0"/>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Таблица 52</w:t>
      </w:r>
    </w:p>
    <w:tbl>
      <w:tblPr>
        <w:tblW w:w="9700" w:type="dxa"/>
        <w:tblLayout w:type="fixed"/>
        <w:tblLook w:val="04A0" w:firstRow="1" w:lastRow="0" w:firstColumn="1" w:lastColumn="0" w:noHBand="0" w:noVBand="1"/>
      </w:tblPr>
      <w:tblGrid>
        <w:gridCol w:w="1809"/>
        <w:gridCol w:w="2127"/>
        <w:gridCol w:w="4252"/>
        <w:gridCol w:w="1512"/>
      </w:tblGrid>
      <w:tr w:rsidR="00C63142" w:rsidRPr="004243D5" w:rsidTr="00456124">
        <w:tc>
          <w:tcPr>
            <w:tcW w:w="1809" w:type="dxa"/>
            <w:vAlign w:val="center"/>
          </w:tcPr>
          <w:p w:rsidR="00C63142" w:rsidRPr="00325386" w:rsidRDefault="00C63142" w:rsidP="00C572FD">
            <w:pPr>
              <w:spacing w:after="0" w:line="240" w:lineRule="auto"/>
              <w:jc w:val="center"/>
              <w:rPr>
                <w:rFonts w:ascii="Times New Roman" w:hAnsi="Times New Roman" w:cs="Times New Roman"/>
                <w:b/>
              </w:rPr>
            </w:pPr>
            <w:r w:rsidRPr="00325386">
              <w:rPr>
                <w:rFonts w:ascii="Times New Roman" w:hAnsi="Times New Roman" w:cs="Times New Roman"/>
                <w:b/>
              </w:rPr>
              <w:t>Наименование муниципального образования</w:t>
            </w:r>
          </w:p>
        </w:tc>
        <w:tc>
          <w:tcPr>
            <w:tcW w:w="2127" w:type="dxa"/>
            <w:vAlign w:val="center"/>
          </w:tcPr>
          <w:p w:rsidR="00C63142" w:rsidRPr="00325386" w:rsidRDefault="00C63142" w:rsidP="00C572FD">
            <w:pPr>
              <w:spacing w:after="0" w:line="240" w:lineRule="auto"/>
              <w:jc w:val="center"/>
              <w:rPr>
                <w:rFonts w:ascii="Times New Roman" w:hAnsi="Times New Roman" w:cs="Times New Roman"/>
                <w:b/>
              </w:rPr>
            </w:pPr>
            <w:r w:rsidRPr="00325386">
              <w:rPr>
                <w:rFonts w:ascii="Times New Roman" w:hAnsi="Times New Roman" w:cs="Times New Roman"/>
                <w:b/>
              </w:rPr>
              <w:t>Наименование территориальной модели</w:t>
            </w:r>
          </w:p>
        </w:tc>
        <w:tc>
          <w:tcPr>
            <w:tcW w:w="4252" w:type="dxa"/>
            <w:vAlign w:val="center"/>
          </w:tcPr>
          <w:p w:rsidR="00C63142" w:rsidRPr="00325386" w:rsidRDefault="00C63142" w:rsidP="00C572FD">
            <w:pPr>
              <w:spacing w:after="0" w:line="240" w:lineRule="auto"/>
              <w:jc w:val="center"/>
              <w:rPr>
                <w:rFonts w:ascii="Times New Roman" w:hAnsi="Times New Roman" w:cs="Times New Roman"/>
                <w:b/>
              </w:rPr>
            </w:pPr>
            <w:r w:rsidRPr="00325386">
              <w:rPr>
                <w:rFonts w:ascii="Times New Roman" w:hAnsi="Times New Roman" w:cs="Times New Roman"/>
                <w:b/>
              </w:rPr>
              <w:t>Краткое описание</w:t>
            </w:r>
          </w:p>
        </w:tc>
        <w:tc>
          <w:tcPr>
            <w:tcW w:w="1512" w:type="dxa"/>
            <w:vAlign w:val="center"/>
          </w:tcPr>
          <w:p w:rsidR="00C63142" w:rsidRPr="004243D5" w:rsidRDefault="00C63142" w:rsidP="00C572FD">
            <w:pPr>
              <w:spacing w:after="0" w:line="240" w:lineRule="auto"/>
              <w:jc w:val="center"/>
              <w:rPr>
                <w:rFonts w:ascii="Times New Roman" w:hAnsi="Times New Roman" w:cs="Times New Roman"/>
                <w:b/>
                <w:sz w:val="20"/>
                <w:szCs w:val="20"/>
              </w:rPr>
            </w:pPr>
            <w:r w:rsidRPr="004243D5">
              <w:rPr>
                <w:rFonts w:ascii="Times New Roman" w:hAnsi="Times New Roman" w:cs="Times New Roman"/>
                <w:b/>
                <w:sz w:val="20"/>
                <w:szCs w:val="20"/>
              </w:rPr>
              <w:t>Ссылка</w:t>
            </w:r>
          </w:p>
        </w:tc>
      </w:tr>
      <w:tr w:rsidR="002B3455" w:rsidRPr="004243D5" w:rsidTr="00456124">
        <w:trPr>
          <w:trHeight w:val="2494"/>
        </w:trPr>
        <w:tc>
          <w:tcPr>
            <w:tcW w:w="1809" w:type="dxa"/>
            <w:vAlign w:val="center"/>
          </w:tcPr>
          <w:p w:rsidR="002B3455" w:rsidRPr="00325386" w:rsidRDefault="002B3455" w:rsidP="002B3455">
            <w:pPr>
              <w:autoSpaceDE w:val="0"/>
              <w:autoSpaceDN w:val="0"/>
              <w:adjustRightInd w:val="0"/>
              <w:spacing w:after="0" w:line="240" w:lineRule="auto"/>
              <w:rPr>
                <w:rFonts w:ascii="Times New Roman" w:hAnsi="Times New Roman" w:cs="Times New Roman"/>
                <w:color w:val="000000"/>
              </w:rPr>
            </w:pPr>
            <w:r w:rsidRPr="00325386">
              <w:rPr>
                <w:rFonts w:ascii="Times New Roman" w:hAnsi="Times New Roman" w:cs="Times New Roman"/>
                <w:color w:val="000000"/>
              </w:rPr>
              <w:t>Борисоглебский МР</w:t>
            </w:r>
          </w:p>
        </w:tc>
        <w:tc>
          <w:tcPr>
            <w:tcW w:w="2127" w:type="dxa"/>
          </w:tcPr>
          <w:p w:rsidR="002B3455" w:rsidRPr="00325386" w:rsidRDefault="002B3455" w:rsidP="002B3455">
            <w:pPr>
              <w:spacing w:after="0" w:line="240" w:lineRule="auto"/>
              <w:rPr>
                <w:rFonts w:ascii="Times New Roman" w:hAnsi="Times New Roman" w:cs="Times New Roman"/>
                <w:color w:val="000000"/>
              </w:rPr>
            </w:pPr>
            <w:r w:rsidRPr="00325386">
              <w:rPr>
                <w:rFonts w:ascii="Times New Roman" w:hAnsi="Times New Roman" w:cs="Times New Roman"/>
                <w:color w:val="000000"/>
              </w:rPr>
              <w:t xml:space="preserve">Система работы по самоопределению и профессиональной ориентации </w:t>
            </w:r>
            <w:proofErr w:type="gramStart"/>
            <w:r w:rsidRPr="00325386">
              <w:rPr>
                <w:rFonts w:ascii="Times New Roman" w:hAnsi="Times New Roman" w:cs="Times New Roman"/>
                <w:color w:val="000000"/>
              </w:rPr>
              <w:t>обучающихся</w:t>
            </w:r>
            <w:proofErr w:type="gramEnd"/>
          </w:p>
        </w:tc>
        <w:tc>
          <w:tcPr>
            <w:tcW w:w="4252" w:type="dxa"/>
          </w:tcPr>
          <w:p w:rsidR="002B3455" w:rsidRPr="00325386" w:rsidRDefault="002B3455" w:rsidP="002B3455">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 xml:space="preserve">Совершенствование </w:t>
            </w:r>
            <w:proofErr w:type="spellStart"/>
            <w:r w:rsidRPr="00325386">
              <w:rPr>
                <w:rFonts w:ascii="Times New Roman" w:hAnsi="Times New Roman" w:cs="Times New Roman"/>
                <w:bCs/>
                <w:color w:val="000000"/>
              </w:rPr>
              <w:t>профориентационной</w:t>
            </w:r>
            <w:proofErr w:type="spellEnd"/>
            <w:r w:rsidRPr="00325386">
              <w:rPr>
                <w:rFonts w:ascii="Times New Roman" w:hAnsi="Times New Roman" w:cs="Times New Roman"/>
                <w:bCs/>
                <w:color w:val="000000"/>
              </w:rPr>
              <w:t xml:space="preserve"> работы с </w:t>
            </w:r>
            <w:proofErr w:type="gramStart"/>
            <w:r w:rsidRPr="00325386">
              <w:rPr>
                <w:rFonts w:ascii="Times New Roman" w:hAnsi="Times New Roman" w:cs="Times New Roman"/>
                <w:bCs/>
                <w:color w:val="000000"/>
              </w:rPr>
              <w:t>обучающимися</w:t>
            </w:r>
            <w:proofErr w:type="gramEnd"/>
            <w:r w:rsidRPr="00325386">
              <w:rPr>
                <w:rFonts w:ascii="Times New Roman" w:hAnsi="Times New Roman" w:cs="Times New Roman"/>
                <w:bCs/>
                <w:color w:val="000000"/>
              </w:rPr>
              <w:t xml:space="preserve"> с учетом личностных особенностей и социально-экономических потребностей муниципального района и области</w:t>
            </w:r>
          </w:p>
        </w:tc>
        <w:tc>
          <w:tcPr>
            <w:tcW w:w="1512" w:type="dxa"/>
          </w:tcPr>
          <w:p w:rsidR="002B3455" w:rsidRPr="002B3455" w:rsidRDefault="007A5901" w:rsidP="002B3455">
            <w:pPr>
              <w:spacing w:after="0" w:line="240" w:lineRule="auto"/>
              <w:rPr>
                <w:rFonts w:ascii="Times New Roman" w:hAnsi="Times New Roman" w:cs="Times New Roman"/>
                <w:color w:val="0000FF"/>
                <w:sz w:val="20"/>
                <w:szCs w:val="20"/>
                <w:u w:val="single"/>
              </w:rPr>
            </w:pPr>
            <w:hyperlink r:id="rId215" w:history="1">
              <w:r w:rsidR="002B3455" w:rsidRPr="002B3455">
                <w:rPr>
                  <w:rStyle w:val="a3"/>
                  <w:rFonts w:ascii="Times New Roman" w:hAnsi="Times New Roman" w:cs="Times New Roman"/>
                  <w:sz w:val="20"/>
                  <w:szCs w:val="20"/>
                </w:rPr>
                <w:t>http://борисоглебский-район.рф/sistema-raboty-po-samoopredeleniyu-i-professional-noy-orientatcii-obuchayushcikhsya.html</w:t>
              </w:r>
            </w:hyperlink>
          </w:p>
        </w:tc>
      </w:tr>
      <w:tr w:rsidR="00C63142" w:rsidRPr="004243D5" w:rsidTr="00456124">
        <w:tc>
          <w:tcPr>
            <w:tcW w:w="1809" w:type="dxa"/>
          </w:tcPr>
          <w:p w:rsidR="00C63142" w:rsidRPr="00325386" w:rsidRDefault="00C63142" w:rsidP="00C572FD">
            <w:pPr>
              <w:autoSpaceDE w:val="0"/>
              <w:autoSpaceDN w:val="0"/>
              <w:adjustRightInd w:val="0"/>
              <w:spacing w:after="0" w:line="240" w:lineRule="auto"/>
              <w:rPr>
                <w:rFonts w:ascii="Times New Roman" w:hAnsi="Times New Roman" w:cs="Times New Roman"/>
                <w:color w:val="000000"/>
              </w:rPr>
            </w:pPr>
            <w:proofErr w:type="spellStart"/>
            <w:r w:rsidRPr="00325386">
              <w:rPr>
                <w:rFonts w:ascii="Times New Roman" w:hAnsi="Times New Roman" w:cs="Times New Roman"/>
                <w:color w:val="000000"/>
              </w:rPr>
              <w:t>Любимский</w:t>
            </w:r>
            <w:proofErr w:type="spellEnd"/>
            <w:r w:rsidRPr="00325386">
              <w:rPr>
                <w:rFonts w:ascii="Times New Roman" w:hAnsi="Times New Roman" w:cs="Times New Roman"/>
                <w:color w:val="000000"/>
              </w:rPr>
              <w:t xml:space="preserve"> МР</w:t>
            </w:r>
          </w:p>
        </w:tc>
        <w:tc>
          <w:tcPr>
            <w:tcW w:w="2127" w:type="dxa"/>
          </w:tcPr>
          <w:p w:rsidR="00C63142" w:rsidRPr="00325386" w:rsidRDefault="00C63142" w:rsidP="00C572FD">
            <w:pPr>
              <w:spacing w:after="0" w:line="240" w:lineRule="auto"/>
              <w:rPr>
                <w:rFonts w:ascii="Times New Roman" w:hAnsi="Times New Roman" w:cs="Times New Roman"/>
                <w:color w:val="000000"/>
              </w:rPr>
            </w:pPr>
            <w:r w:rsidRPr="00325386">
              <w:rPr>
                <w:rFonts w:ascii="Times New Roman" w:hAnsi="Times New Roman" w:cs="Times New Roman"/>
                <w:color w:val="000000"/>
              </w:rPr>
              <w:t xml:space="preserve">Профориентационная работа  с </w:t>
            </w:r>
            <w:proofErr w:type="gramStart"/>
            <w:r w:rsidRPr="00325386">
              <w:rPr>
                <w:rFonts w:ascii="Times New Roman" w:hAnsi="Times New Roman" w:cs="Times New Roman"/>
                <w:color w:val="000000"/>
              </w:rPr>
              <w:t>обучающимися</w:t>
            </w:r>
            <w:proofErr w:type="gramEnd"/>
            <w:r w:rsidRPr="00325386">
              <w:rPr>
                <w:rFonts w:ascii="Times New Roman" w:hAnsi="Times New Roman" w:cs="Times New Roman"/>
                <w:color w:val="000000"/>
              </w:rPr>
              <w:t xml:space="preserve"> в общеобразовательных учреждениях </w:t>
            </w:r>
            <w:proofErr w:type="spellStart"/>
            <w:r w:rsidRPr="00325386">
              <w:rPr>
                <w:rFonts w:ascii="Times New Roman" w:hAnsi="Times New Roman" w:cs="Times New Roman"/>
                <w:color w:val="000000"/>
              </w:rPr>
              <w:t>ЛюбимскогоМР</w:t>
            </w:r>
            <w:proofErr w:type="spellEnd"/>
          </w:p>
        </w:tc>
        <w:tc>
          <w:tcPr>
            <w:tcW w:w="4252" w:type="dxa"/>
          </w:tcPr>
          <w:p w:rsidR="00C63142" w:rsidRPr="00325386" w:rsidRDefault="00C63142" w:rsidP="00C572FD">
            <w:pPr>
              <w:spacing w:after="0" w:line="240" w:lineRule="auto"/>
              <w:rPr>
                <w:rFonts w:ascii="Times New Roman" w:hAnsi="Times New Roman" w:cs="Times New Roman"/>
                <w:bCs/>
                <w:color w:val="000000"/>
              </w:rPr>
            </w:pPr>
            <w:r w:rsidRPr="00325386">
              <w:rPr>
                <w:rFonts w:ascii="Times New Roman" w:hAnsi="Times New Roman" w:cs="Times New Roman"/>
                <w:b/>
                <w:bCs/>
                <w:color w:val="000000"/>
              </w:rPr>
              <w:t xml:space="preserve">Цели:  </w:t>
            </w:r>
            <w:r w:rsidRPr="00325386">
              <w:rPr>
                <w:rFonts w:ascii="Times New Roman" w:hAnsi="Times New Roman" w:cs="Times New Roman"/>
                <w:bCs/>
                <w:color w:val="000000"/>
              </w:rPr>
              <w:t xml:space="preserve">формирование готовности к труду, профориентационная поддержка во время выбора профессии. </w:t>
            </w:r>
          </w:p>
          <w:p w:rsidR="00C63142" w:rsidRPr="00325386" w:rsidRDefault="00C63142" w:rsidP="00C572FD">
            <w:pPr>
              <w:spacing w:after="0" w:line="240" w:lineRule="auto"/>
              <w:rPr>
                <w:rFonts w:ascii="Times New Roman" w:hAnsi="Times New Roman" w:cs="Times New Roman"/>
                <w:bCs/>
                <w:color w:val="000000"/>
              </w:rPr>
            </w:pPr>
            <w:r w:rsidRPr="00325386">
              <w:rPr>
                <w:rFonts w:ascii="Times New Roman" w:hAnsi="Times New Roman" w:cs="Times New Roman"/>
                <w:b/>
                <w:bCs/>
                <w:color w:val="000000"/>
              </w:rPr>
              <w:t>Задачи:</w:t>
            </w:r>
            <w:r w:rsidRPr="00325386">
              <w:rPr>
                <w:rFonts w:ascii="Times New Roman" w:hAnsi="Times New Roman" w:cs="Times New Roman"/>
                <w:bCs/>
                <w:color w:val="000000"/>
              </w:rPr>
              <w:t xml:space="preserve"> знакомство с профессиями,  с информацией о потребностях на рынке труда, изучение информации о возможностях, склонностях детей с целью помощи им в выборе профессии, поддержка школьников "группы риска". </w:t>
            </w:r>
          </w:p>
          <w:p w:rsidR="00C63142" w:rsidRPr="00325386" w:rsidRDefault="00C63142" w:rsidP="00C572FD">
            <w:pPr>
              <w:spacing w:after="0" w:line="240" w:lineRule="auto"/>
              <w:rPr>
                <w:rFonts w:ascii="Times New Roman" w:hAnsi="Times New Roman" w:cs="Times New Roman"/>
                <w:bCs/>
                <w:color w:val="000000"/>
              </w:rPr>
            </w:pPr>
            <w:r w:rsidRPr="00325386">
              <w:rPr>
                <w:rFonts w:ascii="Times New Roman" w:hAnsi="Times New Roman" w:cs="Times New Roman"/>
                <w:b/>
                <w:bCs/>
                <w:color w:val="000000"/>
              </w:rPr>
              <w:t>Этапы профориентации</w:t>
            </w:r>
            <w:r w:rsidRPr="00325386">
              <w:rPr>
                <w:rFonts w:ascii="Times New Roman" w:hAnsi="Times New Roman" w:cs="Times New Roman"/>
                <w:bCs/>
                <w:color w:val="000000"/>
              </w:rPr>
              <w:t xml:space="preserve">: </w:t>
            </w:r>
          </w:p>
          <w:p w:rsidR="00C63142" w:rsidRPr="00325386" w:rsidRDefault="00C63142" w:rsidP="00C572FD">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 xml:space="preserve">начальная школа (1-4), </w:t>
            </w:r>
          </w:p>
          <w:p w:rsidR="00C63142" w:rsidRPr="00325386" w:rsidRDefault="00C63142" w:rsidP="00C572FD">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 xml:space="preserve">средняя школа (5-7), (8-9), </w:t>
            </w:r>
          </w:p>
          <w:p w:rsidR="00C63142" w:rsidRPr="00325386" w:rsidRDefault="00C63142" w:rsidP="00C572FD">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 xml:space="preserve">старшая школа (10-11). </w:t>
            </w:r>
          </w:p>
          <w:p w:rsidR="00C63142" w:rsidRPr="00325386" w:rsidRDefault="00C63142" w:rsidP="00C572FD">
            <w:pPr>
              <w:spacing w:after="0" w:line="240" w:lineRule="auto"/>
              <w:rPr>
                <w:rFonts w:ascii="Times New Roman" w:hAnsi="Times New Roman" w:cs="Times New Roman"/>
                <w:bCs/>
                <w:color w:val="000000"/>
              </w:rPr>
            </w:pPr>
            <w:r w:rsidRPr="00325386">
              <w:rPr>
                <w:rFonts w:ascii="Times New Roman" w:hAnsi="Times New Roman" w:cs="Times New Roman"/>
                <w:b/>
                <w:bCs/>
                <w:color w:val="000000"/>
              </w:rPr>
              <w:t>Формы работы:</w:t>
            </w:r>
            <w:r w:rsidRPr="00325386">
              <w:rPr>
                <w:rFonts w:ascii="Times New Roman" w:hAnsi="Times New Roman" w:cs="Times New Roman"/>
                <w:bCs/>
                <w:color w:val="000000"/>
              </w:rPr>
              <w:t xml:space="preserve"> встречи с интересными людьми, экскурсии на предприятие, анкетирование, тренинги, занятия. Работа с родителями. </w:t>
            </w:r>
          </w:p>
          <w:p w:rsidR="00C63142" w:rsidRPr="00325386" w:rsidRDefault="00C63142" w:rsidP="00C572FD">
            <w:pPr>
              <w:spacing w:after="0" w:line="240" w:lineRule="auto"/>
              <w:rPr>
                <w:rFonts w:ascii="Times New Roman" w:hAnsi="Times New Roman" w:cs="Times New Roman"/>
                <w:bCs/>
                <w:color w:val="000000"/>
              </w:rPr>
            </w:pPr>
            <w:r w:rsidRPr="00325386">
              <w:rPr>
                <w:rFonts w:ascii="Times New Roman" w:hAnsi="Times New Roman" w:cs="Times New Roman"/>
                <w:b/>
                <w:bCs/>
                <w:color w:val="000000"/>
              </w:rPr>
              <w:t>Ожидаемые результаты:</w:t>
            </w:r>
            <w:r w:rsidRPr="00325386">
              <w:rPr>
                <w:rFonts w:ascii="Times New Roman" w:hAnsi="Times New Roman" w:cs="Times New Roman"/>
                <w:bCs/>
                <w:color w:val="000000"/>
              </w:rPr>
              <w:t xml:space="preserve"> успешно сформированное сознательное отношение к труду, к выбору профессии. Дальнейшая успешная социализация выпускников, лёгкое вступление в профессиональный мир</w:t>
            </w:r>
          </w:p>
        </w:tc>
        <w:tc>
          <w:tcPr>
            <w:tcW w:w="1512" w:type="dxa"/>
          </w:tcPr>
          <w:p w:rsidR="00C63142" w:rsidRPr="004243D5" w:rsidRDefault="007A5901" w:rsidP="00C572FD">
            <w:pPr>
              <w:spacing w:after="0" w:line="240" w:lineRule="auto"/>
              <w:rPr>
                <w:rFonts w:ascii="Times New Roman" w:hAnsi="Times New Roman" w:cs="Times New Roman"/>
                <w:color w:val="0000FF"/>
                <w:sz w:val="20"/>
                <w:szCs w:val="20"/>
                <w:u w:val="single"/>
              </w:rPr>
            </w:pPr>
            <w:hyperlink r:id="rId216" w:history="1">
              <w:r w:rsidR="00C63142" w:rsidRPr="004243D5">
                <w:rPr>
                  <w:rStyle w:val="a3"/>
                  <w:rFonts w:ascii="Times New Roman" w:hAnsi="Times New Roman" w:cs="Times New Roman"/>
                  <w:sz w:val="20"/>
                  <w:szCs w:val="20"/>
                </w:rPr>
                <w:t>https://ouo-lub.edu.yar.ru/prof2021.docx</w:t>
              </w:r>
            </w:hyperlink>
          </w:p>
        </w:tc>
      </w:tr>
      <w:tr w:rsidR="00BD4399" w:rsidRPr="004243D5" w:rsidTr="00456124">
        <w:tc>
          <w:tcPr>
            <w:tcW w:w="1809" w:type="dxa"/>
            <w:vAlign w:val="center"/>
          </w:tcPr>
          <w:p w:rsidR="00BD4399" w:rsidRPr="00325386" w:rsidRDefault="00BD4399" w:rsidP="00C572FD">
            <w:pPr>
              <w:autoSpaceDE w:val="0"/>
              <w:autoSpaceDN w:val="0"/>
              <w:adjustRightInd w:val="0"/>
              <w:spacing w:after="0" w:line="240" w:lineRule="auto"/>
              <w:rPr>
                <w:rFonts w:ascii="Times New Roman" w:hAnsi="Times New Roman" w:cs="Times New Roman"/>
                <w:color w:val="000000"/>
              </w:rPr>
            </w:pPr>
            <w:proofErr w:type="spellStart"/>
            <w:r w:rsidRPr="00325386">
              <w:rPr>
                <w:rFonts w:ascii="Times New Roman" w:hAnsi="Times New Roman" w:cs="Times New Roman"/>
                <w:color w:val="000000"/>
              </w:rPr>
              <w:t>Мышкинский</w:t>
            </w:r>
            <w:proofErr w:type="spellEnd"/>
            <w:r w:rsidRPr="00325386">
              <w:rPr>
                <w:rFonts w:ascii="Times New Roman" w:hAnsi="Times New Roman" w:cs="Times New Roman"/>
                <w:color w:val="000000"/>
              </w:rPr>
              <w:t xml:space="preserve"> МР</w:t>
            </w:r>
          </w:p>
        </w:tc>
        <w:tc>
          <w:tcPr>
            <w:tcW w:w="2127" w:type="dxa"/>
          </w:tcPr>
          <w:p w:rsidR="00BD4399" w:rsidRPr="00325386" w:rsidRDefault="00BD4399" w:rsidP="00C572FD">
            <w:pPr>
              <w:spacing w:after="0" w:line="240" w:lineRule="auto"/>
              <w:rPr>
                <w:rFonts w:ascii="Times New Roman" w:hAnsi="Times New Roman" w:cs="Times New Roman"/>
                <w:color w:val="000000"/>
              </w:rPr>
            </w:pPr>
            <w:r w:rsidRPr="00325386">
              <w:rPr>
                <w:rFonts w:ascii="Times New Roman" w:hAnsi="Times New Roman" w:cs="Times New Roman"/>
                <w:color w:val="000000"/>
              </w:rPr>
              <w:t xml:space="preserve">Система </w:t>
            </w:r>
            <w:proofErr w:type="spellStart"/>
            <w:r w:rsidRPr="00325386">
              <w:rPr>
                <w:rFonts w:ascii="Times New Roman" w:hAnsi="Times New Roman" w:cs="Times New Roman"/>
                <w:color w:val="000000"/>
              </w:rPr>
              <w:t>профориентационной</w:t>
            </w:r>
            <w:proofErr w:type="spellEnd"/>
            <w:r w:rsidRPr="00325386">
              <w:rPr>
                <w:rFonts w:ascii="Times New Roman" w:hAnsi="Times New Roman" w:cs="Times New Roman"/>
                <w:color w:val="000000"/>
              </w:rPr>
              <w:t xml:space="preserve"> работы в </w:t>
            </w:r>
            <w:proofErr w:type="spellStart"/>
            <w:r w:rsidRPr="00325386">
              <w:rPr>
                <w:rFonts w:ascii="Times New Roman" w:hAnsi="Times New Roman" w:cs="Times New Roman"/>
                <w:color w:val="000000"/>
              </w:rPr>
              <w:t>МышкинскомМР</w:t>
            </w:r>
            <w:proofErr w:type="spellEnd"/>
          </w:p>
        </w:tc>
        <w:tc>
          <w:tcPr>
            <w:tcW w:w="4252" w:type="dxa"/>
          </w:tcPr>
          <w:p w:rsidR="00BD4399" w:rsidRPr="00325386" w:rsidRDefault="00BD4399" w:rsidP="00C572FD">
            <w:pPr>
              <w:spacing w:after="0" w:line="240" w:lineRule="auto"/>
              <w:rPr>
                <w:rFonts w:ascii="Times New Roman" w:hAnsi="Times New Roman" w:cs="Times New Roman"/>
                <w:color w:val="000000"/>
              </w:rPr>
            </w:pPr>
            <w:r w:rsidRPr="00325386">
              <w:rPr>
                <w:rFonts w:ascii="Times New Roman" w:hAnsi="Times New Roman" w:cs="Times New Roman"/>
                <w:b/>
                <w:color w:val="000000"/>
              </w:rPr>
              <w:t>Цель:</w:t>
            </w:r>
            <w:r w:rsidRPr="00325386">
              <w:rPr>
                <w:rFonts w:ascii="Times New Roman" w:hAnsi="Times New Roman" w:cs="Times New Roman"/>
                <w:color w:val="000000"/>
              </w:rPr>
              <w:t xml:space="preserve"> содействовать профессиональному самоопределению обучающихся, обогащению их знаний, умений и навыков в выборе жизненного и профессионального пути в соответствии с их способностями, психофизиологическими данными и потребностями общества. Формировать у </w:t>
            </w:r>
            <w:proofErr w:type="gramStart"/>
            <w:r w:rsidRPr="00325386">
              <w:rPr>
                <w:rFonts w:ascii="Times New Roman" w:hAnsi="Times New Roman" w:cs="Times New Roman"/>
                <w:color w:val="000000"/>
              </w:rPr>
              <w:t>обучающихся</w:t>
            </w:r>
            <w:proofErr w:type="gramEnd"/>
            <w:r w:rsidRPr="00325386">
              <w:rPr>
                <w:rFonts w:ascii="Times New Roman" w:hAnsi="Times New Roman" w:cs="Times New Roman"/>
                <w:color w:val="000000"/>
              </w:rPr>
              <w:t xml:space="preserve"> положительную мотивацию к трудовой деятельности. </w:t>
            </w:r>
            <w:r w:rsidRPr="00325386">
              <w:rPr>
                <w:rFonts w:ascii="Times New Roman" w:hAnsi="Times New Roman" w:cs="Times New Roman"/>
                <w:b/>
                <w:color w:val="000000"/>
              </w:rPr>
              <w:t>Участники:</w:t>
            </w:r>
            <w:r w:rsidRPr="00325386">
              <w:rPr>
                <w:rFonts w:ascii="Times New Roman" w:hAnsi="Times New Roman" w:cs="Times New Roman"/>
                <w:color w:val="000000"/>
              </w:rPr>
              <w:t xml:space="preserve"> управление образования, образовательные организации</w:t>
            </w:r>
          </w:p>
        </w:tc>
        <w:tc>
          <w:tcPr>
            <w:tcW w:w="1512" w:type="dxa"/>
          </w:tcPr>
          <w:p w:rsidR="00BD4399" w:rsidRPr="004243D5" w:rsidRDefault="007A5901" w:rsidP="00C572FD">
            <w:pPr>
              <w:spacing w:after="0" w:line="240" w:lineRule="auto"/>
              <w:rPr>
                <w:rFonts w:ascii="Times New Roman" w:hAnsi="Times New Roman" w:cs="Times New Roman"/>
                <w:color w:val="0000FF"/>
                <w:sz w:val="20"/>
                <w:szCs w:val="20"/>
                <w:u w:val="single"/>
              </w:rPr>
            </w:pPr>
            <w:hyperlink r:id="rId217" w:history="1">
              <w:r w:rsidR="00BD4399" w:rsidRPr="004243D5">
                <w:rPr>
                  <w:rStyle w:val="a3"/>
                  <w:rFonts w:ascii="Times New Roman" w:hAnsi="Times New Roman" w:cs="Times New Roman"/>
                  <w:sz w:val="20"/>
                  <w:szCs w:val="20"/>
                </w:rPr>
                <w:t xml:space="preserve">Управление образования администрации </w:t>
              </w:r>
              <w:proofErr w:type="spellStart"/>
              <w:r w:rsidR="00BD4399" w:rsidRPr="004243D5">
                <w:rPr>
                  <w:rStyle w:val="a3"/>
                  <w:rFonts w:ascii="Times New Roman" w:hAnsi="Times New Roman" w:cs="Times New Roman"/>
                  <w:sz w:val="20"/>
                  <w:szCs w:val="20"/>
                </w:rPr>
                <w:t>Мышкинского</w:t>
              </w:r>
              <w:proofErr w:type="spellEnd"/>
              <w:r w:rsidR="00BD4399" w:rsidRPr="004243D5">
                <w:rPr>
                  <w:rStyle w:val="a3"/>
                  <w:rFonts w:ascii="Times New Roman" w:hAnsi="Times New Roman" w:cs="Times New Roman"/>
                  <w:sz w:val="20"/>
                  <w:szCs w:val="20"/>
                </w:rPr>
                <w:t xml:space="preserve"> муниципального района (myshkinmr.ru)</w:t>
              </w:r>
            </w:hyperlink>
          </w:p>
        </w:tc>
      </w:tr>
      <w:tr w:rsidR="00EF2D37" w:rsidRPr="004243D5" w:rsidTr="00456124">
        <w:tc>
          <w:tcPr>
            <w:tcW w:w="1809" w:type="dxa"/>
          </w:tcPr>
          <w:p w:rsidR="00EF2D37" w:rsidRPr="00325386" w:rsidRDefault="00EF2D37" w:rsidP="00C572FD">
            <w:pPr>
              <w:autoSpaceDE w:val="0"/>
              <w:autoSpaceDN w:val="0"/>
              <w:adjustRightInd w:val="0"/>
              <w:spacing w:after="0" w:line="240" w:lineRule="auto"/>
              <w:rPr>
                <w:rFonts w:ascii="Times New Roman" w:hAnsi="Times New Roman" w:cs="Times New Roman"/>
                <w:color w:val="000000"/>
              </w:rPr>
            </w:pPr>
            <w:proofErr w:type="spellStart"/>
            <w:r w:rsidRPr="00325386">
              <w:rPr>
                <w:rFonts w:ascii="Times New Roman" w:hAnsi="Times New Roman" w:cs="Times New Roman"/>
                <w:color w:val="000000"/>
              </w:rPr>
              <w:t>Некоузский</w:t>
            </w:r>
            <w:proofErr w:type="spellEnd"/>
            <w:r w:rsidRPr="00325386">
              <w:rPr>
                <w:rFonts w:ascii="Times New Roman" w:hAnsi="Times New Roman" w:cs="Times New Roman"/>
                <w:color w:val="000000"/>
              </w:rPr>
              <w:t xml:space="preserve"> МР</w:t>
            </w:r>
          </w:p>
        </w:tc>
        <w:tc>
          <w:tcPr>
            <w:tcW w:w="2127" w:type="dxa"/>
          </w:tcPr>
          <w:p w:rsidR="00EF2D37" w:rsidRPr="00325386" w:rsidRDefault="00EF2D37" w:rsidP="00C572FD">
            <w:pPr>
              <w:spacing w:after="0" w:line="240" w:lineRule="auto"/>
              <w:rPr>
                <w:rFonts w:ascii="Times New Roman" w:hAnsi="Times New Roman" w:cs="Times New Roman"/>
                <w:color w:val="000000"/>
              </w:rPr>
            </w:pPr>
            <w:r w:rsidRPr="00325386">
              <w:rPr>
                <w:rFonts w:ascii="Times New Roman" w:hAnsi="Times New Roman" w:cs="Times New Roman"/>
                <w:color w:val="000000"/>
              </w:rPr>
              <w:t>Работа строится при взаимодействии с ОО, "САМ"</w:t>
            </w:r>
          </w:p>
        </w:tc>
        <w:tc>
          <w:tcPr>
            <w:tcW w:w="4252" w:type="dxa"/>
          </w:tcPr>
          <w:p w:rsidR="003C1584" w:rsidRPr="00325386" w:rsidRDefault="00EF2D37" w:rsidP="00C572FD">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 xml:space="preserve">1.Оказание </w:t>
            </w:r>
            <w:proofErr w:type="spellStart"/>
            <w:r w:rsidRPr="00325386">
              <w:rPr>
                <w:rFonts w:ascii="Times New Roman" w:hAnsi="Times New Roman" w:cs="Times New Roman"/>
                <w:bCs/>
                <w:color w:val="000000"/>
              </w:rPr>
              <w:t>профориентационной</w:t>
            </w:r>
            <w:proofErr w:type="spellEnd"/>
            <w:r w:rsidRPr="00325386">
              <w:rPr>
                <w:rFonts w:ascii="Times New Roman" w:hAnsi="Times New Roman" w:cs="Times New Roman"/>
                <w:bCs/>
                <w:color w:val="000000"/>
              </w:rPr>
              <w:t xml:space="preserve"> поддержки.</w:t>
            </w:r>
            <w:r w:rsidRPr="00325386">
              <w:rPr>
                <w:rFonts w:ascii="Times New Roman" w:hAnsi="Times New Roman" w:cs="Times New Roman"/>
                <w:bCs/>
                <w:color w:val="000000"/>
              </w:rPr>
              <w:br/>
              <w:t>2.Информированность о рынке труда.</w:t>
            </w:r>
            <w:r w:rsidRPr="00325386">
              <w:rPr>
                <w:rFonts w:ascii="Times New Roman" w:hAnsi="Times New Roman" w:cs="Times New Roman"/>
                <w:bCs/>
                <w:color w:val="000000"/>
              </w:rPr>
              <w:br/>
              <w:t>3.Проведение тестирования.                            Профессиональная ориентация – это многоаспектная система, включающая в себя: социальный, экономический, психолого-педагогический, медико-физиологический аспекты.</w:t>
            </w:r>
            <w:r w:rsidRPr="00325386">
              <w:rPr>
                <w:rFonts w:ascii="Times New Roman" w:hAnsi="Times New Roman" w:cs="Times New Roman"/>
                <w:bCs/>
                <w:color w:val="000000"/>
              </w:rPr>
              <w:br/>
            </w:r>
            <w:r w:rsidRPr="00325386">
              <w:rPr>
                <w:rFonts w:ascii="Times New Roman" w:hAnsi="Times New Roman" w:cs="Times New Roman"/>
                <w:b/>
                <w:bCs/>
                <w:color w:val="000000"/>
              </w:rPr>
              <w:t>Социальный аспект</w:t>
            </w:r>
            <w:r w:rsidRPr="00325386">
              <w:rPr>
                <w:rFonts w:ascii="Times New Roman" w:hAnsi="Times New Roman" w:cs="Times New Roman"/>
                <w:bCs/>
                <w:color w:val="000000"/>
              </w:rPr>
              <w:t xml:space="preserve"> заключается в формировании ценностных ориентации молодежи в профессиональном самоопределении, где делается акцент на изучении требований к квалификации работника той или иной сферы.</w:t>
            </w:r>
            <w:r w:rsidRPr="00325386">
              <w:rPr>
                <w:rFonts w:ascii="Times New Roman" w:hAnsi="Times New Roman" w:cs="Times New Roman"/>
                <w:bCs/>
                <w:color w:val="000000"/>
              </w:rPr>
              <w:br/>
            </w:r>
            <w:r w:rsidRPr="00325386">
              <w:rPr>
                <w:rFonts w:ascii="Times New Roman" w:hAnsi="Times New Roman" w:cs="Times New Roman"/>
                <w:b/>
                <w:bCs/>
                <w:color w:val="000000"/>
              </w:rPr>
              <w:t>Экономический аспект</w:t>
            </w:r>
            <w:r w:rsidRPr="00325386">
              <w:rPr>
                <w:rFonts w:ascii="Times New Roman" w:hAnsi="Times New Roman" w:cs="Times New Roman"/>
                <w:bCs/>
                <w:color w:val="000000"/>
              </w:rPr>
              <w:t xml:space="preserve"> – это процесс управления выбором профессии молодежи в соответствии с потребностями общества и возможностями личности (изучение рынка труда).</w:t>
            </w:r>
            <w:r w:rsidRPr="00325386">
              <w:rPr>
                <w:rFonts w:ascii="Times New Roman" w:hAnsi="Times New Roman" w:cs="Times New Roman"/>
                <w:bCs/>
                <w:color w:val="000000"/>
              </w:rPr>
              <w:br/>
            </w:r>
            <w:r w:rsidRPr="00325386">
              <w:rPr>
                <w:rFonts w:ascii="Times New Roman" w:hAnsi="Times New Roman" w:cs="Times New Roman"/>
                <w:b/>
                <w:bCs/>
                <w:color w:val="000000"/>
              </w:rPr>
              <w:t>Психологический аспект</w:t>
            </w:r>
            <w:r w:rsidRPr="00325386">
              <w:rPr>
                <w:rFonts w:ascii="Times New Roman" w:hAnsi="Times New Roman" w:cs="Times New Roman"/>
                <w:bCs/>
                <w:color w:val="000000"/>
              </w:rPr>
              <w:t xml:space="preserve"> состоит в изучении структуры личности, формировании профессиональной направленности (способность к осознанному выбору).</w:t>
            </w:r>
            <w:r w:rsidRPr="00325386">
              <w:rPr>
                <w:rFonts w:ascii="Times New Roman" w:hAnsi="Times New Roman" w:cs="Times New Roman"/>
                <w:bCs/>
                <w:color w:val="000000"/>
              </w:rPr>
              <w:br/>
            </w:r>
            <w:r w:rsidRPr="00325386">
              <w:rPr>
                <w:rFonts w:ascii="Times New Roman" w:hAnsi="Times New Roman" w:cs="Times New Roman"/>
                <w:b/>
                <w:bCs/>
                <w:color w:val="000000"/>
              </w:rPr>
              <w:t>Педагогический аспект</w:t>
            </w:r>
            <w:r w:rsidRPr="00325386">
              <w:rPr>
                <w:rFonts w:ascii="Times New Roman" w:hAnsi="Times New Roman" w:cs="Times New Roman"/>
                <w:bCs/>
                <w:color w:val="000000"/>
              </w:rPr>
              <w:t xml:space="preserve"> связан с формированием общественно значимых мотивов выбора профессии и профессиональных интересов. </w:t>
            </w:r>
          </w:p>
          <w:p w:rsidR="00C1633C" w:rsidRPr="00325386" w:rsidRDefault="00910CA2" w:rsidP="00C572FD">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Основные участники-5-11 классы.</w:t>
            </w:r>
          </w:p>
          <w:p w:rsidR="003F4CFF" w:rsidRPr="00325386" w:rsidRDefault="00EF2D37" w:rsidP="00C572FD">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Все выпускники поступят в учебные заведения, будут трудоустроены.</w:t>
            </w:r>
          </w:p>
        </w:tc>
        <w:tc>
          <w:tcPr>
            <w:tcW w:w="1512" w:type="dxa"/>
          </w:tcPr>
          <w:p w:rsidR="00EF2D37" w:rsidRPr="004243D5" w:rsidRDefault="00EF2D37" w:rsidP="00C572FD">
            <w:pPr>
              <w:spacing w:after="0" w:line="240" w:lineRule="auto"/>
              <w:rPr>
                <w:rFonts w:ascii="Times New Roman" w:hAnsi="Times New Roman" w:cs="Times New Roman"/>
                <w:color w:val="0000FF"/>
                <w:sz w:val="20"/>
                <w:szCs w:val="20"/>
                <w:u w:val="single"/>
              </w:rPr>
            </w:pPr>
          </w:p>
        </w:tc>
      </w:tr>
      <w:tr w:rsidR="00666067" w:rsidRPr="004243D5" w:rsidTr="00456124">
        <w:tc>
          <w:tcPr>
            <w:tcW w:w="1809" w:type="dxa"/>
          </w:tcPr>
          <w:p w:rsidR="00666067" w:rsidRPr="00325386" w:rsidRDefault="00666067" w:rsidP="00C572FD">
            <w:pPr>
              <w:autoSpaceDE w:val="0"/>
              <w:autoSpaceDN w:val="0"/>
              <w:adjustRightInd w:val="0"/>
              <w:spacing w:after="0" w:line="240" w:lineRule="auto"/>
              <w:rPr>
                <w:rFonts w:ascii="Times New Roman" w:hAnsi="Times New Roman" w:cs="Times New Roman"/>
                <w:color w:val="000000"/>
              </w:rPr>
            </w:pPr>
            <w:r w:rsidRPr="00325386">
              <w:rPr>
                <w:rFonts w:ascii="Times New Roman" w:hAnsi="Times New Roman" w:cs="Times New Roman"/>
                <w:color w:val="000000"/>
              </w:rPr>
              <w:t>Первомайский МР</w:t>
            </w:r>
          </w:p>
        </w:tc>
        <w:tc>
          <w:tcPr>
            <w:tcW w:w="2127" w:type="dxa"/>
          </w:tcPr>
          <w:p w:rsidR="00666067" w:rsidRPr="00325386" w:rsidRDefault="00666067" w:rsidP="00C572FD">
            <w:pPr>
              <w:spacing w:after="0" w:line="240" w:lineRule="auto"/>
              <w:rPr>
                <w:rFonts w:ascii="Times New Roman" w:hAnsi="Times New Roman" w:cs="Times New Roman"/>
                <w:color w:val="000000"/>
              </w:rPr>
            </w:pPr>
            <w:r w:rsidRPr="00325386">
              <w:rPr>
                <w:rFonts w:ascii="Times New Roman" w:hAnsi="Times New Roman" w:cs="Times New Roman"/>
                <w:color w:val="000000"/>
              </w:rPr>
              <w:t>Сетевое взаимодействие</w:t>
            </w:r>
          </w:p>
        </w:tc>
        <w:tc>
          <w:tcPr>
            <w:tcW w:w="4252" w:type="dxa"/>
          </w:tcPr>
          <w:p w:rsidR="00666067" w:rsidRPr="00325386" w:rsidRDefault="00666067" w:rsidP="00C572FD">
            <w:pPr>
              <w:spacing w:after="0" w:line="240" w:lineRule="auto"/>
              <w:rPr>
                <w:rFonts w:ascii="Times New Roman" w:hAnsi="Times New Roman" w:cs="Times New Roman"/>
                <w:bCs/>
                <w:color w:val="000000"/>
              </w:rPr>
            </w:pPr>
            <w:r w:rsidRPr="00325386">
              <w:rPr>
                <w:rFonts w:ascii="Times New Roman" w:hAnsi="Times New Roman" w:cs="Times New Roman"/>
                <w:b/>
                <w:bCs/>
                <w:color w:val="000000"/>
              </w:rPr>
              <w:t>Сетевое взаимодействие</w:t>
            </w:r>
            <w:r w:rsidRPr="00325386">
              <w:rPr>
                <w:rFonts w:ascii="Times New Roman" w:hAnsi="Times New Roman" w:cs="Times New Roman"/>
                <w:bCs/>
                <w:color w:val="000000"/>
              </w:rPr>
              <w:t xml:space="preserve"> с Центрами "Точка Роста" района различной направленности, мобильным  технопарком "</w:t>
            </w:r>
            <w:proofErr w:type="spellStart"/>
            <w:r w:rsidRPr="00325386">
              <w:rPr>
                <w:rFonts w:ascii="Times New Roman" w:hAnsi="Times New Roman" w:cs="Times New Roman"/>
                <w:bCs/>
                <w:color w:val="000000"/>
              </w:rPr>
              <w:t>Кванториум</w:t>
            </w:r>
            <w:proofErr w:type="spellEnd"/>
            <w:r w:rsidRPr="00325386">
              <w:rPr>
                <w:rFonts w:ascii="Times New Roman" w:hAnsi="Times New Roman" w:cs="Times New Roman"/>
                <w:bCs/>
                <w:color w:val="000000"/>
              </w:rPr>
              <w:t>"</w:t>
            </w:r>
          </w:p>
          <w:p w:rsidR="00666067" w:rsidRPr="00325386" w:rsidRDefault="00666067" w:rsidP="00C572FD">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 xml:space="preserve">г. Ярославль,  Центром детей и юношества г. Ярославль, </w:t>
            </w:r>
            <w:proofErr w:type="spellStart"/>
            <w:r w:rsidRPr="00325386">
              <w:rPr>
                <w:rFonts w:ascii="Times New Roman" w:hAnsi="Times New Roman" w:cs="Times New Roman"/>
                <w:bCs/>
                <w:color w:val="000000"/>
              </w:rPr>
              <w:t>Любимским</w:t>
            </w:r>
            <w:proofErr w:type="spellEnd"/>
            <w:r w:rsidRPr="00325386">
              <w:rPr>
                <w:rFonts w:ascii="Times New Roman" w:hAnsi="Times New Roman" w:cs="Times New Roman"/>
                <w:bCs/>
                <w:color w:val="000000"/>
              </w:rPr>
              <w:t xml:space="preserve"> аграрно-политехническим колледжем, </w:t>
            </w:r>
            <w:proofErr w:type="spellStart"/>
            <w:r w:rsidRPr="00325386">
              <w:rPr>
                <w:rFonts w:ascii="Times New Roman" w:hAnsi="Times New Roman" w:cs="Times New Roman"/>
                <w:bCs/>
                <w:color w:val="000000"/>
              </w:rPr>
              <w:t>ОО</w:t>
            </w:r>
            <w:proofErr w:type="gramStart"/>
            <w:r w:rsidRPr="00325386">
              <w:rPr>
                <w:rFonts w:ascii="Times New Roman" w:hAnsi="Times New Roman" w:cs="Times New Roman"/>
                <w:bCs/>
                <w:color w:val="000000"/>
              </w:rPr>
              <w:t>О"</w:t>
            </w:r>
            <w:proofErr w:type="gramEnd"/>
            <w:r w:rsidRPr="00325386">
              <w:rPr>
                <w:rFonts w:ascii="Times New Roman" w:hAnsi="Times New Roman" w:cs="Times New Roman"/>
                <w:bCs/>
                <w:color w:val="000000"/>
              </w:rPr>
              <w:t>Юрьевское</w:t>
            </w:r>
            <w:proofErr w:type="spellEnd"/>
            <w:r w:rsidRPr="00325386">
              <w:rPr>
                <w:rFonts w:ascii="Times New Roman" w:hAnsi="Times New Roman" w:cs="Times New Roman"/>
                <w:bCs/>
                <w:color w:val="000000"/>
              </w:rPr>
              <w:t xml:space="preserve">", Семеновским Домом  культуры.  </w:t>
            </w:r>
          </w:p>
          <w:p w:rsidR="00666067" w:rsidRPr="00325386" w:rsidRDefault="00666067" w:rsidP="00C572FD">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 xml:space="preserve">Реализация дополнительных программ и помощь детям в выборе профессионального пути, выбор образовательной траектории, карьерной стратегии.  </w:t>
            </w:r>
          </w:p>
          <w:p w:rsidR="00666067" w:rsidRPr="00325386" w:rsidRDefault="00666067" w:rsidP="00C572FD">
            <w:pPr>
              <w:spacing w:after="0" w:line="240" w:lineRule="auto"/>
              <w:rPr>
                <w:rFonts w:ascii="Times New Roman" w:hAnsi="Times New Roman" w:cs="Times New Roman"/>
                <w:b/>
                <w:bCs/>
                <w:color w:val="000000"/>
              </w:rPr>
            </w:pPr>
            <w:r w:rsidRPr="00325386">
              <w:rPr>
                <w:rFonts w:ascii="Times New Roman" w:hAnsi="Times New Roman" w:cs="Times New Roman"/>
                <w:b/>
                <w:bCs/>
                <w:color w:val="000000"/>
              </w:rPr>
              <w:t xml:space="preserve">Модель нацелена на рынок труда района и области. </w:t>
            </w:r>
          </w:p>
          <w:p w:rsidR="00666067" w:rsidRPr="00325386" w:rsidRDefault="00666067" w:rsidP="00C572FD">
            <w:pPr>
              <w:spacing w:after="0" w:line="240" w:lineRule="auto"/>
              <w:rPr>
                <w:rFonts w:ascii="Times New Roman" w:hAnsi="Times New Roman" w:cs="Times New Roman"/>
                <w:bCs/>
                <w:color w:val="000000"/>
              </w:rPr>
            </w:pPr>
            <w:r w:rsidRPr="00325386">
              <w:rPr>
                <w:rFonts w:ascii="Times New Roman" w:hAnsi="Times New Roman" w:cs="Times New Roman"/>
                <w:b/>
                <w:bCs/>
                <w:color w:val="000000"/>
              </w:rPr>
              <w:t>Участники:</w:t>
            </w:r>
            <w:r w:rsidRPr="00325386">
              <w:rPr>
                <w:rFonts w:ascii="Times New Roman" w:hAnsi="Times New Roman" w:cs="Times New Roman"/>
                <w:bCs/>
                <w:color w:val="000000"/>
              </w:rPr>
              <w:t xml:space="preserve"> обучающиеся 8-11 классов. </w:t>
            </w:r>
            <w:r w:rsidRPr="00325386">
              <w:rPr>
                <w:rFonts w:ascii="Times New Roman" w:hAnsi="Times New Roman" w:cs="Times New Roman"/>
                <w:b/>
                <w:bCs/>
                <w:color w:val="000000"/>
              </w:rPr>
              <w:t>Предполагаемые результаты:</w:t>
            </w:r>
            <w:r w:rsidRPr="00325386">
              <w:rPr>
                <w:rFonts w:ascii="Times New Roman" w:hAnsi="Times New Roman" w:cs="Times New Roman"/>
                <w:bCs/>
                <w:color w:val="000000"/>
              </w:rPr>
              <w:t xml:space="preserve"> Умение конструировать образовательную и профессиональную траекторию создаёт важную основу для будущей самостоятельности, востребованности на рынке труда и профессионального успеха, а также приобретение практического опыта, соответствующего интересам и способностям </w:t>
            </w:r>
            <w:proofErr w:type="gramStart"/>
            <w:r w:rsidRPr="00325386">
              <w:rPr>
                <w:rFonts w:ascii="Times New Roman" w:hAnsi="Times New Roman" w:cs="Times New Roman"/>
                <w:bCs/>
                <w:color w:val="000000"/>
              </w:rPr>
              <w:t>обучающихся</w:t>
            </w:r>
            <w:proofErr w:type="gramEnd"/>
            <w:r w:rsidRPr="00325386">
              <w:rPr>
                <w:rFonts w:ascii="Times New Roman" w:hAnsi="Times New Roman" w:cs="Times New Roman"/>
                <w:bCs/>
                <w:color w:val="000000"/>
              </w:rPr>
              <w:t xml:space="preserve">;  </w:t>
            </w:r>
          </w:p>
        </w:tc>
        <w:tc>
          <w:tcPr>
            <w:tcW w:w="1512" w:type="dxa"/>
          </w:tcPr>
          <w:p w:rsidR="00666067" w:rsidRPr="004243D5" w:rsidRDefault="007A5901" w:rsidP="00C572FD">
            <w:pPr>
              <w:spacing w:after="0" w:line="240" w:lineRule="auto"/>
              <w:rPr>
                <w:rFonts w:ascii="Times New Roman" w:hAnsi="Times New Roman" w:cs="Times New Roman"/>
                <w:color w:val="0000FF"/>
                <w:sz w:val="20"/>
                <w:szCs w:val="20"/>
                <w:u w:val="single"/>
              </w:rPr>
            </w:pPr>
            <w:hyperlink r:id="rId218" w:history="1">
              <w:r w:rsidR="00666067" w:rsidRPr="004243D5">
                <w:rPr>
                  <w:rStyle w:val="a3"/>
                  <w:rFonts w:ascii="Times New Roman" w:hAnsi="Times New Roman" w:cs="Times New Roman"/>
                  <w:sz w:val="20"/>
                  <w:szCs w:val="20"/>
                </w:rPr>
                <w:t>http://10.15.25.100/rono/</w:t>
              </w:r>
            </w:hyperlink>
          </w:p>
        </w:tc>
      </w:tr>
      <w:tr w:rsidR="00C63142" w:rsidRPr="004243D5" w:rsidTr="00456124">
        <w:tc>
          <w:tcPr>
            <w:tcW w:w="1809" w:type="dxa"/>
          </w:tcPr>
          <w:p w:rsidR="00C63142" w:rsidRPr="00325386" w:rsidRDefault="00C63142" w:rsidP="00C572FD">
            <w:pPr>
              <w:autoSpaceDE w:val="0"/>
              <w:autoSpaceDN w:val="0"/>
              <w:adjustRightInd w:val="0"/>
              <w:spacing w:after="0" w:line="240" w:lineRule="auto"/>
              <w:rPr>
                <w:rFonts w:ascii="Times New Roman" w:hAnsi="Times New Roman" w:cs="Times New Roman"/>
                <w:color w:val="000000"/>
              </w:rPr>
            </w:pPr>
            <w:r w:rsidRPr="00325386">
              <w:rPr>
                <w:rFonts w:ascii="Times New Roman" w:hAnsi="Times New Roman" w:cs="Times New Roman"/>
                <w:color w:val="000000"/>
              </w:rPr>
              <w:t>Пошехонский МР</w:t>
            </w:r>
          </w:p>
        </w:tc>
        <w:tc>
          <w:tcPr>
            <w:tcW w:w="2127" w:type="dxa"/>
          </w:tcPr>
          <w:p w:rsidR="00FA4F6F" w:rsidRPr="00325386" w:rsidRDefault="00FA4F6F" w:rsidP="00C572FD">
            <w:pPr>
              <w:spacing w:after="0" w:line="240" w:lineRule="auto"/>
              <w:rPr>
                <w:rFonts w:ascii="Times New Roman" w:hAnsi="Times New Roman" w:cs="Times New Roman"/>
                <w:bCs/>
                <w:color w:val="000000"/>
              </w:rPr>
            </w:pPr>
            <w:r w:rsidRPr="00325386">
              <w:rPr>
                <w:rFonts w:ascii="Times New Roman" w:hAnsi="Times New Roman" w:cs="Times New Roman"/>
                <w:bCs/>
                <w:color w:val="000000"/>
              </w:rPr>
              <w:t xml:space="preserve">Реализация </w:t>
            </w:r>
          </w:p>
          <w:p w:rsidR="00C63142" w:rsidRPr="00325386" w:rsidRDefault="00FA4F6F" w:rsidP="00C572FD">
            <w:pPr>
              <w:spacing w:after="0" w:line="240" w:lineRule="auto"/>
              <w:rPr>
                <w:rFonts w:ascii="Times New Roman" w:hAnsi="Times New Roman" w:cs="Times New Roman"/>
                <w:color w:val="000000"/>
              </w:rPr>
            </w:pPr>
            <w:r w:rsidRPr="00325386">
              <w:rPr>
                <w:rFonts w:ascii="Times New Roman" w:hAnsi="Times New Roman" w:cs="Times New Roman"/>
                <w:bCs/>
                <w:color w:val="000000"/>
              </w:rPr>
              <w:t>профессиональной ориентации  осуществляется на уровне образовательных организаций и муниципальном уровне</w:t>
            </w:r>
            <w:r w:rsidRPr="00325386">
              <w:rPr>
                <w:rFonts w:ascii="Times New Roman" w:hAnsi="Times New Roman" w:cs="Times New Roman"/>
                <w:bCs/>
                <w:color w:val="000000"/>
              </w:rPr>
              <w:br/>
            </w:r>
          </w:p>
        </w:tc>
        <w:tc>
          <w:tcPr>
            <w:tcW w:w="4252" w:type="dxa"/>
            <w:vAlign w:val="bottom"/>
          </w:tcPr>
          <w:p w:rsidR="00C63142" w:rsidRPr="00325386" w:rsidRDefault="00FA4F6F" w:rsidP="00C572FD">
            <w:pPr>
              <w:spacing w:after="0" w:line="240" w:lineRule="auto"/>
              <w:rPr>
                <w:rFonts w:ascii="Times New Roman" w:hAnsi="Times New Roman" w:cs="Times New Roman"/>
                <w:bCs/>
                <w:color w:val="000000"/>
              </w:rPr>
            </w:pPr>
            <w:r w:rsidRPr="00325386">
              <w:rPr>
                <w:rFonts w:ascii="Times New Roman" w:hAnsi="Times New Roman" w:cs="Times New Roman"/>
                <w:b/>
                <w:bCs/>
                <w:color w:val="000000"/>
              </w:rPr>
              <w:t>На уровне образовательных организаций</w:t>
            </w:r>
            <w:r w:rsidRPr="00325386">
              <w:rPr>
                <w:rFonts w:ascii="Times New Roman" w:hAnsi="Times New Roman" w:cs="Times New Roman"/>
                <w:bCs/>
                <w:color w:val="000000"/>
              </w:rPr>
              <w:t xml:space="preserve">: </w:t>
            </w:r>
            <w:r w:rsidRPr="00325386">
              <w:rPr>
                <w:rFonts w:ascii="Times New Roman" w:hAnsi="Times New Roman" w:cs="Times New Roman"/>
                <w:bCs/>
                <w:color w:val="000000"/>
              </w:rPr>
              <w:br/>
              <w:t xml:space="preserve">• реализация образовательных программ: программ  курсов внеурочной деятельности, дополнительных общеразвивающих программ,  программ углубленного изучения предметов на старшей ступени обучения,  (10-11 классы); </w:t>
            </w:r>
            <w:r w:rsidRPr="00325386">
              <w:rPr>
                <w:rFonts w:ascii="Times New Roman" w:hAnsi="Times New Roman" w:cs="Times New Roman"/>
                <w:bCs/>
                <w:color w:val="000000"/>
              </w:rPr>
              <w:br/>
              <w:t>• информационная деятельность: оформление стендов  и разработка и распространение буклетов;</w:t>
            </w:r>
            <w:r w:rsidRPr="00325386">
              <w:rPr>
                <w:rFonts w:ascii="Times New Roman" w:hAnsi="Times New Roman" w:cs="Times New Roman"/>
                <w:bCs/>
                <w:color w:val="000000"/>
              </w:rPr>
              <w:br/>
              <w:t>• организация воспитательной работы по модулю «Профориентация»: на уровне классов, групп, школы, организации дополнительного образования;</w:t>
            </w:r>
            <w:r w:rsidRPr="00325386">
              <w:rPr>
                <w:rFonts w:ascii="Times New Roman" w:hAnsi="Times New Roman" w:cs="Times New Roman"/>
                <w:bCs/>
                <w:color w:val="000000"/>
              </w:rPr>
              <w:br/>
              <w:t xml:space="preserve">•  методическое сопровождение </w:t>
            </w:r>
            <w:proofErr w:type="spellStart"/>
            <w:r w:rsidRPr="00325386">
              <w:rPr>
                <w:rFonts w:ascii="Times New Roman" w:hAnsi="Times New Roman" w:cs="Times New Roman"/>
                <w:bCs/>
                <w:color w:val="000000"/>
              </w:rPr>
              <w:t>профориентационной</w:t>
            </w:r>
            <w:proofErr w:type="spellEnd"/>
            <w:r w:rsidRPr="00325386">
              <w:rPr>
                <w:rFonts w:ascii="Times New Roman" w:hAnsi="Times New Roman" w:cs="Times New Roman"/>
                <w:bCs/>
                <w:color w:val="000000"/>
              </w:rPr>
              <w:t xml:space="preserve"> деятельности: семинары, педагогические советы, мастер – классы  и т.п.</w:t>
            </w:r>
            <w:r w:rsidRPr="00325386">
              <w:rPr>
                <w:rFonts w:ascii="Times New Roman" w:hAnsi="Times New Roman" w:cs="Times New Roman"/>
                <w:bCs/>
                <w:color w:val="000000"/>
              </w:rPr>
              <w:br/>
              <w:t xml:space="preserve">• назначены ответственные лица за организацию </w:t>
            </w:r>
            <w:proofErr w:type="spellStart"/>
            <w:r w:rsidRPr="00325386">
              <w:rPr>
                <w:rFonts w:ascii="Times New Roman" w:hAnsi="Times New Roman" w:cs="Times New Roman"/>
                <w:bCs/>
                <w:color w:val="000000"/>
              </w:rPr>
              <w:t>профориентационной</w:t>
            </w:r>
            <w:proofErr w:type="spellEnd"/>
            <w:r w:rsidRPr="00325386">
              <w:rPr>
                <w:rFonts w:ascii="Times New Roman" w:hAnsi="Times New Roman" w:cs="Times New Roman"/>
                <w:bCs/>
                <w:color w:val="000000"/>
              </w:rPr>
              <w:t xml:space="preserve"> работы.</w:t>
            </w:r>
            <w:r w:rsidRPr="00325386">
              <w:rPr>
                <w:rFonts w:ascii="Times New Roman" w:hAnsi="Times New Roman" w:cs="Times New Roman"/>
                <w:bCs/>
                <w:color w:val="000000"/>
              </w:rPr>
              <w:br/>
            </w:r>
            <w:r w:rsidRPr="00325386">
              <w:rPr>
                <w:rFonts w:ascii="Times New Roman" w:hAnsi="Times New Roman" w:cs="Times New Roman"/>
                <w:b/>
                <w:bCs/>
                <w:color w:val="000000"/>
              </w:rPr>
              <w:t>На уровне МР</w:t>
            </w:r>
            <w:r w:rsidRPr="00325386">
              <w:rPr>
                <w:rFonts w:ascii="Times New Roman" w:hAnsi="Times New Roman" w:cs="Times New Roman"/>
                <w:bCs/>
                <w:color w:val="000000"/>
              </w:rPr>
              <w:t xml:space="preserve"> на базе МБУ ДО Центра «Эдельвейс» создана районная психолого-педагогическая служба, к  полномочиям которой относятся  координация,   организация и проведение </w:t>
            </w:r>
            <w:proofErr w:type="spellStart"/>
            <w:r w:rsidRPr="00325386">
              <w:rPr>
                <w:rFonts w:ascii="Times New Roman" w:hAnsi="Times New Roman" w:cs="Times New Roman"/>
                <w:bCs/>
                <w:color w:val="000000"/>
              </w:rPr>
              <w:t>профориентационной</w:t>
            </w:r>
            <w:proofErr w:type="spellEnd"/>
            <w:r w:rsidRPr="00325386">
              <w:rPr>
                <w:rFonts w:ascii="Times New Roman" w:hAnsi="Times New Roman" w:cs="Times New Roman"/>
                <w:bCs/>
                <w:color w:val="000000"/>
              </w:rPr>
              <w:t xml:space="preserve"> работы в районе:</w:t>
            </w:r>
            <w:r w:rsidRPr="00325386">
              <w:rPr>
                <w:rFonts w:ascii="Times New Roman" w:hAnsi="Times New Roman" w:cs="Times New Roman"/>
                <w:bCs/>
                <w:color w:val="000000"/>
              </w:rPr>
              <w:br/>
              <w:t>• организация профессиональных проб для обучающихся 8-9 классов – профориентационная площадка «ПРОФИ-парк»;</w:t>
            </w:r>
            <w:r w:rsidRPr="00325386">
              <w:rPr>
                <w:rFonts w:ascii="Times New Roman" w:hAnsi="Times New Roman" w:cs="Times New Roman"/>
                <w:bCs/>
                <w:color w:val="000000"/>
              </w:rPr>
              <w:br/>
              <w:t xml:space="preserve">• организация и проведение районных </w:t>
            </w:r>
            <w:proofErr w:type="spellStart"/>
            <w:r w:rsidRPr="00325386">
              <w:rPr>
                <w:rFonts w:ascii="Times New Roman" w:hAnsi="Times New Roman" w:cs="Times New Roman"/>
                <w:bCs/>
                <w:color w:val="000000"/>
              </w:rPr>
              <w:t>профориентацинных</w:t>
            </w:r>
            <w:proofErr w:type="spellEnd"/>
            <w:r w:rsidRPr="00325386">
              <w:rPr>
                <w:rFonts w:ascii="Times New Roman" w:hAnsi="Times New Roman" w:cs="Times New Roman"/>
                <w:bCs/>
                <w:color w:val="000000"/>
              </w:rPr>
              <w:t xml:space="preserve"> мероприятий (согласно Календарю районных массовых мероприятий </w:t>
            </w:r>
            <w:proofErr w:type="gramStart"/>
            <w:r w:rsidRPr="00325386">
              <w:rPr>
                <w:rFonts w:ascii="Times New Roman" w:hAnsi="Times New Roman" w:cs="Times New Roman"/>
                <w:bCs/>
                <w:color w:val="000000"/>
              </w:rPr>
              <w:t>с</w:t>
            </w:r>
            <w:proofErr w:type="gramEnd"/>
            <w:r w:rsidRPr="00325386">
              <w:rPr>
                <w:rFonts w:ascii="Times New Roman" w:hAnsi="Times New Roman" w:cs="Times New Roman"/>
                <w:bCs/>
                <w:color w:val="000000"/>
              </w:rPr>
              <w:t xml:space="preserve"> обучающимися);</w:t>
            </w:r>
            <w:r w:rsidRPr="00325386">
              <w:rPr>
                <w:rFonts w:ascii="Times New Roman" w:hAnsi="Times New Roman" w:cs="Times New Roman"/>
                <w:bCs/>
                <w:color w:val="000000"/>
              </w:rPr>
              <w:br/>
              <w:t xml:space="preserve">• </w:t>
            </w:r>
            <w:proofErr w:type="gramStart"/>
            <w:r w:rsidRPr="00325386">
              <w:rPr>
                <w:rFonts w:ascii="Times New Roman" w:hAnsi="Times New Roman" w:cs="Times New Roman"/>
                <w:bCs/>
                <w:color w:val="000000"/>
              </w:rPr>
              <w:t xml:space="preserve">координация  и контроль участия образовательных организаций в </w:t>
            </w:r>
            <w:proofErr w:type="spellStart"/>
            <w:r w:rsidRPr="00325386">
              <w:rPr>
                <w:rFonts w:ascii="Times New Roman" w:hAnsi="Times New Roman" w:cs="Times New Roman"/>
                <w:bCs/>
                <w:color w:val="000000"/>
              </w:rPr>
              <w:t>профориентационных</w:t>
            </w:r>
            <w:proofErr w:type="spellEnd"/>
            <w:r w:rsidRPr="00325386">
              <w:rPr>
                <w:rFonts w:ascii="Times New Roman" w:hAnsi="Times New Roman" w:cs="Times New Roman"/>
                <w:bCs/>
                <w:color w:val="000000"/>
              </w:rPr>
              <w:t xml:space="preserve"> мероприятиях регионального и всероссийского уровней;</w:t>
            </w:r>
            <w:r w:rsidRPr="00325386">
              <w:rPr>
                <w:rFonts w:ascii="Times New Roman" w:hAnsi="Times New Roman" w:cs="Times New Roman"/>
                <w:bCs/>
                <w:color w:val="000000"/>
              </w:rPr>
              <w:br/>
              <w:t xml:space="preserve">• организация деятельности районного  кабинета по профориентации: проведение диагностики с обучающимися и подготовка рекомендаций для разработки индивидуальных </w:t>
            </w:r>
            <w:proofErr w:type="spellStart"/>
            <w:r w:rsidRPr="00325386">
              <w:rPr>
                <w:rFonts w:ascii="Times New Roman" w:hAnsi="Times New Roman" w:cs="Times New Roman"/>
                <w:bCs/>
                <w:color w:val="000000"/>
              </w:rPr>
              <w:t>профориентационных</w:t>
            </w:r>
            <w:proofErr w:type="spellEnd"/>
            <w:r w:rsidRPr="00325386">
              <w:rPr>
                <w:rFonts w:ascii="Times New Roman" w:hAnsi="Times New Roman" w:cs="Times New Roman"/>
                <w:bCs/>
                <w:color w:val="000000"/>
              </w:rPr>
              <w:t xml:space="preserve"> маршрутов, реализация дополнительных общеобразовательных программ дополнительного образования «Разумный выбор» и «Я будущий педагог»;</w:t>
            </w:r>
            <w:r w:rsidRPr="00325386">
              <w:rPr>
                <w:rFonts w:ascii="Times New Roman" w:hAnsi="Times New Roman" w:cs="Times New Roman"/>
                <w:bCs/>
                <w:color w:val="000000"/>
              </w:rPr>
              <w:br/>
              <w:t xml:space="preserve">• организация тематических </w:t>
            </w:r>
            <w:proofErr w:type="spellStart"/>
            <w:r w:rsidRPr="00325386">
              <w:rPr>
                <w:rFonts w:ascii="Times New Roman" w:hAnsi="Times New Roman" w:cs="Times New Roman"/>
                <w:bCs/>
                <w:color w:val="000000"/>
              </w:rPr>
              <w:t>профориентационных</w:t>
            </w:r>
            <w:proofErr w:type="spellEnd"/>
            <w:r w:rsidRPr="00325386">
              <w:rPr>
                <w:rFonts w:ascii="Times New Roman" w:hAnsi="Times New Roman" w:cs="Times New Roman"/>
                <w:bCs/>
                <w:color w:val="000000"/>
              </w:rPr>
              <w:t xml:space="preserve"> смен лагерей с дневным пребыванием детей в каникулярное время;</w:t>
            </w:r>
            <w:proofErr w:type="gramEnd"/>
            <w:r w:rsidRPr="00325386">
              <w:rPr>
                <w:rFonts w:ascii="Times New Roman" w:hAnsi="Times New Roman" w:cs="Times New Roman"/>
                <w:bCs/>
                <w:color w:val="000000"/>
              </w:rPr>
              <w:br/>
              <w:t xml:space="preserve">• организация психолого-педагогического сопровождения педагогических работников образовательных организаций, ответственных за </w:t>
            </w:r>
            <w:proofErr w:type="spellStart"/>
            <w:r w:rsidRPr="00325386">
              <w:rPr>
                <w:rFonts w:ascii="Times New Roman" w:hAnsi="Times New Roman" w:cs="Times New Roman"/>
                <w:bCs/>
                <w:color w:val="000000"/>
              </w:rPr>
              <w:t>профориентационную</w:t>
            </w:r>
            <w:proofErr w:type="spellEnd"/>
            <w:r w:rsidRPr="00325386">
              <w:rPr>
                <w:rFonts w:ascii="Times New Roman" w:hAnsi="Times New Roman" w:cs="Times New Roman"/>
                <w:bCs/>
                <w:color w:val="000000"/>
              </w:rPr>
              <w:t xml:space="preserve"> работу, сопровождение реализации программы  "Время выбирать профессию" (семинары - практикумы - 1 раз в месяц).</w:t>
            </w:r>
          </w:p>
        </w:tc>
        <w:tc>
          <w:tcPr>
            <w:tcW w:w="1512" w:type="dxa"/>
          </w:tcPr>
          <w:p w:rsidR="00C63142" w:rsidRPr="004243D5" w:rsidRDefault="00C63142" w:rsidP="00C572FD">
            <w:pPr>
              <w:spacing w:after="0" w:line="240" w:lineRule="auto"/>
              <w:rPr>
                <w:rFonts w:ascii="Times New Roman" w:hAnsi="Times New Roman" w:cs="Times New Roman"/>
                <w:color w:val="0000FF"/>
                <w:sz w:val="20"/>
                <w:szCs w:val="20"/>
                <w:u w:val="single"/>
              </w:rPr>
            </w:pPr>
          </w:p>
        </w:tc>
      </w:tr>
      <w:tr w:rsidR="00870504" w:rsidRPr="004243D5" w:rsidTr="00456124">
        <w:tc>
          <w:tcPr>
            <w:tcW w:w="1809" w:type="dxa"/>
            <w:vAlign w:val="center"/>
          </w:tcPr>
          <w:p w:rsidR="00870504" w:rsidRPr="00325386" w:rsidRDefault="00870504" w:rsidP="00C572FD">
            <w:pPr>
              <w:autoSpaceDE w:val="0"/>
              <w:autoSpaceDN w:val="0"/>
              <w:adjustRightInd w:val="0"/>
              <w:spacing w:after="0" w:line="240" w:lineRule="auto"/>
              <w:rPr>
                <w:rFonts w:ascii="Times New Roman" w:hAnsi="Times New Roman" w:cs="Times New Roman"/>
                <w:color w:val="000000"/>
              </w:rPr>
            </w:pPr>
            <w:r w:rsidRPr="00325386">
              <w:rPr>
                <w:rFonts w:ascii="Times New Roman" w:hAnsi="Times New Roman" w:cs="Times New Roman"/>
                <w:color w:val="000000"/>
              </w:rPr>
              <w:t>Ростовский МР</w:t>
            </w:r>
          </w:p>
        </w:tc>
        <w:tc>
          <w:tcPr>
            <w:tcW w:w="2127" w:type="dxa"/>
          </w:tcPr>
          <w:p w:rsidR="00870504" w:rsidRPr="00325386" w:rsidRDefault="00870504" w:rsidP="00C572FD">
            <w:pPr>
              <w:spacing w:after="0" w:line="240" w:lineRule="auto"/>
              <w:rPr>
                <w:rFonts w:ascii="Times New Roman" w:hAnsi="Times New Roman" w:cs="Times New Roman"/>
                <w:color w:val="000000"/>
              </w:rPr>
            </w:pPr>
            <w:r w:rsidRPr="00325386">
              <w:rPr>
                <w:rFonts w:ascii="Times New Roman" w:hAnsi="Times New Roman" w:cs="Times New Roman"/>
                <w:color w:val="000000"/>
              </w:rPr>
              <w:t xml:space="preserve">Комплекс мер по развитию профессиональной ориентации обучающихся образовательных </w:t>
            </w:r>
          </w:p>
        </w:tc>
        <w:tc>
          <w:tcPr>
            <w:tcW w:w="4252" w:type="dxa"/>
          </w:tcPr>
          <w:p w:rsidR="00870504" w:rsidRPr="00325386" w:rsidRDefault="00870504" w:rsidP="00C572FD">
            <w:pPr>
              <w:spacing w:after="0" w:line="240" w:lineRule="auto"/>
              <w:rPr>
                <w:rFonts w:ascii="Times New Roman" w:hAnsi="Times New Roman" w:cs="Times New Roman"/>
              </w:rPr>
            </w:pPr>
            <w:r w:rsidRPr="00325386">
              <w:rPr>
                <w:rFonts w:ascii="Times New Roman" w:hAnsi="Times New Roman" w:cs="Times New Roman"/>
              </w:rPr>
              <w:t>Комплекс мер направлен на развитие профессиональной ориентации детей и подростков, профессиональное развитие выпускников общеобразовательных организаций и обеспечение преемственности данной работы в образовательных организациях дошкольного, основного и общего образования</w:t>
            </w:r>
          </w:p>
        </w:tc>
        <w:tc>
          <w:tcPr>
            <w:tcW w:w="1512" w:type="dxa"/>
          </w:tcPr>
          <w:p w:rsidR="00870504" w:rsidRPr="004243D5" w:rsidRDefault="00870504" w:rsidP="00C572FD">
            <w:pPr>
              <w:spacing w:after="0" w:line="240" w:lineRule="auto"/>
              <w:rPr>
                <w:rFonts w:ascii="Times New Roman" w:hAnsi="Times New Roman" w:cs="Times New Roman"/>
                <w:color w:val="000000"/>
                <w:sz w:val="20"/>
                <w:szCs w:val="20"/>
              </w:rPr>
            </w:pPr>
            <w:r w:rsidRPr="004243D5">
              <w:rPr>
                <w:rFonts w:ascii="Times New Roman" w:hAnsi="Times New Roman" w:cs="Times New Roman"/>
                <w:color w:val="000000"/>
                <w:sz w:val="20"/>
                <w:szCs w:val="20"/>
              </w:rPr>
              <w:t>https://edurostov.ru/wp-content/uploads/2021/07/kompleks-mer-po-razvitiyu-professionalnoj-orientaczii-obuchayushhihsya-oo-rmr.pdf</w:t>
            </w:r>
          </w:p>
        </w:tc>
      </w:tr>
      <w:tr w:rsidR="00870504" w:rsidRPr="004243D5" w:rsidTr="00456124">
        <w:tc>
          <w:tcPr>
            <w:tcW w:w="1809" w:type="dxa"/>
          </w:tcPr>
          <w:p w:rsidR="00870504" w:rsidRPr="00325386" w:rsidRDefault="00870504" w:rsidP="00C572FD">
            <w:pPr>
              <w:autoSpaceDE w:val="0"/>
              <w:autoSpaceDN w:val="0"/>
              <w:adjustRightInd w:val="0"/>
              <w:spacing w:after="0" w:line="240" w:lineRule="auto"/>
              <w:rPr>
                <w:rFonts w:ascii="Times New Roman" w:hAnsi="Times New Roman" w:cs="Times New Roman"/>
                <w:color w:val="000000"/>
              </w:rPr>
            </w:pPr>
            <w:proofErr w:type="spellStart"/>
            <w:r w:rsidRPr="00325386">
              <w:rPr>
                <w:rFonts w:ascii="Times New Roman" w:hAnsi="Times New Roman" w:cs="Times New Roman"/>
                <w:color w:val="000000"/>
              </w:rPr>
              <w:t>Тутаевский</w:t>
            </w:r>
            <w:proofErr w:type="spellEnd"/>
            <w:r w:rsidRPr="00325386">
              <w:rPr>
                <w:rFonts w:ascii="Times New Roman" w:hAnsi="Times New Roman" w:cs="Times New Roman"/>
                <w:color w:val="000000"/>
              </w:rPr>
              <w:t xml:space="preserve"> МР</w:t>
            </w:r>
          </w:p>
        </w:tc>
        <w:tc>
          <w:tcPr>
            <w:tcW w:w="2127" w:type="dxa"/>
          </w:tcPr>
          <w:p w:rsidR="00870504" w:rsidRPr="00325386" w:rsidRDefault="00870504" w:rsidP="00C572FD">
            <w:pPr>
              <w:spacing w:after="0" w:line="240" w:lineRule="auto"/>
              <w:rPr>
                <w:rFonts w:ascii="Times New Roman" w:hAnsi="Times New Roman" w:cs="Times New Roman"/>
                <w:color w:val="000000"/>
              </w:rPr>
            </w:pPr>
            <w:r w:rsidRPr="00325386">
              <w:rPr>
                <w:rFonts w:ascii="Times New Roman" w:hAnsi="Times New Roman" w:cs="Times New Roman"/>
                <w:color w:val="000000"/>
              </w:rPr>
              <w:t xml:space="preserve">Организационно-функциональная модель работы по профессиональной ориентации обучающихся образовательных учреждений </w:t>
            </w:r>
            <w:proofErr w:type="spellStart"/>
            <w:r w:rsidRPr="00325386">
              <w:rPr>
                <w:rFonts w:ascii="Times New Roman" w:hAnsi="Times New Roman" w:cs="Times New Roman"/>
                <w:color w:val="000000"/>
              </w:rPr>
              <w:t>Тутаевского</w:t>
            </w:r>
            <w:proofErr w:type="spellEnd"/>
            <w:r w:rsidRPr="00325386">
              <w:rPr>
                <w:rFonts w:ascii="Times New Roman" w:hAnsi="Times New Roman" w:cs="Times New Roman"/>
                <w:color w:val="000000"/>
              </w:rPr>
              <w:t xml:space="preserve"> муниципального района (далее - ТМР)</w:t>
            </w:r>
          </w:p>
        </w:tc>
        <w:tc>
          <w:tcPr>
            <w:tcW w:w="4252" w:type="dxa"/>
            <w:vAlign w:val="center"/>
          </w:tcPr>
          <w:p w:rsidR="00870504" w:rsidRPr="00325386" w:rsidRDefault="00870504" w:rsidP="00C572FD">
            <w:pPr>
              <w:spacing w:after="0" w:line="240" w:lineRule="auto"/>
              <w:rPr>
                <w:rFonts w:ascii="Times New Roman" w:hAnsi="Times New Roman" w:cs="Times New Roman"/>
                <w:color w:val="000000"/>
              </w:rPr>
            </w:pPr>
            <w:r w:rsidRPr="00325386">
              <w:rPr>
                <w:rFonts w:ascii="Times New Roman" w:hAnsi="Times New Roman" w:cs="Times New Roman"/>
                <w:b/>
                <w:color w:val="000000"/>
              </w:rPr>
              <w:t>Цель создания модели</w:t>
            </w:r>
            <w:r w:rsidRPr="00325386">
              <w:rPr>
                <w:rFonts w:ascii="Times New Roman" w:hAnsi="Times New Roman" w:cs="Times New Roman"/>
                <w:color w:val="000000"/>
              </w:rPr>
              <w:t xml:space="preserve"> - развитие системы профессиональной ориентации обучающихся образовательных учреждений ТМР.                        </w:t>
            </w:r>
            <w:r w:rsidRPr="00325386">
              <w:rPr>
                <w:rFonts w:ascii="Times New Roman" w:hAnsi="Times New Roman" w:cs="Times New Roman"/>
                <w:b/>
                <w:color w:val="000000"/>
              </w:rPr>
              <w:t>Актуальность создания</w:t>
            </w:r>
            <w:r w:rsidRPr="00325386">
              <w:rPr>
                <w:rFonts w:ascii="Times New Roman" w:hAnsi="Times New Roman" w:cs="Times New Roman"/>
                <w:color w:val="000000"/>
              </w:rPr>
              <w:t xml:space="preserve"> - необходимость обеспечения взаимодействия между структурными подразделениями Администрации ТМР, общественными объединениями, предприятиями и организациями в вопросах профессиональной ориентации обучающихся образовательных учреждений ТМР.                                                            </w:t>
            </w:r>
            <w:r w:rsidRPr="00325386">
              <w:rPr>
                <w:rFonts w:ascii="Times New Roman" w:hAnsi="Times New Roman" w:cs="Times New Roman"/>
                <w:b/>
                <w:color w:val="000000"/>
              </w:rPr>
              <w:t>Основные участники реализации</w:t>
            </w:r>
            <w:r w:rsidRPr="00325386">
              <w:rPr>
                <w:rFonts w:ascii="Times New Roman" w:hAnsi="Times New Roman" w:cs="Times New Roman"/>
                <w:color w:val="000000"/>
              </w:rPr>
              <w:t xml:space="preserve"> - образовательные учреждения, учреждения дополнительного и профессионального образования, структурные подразделения Администрации ТМР, предприятия и организации - социальные партнеры.   </w:t>
            </w:r>
            <w:r w:rsidRPr="00325386">
              <w:rPr>
                <w:rFonts w:ascii="Times New Roman" w:hAnsi="Times New Roman" w:cs="Times New Roman"/>
                <w:b/>
                <w:color w:val="000000"/>
              </w:rPr>
              <w:t>Предполагаемые результаты</w:t>
            </w:r>
            <w:r w:rsidRPr="00325386">
              <w:rPr>
                <w:rFonts w:ascii="Times New Roman" w:hAnsi="Times New Roman" w:cs="Times New Roman"/>
                <w:color w:val="000000"/>
              </w:rPr>
              <w:t xml:space="preserve"> - повышение эффективности профессиональной ориентации обучающихся образовательных учреждений ТМР</w:t>
            </w:r>
          </w:p>
        </w:tc>
        <w:tc>
          <w:tcPr>
            <w:tcW w:w="1512" w:type="dxa"/>
          </w:tcPr>
          <w:p w:rsidR="00870504" w:rsidRPr="004243D5" w:rsidRDefault="007A5901" w:rsidP="00C572FD">
            <w:pPr>
              <w:spacing w:after="0" w:line="240" w:lineRule="auto"/>
              <w:rPr>
                <w:rFonts w:ascii="Times New Roman" w:hAnsi="Times New Roman" w:cs="Times New Roman"/>
                <w:color w:val="0000FF"/>
                <w:sz w:val="20"/>
                <w:szCs w:val="20"/>
                <w:u w:val="single"/>
              </w:rPr>
            </w:pPr>
            <w:hyperlink r:id="rId219" w:history="1">
              <w:r w:rsidR="00870504" w:rsidRPr="004243D5">
                <w:rPr>
                  <w:rStyle w:val="a3"/>
                  <w:rFonts w:ascii="Times New Roman" w:hAnsi="Times New Roman" w:cs="Times New Roman"/>
                  <w:sz w:val="20"/>
                  <w:szCs w:val="20"/>
                </w:rPr>
                <w:t xml:space="preserve">https://ouo-tmr.edu.yar.ru/vospitanie_i_sotsializatsiy_34/proforientatsiya.html </w:t>
              </w:r>
            </w:hyperlink>
          </w:p>
        </w:tc>
      </w:tr>
      <w:tr w:rsidR="00FF7700" w:rsidRPr="004243D5" w:rsidTr="00456124">
        <w:tc>
          <w:tcPr>
            <w:tcW w:w="1809" w:type="dxa"/>
            <w:vAlign w:val="center"/>
          </w:tcPr>
          <w:p w:rsidR="00FF7700" w:rsidRPr="00325386" w:rsidRDefault="00FF7700" w:rsidP="00C572FD">
            <w:pPr>
              <w:autoSpaceDE w:val="0"/>
              <w:autoSpaceDN w:val="0"/>
              <w:adjustRightInd w:val="0"/>
              <w:spacing w:after="0" w:line="240" w:lineRule="auto"/>
              <w:rPr>
                <w:rFonts w:ascii="Times New Roman" w:hAnsi="Times New Roman" w:cs="Times New Roman"/>
                <w:color w:val="000000"/>
              </w:rPr>
            </w:pPr>
            <w:proofErr w:type="spellStart"/>
            <w:r w:rsidRPr="00325386">
              <w:rPr>
                <w:rFonts w:ascii="Times New Roman" w:hAnsi="Times New Roman" w:cs="Times New Roman"/>
                <w:color w:val="000000"/>
              </w:rPr>
              <w:t>Угличский</w:t>
            </w:r>
            <w:proofErr w:type="spellEnd"/>
            <w:r w:rsidRPr="00325386">
              <w:rPr>
                <w:rFonts w:ascii="Times New Roman" w:hAnsi="Times New Roman" w:cs="Times New Roman"/>
                <w:color w:val="000000"/>
              </w:rPr>
              <w:t xml:space="preserve"> МР</w:t>
            </w:r>
          </w:p>
        </w:tc>
        <w:tc>
          <w:tcPr>
            <w:tcW w:w="2127" w:type="dxa"/>
          </w:tcPr>
          <w:p w:rsidR="00FF7700" w:rsidRPr="00325386" w:rsidRDefault="00FF7700" w:rsidP="00C572FD">
            <w:pPr>
              <w:spacing w:after="0" w:line="240" w:lineRule="auto"/>
              <w:rPr>
                <w:rFonts w:ascii="Times New Roman" w:hAnsi="Times New Roman" w:cs="Times New Roman"/>
                <w:color w:val="000000"/>
              </w:rPr>
            </w:pPr>
            <w:r w:rsidRPr="00325386">
              <w:rPr>
                <w:rFonts w:ascii="Times New Roman" w:hAnsi="Times New Roman" w:cs="Times New Roman"/>
                <w:color w:val="000000"/>
              </w:rPr>
              <w:t>Комплекс мер профориентации</w:t>
            </w:r>
          </w:p>
        </w:tc>
        <w:tc>
          <w:tcPr>
            <w:tcW w:w="4252" w:type="dxa"/>
          </w:tcPr>
          <w:p w:rsidR="00FF7700" w:rsidRPr="00325386" w:rsidRDefault="00FF7700" w:rsidP="00C572FD">
            <w:pPr>
              <w:spacing w:after="0" w:line="240" w:lineRule="auto"/>
              <w:rPr>
                <w:rFonts w:ascii="Times New Roman" w:hAnsi="Times New Roman" w:cs="Times New Roman"/>
                <w:color w:val="000000"/>
              </w:rPr>
            </w:pPr>
            <w:r w:rsidRPr="00325386">
              <w:rPr>
                <w:rFonts w:ascii="Times New Roman" w:hAnsi="Times New Roman" w:cs="Times New Roman"/>
                <w:color w:val="000000"/>
              </w:rPr>
              <w:t>Представляет собой 12 комплексных мероприятий для обучающихся школ и воспитанников детских садов района</w:t>
            </w:r>
          </w:p>
        </w:tc>
        <w:tc>
          <w:tcPr>
            <w:tcW w:w="1512" w:type="dxa"/>
          </w:tcPr>
          <w:p w:rsidR="00FF7700" w:rsidRPr="004243D5" w:rsidRDefault="00FF7700" w:rsidP="00C572FD">
            <w:pPr>
              <w:spacing w:after="0" w:line="240" w:lineRule="auto"/>
              <w:rPr>
                <w:rFonts w:ascii="Times New Roman" w:hAnsi="Times New Roman" w:cs="Times New Roman"/>
                <w:color w:val="000000"/>
                <w:sz w:val="20"/>
                <w:szCs w:val="20"/>
              </w:rPr>
            </w:pPr>
          </w:p>
        </w:tc>
      </w:tr>
      <w:tr w:rsidR="00D16BC2" w:rsidRPr="004243D5" w:rsidTr="00456124">
        <w:tc>
          <w:tcPr>
            <w:tcW w:w="1809" w:type="dxa"/>
            <w:vAlign w:val="center"/>
          </w:tcPr>
          <w:p w:rsidR="00D16BC2" w:rsidRPr="00325386" w:rsidRDefault="004243D5" w:rsidP="00C572FD">
            <w:pPr>
              <w:autoSpaceDE w:val="0"/>
              <w:autoSpaceDN w:val="0"/>
              <w:adjustRightInd w:val="0"/>
              <w:spacing w:after="0" w:line="240" w:lineRule="auto"/>
              <w:rPr>
                <w:rFonts w:ascii="Times New Roman" w:hAnsi="Times New Roman" w:cs="Times New Roman"/>
                <w:color w:val="000000"/>
              </w:rPr>
            </w:pPr>
            <w:r w:rsidRPr="00325386">
              <w:rPr>
                <w:rFonts w:ascii="Times New Roman" w:hAnsi="Times New Roman" w:cs="Times New Roman"/>
                <w:color w:val="000000"/>
              </w:rPr>
              <w:t xml:space="preserve">ГО </w:t>
            </w:r>
            <w:r w:rsidR="00D16BC2" w:rsidRPr="00325386">
              <w:rPr>
                <w:rFonts w:ascii="Times New Roman" w:hAnsi="Times New Roman" w:cs="Times New Roman"/>
                <w:color w:val="000000"/>
              </w:rPr>
              <w:t>г. Переславль-Залесский</w:t>
            </w:r>
          </w:p>
        </w:tc>
        <w:tc>
          <w:tcPr>
            <w:tcW w:w="2127" w:type="dxa"/>
          </w:tcPr>
          <w:p w:rsidR="00D16BC2" w:rsidRPr="00325386" w:rsidRDefault="00D16BC2" w:rsidP="00C572FD">
            <w:pPr>
              <w:spacing w:after="0" w:line="240" w:lineRule="auto"/>
              <w:rPr>
                <w:rFonts w:ascii="Times New Roman" w:hAnsi="Times New Roman" w:cs="Times New Roman"/>
                <w:color w:val="000000"/>
              </w:rPr>
            </w:pPr>
            <w:r w:rsidRPr="00325386">
              <w:rPr>
                <w:rFonts w:ascii="Times New Roman" w:hAnsi="Times New Roman" w:cs="Times New Roman"/>
                <w:color w:val="000000"/>
              </w:rPr>
              <w:t>Комплекс мер территориальной модели профессиональной ориентации в муниципальных образовательных учреждениях городского округа город Переславль-Залесский</w:t>
            </w:r>
            <w:r w:rsidRPr="00325386">
              <w:rPr>
                <w:rFonts w:ascii="Times New Roman" w:hAnsi="Times New Roman" w:cs="Times New Roman"/>
                <w:color w:val="000000"/>
              </w:rPr>
              <w:br/>
              <w:t xml:space="preserve"> на 2021-2024 годы</w:t>
            </w:r>
          </w:p>
        </w:tc>
        <w:tc>
          <w:tcPr>
            <w:tcW w:w="4252" w:type="dxa"/>
          </w:tcPr>
          <w:p w:rsidR="00D16BC2" w:rsidRPr="00325386" w:rsidRDefault="00D16BC2" w:rsidP="00C572FD">
            <w:pPr>
              <w:spacing w:after="0" w:line="240" w:lineRule="auto"/>
              <w:rPr>
                <w:rFonts w:ascii="Times New Roman" w:hAnsi="Times New Roman" w:cs="Times New Roman"/>
                <w:color w:val="000000"/>
              </w:rPr>
            </w:pPr>
            <w:r w:rsidRPr="00325386">
              <w:rPr>
                <w:rFonts w:ascii="Times New Roman" w:hAnsi="Times New Roman" w:cs="Times New Roman"/>
                <w:b/>
                <w:color w:val="000000"/>
              </w:rPr>
              <w:t>Целевая направленность</w:t>
            </w:r>
            <w:r w:rsidRPr="00325386">
              <w:rPr>
                <w:rFonts w:ascii="Times New Roman" w:hAnsi="Times New Roman" w:cs="Times New Roman"/>
                <w:color w:val="000000"/>
              </w:rPr>
              <w:t xml:space="preserve">: </w:t>
            </w:r>
          </w:p>
          <w:p w:rsidR="00D16BC2" w:rsidRPr="00325386" w:rsidRDefault="00D16BC2" w:rsidP="00C572FD">
            <w:pPr>
              <w:spacing w:after="0" w:line="240" w:lineRule="auto"/>
              <w:rPr>
                <w:rFonts w:ascii="Times New Roman" w:hAnsi="Times New Roman" w:cs="Times New Roman"/>
                <w:color w:val="000000"/>
              </w:rPr>
            </w:pPr>
            <w:r w:rsidRPr="00325386">
              <w:rPr>
                <w:rFonts w:ascii="Times New Roman" w:hAnsi="Times New Roman" w:cs="Times New Roman"/>
                <w:b/>
                <w:color w:val="000000"/>
              </w:rPr>
              <w:t>в начальном общем образовании</w:t>
            </w:r>
            <w:r w:rsidRPr="00325386">
              <w:rPr>
                <w:rFonts w:ascii="Times New Roman" w:hAnsi="Times New Roman" w:cs="Times New Roman"/>
                <w:color w:val="000000"/>
              </w:rPr>
              <w:t>-создание основ для обоснованного профессионального самоопределени</w:t>
            </w:r>
            <w:proofErr w:type="gramStart"/>
            <w:r w:rsidRPr="00325386">
              <w:rPr>
                <w:rFonts w:ascii="Times New Roman" w:hAnsi="Times New Roman" w:cs="Times New Roman"/>
                <w:color w:val="000000"/>
              </w:rPr>
              <w:t>я</w:t>
            </w:r>
            <w:r w:rsidRPr="00325386">
              <w:rPr>
                <w:rFonts w:ascii="Times New Roman" w:hAnsi="Times New Roman" w:cs="Times New Roman"/>
              </w:rPr>
              <w:t>(</w:t>
            </w:r>
            <w:proofErr w:type="gramEnd"/>
            <w:r w:rsidRPr="00325386">
              <w:rPr>
                <w:rFonts w:ascii="Times New Roman" w:hAnsi="Times New Roman" w:cs="Times New Roman"/>
              </w:rPr>
              <w:t>выработка ценностно-мотивационных основ саморазвития и самоопределения,</w:t>
            </w:r>
            <w:r w:rsidRPr="00325386">
              <w:rPr>
                <w:rFonts w:ascii="Times New Roman" w:hAnsi="Times New Roman" w:cs="Times New Roman"/>
                <w:color w:val="000000"/>
              </w:rPr>
              <w:t xml:space="preserve"> накопление  информационной базы, формирование ряда личностных качеств и умений, выявление и развитие интересов и способностей, создание условий для приобретения опыта поисково-аналитической и практической деятельности);</w:t>
            </w:r>
          </w:p>
          <w:p w:rsidR="00D16BC2" w:rsidRPr="00325386" w:rsidRDefault="00D16BC2" w:rsidP="00C572FD">
            <w:pPr>
              <w:spacing w:after="0" w:line="240" w:lineRule="auto"/>
              <w:rPr>
                <w:rFonts w:ascii="Times New Roman" w:hAnsi="Times New Roman" w:cs="Times New Roman"/>
                <w:color w:val="000000"/>
              </w:rPr>
            </w:pPr>
            <w:r w:rsidRPr="00325386">
              <w:rPr>
                <w:rFonts w:ascii="Times New Roman" w:hAnsi="Times New Roman" w:cs="Times New Roman"/>
                <w:b/>
                <w:color w:val="000000"/>
              </w:rPr>
              <w:t xml:space="preserve">в основном общем </w:t>
            </w:r>
            <w:proofErr w:type="gramStart"/>
            <w:r w:rsidRPr="00325386">
              <w:rPr>
                <w:rFonts w:ascii="Times New Roman" w:hAnsi="Times New Roman" w:cs="Times New Roman"/>
                <w:b/>
                <w:color w:val="000000"/>
              </w:rPr>
              <w:t>образовании</w:t>
            </w:r>
            <w:r w:rsidRPr="00325386">
              <w:rPr>
                <w:rFonts w:ascii="Times New Roman" w:hAnsi="Times New Roman" w:cs="Times New Roman"/>
                <w:color w:val="000000"/>
              </w:rPr>
              <w:t>-формирование</w:t>
            </w:r>
            <w:proofErr w:type="gramEnd"/>
            <w:r w:rsidRPr="00325386">
              <w:rPr>
                <w:rFonts w:ascii="Times New Roman" w:hAnsi="Times New Roman" w:cs="Times New Roman"/>
                <w:color w:val="000000"/>
              </w:rPr>
              <w:t xml:space="preserve"> готовности к саморазвитию и самоопределению,  содействие осознанному выбору направления своей профессиональной </w:t>
            </w:r>
            <w:r w:rsidR="00CD7752" w:rsidRPr="00325386">
              <w:rPr>
                <w:rFonts w:ascii="Times New Roman" w:hAnsi="Times New Roman" w:cs="Times New Roman"/>
                <w:color w:val="000000"/>
              </w:rPr>
              <w:t xml:space="preserve"> </w:t>
            </w:r>
            <w:r w:rsidRPr="00325386">
              <w:rPr>
                <w:rFonts w:ascii="Times New Roman" w:hAnsi="Times New Roman" w:cs="Times New Roman"/>
                <w:color w:val="000000"/>
              </w:rPr>
              <w:t>деятельности и будущей профессии;</w:t>
            </w:r>
          </w:p>
          <w:p w:rsidR="00D16BC2" w:rsidRPr="00325386" w:rsidRDefault="00D16BC2" w:rsidP="00C572FD">
            <w:pPr>
              <w:spacing w:after="0" w:line="240" w:lineRule="auto"/>
              <w:rPr>
                <w:rFonts w:ascii="Times New Roman" w:hAnsi="Times New Roman" w:cs="Times New Roman"/>
                <w:color w:val="000000"/>
              </w:rPr>
            </w:pPr>
            <w:r w:rsidRPr="00325386">
              <w:rPr>
                <w:rFonts w:ascii="Times New Roman" w:hAnsi="Times New Roman" w:cs="Times New Roman"/>
                <w:b/>
                <w:color w:val="000000"/>
              </w:rPr>
              <w:t xml:space="preserve">в среднем общем </w:t>
            </w:r>
            <w:proofErr w:type="gramStart"/>
            <w:r w:rsidRPr="00325386">
              <w:rPr>
                <w:rFonts w:ascii="Times New Roman" w:hAnsi="Times New Roman" w:cs="Times New Roman"/>
                <w:b/>
                <w:color w:val="000000"/>
              </w:rPr>
              <w:t>образовании</w:t>
            </w:r>
            <w:r w:rsidRPr="00325386">
              <w:rPr>
                <w:rFonts w:ascii="Times New Roman" w:hAnsi="Times New Roman" w:cs="Times New Roman"/>
                <w:color w:val="000000"/>
              </w:rPr>
              <w:t>-формирование</w:t>
            </w:r>
            <w:proofErr w:type="gramEnd"/>
            <w:r w:rsidRPr="00325386">
              <w:rPr>
                <w:rFonts w:ascii="Times New Roman" w:hAnsi="Times New Roman" w:cs="Times New Roman"/>
                <w:color w:val="000000"/>
              </w:rPr>
              <w:t xml:space="preserve"> субъекта образовательно-профессионального выбора, построение индивидуального проекта  личностного  и профессионального развития. </w:t>
            </w:r>
          </w:p>
          <w:p w:rsidR="00D16BC2" w:rsidRPr="00325386" w:rsidRDefault="00D16BC2" w:rsidP="00C572FD">
            <w:pPr>
              <w:spacing w:after="0" w:line="240" w:lineRule="auto"/>
              <w:rPr>
                <w:rFonts w:ascii="Times New Roman" w:hAnsi="Times New Roman" w:cs="Times New Roman"/>
                <w:color w:val="000000"/>
              </w:rPr>
            </w:pPr>
            <w:r w:rsidRPr="00325386">
              <w:rPr>
                <w:rFonts w:ascii="Times New Roman" w:hAnsi="Times New Roman" w:cs="Times New Roman"/>
                <w:b/>
                <w:color w:val="000000"/>
              </w:rPr>
              <w:t xml:space="preserve">Основными участниками </w:t>
            </w:r>
            <w:r w:rsidRPr="00325386">
              <w:rPr>
                <w:rFonts w:ascii="Times New Roman" w:hAnsi="Times New Roman" w:cs="Times New Roman"/>
                <w:color w:val="000000"/>
              </w:rPr>
              <w:t>реализации являются:</w:t>
            </w:r>
            <w:r w:rsidR="004243D5" w:rsidRPr="00325386">
              <w:rPr>
                <w:rFonts w:ascii="Times New Roman" w:hAnsi="Times New Roman" w:cs="Times New Roman"/>
                <w:color w:val="000000"/>
              </w:rPr>
              <w:t xml:space="preserve"> </w:t>
            </w:r>
            <w:r w:rsidRPr="00325386">
              <w:rPr>
                <w:rFonts w:ascii="Times New Roman" w:hAnsi="Times New Roman" w:cs="Times New Roman"/>
                <w:color w:val="000000"/>
              </w:rPr>
              <w:t xml:space="preserve">Управление образования Администрации города Переславля-Залесского, родители и дети, муниципальные учреждения дополнительного образования, муниципальные образовательные учреждения, центр </w:t>
            </w:r>
            <w:proofErr w:type="spellStart"/>
            <w:r w:rsidRPr="00325386">
              <w:rPr>
                <w:rFonts w:ascii="Times New Roman" w:hAnsi="Times New Roman" w:cs="Times New Roman"/>
                <w:color w:val="000000"/>
              </w:rPr>
              <w:t>занятостинаселения</w:t>
            </w:r>
            <w:proofErr w:type="spellEnd"/>
            <w:r w:rsidRPr="00325386">
              <w:rPr>
                <w:rFonts w:ascii="Times New Roman" w:hAnsi="Times New Roman" w:cs="Times New Roman"/>
                <w:color w:val="000000"/>
              </w:rPr>
              <w:t xml:space="preserve">,  учреждения социокультурной сферы, предприятия и организации, ОО </w:t>
            </w:r>
            <w:proofErr w:type="gramStart"/>
            <w:r w:rsidRPr="00325386">
              <w:rPr>
                <w:rFonts w:ascii="Times New Roman" w:hAnsi="Times New Roman" w:cs="Times New Roman"/>
                <w:color w:val="000000"/>
              </w:rPr>
              <w:t>ВО</w:t>
            </w:r>
            <w:proofErr w:type="gramEnd"/>
            <w:r w:rsidRPr="00325386">
              <w:rPr>
                <w:rFonts w:ascii="Times New Roman" w:hAnsi="Times New Roman" w:cs="Times New Roman"/>
                <w:color w:val="000000"/>
              </w:rPr>
              <w:t xml:space="preserve"> и ПОО.</w:t>
            </w:r>
          </w:p>
          <w:p w:rsidR="00D16BC2" w:rsidRPr="00325386" w:rsidRDefault="00D16BC2" w:rsidP="00C572FD">
            <w:pPr>
              <w:spacing w:after="0" w:line="240" w:lineRule="auto"/>
              <w:rPr>
                <w:rFonts w:ascii="Times New Roman" w:hAnsi="Times New Roman" w:cs="Times New Roman"/>
                <w:color w:val="000000"/>
              </w:rPr>
            </w:pPr>
            <w:r w:rsidRPr="00325386">
              <w:rPr>
                <w:rFonts w:ascii="Times New Roman" w:hAnsi="Times New Roman" w:cs="Times New Roman"/>
                <w:b/>
                <w:color w:val="000000"/>
              </w:rPr>
              <w:t>Одним из результатов образования</w:t>
            </w:r>
            <w:r w:rsidRPr="00325386">
              <w:rPr>
                <w:rFonts w:ascii="Times New Roman" w:hAnsi="Times New Roman" w:cs="Times New Roman"/>
                <w:color w:val="000000"/>
              </w:rPr>
              <w:t xml:space="preserve"> должно быть формирование у школьников личных качеств, мотивированных установок, которые способствовали бы саморазвитию и самореализации личности в его жизненном пути, профессиональной деятельности. </w:t>
            </w:r>
          </w:p>
        </w:tc>
        <w:tc>
          <w:tcPr>
            <w:tcW w:w="1512" w:type="dxa"/>
          </w:tcPr>
          <w:p w:rsidR="00D16BC2" w:rsidRPr="004243D5" w:rsidRDefault="007A5901" w:rsidP="00C572FD">
            <w:pPr>
              <w:spacing w:after="0" w:line="240" w:lineRule="auto"/>
              <w:rPr>
                <w:rFonts w:ascii="Times New Roman" w:hAnsi="Times New Roman" w:cs="Times New Roman"/>
                <w:color w:val="000000"/>
                <w:sz w:val="20"/>
                <w:szCs w:val="20"/>
              </w:rPr>
            </w:pPr>
            <w:hyperlink r:id="rId220" w:history="1">
              <w:r w:rsidR="00D16BC2" w:rsidRPr="004243D5">
                <w:rPr>
                  <w:rStyle w:val="a3"/>
                  <w:rFonts w:ascii="Times New Roman" w:hAnsi="Times New Roman" w:cs="Times New Roman"/>
                  <w:sz w:val="20"/>
                  <w:szCs w:val="20"/>
                </w:rPr>
                <w:t>http://gorono.botik.ru/ProfOb_regulations.php</w:t>
              </w:r>
            </w:hyperlink>
          </w:p>
        </w:tc>
      </w:tr>
      <w:tr w:rsidR="002B3455" w:rsidRPr="004243D5" w:rsidTr="00456124">
        <w:tc>
          <w:tcPr>
            <w:tcW w:w="1809" w:type="dxa"/>
            <w:vAlign w:val="center"/>
          </w:tcPr>
          <w:p w:rsidR="002B3455" w:rsidRPr="00325386" w:rsidRDefault="002B3455" w:rsidP="00C572FD">
            <w:pPr>
              <w:spacing w:after="0" w:line="240" w:lineRule="auto"/>
              <w:rPr>
                <w:rFonts w:ascii="Times New Roman" w:hAnsi="Times New Roman" w:cs="Times New Roman"/>
                <w:b/>
                <w:bCs/>
                <w:color w:val="000000"/>
              </w:rPr>
            </w:pPr>
            <w:r w:rsidRPr="00325386">
              <w:rPr>
                <w:rFonts w:ascii="Times New Roman" w:hAnsi="Times New Roman" w:cs="Times New Roman"/>
                <w:color w:val="000000"/>
              </w:rPr>
              <w:t>ГО г. Рыбинск</w:t>
            </w:r>
          </w:p>
        </w:tc>
        <w:tc>
          <w:tcPr>
            <w:tcW w:w="2127" w:type="dxa"/>
          </w:tcPr>
          <w:p w:rsidR="002B3455" w:rsidRPr="00325386" w:rsidRDefault="002B3455">
            <w:pPr>
              <w:autoSpaceDE w:val="0"/>
              <w:autoSpaceDN w:val="0"/>
              <w:adjustRightInd w:val="0"/>
              <w:spacing w:after="0" w:line="240" w:lineRule="auto"/>
              <w:rPr>
                <w:rFonts w:ascii="Times New Roman" w:hAnsi="Times New Roman" w:cs="Times New Roman"/>
                <w:color w:val="000000"/>
              </w:rPr>
            </w:pPr>
            <w:r w:rsidRPr="00325386">
              <w:rPr>
                <w:rFonts w:ascii="Times New Roman" w:hAnsi="Times New Roman" w:cs="Times New Roman"/>
                <w:color w:val="000000"/>
              </w:rPr>
              <w:t xml:space="preserve">Трехстороннее соглашение </w:t>
            </w:r>
          </w:p>
        </w:tc>
        <w:tc>
          <w:tcPr>
            <w:tcW w:w="4252" w:type="dxa"/>
          </w:tcPr>
          <w:p w:rsidR="002B3455" w:rsidRPr="00325386" w:rsidRDefault="002B3455">
            <w:pPr>
              <w:autoSpaceDE w:val="0"/>
              <w:autoSpaceDN w:val="0"/>
              <w:adjustRightInd w:val="0"/>
              <w:spacing w:after="0" w:line="240" w:lineRule="auto"/>
              <w:rPr>
                <w:rFonts w:ascii="Times New Roman" w:hAnsi="Times New Roman" w:cs="Times New Roman"/>
                <w:color w:val="000000"/>
              </w:rPr>
            </w:pPr>
            <w:proofErr w:type="gramStart"/>
            <w:r w:rsidRPr="00325386">
              <w:rPr>
                <w:rFonts w:ascii="Times New Roman" w:hAnsi="Times New Roman" w:cs="Times New Roman"/>
                <w:color w:val="000000"/>
              </w:rPr>
              <w:t>В целях профориентации школьников по выбору профессий, в которых заинтересовано Предприятие, увеличения количества школьников 9 и 11 классов, выбирающих в качестве профильных предметов «Физика» и/или «Информатика» для изучения в основной и средней школе, и, как результат, сдающих по ним ОГЭ и ЕГЭ на достаточно высокие баллы для дальнейшего поступления в РГАТУ на технические специальности.</w:t>
            </w:r>
            <w:proofErr w:type="gramEnd"/>
            <w:r w:rsidRPr="00325386">
              <w:rPr>
                <w:rFonts w:ascii="Times New Roman" w:hAnsi="Times New Roman" w:cs="Times New Roman"/>
                <w:color w:val="000000"/>
              </w:rPr>
              <w:t xml:space="preserve"> Создания условий для развития у обучающихся муниципальных общеобразовательных организаций города устойчивого интереса к профессиям Предприятия через формирование предметных компетенций физико-математического и информационного направлений и соответственно, получения образования в РГАТУ. </w:t>
            </w:r>
          </w:p>
        </w:tc>
        <w:tc>
          <w:tcPr>
            <w:tcW w:w="1512" w:type="dxa"/>
          </w:tcPr>
          <w:p w:rsidR="002B3455" w:rsidRPr="002B3455" w:rsidRDefault="002B3455">
            <w:pPr>
              <w:autoSpaceDE w:val="0"/>
              <w:autoSpaceDN w:val="0"/>
              <w:adjustRightInd w:val="0"/>
              <w:spacing w:after="0" w:line="240" w:lineRule="auto"/>
              <w:rPr>
                <w:rFonts w:ascii="Times New Roman" w:hAnsi="Times New Roman" w:cs="Times New Roman"/>
                <w:color w:val="0000FF"/>
                <w:u w:val="single"/>
              </w:rPr>
            </w:pPr>
            <w:r w:rsidRPr="002B3455">
              <w:rPr>
                <w:rFonts w:ascii="Times New Roman" w:hAnsi="Times New Roman" w:cs="Times New Roman"/>
                <w:color w:val="0000FF"/>
                <w:u w:val="single"/>
              </w:rPr>
              <w:t>http://edu.rybadm.ru/</w:t>
            </w:r>
          </w:p>
        </w:tc>
      </w:tr>
    </w:tbl>
    <w:p w:rsidR="00C63142" w:rsidRPr="00C572FD" w:rsidRDefault="00C63142" w:rsidP="00C572FD">
      <w:pPr>
        <w:overflowPunct w:val="0"/>
        <w:autoSpaceDE w:val="0"/>
        <w:autoSpaceDN w:val="0"/>
        <w:adjustRightInd w:val="0"/>
        <w:spacing w:after="0" w:line="240" w:lineRule="auto"/>
        <w:ind w:firstLine="708"/>
        <w:jc w:val="both"/>
        <w:rPr>
          <w:rFonts w:ascii="Times New Roman" w:hAnsi="Times New Roman" w:cs="Times New Roman"/>
          <w:sz w:val="24"/>
          <w:szCs w:val="24"/>
        </w:rPr>
      </w:pPr>
    </w:p>
    <w:p w:rsidR="0068626F" w:rsidRDefault="000F2CF4" w:rsidP="003F4CFF">
      <w:pPr>
        <w:spacing w:after="0" w:line="240" w:lineRule="auto"/>
        <w:jc w:val="both"/>
        <w:rPr>
          <w:rFonts w:ascii="Times New Roman" w:hAnsi="Times New Roman" w:cs="Times New Roman"/>
          <w:sz w:val="24"/>
          <w:szCs w:val="24"/>
        </w:rPr>
      </w:pPr>
      <w:r w:rsidRPr="00C572FD">
        <w:rPr>
          <w:rFonts w:ascii="Times New Roman" w:hAnsi="Times New Roman" w:cs="Times New Roman"/>
          <w:sz w:val="24"/>
          <w:szCs w:val="24"/>
        </w:rPr>
        <w:tab/>
        <w:t xml:space="preserve"> </w:t>
      </w:r>
    </w:p>
    <w:p w:rsidR="00325386" w:rsidRDefault="00325386" w:rsidP="003F4CFF">
      <w:pPr>
        <w:spacing w:after="0" w:line="240" w:lineRule="auto"/>
        <w:jc w:val="both"/>
        <w:rPr>
          <w:rFonts w:ascii="Times New Roman" w:hAnsi="Times New Roman" w:cs="Times New Roman"/>
          <w:sz w:val="24"/>
          <w:szCs w:val="24"/>
        </w:rPr>
      </w:pPr>
    </w:p>
    <w:p w:rsidR="00325386" w:rsidRDefault="00325386" w:rsidP="003F4CFF">
      <w:pPr>
        <w:spacing w:after="0" w:line="240" w:lineRule="auto"/>
        <w:jc w:val="both"/>
        <w:rPr>
          <w:rFonts w:ascii="Times New Roman" w:hAnsi="Times New Roman" w:cs="Times New Roman"/>
          <w:sz w:val="24"/>
          <w:szCs w:val="24"/>
        </w:rPr>
      </w:pPr>
    </w:p>
    <w:p w:rsidR="00325386" w:rsidRDefault="00325386" w:rsidP="003F4CFF">
      <w:pPr>
        <w:spacing w:after="0" w:line="240" w:lineRule="auto"/>
        <w:jc w:val="both"/>
        <w:rPr>
          <w:rFonts w:ascii="Times New Roman" w:hAnsi="Times New Roman" w:cs="Times New Roman"/>
          <w:sz w:val="24"/>
          <w:szCs w:val="24"/>
        </w:rPr>
      </w:pPr>
    </w:p>
    <w:p w:rsidR="00325386" w:rsidRDefault="00325386" w:rsidP="003F4CFF">
      <w:pPr>
        <w:spacing w:after="0" w:line="240" w:lineRule="auto"/>
        <w:jc w:val="both"/>
        <w:rPr>
          <w:rFonts w:ascii="Times New Roman" w:hAnsi="Times New Roman" w:cs="Times New Roman"/>
          <w:sz w:val="24"/>
          <w:szCs w:val="24"/>
        </w:rPr>
      </w:pPr>
    </w:p>
    <w:p w:rsidR="00CB6CE0" w:rsidRDefault="00CB6CE0" w:rsidP="00CB6CE0">
      <w:pPr>
        <w:pStyle w:val="Default"/>
        <w:ind w:firstLine="708"/>
        <w:jc w:val="both"/>
        <w:rPr>
          <w:b/>
        </w:rPr>
      </w:pPr>
      <w:r w:rsidRPr="00456124">
        <w:rPr>
          <w:b/>
          <w:color w:val="auto"/>
          <w:lang w:val="en-US"/>
        </w:rPr>
        <w:t>VII</w:t>
      </w:r>
      <w:r>
        <w:rPr>
          <w:b/>
          <w:color w:val="auto"/>
          <w:lang w:val="en-US"/>
        </w:rPr>
        <w:t>I</w:t>
      </w:r>
      <w:r w:rsidRPr="00456124">
        <w:rPr>
          <w:b/>
          <w:color w:val="auto"/>
        </w:rPr>
        <w:t xml:space="preserve">. </w:t>
      </w:r>
      <w:r w:rsidRPr="00456124">
        <w:rPr>
          <w:b/>
        </w:rPr>
        <w:t>АНАЛИЗ ЭФФЕКТИВНОСТИ СИСТЕМЫ РАБОТЫ ПО САМООПРЕДЕЛЕНИЮ И ПРОФЕССИОНАЛЬНОЙ ОРИЕНТАЦИИ ОБУЧАЮЩИХСЯ ОО В МО ЯРОСЛАВСКОЙ ОБЛАСТИ</w:t>
      </w:r>
    </w:p>
    <w:p w:rsidR="00CB6CE0" w:rsidRPr="0068626F" w:rsidRDefault="00CB6CE0" w:rsidP="00CB6CE0">
      <w:pPr>
        <w:spacing w:after="0" w:line="240" w:lineRule="auto"/>
        <w:ind w:firstLine="708"/>
        <w:jc w:val="both"/>
        <w:rPr>
          <w:rFonts w:ascii="Times New Roman" w:eastAsia="Times New Roman" w:hAnsi="Times New Roman" w:cs="Times New Roman"/>
          <w:b/>
          <w:color w:val="002060"/>
          <w:sz w:val="24"/>
          <w:szCs w:val="24"/>
          <w:lang w:eastAsia="ru-RU"/>
        </w:rPr>
      </w:pPr>
    </w:p>
    <w:p w:rsidR="00CB6CE0" w:rsidRPr="0068626F" w:rsidRDefault="00CB6CE0" w:rsidP="00CB6CE0">
      <w:pPr>
        <w:pStyle w:val="Pa6"/>
        <w:spacing w:line="240" w:lineRule="auto"/>
        <w:ind w:left="3740"/>
        <w:rPr>
          <w:rFonts w:ascii="Times New Roman" w:hAnsi="Times New Roman" w:cs="Times New Roman"/>
          <w:color w:val="000000"/>
        </w:rPr>
      </w:pPr>
      <w:r w:rsidRPr="0068626F">
        <w:rPr>
          <w:rFonts w:ascii="Times New Roman" w:hAnsi="Times New Roman" w:cs="Times New Roman"/>
          <w:i/>
          <w:iCs/>
          <w:color w:val="000000"/>
        </w:rPr>
        <w:t xml:space="preserve">Как только вы принимаете решение, мироздание </w:t>
      </w:r>
    </w:p>
    <w:p w:rsidR="00CB6CE0" w:rsidRPr="0068626F" w:rsidRDefault="00CB6CE0" w:rsidP="00CB6CE0">
      <w:pPr>
        <w:pStyle w:val="Pa6"/>
        <w:spacing w:line="240" w:lineRule="auto"/>
        <w:ind w:left="3740"/>
        <w:rPr>
          <w:rFonts w:ascii="Times New Roman" w:hAnsi="Times New Roman" w:cs="Times New Roman"/>
          <w:color w:val="000000"/>
        </w:rPr>
      </w:pPr>
      <w:r w:rsidRPr="0068626F">
        <w:rPr>
          <w:rFonts w:ascii="Times New Roman" w:hAnsi="Times New Roman" w:cs="Times New Roman"/>
          <w:i/>
          <w:iCs/>
          <w:color w:val="000000"/>
        </w:rPr>
        <w:t>начинает трудиться, чтобы претворить его в жизнь.</w:t>
      </w:r>
    </w:p>
    <w:p w:rsidR="00CB6CE0" w:rsidRPr="0068626F" w:rsidRDefault="00CB6CE0" w:rsidP="00CB6CE0">
      <w:pPr>
        <w:spacing w:after="0" w:line="240" w:lineRule="auto"/>
        <w:ind w:left="3740"/>
        <w:jc w:val="right"/>
        <w:rPr>
          <w:rFonts w:ascii="Times New Roman" w:hAnsi="Times New Roman" w:cs="Times New Roman"/>
          <w:b/>
          <w:bCs/>
          <w:color w:val="000000"/>
          <w:sz w:val="24"/>
          <w:szCs w:val="24"/>
        </w:rPr>
      </w:pPr>
      <w:r w:rsidRPr="0068626F">
        <w:rPr>
          <w:rFonts w:ascii="Times New Roman" w:hAnsi="Times New Roman" w:cs="Times New Roman"/>
          <w:b/>
          <w:bCs/>
          <w:color w:val="000000"/>
          <w:sz w:val="24"/>
          <w:szCs w:val="24"/>
        </w:rPr>
        <w:t xml:space="preserve">Ральф Уолдо </w:t>
      </w:r>
      <w:proofErr w:type="spellStart"/>
      <w:r w:rsidRPr="0068626F">
        <w:rPr>
          <w:rFonts w:ascii="Times New Roman" w:hAnsi="Times New Roman" w:cs="Times New Roman"/>
          <w:b/>
          <w:bCs/>
          <w:color w:val="000000"/>
          <w:sz w:val="24"/>
          <w:szCs w:val="24"/>
        </w:rPr>
        <w:t>Эмерсон</w:t>
      </w:r>
      <w:proofErr w:type="spellEnd"/>
    </w:p>
    <w:p w:rsidR="00CB6CE0" w:rsidRPr="0068626F" w:rsidRDefault="00CB6CE0" w:rsidP="00CB6CE0">
      <w:pPr>
        <w:spacing w:after="0" w:line="240" w:lineRule="auto"/>
        <w:ind w:left="3740"/>
        <w:jc w:val="right"/>
        <w:rPr>
          <w:rFonts w:ascii="Times New Roman" w:hAnsi="Times New Roman" w:cs="Times New Roman"/>
          <w:b/>
          <w:bCs/>
          <w:color w:val="000000"/>
          <w:sz w:val="24"/>
          <w:szCs w:val="24"/>
        </w:rPr>
      </w:pPr>
    </w:p>
    <w:p w:rsidR="00CB6CE0" w:rsidRPr="0068626F" w:rsidRDefault="00CB6CE0" w:rsidP="00CB6CE0">
      <w:pPr>
        <w:pStyle w:val="Pa6"/>
        <w:spacing w:line="240" w:lineRule="auto"/>
        <w:ind w:left="3740"/>
        <w:rPr>
          <w:rFonts w:ascii="Times New Roman" w:hAnsi="Times New Roman" w:cs="Times New Roman"/>
          <w:color w:val="000000"/>
        </w:rPr>
      </w:pPr>
      <w:r w:rsidRPr="0068626F">
        <w:rPr>
          <w:rFonts w:ascii="Times New Roman" w:hAnsi="Times New Roman" w:cs="Times New Roman"/>
          <w:i/>
          <w:iCs/>
          <w:color w:val="000000"/>
        </w:rPr>
        <w:t xml:space="preserve">Говорят, что время изменит все вещи. </w:t>
      </w:r>
    </w:p>
    <w:p w:rsidR="00CB6CE0" w:rsidRPr="0068626F" w:rsidRDefault="00CB6CE0" w:rsidP="00CB6CE0">
      <w:pPr>
        <w:pStyle w:val="Pa6"/>
        <w:spacing w:line="240" w:lineRule="auto"/>
        <w:ind w:left="3740"/>
        <w:rPr>
          <w:rFonts w:ascii="Times New Roman" w:hAnsi="Times New Roman" w:cs="Times New Roman"/>
          <w:color w:val="000000"/>
        </w:rPr>
      </w:pPr>
      <w:r w:rsidRPr="0068626F">
        <w:rPr>
          <w:rFonts w:ascii="Times New Roman" w:hAnsi="Times New Roman" w:cs="Times New Roman"/>
          <w:i/>
          <w:iCs/>
          <w:color w:val="000000"/>
        </w:rPr>
        <w:t>На самом деле, это вы должны их изменить.</w:t>
      </w:r>
    </w:p>
    <w:p w:rsidR="00CB6CE0" w:rsidRPr="0068626F" w:rsidRDefault="00CB6CE0" w:rsidP="00CB6CE0">
      <w:pPr>
        <w:spacing w:after="0" w:line="240" w:lineRule="auto"/>
        <w:ind w:left="3740"/>
        <w:jc w:val="right"/>
        <w:rPr>
          <w:rFonts w:ascii="Times New Roman" w:eastAsia="Times New Roman" w:hAnsi="Times New Roman" w:cs="Times New Roman"/>
          <w:b/>
          <w:color w:val="002060"/>
          <w:sz w:val="24"/>
          <w:szCs w:val="24"/>
          <w:lang w:eastAsia="ru-RU"/>
        </w:rPr>
      </w:pPr>
      <w:r w:rsidRPr="0068626F">
        <w:rPr>
          <w:rFonts w:ascii="Times New Roman" w:hAnsi="Times New Roman" w:cs="Times New Roman"/>
          <w:b/>
          <w:bCs/>
          <w:color w:val="000000"/>
          <w:sz w:val="24"/>
          <w:szCs w:val="24"/>
        </w:rPr>
        <w:t xml:space="preserve">Энди </w:t>
      </w:r>
      <w:proofErr w:type="spellStart"/>
      <w:r w:rsidRPr="0068626F">
        <w:rPr>
          <w:rFonts w:ascii="Times New Roman" w:hAnsi="Times New Roman" w:cs="Times New Roman"/>
          <w:b/>
          <w:bCs/>
          <w:color w:val="000000"/>
          <w:sz w:val="24"/>
          <w:szCs w:val="24"/>
        </w:rPr>
        <w:t>Уорхол</w:t>
      </w:r>
      <w:proofErr w:type="spellEnd"/>
    </w:p>
    <w:p w:rsidR="00CB6CE0" w:rsidRDefault="00CB6CE0" w:rsidP="00CB6CE0">
      <w:pPr>
        <w:spacing w:after="0" w:line="240" w:lineRule="auto"/>
        <w:ind w:left="3740"/>
        <w:rPr>
          <w:rFonts w:ascii="Times New Roman" w:hAnsi="Times New Roman" w:cs="Times New Roman"/>
          <w:b/>
          <w:bCs/>
          <w:color w:val="000000"/>
          <w:sz w:val="24"/>
          <w:szCs w:val="24"/>
        </w:rPr>
      </w:pPr>
    </w:p>
    <w:p w:rsidR="006D7F29" w:rsidRPr="0068626F" w:rsidRDefault="006D7F29" w:rsidP="00CB6CE0">
      <w:pPr>
        <w:spacing w:after="0" w:line="240" w:lineRule="auto"/>
        <w:ind w:left="3740"/>
        <w:rPr>
          <w:rFonts w:ascii="Times New Roman" w:hAnsi="Times New Roman" w:cs="Times New Roman"/>
          <w:b/>
          <w:bCs/>
          <w:color w:val="000000"/>
          <w:sz w:val="24"/>
          <w:szCs w:val="24"/>
        </w:rPr>
      </w:pPr>
    </w:p>
    <w:p w:rsidR="00CB6CE0" w:rsidRPr="005576D0" w:rsidRDefault="00CB6CE0" w:rsidP="00CB6CE0">
      <w:pPr>
        <w:pStyle w:val="a7"/>
        <w:numPr>
          <w:ilvl w:val="0"/>
          <w:numId w:val="12"/>
        </w:numPr>
        <w:tabs>
          <w:tab w:val="left" w:pos="993"/>
          <w:tab w:val="left" w:pos="1134"/>
        </w:tabs>
        <w:overflowPunct w:val="0"/>
        <w:autoSpaceDE w:val="0"/>
        <w:autoSpaceDN w:val="0"/>
        <w:adjustRightInd w:val="0"/>
        <w:spacing w:after="0" w:line="240" w:lineRule="auto"/>
        <w:ind w:left="0" w:firstLine="709"/>
        <w:jc w:val="both"/>
        <w:rPr>
          <w:rFonts w:ascii="Times New Roman" w:hAnsi="Times New Roman" w:cs="Times New Roman"/>
          <w:b/>
          <w:iCs/>
          <w:sz w:val="24"/>
          <w:szCs w:val="24"/>
          <w:shd w:val="clear" w:color="auto" w:fill="FFFFFF"/>
        </w:rPr>
      </w:pPr>
      <w:r w:rsidRPr="0068626F">
        <w:rPr>
          <w:rFonts w:ascii="Times New Roman" w:hAnsi="Times New Roman" w:cs="Times New Roman"/>
          <w:sz w:val="24"/>
          <w:szCs w:val="24"/>
        </w:rPr>
        <w:t xml:space="preserve">По результатам мониторинга за 2020 год были приняты меры и управленческие решения. </w:t>
      </w:r>
      <w:proofErr w:type="gramStart"/>
      <w:r w:rsidRPr="0068626F">
        <w:rPr>
          <w:rFonts w:ascii="Times New Roman" w:hAnsi="Times New Roman" w:cs="Times New Roman"/>
          <w:sz w:val="24"/>
          <w:szCs w:val="24"/>
        </w:rPr>
        <w:t xml:space="preserve">Письмом департамента образования Ярославской области от 14.07.2021 № ИХ.24-5256/21 «О результатах мониторинга системы работы по самоопределению и профессиональной ориентации обучающихся за 2020 год» </w:t>
      </w:r>
      <w:hyperlink r:id="rId221" w:history="1">
        <w:r w:rsidRPr="0068626F">
          <w:rPr>
            <w:rStyle w:val="a3"/>
            <w:rFonts w:ascii="Times New Roman" w:hAnsi="Times New Roman" w:cs="Times New Roman"/>
            <w:sz w:val="24"/>
            <w:szCs w:val="24"/>
          </w:rPr>
          <w:t>http://resurs-yar.ru/files/spec/pril2_monitoring_2020.pdf</w:t>
        </w:r>
      </w:hyperlink>
      <w:r w:rsidRPr="00A76B9F">
        <w:rPr>
          <w:rStyle w:val="a3"/>
          <w:rFonts w:ascii="Times New Roman" w:hAnsi="Times New Roman" w:cs="Times New Roman"/>
          <w:sz w:val="24"/>
          <w:szCs w:val="24"/>
          <w:u w:val="none"/>
        </w:rPr>
        <w:t xml:space="preserve"> </w:t>
      </w:r>
      <w:r w:rsidRPr="0068626F">
        <w:rPr>
          <w:rFonts w:ascii="Times New Roman" w:hAnsi="Times New Roman" w:cs="Times New Roman"/>
          <w:sz w:val="24"/>
          <w:szCs w:val="24"/>
        </w:rPr>
        <w:t xml:space="preserve">были направлены информационно-аналитические материалы </w:t>
      </w:r>
      <w:r w:rsidRPr="0068626F">
        <w:rPr>
          <w:rStyle w:val="a3"/>
          <w:rFonts w:ascii="Times New Roman" w:hAnsi="Times New Roman" w:cs="Times New Roman"/>
          <w:color w:val="auto"/>
          <w:sz w:val="24"/>
          <w:szCs w:val="24"/>
          <w:u w:val="none"/>
        </w:rPr>
        <w:t xml:space="preserve">и </w:t>
      </w:r>
      <w:r w:rsidR="00A76B9F">
        <w:rPr>
          <w:rStyle w:val="a3"/>
          <w:rFonts w:ascii="Times New Roman" w:hAnsi="Times New Roman" w:cs="Times New Roman"/>
          <w:color w:val="auto"/>
          <w:sz w:val="24"/>
          <w:szCs w:val="24"/>
          <w:u w:val="none"/>
        </w:rPr>
        <w:t xml:space="preserve">адресные </w:t>
      </w:r>
      <w:r w:rsidRPr="0068626F">
        <w:rPr>
          <w:rFonts w:ascii="Times New Roman" w:hAnsi="Times New Roman" w:cs="Times New Roman"/>
          <w:sz w:val="24"/>
          <w:szCs w:val="24"/>
        </w:rPr>
        <w:t>рекомендации руководителям органов местного самоуправления, осуществляющих управление в сфере образования и руководителям государственных общеобразовательных организаций.</w:t>
      </w:r>
      <w:proofErr w:type="gramEnd"/>
      <w:r>
        <w:rPr>
          <w:rFonts w:ascii="Times New Roman" w:hAnsi="Times New Roman" w:cs="Times New Roman"/>
          <w:sz w:val="24"/>
          <w:szCs w:val="24"/>
        </w:rPr>
        <w:t xml:space="preserve"> Проведены мероприятия по повышению эффективности деятельности по профессиональной ориентации на уровнях региона, МО, ОО.</w:t>
      </w:r>
    </w:p>
    <w:p w:rsidR="00CB6CE0" w:rsidRPr="00A76B9F" w:rsidRDefault="00CB6CE0" w:rsidP="00CB6CE0">
      <w:pPr>
        <w:pStyle w:val="a7"/>
        <w:numPr>
          <w:ilvl w:val="0"/>
          <w:numId w:val="12"/>
        </w:numPr>
        <w:tabs>
          <w:tab w:val="left" w:pos="993"/>
          <w:tab w:val="left" w:pos="1134"/>
        </w:tabs>
        <w:overflowPunct w:val="0"/>
        <w:autoSpaceDE w:val="0"/>
        <w:autoSpaceDN w:val="0"/>
        <w:adjustRightInd w:val="0"/>
        <w:spacing w:after="0" w:line="240" w:lineRule="auto"/>
        <w:ind w:left="0" w:firstLine="709"/>
        <w:jc w:val="both"/>
        <w:rPr>
          <w:rFonts w:ascii="Times New Roman" w:hAnsi="Times New Roman" w:cs="Times New Roman"/>
          <w:b/>
          <w:iCs/>
          <w:sz w:val="24"/>
          <w:szCs w:val="24"/>
          <w:shd w:val="clear" w:color="auto" w:fill="FFFFFF"/>
        </w:rPr>
      </w:pPr>
      <w:r>
        <w:rPr>
          <w:rFonts w:ascii="Times New Roman" w:hAnsi="Times New Roman" w:cs="Times New Roman"/>
          <w:sz w:val="24"/>
          <w:szCs w:val="24"/>
        </w:rPr>
        <w:t>Анализ мониторинга достижения целевых значений показателей за 2021 год пров</w:t>
      </w:r>
      <w:r w:rsidR="00A76B9F">
        <w:rPr>
          <w:rFonts w:ascii="Times New Roman" w:hAnsi="Times New Roman" w:cs="Times New Roman"/>
          <w:sz w:val="24"/>
          <w:szCs w:val="24"/>
        </w:rPr>
        <w:t>едён по 4-м кластерным группам:</w:t>
      </w:r>
    </w:p>
    <w:p w:rsidR="00A76B9F" w:rsidRPr="00A76B9F" w:rsidRDefault="00A76B9F" w:rsidP="00A76B9F">
      <w:pPr>
        <w:pStyle w:val="a7"/>
        <w:numPr>
          <w:ilvl w:val="0"/>
          <w:numId w:val="60"/>
        </w:numPr>
        <w:tabs>
          <w:tab w:val="left" w:pos="993"/>
          <w:tab w:val="left" w:pos="1134"/>
        </w:tabs>
        <w:overflowPunct w:val="0"/>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A76B9F">
        <w:rPr>
          <w:rFonts w:ascii="Times New Roman" w:eastAsia="Times New Roman" w:hAnsi="Times New Roman" w:cs="Times New Roman"/>
          <w:color w:val="000000"/>
          <w:sz w:val="24"/>
          <w:szCs w:val="24"/>
        </w:rPr>
        <w:t>КГ</w:t>
      </w:r>
      <w:proofErr w:type="gramEnd"/>
      <w:r w:rsidRPr="00A76B9F">
        <w:rPr>
          <w:rFonts w:ascii="Times New Roman" w:eastAsia="Times New Roman" w:hAnsi="Times New Roman" w:cs="Times New Roman"/>
          <w:color w:val="000000"/>
          <w:sz w:val="24"/>
          <w:szCs w:val="24"/>
        </w:rPr>
        <w:t xml:space="preserve"> 1:</w:t>
      </w:r>
      <w:r w:rsidRPr="00A76B9F">
        <w:rPr>
          <w:rFonts w:ascii="Times New Roman" w:hAnsi="Times New Roman" w:cs="Times New Roman"/>
          <w:sz w:val="24"/>
          <w:szCs w:val="24"/>
        </w:rPr>
        <w:t xml:space="preserve"> Лицеи, гимназии, школы </w:t>
      </w:r>
      <w:r w:rsidRPr="00A76B9F">
        <w:rPr>
          <w:rFonts w:ascii="Times New Roman" w:hAnsi="Times New Roman" w:cs="Times New Roman"/>
          <w:b/>
          <w:sz w:val="24"/>
          <w:szCs w:val="24"/>
        </w:rPr>
        <w:t>с углублённым изучением отдельных предметов</w:t>
      </w:r>
    </w:p>
    <w:p w:rsidR="00A76B9F" w:rsidRPr="00A76B9F" w:rsidRDefault="00A76B9F" w:rsidP="00A76B9F">
      <w:pPr>
        <w:pStyle w:val="a7"/>
        <w:numPr>
          <w:ilvl w:val="0"/>
          <w:numId w:val="6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A76B9F">
        <w:rPr>
          <w:rFonts w:ascii="Times New Roman" w:eastAsia="Times New Roman" w:hAnsi="Times New Roman" w:cs="Times New Roman"/>
          <w:color w:val="000000"/>
          <w:sz w:val="24"/>
          <w:szCs w:val="24"/>
        </w:rPr>
        <w:t>КГ</w:t>
      </w:r>
      <w:proofErr w:type="gramEnd"/>
      <w:r w:rsidRPr="00A76B9F">
        <w:rPr>
          <w:rFonts w:ascii="Times New Roman" w:eastAsia="Times New Roman" w:hAnsi="Times New Roman" w:cs="Times New Roman"/>
          <w:color w:val="000000"/>
          <w:sz w:val="24"/>
          <w:szCs w:val="24"/>
        </w:rPr>
        <w:t xml:space="preserve"> 2:</w:t>
      </w:r>
      <w:r w:rsidRPr="00A76B9F">
        <w:rPr>
          <w:rFonts w:ascii="Times New Roman" w:hAnsi="Times New Roman" w:cs="Times New Roman"/>
          <w:sz w:val="24"/>
          <w:szCs w:val="24"/>
        </w:rPr>
        <w:t xml:space="preserve"> </w:t>
      </w:r>
      <w:proofErr w:type="gramStart"/>
      <w:r w:rsidRPr="00A76B9F">
        <w:rPr>
          <w:rFonts w:ascii="Times New Roman" w:hAnsi="Times New Roman" w:cs="Times New Roman"/>
          <w:sz w:val="24"/>
          <w:szCs w:val="24"/>
        </w:rPr>
        <w:t>Городские</w:t>
      </w:r>
      <w:proofErr w:type="gramEnd"/>
      <w:r w:rsidRPr="00A76B9F">
        <w:rPr>
          <w:rFonts w:ascii="Times New Roman" w:hAnsi="Times New Roman" w:cs="Times New Roman"/>
          <w:sz w:val="24"/>
          <w:szCs w:val="24"/>
        </w:rPr>
        <w:t xml:space="preserve">, поселковые и сельские ОО с численностью обучающихся </w:t>
      </w:r>
      <w:r w:rsidRPr="00A76B9F">
        <w:rPr>
          <w:rFonts w:ascii="Times New Roman" w:hAnsi="Times New Roman" w:cs="Times New Roman"/>
          <w:b/>
          <w:sz w:val="24"/>
          <w:szCs w:val="24"/>
        </w:rPr>
        <w:t>более 400 чел.</w:t>
      </w:r>
    </w:p>
    <w:p w:rsidR="00A76B9F" w:rsidRPr="00A76B9F" w:rsidRDefault="00A76B9F" w:rsidP="00A76B9F">
      <w:pPr>
        <w:pStyle w:val="a7"/>
        <w:numPr>
          <w:ilvl w:val="0"/>
          <w:numId w:val="6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A76B9F">
        <w:rPr>
          <w:rFonts w:ascii="Times New Roman" w:eastAsia="Times New Roman" w:hAnsi="Times New Roman" w:cs="Times New Roman"/>
          <w:color w:val="000000"/>
          <w:sz w:val="24"/>
          <w:szCs w:val="24"/>
        </w:rPr>
        <w:t>КГ</w:t>
      </w:r>
      <w:proofErr w:type="gramEnd"/>
      <w:r w:rsidRPr="00A76B9F">
        <w:rPr>
          <w:rFonts w:ascii="Times New Roman" w:eastAsia="Times New Roman" w:hAnsi="Times New Roman" w:cs="Times New Roman"/>
          <w:color w:val="000000"/>
          <w:sz w:val="24"/>
          <w:szCs w:val="24"/>
        </w:rPr>
        <w:t xml:space="preserve"> 3:</w:t>
      </w:r>
      <w:r w:rsidRPr="00A76B9F">
        <w:rPr>
          <w:rFonts w:ascii="Times New Roman" w:hAnsi="Times New Roman" w:cs="Times New Roman"/>
          <w:sz w:val="24"/>
          <w:szCs w:val="24"/>
        </w:rPr>
        <w:t xml:space="preserve"> </w:t>
      </w:r>
      <w:proofErr w:type="gramStart"/>
      <w:r w:rsidRPr="00A76B9F">
        <w:rPr>
          <w:rFonts w:ascii="Times New Roman" w:hAnsi="Times New Roman" w:cs="Times New Roman"/>
          <w:sz w:val="24"/>
          <w:szCs w:val="24"/>
        </w:rPr>
        <w:t>Городские</w:t>
      </w:r>
      <w:proofErr w:type="gramEnd"/>
      <w:r w:rsidRPr="00A76B9F">
        <w:rPr>
          <w:rFonts w:ascii="Times New Roman" w:hAnsi="Times New Roman" w:cs="Times New Roman"/>
          <w:sz w:val="24"/>
          <w:szCs w:val="24"/>
        </w:rPr>
        <w:t xml:space="preserve">, поселковые и сельские ОО с численностью обучающихся </w:t>
      </w:r>
      <w:r w:rsidRPr="00A76B9F">
        <w:rPr>
          <w:rFonts w:ascii="Times New Roman" w:hAnsi="Times New Roman" w:cs="Times New Roman"/>
          <w:b/>
          <w:sz w:val="24"/>
          <w:szCs w:val="24"/>
        </w:rPr>
        <w:t>от 200 до 400 чел.</w:t>
      </w:r>
    </w:p>
    <w:p w:rsidR="00A76B9F" w:rsidRPr="00A76B9F" w:rsidRDefault="00A76B9F" w:rsidP="00A76B9F">
      <w:pPr>
        <w:pStyle w:val="a7"/>
        <w:numPr>
          <w:ilvl w:val="0"/>
          <w:numId w:val="6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
          <w:iCs/>
          <w:sz w:val="24"/>
          <w:szCs w:val="24"/>
          <w:shd w:val="clear" w:color="auto" w:fill="FFFFFF"/>
        </w:rPr>
      </w:pPr>
      <w:proofErr w:type="gramStart"/>
      <w:r w:rsidRPr="00A76B9F">
        <w:rPr>
          <w:rFonts w:ascii="Times New Roman" w:eastAsia="Times New Roman" w:hAnsi="Times New Roman" w:cs="Times New Roman"/>
          <w:color w:val="000000"/>
          <w:sz w:val="24"/>
          <w:szCs w:val="24"/>
        </w:rPr>
        <w:t>КГ</w:t>
      </w:r>
      <w:proofErr w:type="gramEnd"/>
      <w:r w:rsidRPr="00A76B9F">
        <w:rPr>
          <w:rFonts w:ascii="Times New Roman" w:eastAsia="Times New Roman" w:hAnsi="Times New Roman" w:cs="Times New Roman"/>
          <w:color w:val="000000"/>
          <w:sz w:val="24"/>
          <w:szCs w:val="24"/>
        </w:rPr>
        <w:t xml:space="preserve"> 4:</w:t>
      </w:r>
      <w:r w:rsidRPr="00A76B9F">
        <w:rPr>
          <w:rFonts w:ascii="Times New Roman" w:hAnsi="Times New Roman" w:cs="Times New Roman"/>
          <w:sz w:val="24"/>
          <w:szCs w:val="24"/>
        </w:rPr>
        <w:t xml:space="preserve"> </w:t>
      </w:r>
      <w:proofErr w:type="gramStart"/>
      <w:r w:rsidRPr="00A76B9F">
        <w:rPr>
          <w:rFonts w:ascii="Times New Roman" w:hAnsi="Times New Roman" w:cs="Times New Roman"/>
          <w:sz w:val="24"/>
          <w:szCs w:val="24"/>
        </w:rPr>
        <w:t>Городские</w:t>
      </w:r>
      <w:proofErr w:type="gramEnd"/>
      <w:r w:rsidRPr="00A76B9F">
        <w:rPr>
          <w:rFonts w:ascii="Times New Roman" w:hAnsi="Times New Roman" w:cs="Times New Roman"/>
          <w:sz w:val="24"/>
          <w:szCs w:val="24"/>
        </w:rPr>
        <w:t xml:space="preserve">, поселковые и сельские ОО с численностью обучающихся </w:t>
      </w:r>
      <w:r w:rsidRPr="00A76B9F">
        <w:rPr>
          <w:rFonts w:ascii="Times New Roman" w:hAnsi="Times New Roman" w:cs="Times New Roman"/>
          <w:b/>
          <w:sz w:val="24"/>
          <w:szCs w:val="24"/>
        </w:rPr>
        <w:t>менее 200 чел.</w:t>
      </w:r>
    </w:p>
    <w:p w:rsidR="00CB6CE0" w:rsidRPr="005576D0" w:rsidRDefault="00A76B9F" w:rsidP="00CB6CE0">
      <w:pPr>
        <w:pStyle w:val="a7"/>
        <w:numPr>
          <w:ilvl w:val="0"/>
          <w:numId w:val="12"/>
        </w:numPr>
        <w:tabs>
          <w:tab w:val="left" w:pos="993"/>
          <w:tab w:val="left" w:pos="1134"/>
        </w:tabs>
        <w:overflowPunct w:val="0"/>
        <w:autoSpaceDE w:val="0"/>
        <w:autoSpaceDN w:val="0"/>
        <w:adjustRightInd w:val="0"/>
        <w:spacing w:after="0" w:line="240" w:lineRule="auto"/>
        <w:ind w:left="0" w:firstLine="709"/>
        <w:jc w:val="both"/>
        <w:rPr>
          <w:rFonts w:ascii="Times New Roman" w:hAnsi="Times New Roman" w:cs="Times New Roman"/>
          <w:b/>
          <w:iCs/>
          <w:sz w:val="24"/>
          <w:szCs w:val="24"/>
          <w:shd w:val="clear" w:color="auto" w:fill="FFFFFF"/>
        </w:rPr>
      </w:pPr>
      <w:r>
        <w:rPr>
          <w:rFonts w:ascii="Times New Roman" w:hAnsi="Times New Roman" w:cs="Times New Roman"/>
          <w:sz w:val="24"/>
          <w:szCs w:val="24"/>
        </w:rPr>
        <w:t>По данным образовательных организаций в</w:t>
      </w:r>
      <w:r w:rsidR="00CB6CE0" w:rsidRPr="005576D0">
        <w:rPr>
          <w:rFonts w:ascii="Times New Roman" w:hAnsi="Times New Roman" w:cs="Times New Roman"/>
          <w:sz w:val="24"/>
          <w:szCs w:val="24"/>
        </w:rPr>
        <w:t xml:space="preserve"> 2021 году в ОО обучалось </w:t>
      </w:r>
      <w:r w:rsidR="00CB6CE0" w:rsidRPr="005576D0">
        <w:rPr>
          <w:rFonts w:ascii="Times New Roman" w:hAnsi="Times New Roman" w:cs="Times New Roman"/>
          <w:b/>
          <w:sz w:val="24"/>
          <w:szCs w:val="24"/>
        </w:rPr>
        <w:t>184218</w:t>
      </w:r>
      <w:r w:rsidR="00CB6CE0" w:rsidRPr="005576D0">
        <w:rPr>
          <w:rFonts w:ascii="Times New Roman" w:hAnsi="Times New Roman" w:cs="Times New Roman"/>
          <w:sz w:val="24"/>
          <w:szCs w:val="24"/>
        </w:rPr>
        <w:t xml:space="preserve"> обучающихся.</w:t>
      </w:r>
    </w:p>
    <w:p w:rsidR="00CB6CE0" w:rsidRPr="00C572FD" w:rsidRDefault="00CB6CE0" w:rsidP="00CB6CE0">
      <w:pPr>
        <w:pStyle w:val="ae"/>
        <w:numPr>
          <w:ilvl w:val="0"/>
          <w:numId w:val="23"/>
        </w:numPr>
        <w:tabs>
          <w:tab w:val="left" w:pos="993"/>
        </w:tabs>
        <w:ind w:left="0" w:firstLine="709"/>
        <w:jc w:val="both"/>
        <w:rPr>
          <w:sz w:val="24"/>
          <w:szCs w:val="24"/>
        </w:rPr>
      </w:pPr>
      <w:r>
        <w:rPr>
          <w:sz w:val="24"/>
          <w:szCs w:val="24"/>
        </w:rPr>
        <w:t xml:space="preserve">наибольшее количество </w:t>
      </w:r>
      <w:r w:rsidRPr="00C572FD">
        <w:rPr>
          <w:bCs/>
          <w:sz w:val="24"/>
          <w:szCs w:val="24"/>
        </w:rPr>
        <w:t xml:space="preserve">обучающихся </w:t>
      </w:r>
      <w:r>
        <w:rPr>
          <w:sz w:val="24"/>
          <w:szCs w:val="24"/>
        </w:rPr>
        <w:t>в</w:t>
      </w:r>
      <w:r>
        <w:rPr>
          <w:b/>
          <w:sz w:val="24"/>
          <w:szCs w:val="24"/>
        </w:rPr>
        <w:t xml:space="preserve"> </w:t>
      </w:r>
      <w:proofErr w:type="gramStart"/>
      <w:r>
        <w:rPr>
          <w:b/>
          <w:sz w:val="24"/>
          <w:szCs w:val="24"/>
        </w:rPr>
        <w:t>КГ</w:t>
      </w:r>
      <w:proofErr w:type="gramEnd"/>
      <w:r>
        <w:rPr>
          <w:b/>
          <w:sz w:val="24"/>
          <w:szCs w:val="24"/>
        </w:rPr>
        <w:t xml:space="preserve"> 2</w:t>
      </w:r>
      <w:r w:rsidRPr="00C572FD">
        <w:rPr>
          <w:bCs/>
          <w:sz w:val="24"/>
          <w:szCs w:val="24"/>
        </w:rPr>
        <w:t xml:space="preserve"> </w:t>
      </w:r>
      <w:r>
        <w:rPr>
          <w:bCs/>
          <w:sz w:val="24"/>
          <w:szCs w:val="24"/>
        </w:rPr>
        <w:t xml:space="preserve">- </w:t>
      </w:r>
      <w:r w:rsidRPr="00C16B24">
        <w:rPr>
          <w:b/>
          <w:bCs/>
          <w:sz w:val="24"/>
          <w:szCs w:val="24"/>
        </w:rPr>
        <w:t>138618</w:t>
      </w:r>
      <w:r>
        <w:rPr>
          <w:bCs/>
          <w:sz w:val="24"/>
          <w:szCs w:val="24"/>
        </w:rPr>
        <w:t xml:space="preserve"> чел.</w:t>
      </w:r>
      <w:r w:rsidRPr="00C572FD">
        <w:rPr>
          <w:sz w:val="24"/>
          <w:szCs w:val="24"/>
        </w:rPr>
        <w:t>;</w:t>
      </w:r>
      <w:r>
        <w:rPr>
          <w:sz w:val="24"/>
          <w:szCs w:val="24"/>
        </w:rPr>
        <w:t xml:space="preserve"> </w:t>
      </w:r>
    </w:p>
    <w:p w:rsidR="00CB6CE0" w:rsidRPr="00C572FD" w:rsidRDefault="00CB6CE0" w:rsidP="00CB6CE0">
      <w:pPr>
        <w:pStyle w:val="ae"/>
        <w:numPr>
          <w:ilvl w:val="0"/>
          <w:numId w:val="23"/>
        </w:numPr>
        <w:tabs>
          <w:tab w:val="left" w:pos="993"/>
        </w:tabs>
        <w:ind w:left="0" w:firstLine="709"/>
        <w:jc w:val="both"/>
        <w:rPr>
          <w:sz w:val="24"/>
          <w:szCs w:val="24"/>
        </w:rPr>
      </w:pPr>
      <w:r>
        <w:rPr>
          <w:sz w:val="24"/>
          <w:szCs w:val="24"/>
        </w:rPr>
        <w:t xml:space="preserve">наименьшее количество </w:t>
      </w:r>
      <w:r w:rsidRPr="00C572FD">
        <w:rPr>
          <w:bCs/>
          <w:sz w:val="24"/>
          <w:szCs w:val="24"/>
        </w:rPr>
        <w:t xml:space="preserve">обучающихся </w:t>
      </w:r>
      <w:r>
        <w:rPr>
          <w:sz w:val="24"/>
          <w:szCs w:val="24"/>
        </w:rPr>
        <w:t xml:space="preserve">в </w:t>
      </w:r>
      <w:proofErr w:type="gramStart"/>
      <w:r>
        <w:rPr>
          <w:b/>
          <w:sz w:val="24"/>
          <w:szCs w:val="24"/>
        </w:rPr>
        <w:t>КГ</w:t>
      </w:r>
      <w:proofErr w:type="gramEnd"/>
      <w:r>
        <w:rPr>
          <w:b/>
          <w:sz w:val="24"/>
          <w:szCs w:val="24"/>
        </w:rPr>
        <w:t xml:space="preserve"> 4</w:t>
      </w:r>
      <w:r w:rsidRPr="00C572FD">
        <w:rPr>
          <w:bCs/>
          <w:sz w:val="24"/>
          <w:szCs w:val="24"/>
        </w:rPr>
        <w:t xml:space="preserve"> </w:t>
      </w:r>
      <w:r>
        <w:rPr>
          <w:bCs/>
          <w:sz w:val="24"/>
          <w:szCs w:val="24"/>
        </w:rPr>
        <w:t xml:space="preserve">- </w:t>
      </w:r>
      <w:r w:rsidRPr="00C16B24">
        <w:rPr>
          <w:b/>
          <w:bCs/>
          <w:sz w:val="24"/>
          <w:szCs w:val="24"/>
        </w:rPr>
        <w:t>11302</w:t>
      </w:r>
      <w:r>
        <w:rPr>
          <w:bCs/>
          <w:sz w:val="24"/>
          <w:szCs w:val="24"/>
        </w:rPr>
        <w:t xml:space="preserve"> чел.</w:t>
      </w:r>
      <w:r>
        <w:rPr>
          <w:sz w:val="24"/>
          <w:szCs w:val="24"/>
        </w:rPr>
        <w:t>;</w:t>
      </w:r>
    </w:p>
    <w:p w:rsidR="00CB6CE0" w:rsidRPr="00C572FD" w:rsidRDefault="00CB6CE0" w:rsidP="00CB6CE0">
      <w:pPr>
        <w:pStyle w:val="ae"/>
        <w:numPr>
          <w:ilvl w:val="0"/>
          <w:numId w:val="23"/>
        </w:numPr>
        <w:tabs>
          <w:tab w:val="left" w:pos="993"/>
        </w:tabs>
        <w:ind w:left="0" w:firstLine="709"/>
        <w:jc w:val="both"/>
        <w:rPr>
          <w:sz w:val="24"/>
          <w:szCs w:val="24"/>
        </w:rPr>
      </w:pPr>
      <w:r>
        <w:rPr>
          <w:sz w:val="24"/>
          <w:szCs w:val="24"/>
        </w:rPr>
        <w:t>наибольшее</w:t>
      </w:r>
      <w:r w:rsidRPr="00C572FD">
        <w:rPr>
          <w:sz w:val="24"/>
          <w:szCs w:val="24"/>
        </w:rPr>
        <w:t xml:space="preserve"> количество обучающихся с ОВЗ (</w:t>
      </w:r>
      <w:r w:rsidRPr="00C16B24">
        <w:rPr>
          <w:b/>
          <w:sz w:val="24"/>
          <w:szCs w:val="24"/>
        </w:rPr>
        <w:t>6503</w:t>
      </w:r>
      <w:r w:rsidRPr="00C572FD">
        <w:rPr>
          <w:sz w:val="24"/>
          <w:szCs w:val="24"/>
        </w:rPr>
        <w:t xml:space="preserve"> че</w:t>
      </w:r>
      <w:r>
        <w:rPr>
          <w:sz w:val="24"/>
          <w:szCs w:val="24"/>
        </w:rPr>
        <w:t>л.), инвалидностью (</w:t>
      </w:r>
      <w:r w:rsidRPr="00C16B24">
        <w:rPr>
          <w:b/>
          <w:sz w:val="24"/>
          <w:szCs w:val="24"/>
        </w:rPr>
        <w:t>1093</w:t>
      </w:r>
      <w:r>
        <w:rPr>
          <w:sz w:val="24"/>
          <w:szCs w:val="24"/>
        </w:rPr>
        <w:t xml:space="preserve"> чел.) в</w:t>
      </w:r>
      <w:r>
        <w:rPr>
          <w:b/>
          <w:sz w:val="24"/>
          <w:szCs w:val="24"/>
        </w:rPr>
        <w:t xml:space="preserve"> </w:t>
      </w:r>
      <w:proofErr w:type="gramStart"/>
      <w:r>
        <w:rPr>
          <w:b/>
          <w:sz w:val="24"/>
          <w:szCs w:val="24"/>
        </w:rPr>
        <w:t>КГ</w:t>
      </w:r>
      <w:proofErr w:type="gramEnd"/>
      <w:r>
        <w:rPr>
          <w:b/>
          <w:sz w:val="24"/>
          <w:szCs w:val="24"/>
        </w:rPr>
        <w:t xml:space="preserve"> 2</w:t>
      </w:r>
      <w:r w:rsidRPr="00C572FD">
        <w:rPr>
          <w:sz w:val="24"/>
          <w:szCs w:val="24"/>
        </w:rPr>
        <w:t>;</w:t>
      </w:r>
    </w:p>
    <w:p w:rsidR="00CB6CE0" w:rsidRDefault="00CB6CE0" w:rsidP="00CB6CE0">
      <w:pPr>
        <w:pStyle w:val="ae"/>
        <w:numPr>
          <w:ilvl w:val="0"/>
          <w:numId w:val="23"/>
        </w:numPr>
        <w:tabs>
          <w:tab w:val="left" w:pos="993"/>
        </w:tabs>
        <w:ind w:left="0" w:firstLine="709"/>
        <w:jc w:val="both"/>
        <w:rPr>
          <w:b/>
          <w:sz w:val="24"/>
          <w:szCs w:val="24"/>
        </w:rPr>
      </w:pPr>
      <w:r>
        <w:rPr>
          <w:sz w:val="24"/>
          <w:szCs w:val="24"/>
        </w:rPr>
        <w:t>наименьшее количество обучающихся с ОВЗ (271 чел.) в</w:t>
      </w:r>
      <w:r w:rsidRPr="00C572FD">
        <w:rPr>
          <w:sz w:val="24"/>
          <w:szCs w:val="24"/>
        </w:rPr>
        <w:t xml:space="preserve"> </w:t>
      </w:r>
      <w:r>
        <w:rPr>
          <w:b/>
          <w:sz w:val="24"/>
          <w:szCs w:val="24"/>
        </w:rPr>
        <w:t xml:space="preserve">первой </w:t>
      </w:r>
      <w:proofErr w:type="gramStart"/>
      <w:r>
        <w:rPr>
          <w:b/>
          <w:sz w:val="24"/>
          <w:szCs w:val="24"/>
        </w:rPr>
        <w:t>КГ</w:t>
      </w:r>
      <w:proofErr w:type="gramEnd"/>
      <w:r w:rsidRPr="00C572FD">
        <w:rPr>
          <w:b/>
          <w:sz w:val="24"/>
          <w:szCs w:val="24"/>
        </w:rPr>
        <w:t>,</w:t>
      </w:r>
      <w:r w:rsidRPr="00C572FD">
        <w:rPr>
          <w:sz w:val="24"/>
          <w:szCs w:val="24"/>
        </w:rPr>
        <w:t xml:space="preserve"> </w:t>
      </w:r>
      <w:r>
        <w:rPr>
          <w:sz w:val="24"/>
          <w:szCs w:val="24"/>
        </w:rPr>
        <w:t>с инвалидностью (120 чел.) в</w:t>
      </w:r>
      <w:r w:rsidRPr="00C572FD">
        <w:rPr>
          <w:sz w:val="24"/>
          <w:szCs w:val="24"/>
        </w:rPr>
        <w:t xml:space="preserve"> </w:t>
      </w:r>
      <w:r>
        <w:rPr>
          <w:b/>
          <w:sz w:val="24"/>
          <w:szCs w:val="24"/>
        </w:rPr>
        <w:t>третьей КГ</w:t>
      </w:r>
      <w:r w:rsidRPr="00C572FD">
        <w:rPr>
          <w:b/>
          <w:sz w:val="24"/>
          <w:szCs w:val="24"/>
        </w:rPr>
        <w:t>.</w:t>
      </w:r>
    </w:p>
    <w:p w:rsidR="00CB6CE0" w:rsidRPr="006476EE" w:rsidRDefault="00CB6CE0" w:rsidP="00CB6CE0">
      <w:pPr>
        <w:pStyle w:val="a7"/>
        <w:numPr>
          <w:ilvl w:val="0"/>
          <w:numId w:val="1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color w:val="000000"/>
          <w:sz w:val="24"/>
          <w:szCs w:val="24"/>
          <w:lang w:eastAsia="ru-RU"/>
        </w:rPr>
      </w:pPr>
      <w:r w:rsidRPr="00E15D66">
        <w:rPr>
          <w:rFonts w:ascii="Times New Roman" w:eastAsia="Times New Roman" w:hAnsi="Times New Roman" w:cs="Times New Roman"/>
          <w:color w:val="000000"/>
          <w:sz w:val="24"/>
          <w:szCs w:val="24"/>
          <w:lang w:eastAsia="ru-RU"/>
        </w:rPr>
        <w:t xml:space="preserve">Анализ </w:t>
      </w:r>
      <w:r w:rsidRPr="00E15D66">
        <w:rPr>
          <w:rFonts w:ascii="Times New Roman" w:hAnsi="Times New Roman" w:cs="Times New Roman"/>
          <w:sz w:val="24"/>
          <w:szCs w:val="24"/>
        </w:rPr>
        <w:t>м</w:t>
      </w:r>
      <w:r>
        <w:rPr>
          <w:rFonts w:ascii="Times New Roman" w:hAnsi="Times New Roman" w:cs="Times New Roman"/>
          <w:sz w:val="24"/>
          <w:szCs w:val="24"/>
        </w:rPr>
        <w:t xml:space="preserve">ониторинга достижения целевых значений показателей проведён в соответствии с поставленными </w:t>
      </w:r>
      <w:r w:rsidRPr="009B4CC8">
        <w:rPr>
          <w:rFonts w:ascii="Times New Roman" w:hAnsi="Times New Roman" w:cs="Times New Roman"/>
          <w:b/>
          <w:sz w:val="24"/>
          <w:szCs w:val="24"/>
        </w:rPr>
        <w:t>задачами.</w:t>
      </w:r>
    </w:p>
    <w:p w:rsidR="00CB6CE0" w:rsidRPr="00CB6CE0" w:rsidRDefault="00CB6CE0" w:rsidP="00CB6CE0">
      <w:pPr>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CB6CE0">
        <w:rPr>
          <w:rFonts w:ascii="Times New Roman" w:eastAsia="Times New Roman" w:hAnsi="Times New Roman" w:cs="Times New Roman"/>
          <w:b/>
          <w:color w:val="000000"/>
          <w:sz w:val="24"/>
          <w:szCs w:val="24"/>
          <w:lang w:eastAsia="ru-RU"/>
        </w:rPr>
        <w:t>Задача 1. Обеспечить координацию деятельности различных ведомств, учреждений, предприятий, организаций по профессиональной ориентации обучающихся, вовлечение работодателей в процесс сопровождения профессионального самоопределения обучающихся.</w:t>
      </w:r>
    </w:p>
    <w:p w:rsidR="00CB6CE0" w:rsidRPr="00003F1A" w:rsidRDefault="00CB6CE0" w:rsidP="0095050F">
      <w:pPr>
        <w:pStyle w:val="a7"/>
        <w:numPr>
          <w:ilvl w:val="1"/>
          <w:numId w:val="54"/>
        </w:numPr>
        <w:tabs>
          <w:tab w:val="left" w:pos="993"/>
          <w:tab w:val="left" w:pos="1134"/>
        </w:tabs>
        <w:spacing w:after="0" w:line="240" w:lineRule="auto"/>
        <w:ind w:left="0" w:firstLine="709"/>
        <w:jc w:val="both"/>
        <w:rPr>
          <w:rFonts w:ascii="Times New Roman" w:hAnsi="Times New Roman" w:cs="Times New Roman"/>
          <w:sz w:val="24"/>
          <w:szCs w:val="24"/>
        </w:rPr>
      </w:pPr>
      <w:r w:rsidRPr="00003F1A">
        <w:rPr>
          <w:rFonts w:ascii="Times New Roman" w:hAnsi="Times New Roman" w:cs="Times New Roman"/>
          <w:sz w:val="24"/>
          <w:szCs w:val="24"/>
        </w:rPr>
        <w:t xml:space="preserve"> Доля ОО МО, заключивших договоры с предприятиями, организациями по реализации </w:t>
      </w:r>
      <w:proofErr w:type="spellStart"/>
      <w:r w:rsidRPr="00003F1A">
        <w:rPr>
          <w:rFonts w:ascii="Times New Roman" w:hAnsi="Times New Roman" w:cs="Times New Roman"/>
          <w:sz w:val="24"/>
          <w:szCs w:val="24"/>
        </w:rPr>
        <w:t>профориентационной</w:t>
      </w:r>
      <w:proofErr w:type="spellEnd"/>
      <w:r w:rsidRPr="00003F1A">
        <w:rPr>
          <w:rFonts w:ascii="Times New Roman" w:hAnsi="Times New Roman" w:cs="Times New Roman"/>
          <w:sz w:val="24"/>
          <w:szCs w:val="24"/>
        </w:rPr>
        <w:t xml:space="preserve"> работы, в общем количестве ОО МО составила </w:t>
      </w:r>
      <w:r w:rsidRPr="00003F1A">
        <w:rPr>
          <w:rFonts w:ascii="Times New Roman" w:hAnsi="Times New Roman" w:cs="Times New Roman"/>
          <w:b/>
          <w:color w:val="C00000"/>
          <w:sz w:val="24"/>
          <w:szCs w:val="24"/>
        </w:rPr>
        <w:t>35%</w:t>
      </w:r>
      <w:r w:rsidRPr="00003F1A">
        <w:rPr>
          <w:rFonts w:ascii="Times New Roman" w:hAnsi="Times New Roman" w:cs="Times New Roman"/>
          <w:sz w:val="24"/>
          <w:szCs w:val="24"/>
        </w:rPr>
        <w:t xml:space="preserve"> (целевое значение показателя – </w:t>
      </w:r>
      <w:r w:rsidRPr="00003F1A">
        <w:rPr>
          <w:rFonts w:ascii="Times New Roman" w:hAnsi="Times New Roman" w:cs="Times New Roman"/>
          <w:b/>
          <w:sz w:val="24"/>
          <w:szCs w:val="24"/>
        </w:rPr>
        <w:t>51%</w:t>
      </w:r>
      <w:r w:rsidRPr="00003F1A">
        <w:rPr>
          <w:rFonts w:ascii="Times New Roman" w:hAnsi="Times New Roman" w:cs="Times New Roman"/>
          <w:sz w:val="24"/>
          <w:szCs w:val="24"/>
        </w:rPr>
        <w:t xml:space="preserve">). </w:t>
      </w:r>
      <w:r w:rsidR="00A76B9F" w:rsidRPr="00003F1A">
        <w:rPr>
          <w:rFonts w:ascii="Times New Roman" w:hAnsi="Times New Roman" w:cs="Times New Roman"/>
          <w:b/>
          <w:color w:val="00B050"/>
          <w:sz w:val="24"/>
          <w:szCs w:val="24"/>
        </w:rPr>
        <w:t>Н</w:t>
      </w:r>
      <w:r w:rsidRPr="00003F1A">
        <w:rPr>
          <w:rFonts w:ascii="Times New Roman" w:eastAsia="Times New Roman" w:hAnsi="Times New Roman" w:cs="Times New Roman"/>
          <w:b/>
          <w:bCs/>
          <w:color w:val="00B050"/>
          <w:sz w:val="24"/>
          <w:szCs w:val="24"/>
        </w:rPr>
        <w:t>аблюдается динамика</w:t>
      </w:r>
      <w:r w:rsidRPr="00003F1A">
        <w:rPr>
          <w:rFonts w:ascii="Times New Roman" w:eastAsia="Times New Roman" w:hAnsi="Times New Roman" w:cs="Times New Roman"/>
          <w:b/>
          <w:bCs/>
          <w:sz w:val="24"/>
          <w:szCs w:val="24"/>
        </w:rPr>
        <w:t xml:space="preserve"> </w:t>
      </w:r>
      <w:r w:rsidRPr="00003F1A">
        <w:rPr>
          <w:rFonts w:ascii="Times New Roman" w:eastAsia="Times New Roman" w:hAnsi="Times New Roman" w:cs="Times New Roman"/>
          <w:bCs/>
          <w:sz w:val="24"/>
          <w:szCs w:val="24"/>
        </w:rPr>
        <w:t xml:space="preserve">увеличения доли ОО МО, заключивших договоры с предприятиями, организациями по реализации </w:t>
      </w:r>
      <w:proofErr w:type="spellStart"/>
      <w:r w:rsidRPr="00003F1A">
        <w:rPr>
          <w:rFonts w:ascii="Times New Roman" w:eastAsia="Times New Roman" w:hAnsi="Times New Roman" w:cs="Times New Roman"/>
          <w:bCs/>
          <w:sz w:val="24"/>
          <w:szCs w:val="24"/>
        </w:rPr>
        <w:t>профориентационной</w:t>
      </w:r>
      <w:proofErr w:type="spellEnd"/>
      <w:r w:rsidRPr="00003F1A">
        <w:rPr>
          <w:rFonts w:ascii="Times New Roman" w:eastAsia="Times New Roman" w:hAnsi="Times New Roman" w:cs="Times New Roman"/>
          <w:bCs/>
          <w:sz w:val="24"/>
          <w:szCs w:val="24"/>
        </w:rPr>
        <w:t xml:space="preserve"> работы. В 2020 году показатель </w:t>
      </w:r>
      <w:proofErr w:type="gramStart"/>
      <w:r w:rsidRPr="00003F1A">
        <w:rPr>
          <w:rFonts w:ascii="Times New Roman" w:eastAsia="Times New Roman" w:hAnsi="Times New Roman" w:cs="Times New Roman"/>
          <w:bCs/>
          <w:sz w:val="24"/>
          <w:szCs w:val="24"/>
        </w:rPr>
        <w:t>был</w:t>
      </w:r>
      <w:proofErr w:type="gramEnd"/>
      <w:r w:rsidRPr="00003F1A">
        <w:rPr>
          <w:rFonts w:ascii="Times New Roman" w:eastAsia="Times New Roman" w:hAnsi="Times New Roman" w:cs="Times New Roman"/>
          <w:bCs/>
          <w:sz w:val="24"/>
          <w:szCs w:val="24"/>
        </w:rPr>
        <w:t xml:space="preserve"> достигнут на </w:t>
      </w:r>
      <w:r w:rsidRPr="00003F1A">
        <w:rPr>
          <w:rFonts w:ascii="Times New Roman" w:eastAsia="Times New Roman" w:hAnsi="Times New Roman" w:cs="Times New Roman"/>
          <w:b/>
          <w:bCs/>
          <w:color w:val="C00000"/>
          <w:sz w:val="24"/>
          <w:szCs w:val="24"/>
        </w:rPr>
        <w:t>28%.</w:t>
      </w:r>
      <w:r w:rsidRPr="00003F1A">
        <w:rPr>
          <w:rFonts w:ascii="Times New Roman" w:hAnsi="Times New Roman" w:cs="Times New Roman"/>
          <w:sz w:val="24"/>
          <w:szCs w:val="24"/>
        </w:rPr>
        <w:t xml:space="preserve"> Не представили информацию о заключении договоров о сотрудничестве с предприятиями, организациями в области </w:t>
      </w:r>
      <w:proofErr w:type="spellStart"/>
      <w:r w:rsidRPr="00003F1A">
        <w:rPr>
          <w:rFonts w:ascii="Times New Roman" w:hAnsi="Times New Roman" w:cs="Times New Roman"/>
          <w:sz w:val="24"/>
          <w:szCs w:val="24"/>
        </w:rPr>
        <w:t>профориентационной</w:t>
      </w:r>
      <w:proofErr w:type="spellEnd"/>
      <w:r w:rsidRPr="00003F1A">
        <w:rPr>
          <w:rFonts w:ascii="Times New Roman" w:hAnsi="Times New Roman" w:cs="Times New Roman"/>
          <w:sz w:val="24"/>
          <w:szCs w:val="24"/>
        </w:rPr>
        <w:t xml:space="preserve"> ориентации</w:t>
      </w:r>
      <w:r w:rsidRPr="00003F1A">
        <w:rPr>
          <w:rFonts w:ascii="Times New Roman" w:hAnsi="Times New Roman" w:cs="Times New Roman"/>
          <w:color w:val="C00000"/>
          <w:sz w:val="24"/>
          <w:szCs w:val="24"/>
        </w:rPr>
        <w:t xml:space="preserve"> </w:t>
      </w:r>
      <w:proofErr w:type="spellStart"/>
      <w:r w:rsidRPr="00003F1A">
        <w:rPr>
          <w:rFonts w:ascii="Times New Roman" w:hAnsi="Times New Roman" w:cs="Times New Roman"/>
          <w:color w:val="C00000"/>
          <w:sz w:val="24"/>
          <w:szCs w:val="24"/>
        </w:rPr>
        <w:t>Большесельский</w:t>
      </w:r>
      <w:proofErr w:type="spellEnd"/>
      <w:r w:rsidRPr="00003F1A">
        <w:rPr>
          <w:rFonts w:ascii="Times New Roman" w:hAnsi="Times New Roman" w:cs="Times New Roman"/>
          <w:color w:val="C00000"/>
          <w:sz w:val="24"/>
          <w:szCs w:val="24"/>
        </w:rPr>
        <w:t xml:space="preserve"> и </w:t>
      </w:r>
      <w:proofErr w:type="spellStart"/>
      <w:r w:rsidRPr="00003F1A">
        <w:rPr>
          <w:rFonts w:ascii="Times New Roman" w:hAnsi="Times New Roman" w:cs="Times New Roman"/>
          <w:color w:val="C00000"/>
          <w:sz w:val="24"/>
          <w:szCs w:val="24"/>
        </w:rPr>
        <w:t>Мышкинский</w:t>
      </w:r>
      <w:proofErr w:type="spellEnd"/>
      <w:r w:rsidRPr="00003F1A">
        <w:rPr>
          <w:rFonts w:ascii="Times New Roman" w:hAnsi="Times New Roman" w:cs="Times New Roman"/>
          <w:color w:val="C00000"/>
          <w:sz w:val="24"/>
          <w:szCs w:val="24"/>
        </w:rPr>
        <w:t xml:space="preserve"> МР</w:t>
      </w:r>
      <w:r w:rsidRPr="00003F1A">
        <w:rPr>
          <w:rFonts w:ascii="Times New Roman" w:hAnsi="Times New Roman" w:cs="Times New Roman"/>
          <w:sz w:val="24"/>
          <w:szCs w:val="24"/>
        </w:rPr>
        <w:t>.</w:t>
      </w:r>
    </w:p>
    <w:p w:rsidR="00A76B9F" w:rsidRPr="00003F1A" w:rsidRDefault="00A76B9F" w:rsidP="00A76B9F">
      <w:pPr>
        <w:pStyle w:val="a7"/>
        <w:tabs>
          <w:tab w:val="left" w:pos="993"/>
          <w:tab w:val="left" w:pos="1134"/>
        </w:tabs>
        <w:spacing w:after="0" w:line="240" w:lineRule="auto"/>
        <w:ind w:left="709"/>
        <w:jc w:val="both"/>
        <w:rPr>
          <w:rFonts w:ascii="Times New Roman" w:hAnsi="Times New Roman" w:cs="Times New Roman"/>
          <w:sz w:val="24"/>
          <w:szCs w:val="24"/>
        </w:rPr>
      </w:pPr>
    </w:p>
    <w:p w:rsidR="00CB6CE0" w:rsidRPr="00003F1A" w:rsidRDefault="00CB6CE0" w:rsidP="0095050F">
      <w:pPr>
        <w:pStyle w:val="a7"/>
        <w:numPr>
          <w:ilvl w:val="1"/>
          <w:numId w:val="54"/>
        </w:numPr>
        <w:tabs>
          <w:tab w:val="left" w:pos="993"/>
          <w:tab w:val="left" w:pos="1134"/>
        </w:tabs>
        <w:spacing w:after="0" w:line="240" w:lineRule="auto"/>
        <w:ind w:left="0" w:firstLine="709"/>
        <w:jc w:val="both"/>
        <w:rPr>
          <w:rFonts w:ascii="Times New Roman" w:hAnsi="Times New Roman" w:cs="Times New Roman"/>
          <w:sz w:val="24"/>
          <w:szCs w:val="24"/>
        </w:rPr>
      </w:pPr>
      <w:r w:rsidRPr="00003F1A">
        <w:rPr>
          <w:rFonts w:ascii="Times New Roman" w:hAnsi="Times New Roman" w:cs="Times New Roman"/>
          <w:sz w:val="24"/>
          <w:szCs w:val="24"/>
        </w:rPr>
        <w:t xml:space="preserve"> Доля ОО, </w:t>
      </w:r>
      <w:proofErr w:type="gramStart"/>
      <w:r w:rsidRPr="00003F1A">
        <w:rPr>
          <w:rFonts w:ascii="Times New Roman" w:hAnsi="Times New Roman" w:cs="Times New Roman"/>
          <w:sz w:val="24"/>
          <w:szCs w:val="24"/>
        </w:rPr>
        <w:t>осуществляющих</w:t>
      </w:r>
      <w:proofErr w:type="gramEnd"/>
      <w:r w:rsidRPr="00003F1A">
        <w:rPr>
          <w:rFonts w:ascii="Times New Roman" w:hAnsi="Times New Roman" w:cs="Times New Roman"/>
          <w:sz w:val="24"/>
          <w:szCs w:val="24"/>
        </w:rPr>
        <w:t xml:space="preserve"> взаимодействие с ПОО и ОО ВО по профессиональной ориентации, к общей численности ОО в регионе составила </w:t>
      </w:r>
      <w:r w:rsidRPr="00003F1A">
        <w:rPr>
          <w:rFonts w:ascii="Times New Roman" w:hAnsi="Times New Roman" w:cs="Times New Roman"/>
          <w:b/>
          <w:color w:val="C00000"/>
          <w:sz w:val="24"/>
          <w:szCs w:val="24"/>
        </w:rPr>
        <w:t>58%</w:t>
      </w:r>
      <w:r w:rsidRPr="00003F1A">
        <w:rPr>
          <w:rFonts w:ascii="Times New Roman" w:hAnsi="Times New Roman" w:cs="Times New Roman"/>
          <w:sz w:val="24"/>
          <w:szCs w:val="24"/>
        </w:rPr>
        <w:t xml:space="preserve"> (целевое значение показателя – </w:t>
      </w:r>
      <w:r w:rsidRPr="00003F1A">
        <w:rPr>
          <w:rFonts w:ascii="Times New Roman" w:hAnsi="Times New Roman" w:cs="Times New Roman"/>
          <w:b/>
          <w:sz w:val="24"/>
          <w:szCs w:val="24"/>
        </w:rPr>
        <w:t>80%</w:t>
      </w:r>
      <w:r w:rsidRPr="00003F1A">
        <w:rPr>
          <w:rFonts w:ascii="Times New Roman" w:hAnsi="Times New Roman" w:cs="Times New Roman"/>
          <w:sz w:val="24"/>
          <w:szCs w:val="24"/>
        </w:rPr>
        <w:t xml:space="preserve">). С ПОО заключено </w:t>
      </w:r>
      <w:r w:rsidRPr="00003F1A">
        <w:rPr>
          <w:rFonts w:ascii="Times New Roman" w:hAnsi="Times New Roman" w:cs="Times New Roman"/>
          <w:b/>
          <w:sz w:val="24"/>
          <w:szCs w:val="24"/>
        </w:rPr>
        <w:t>138</w:t>
      </w:r>
      <w:r w:rsidRPr="00003F1A">
        <w:rPr>
          <w:rFonts w:ascii="Times New Roman" w:hAnsi="Times New Roman" w:cs="Times New Roman"/>
          <w:sz w:val="24"/>
          <w:szCs w:val="24"/>
        </w:rPr>
        <w:t xml:space="preserve"> (</w:t>
      </w:r>
      <w:r w:rsidRPr="00003F1A">
        <w:rPr>
          <w:rFonts w:ascii="Times New Roman" w:hAnsi="Times New Roman" w:cs="Times New Roman"/>
          <w:b/>
          <w:sz w:val="24"/>
          <w:szCs w:val="24"/>
        </w:rPr>
        <w:t>37%</w:t>
      </w:r>
      <w:r w:rsidRPr="00003F1A">
        <w:rPr>
          <w:rFonts w:ascii="Times New Roman" w:hAnsi="Times New Roman" w:cs="Times New Roman"/>
          <w:sz w:val="24"/>
          <w:szCs w:val="24"/>
        </w:rPr>
        <w:t xml:space="preserve">) договоров, с ОО ВО – </w:t>
      </w:r>
      <w:r w:rsidRPr="00003F1A">
        <w:rPr>
          <w:rFonts w:ascii="Times New Roman" w:hAnsi="Times New Roman" w:cs="Times New Roman"/>
          <w:b/>
          <w:sz w:val="24"/>
          <w:szCs w:val="24"/>
        </w:rPr>
        <w:t>77 (21%).</w:t>
      </w:r>
      <w:r w:rsidRPr="00003F1A">
        <w:rPr>
          <w:rFonts w:ascii="Times New Roman" w:hAnsi="Times New Roman" w:cs="Times New Roman"/>
          <w:sz w:val="24"/>
          <w:szCs w:val="24"/>
        </w:rPr>
        <w:t xml:space="preserve"> Достигли целевого значения показателя по заключению договоров: с ПОО </w:t>
      </w:r>
      <w:proofErr w:type="spellStart"/>
      <w:r w:rsidRPr="00003F1A">
        <w:rPr>
          <w:rFonts w:ascii="Times New Roman" w:hAnsi="Times New Roman" w:cs="Times New Roman"/>
          <w:b/>
          <w:sz w:val="24"/>
          <w:szCs w:val="24"/>
        </w:rPr>
        <w:t>Любимский</w:t>
      </w:r>
      <w:proofErr w:type="spellEnd"/>
      <w:r w:rsidRPr="00003F1A">
        <w:rPr>
          <w:rFonts w:ascii="Times New Roman" w:hAnsi="Times New Roman" w:cs="Times New Roman"/>
          <w:b/>
          <w:sz w:val="24"/>
          <w:szCs w:val="24"/>
        </w:rPr>
        <w:t xml:space="preserve"> МР (100%), Первомайский МР (89%)</w:t>
      </w:r>
      <w:r w:rsidRPr="00003F1A">
        <w:rPr>
          <w:rFonts w:ascii="Times New Roman" w:hAnsi="Times New Roman" w:cs="Times New Roman"/>
          <w:sz w:val="24"/>
          <w:szCs w:val="24"/>
        </w:rPr>
        <w:t xml:space="preserve">; с ОО </w:t>
      </w:r>
      <w:proofErr w:type="gramStart"/>
      <w:r w:rsidRPr="00003F1A">
        <w:rPr>
          <w:rFonts w:ascii="Times New Roman" w:hAnsi="Times New Roman" w:cs="Times New Roman"/>
          <w:sz w:val="24"/>
          <w:szCs w:val="24"/>
        </w:rPr>
        <w:t>ВО</w:t>
      </w:r>
      <w:proofErr w:type="gramEnd"/>
      <w:r w:rsidRPr="00003F1A">
        <w:rPr>
          <w:rFonts w:ascii="Times New Roman" w:hAnsi="Times New Roman" w:cs="Times New Roman"/>
          <w:sz w:val="24"/>
          <w:szCs w:val="24"/>
        </w:rPr>
        <w:t xml:space="preserve">: </w:t>
      </w:r>
      <w:proofErr w:type="spellStart"/>
      <w:r w:rsidRPr="00003F1A">
        <w:rPr>
          <w:rFonts w:ascii="Times New Roman" w:hAnsi="Times New Roman" w:cs="Times New Roman"/>
          <w:b/>
          <w:sz w:val="24"/>
          <w:szCs w:val="24"/>
        </w:rPr>
        <w:t>го</w:t>
      </w:r>
      <w:proofErr w:type="spellEnd"/>
      <w:r w:rsidRPr="00003F1A">
        <w:rPr>
          <w:rFonts w:ascii="Times New Roman" w:hAnsi="Times New Roman" w:cs="Times New Roman"/>
          <w:b/>
          <w:sz w:val="24"/>
          <w:szCs w:val="24"/>
        </w:rPr>
        <w:t xml:space="preserve"> г. Рыбинск -27 (87%). </w:t>
      </w:r>
      <w:r w:rsidRPr="00003F1A">
        <w:rPr>
          <w:rFonts w:ascii="Times New Roman" w:hAnsi="Times New Roman" w:cs="Times New Roman"/>
          <w:sz w:val="24"/>
          <w:szCs w:val="24"/>
        </w:rPr>
        <w:t xml:space="preserve">Не предоставлена информация о заключении договоров о сотрудничестве ОО с ПОО и ОО </w:t>
      </w:r>
      <w:proofErr w:type="gramStart"/>
      <w:r w:rsidRPr="00003F1A">
        <w:rPr>
          <w:rFonts w:ascii="Times New Roman" w:hAnsi="Times New Roman" w:cs="Times New Roman"/>
          <w:sz w:val="24"/>
          <w:szCs w:val="24"/>
        </w:rPr>
        <w:t>ВО</w:t>
      </w:r>
      <w:proofErr w:type="gramEnd"/>
      <w:r w:rsidRPr="00003F1A">
        <w:rPr>
          <w:rFonts w:ascii="Times New Roman" w:hAnsi="Times New Roman" w:cs="Times New Roman"/>
          <w:sz w:val="24"/>
          <w:szCs w:val="24"/>
        </w:rPr>
        <w:t xml:space="preserve"> </w:t>
      </w:r>
      <w:proofErr w:type="gramStart"/>
      <w:r w:rsidRPr="00003F1A">
        <w:rPr>
          <w:rFonts w:ascii="Times New Roman" w:hAnsi="Times New Roman" w:cs="Times New Roman"/>
          <w:sz w:val="24"/>
          <w:szCs w:val="24"/>
        </w:rPr>
        <w:t>в</w:t>
      </w:r>
      <w:proofErr w:type="gramEnd"/>
      <w:r w:rsidRPr="00003F1A">
        <w:rPr>
          <w:rFonts w:ascii="Times New Roman" w:hAnsi="Times New Roman" w:cs="Times New Roman"/>
          <w:sz w:val="24"/>
          <w:szCs w:val="24"/>
        </w:rPr>
        <w:t xml:space="preserve"> области профессиональной ориентации в </w:t>
      </w:r>
      <w:proofErr w:type="spellStart"/>
      <w:r w:rsidRPr="00003F1A">
        <w:rPr>
          <w:rFonts w:ascii="Times New Roman" w:hAnsi="Times New Roman" w:cs="Times New Roman"/>
          <w:color w:val="C00000"/>
          <w:sz w:val="24"/>
          <w:szCs w:val="24"/>
        </w:rPr>
        <w:t>Большесельском</w:t>
      </w:r>
      <w:proofErr w:type="spellEnd"/>
      <w:r w:rsidRPr="00003F1A">
        <w:rPr>
          <w:rFonts w:ascii="Times New Roman" w:hAnsi="Times New Roman" w:cs="Times New Roman"/>
          <w:color w:val="C00000"/>
          <w:sz w:val="24"/>
          <w:szCs w:val="24"/>
        </w:rPr>
        <w:t xml:space="preserve">, </w:t>
      </w:r>
      <w:proofErr w:type="spellStart"/>
      <w:r w:rsidRPr="00003F1A">
        <w:rPr>
          <w:rFonts w:ascii="Times New Roman" w:hAnsi="Times New Roman" w:cs="Times New Roman"/>
          <w:color w:val="C00000"/>
          <w:sz w:val="24"/>
          <w:szCs w:val="24"/>
        </w:rPr>
        <w:t>Брейтовском</w:t>
      </w:r>
      <w:proofErr w:type="spellEnd"/>
      <w:r w:rsidRPr="00003F1A">
        <w:rPr>
          <w:rFonts w:ascii="Times New Roman" w:hAnsi="Times New Roman" w:cs="Times New Roman"/>
          <w:color w:val="C00000"/>
          <w:sz w:val="24"/>
          <w:szCs w:val="24"/>
        </w:rPr>
        <w:t xml:space="preserve"> и </w:t>
      </w:r>
      <w:proofErr w:type="spellStart"/>
      <w:r w:rsidRPr="00003F1A">
        <w:rPr>
          <w:rFonts w:ascii="Times New Roman" w:hAnsi="Times New Roman" w:cs="Times New Roman"/>
          <w:color w:val="C00000"/>
          <w:sz w:val="24"/>
          <w:szCs w:val="24"/>
        </w:rPr>
        <w:t>Мышкинском</w:t>
      </w:r>
      <w:proofErr w:type="spellEnd"/>
      <w:r w:rsidRPr="00003F1A">
        <w:rPr>
          <w:rFonts w:ascii="Times New Roman" w:hAnsi="Times New Roman" w:cs="Times New Roman"/>
          <w:color w:val="C00000"/>
          <w:sz w:val="24"/>
          <w:szCs w:val="24"/>
        </w:rPr>
        <w:t xml:space="preserve"> МР.</w:t>
      </w:r>
      <w:r w:rsidRPr="00003F1A">
        <w:rPr>
          <w:rFonts w:ascii="Times New Roman" w:hAnsi="Times New Roman" w:cs="Times New Roman"/>
          <w:bCs/>
          <w:color w:val="C00000"/>
          <w:sz w:val="24"/>
          <w:szCs w:val="24"/>
        </w:rPr>
        <w:t xml:space="preserve"> </w:t>
      </w:r>
    </w:p>
    <w:p w:rsidR="00CB6CE0" w:rsidRPr="00003F1A" w:rsidRDefault="00CB6CE0" w:rsidP="00CB6CE0">
      <w:pPr>
        <w:pStyle w:val="a7"/>
        <w:spacing w:after="0" w:line="240" w:lineRule="auto"/>
        <w:ind w:left="0" w:firstLine="720"/>
        <w:jc w:val="both"/>
        <w:rPr>
          <w:rFonts w:ascii="Times New Roman" w:hAnsi="Times New Roman" w:cs="Times New Roman"/>
          <w:b/>
          <w:sz w:val="24"/>
          <w:szCs w:val="24"/>
        </w:rPr>
      </w:pPr>
    </w:p>
    <w:p w:rsidR="00CB6CE0" w:rsidRPr="00003F1A" w:rsidRDefault="00CB6CE0" w:rsidP="00E15D66">
      <w:pPr>
        <w:pStyle w:val="a7"/>
        <w:spacing w:after="0" w:line="240" w:lineRule="auto"/>
        <w:ind w:left="0" w:firstLine="720"/>
        <w:jc w:val="both"/>
        <w:rPr>
          <w:rFonts w:ascii="Times New Roman" w:hAnsi="Times New Roman" w:cs="Times New Roman"/>
          <w:b/>
          <w:sz w:val="24"/>
          <w:szCs w:val="24"/>
        </w:rPr>
      </w:pPr>
      <w:r w:rsidRPr="00003F1A">
        <w:rPr>
          <w:rFonts w:ascii="Times New Roman" w:hAnsi="Times New Roman" w:cs="Times New Roman"/>
          <w:b/>
          <w:sz w:val="24"/>
          <w:szCs w:val="24"/>
        </w:rPr>
        <w:t>Задача 2. Обеспечить актуализацию, создание, изучение и распространение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сопровождение профессионального самоопределения обучающихся.</w:t>
      </w:r>
    </w:p>
    <w:p w:rsidR="00CB6CE0" w:rsidRPr="00003F1A" w:rsidRDefault="00CB6CE0" w:rsidP="00E15D66">
      <w:pPr>
        <w:pStyle w:val="a7"/>
        <w:spacing w:after="0" w:line="240" w:lineRule="auto"/>
        <w:ind w:left="0" w:firstLine="720"/>
        <w:jc w:val="both"/>
        <w:rPr>
          <w:rStyle w:val="a3"/>
          <w:rFonts w:ascii="Times New Roman" w:eastAsia="Calibri" w:hAnsi="Times New Roman" w:cs="Times New Roman"/>
          <w:color w:val="auto"/>
          <w:sz w:val="24"/>
          <w:szCs w:val="24"/>
          <w:u w:val="none"/>
          <w:lang w:eastAsia="ru-RU"/>
        </w:rPr>
      </w:pPr>
      <w:r w:rsidRPr="00003F1A">
        <w:rPr>
          <w:rFonts w:ascii="Times New Roman" w:hAnsi="Times New Roman" w:cs="Times New Roman"/>
          <w:sz w:val="24"/>
          <w:szCs w:val="24"/>
        </w:rPr>
        <w:t xml:space="preserve">2.1. </w:t>
      </w:r>
      <w:proofErr w:type="gramStart"/>
      <w:r w:rsidRPr="00003F1A">
        <w:rPr>
          <w:rFonts w:ascii="Times New Roman" w:eastAsia="Calibri" w:hAnsi="Times New Roman" w:cs="Times New Roman"/>
          <w:sz w:val="24"/>
          <w:szCs w:val="24"/>
        </w:rPr>
        <w:t>Целевой показатель по н</w:t>
      </w:r>
      <w:r w:rsidRPr="00003F1A">
        <w:rPr>
          <w:rFonts w:ascii="Times New Roman" w:hAnsi="Times New Roman" w:cs="Times New Roman"/>
          <w:sz w:val="24"/>
          <w:szCs w:val="24"/>
        </w:rPr>
        <w:t>аличию в МО</w:t>
      </w:r>
      <w:r w:rsidR="00003F1A">
        <w:rPr>
          <w:rFonts w:ascii="Times New Roman" w:hAnsi="Times New Roman" w:cs="Times New Roman"/>
          <w:sz w:val="24"/>
          <w:szCs w:val="24"/>
        </w:rPr>
        <w:t>УО</w:t>
      </w:r>
      <w:r w:rsidRPr="00003F1A">
        <w:rPr>
          <w:rFonts w:ascii="Times New Roman" w:hAnsi="Times New Roman" w:cs="Times New Roman"/>
          <w:sz w:val="24"/>
          <w:szCs w:val="24"/>
        </w:rPr>
        <w:t xml:space="preserve"> программы/плана </w:t>
      </w:r>
      <w:proofErr w:type="spellStart"/>
      <w:r w:rsidRPr="00003F1A">
        <w:rPr>
          <w:rFonts w:ascii="Times New Roman" w:hAnsi="Times New Roman" w:cs="Times New Roman"/>
          <w:sz w:val="24"/>
          <w:szCs w:val="24"/>
        </w:rPr>
        <w:t>профориентационной</w:t>
      </w:r>
      <w:proofErr w:type="spellEnd"/>
      <w:r w:rsidRPr="00003F1A">
        <w:rPr>
          <w:rFonts w:ascii="Times New Roman" w:hAnsi="Times New Roman" w:cs="Times New Roman"/>
          <w:sz w:val="24"/>
          <w:szCs w:val="24"/>
        </w:rPr>
        <w:t xml:space="preserve"> работы достигнут</w:t>
      </w:r>
      <w:proofErr w:type="gramEnd"/>
      <w:r w:rsidRPr="00003F1A">
        <w:rPr>
          <w:rFonts w:ascii="Times New Roman" w:hAnsi="Times New Roman" w:cs="Times New Roman"/>
          <w:sz w:val="24"/>
          <w:szCs w:val="24"/>
        </w:rPr>
        <w:t xml:space="preserve"> на </w:t>
      </w:r>
      <w:r w:rsidRPr="00003F1A">
        <w:rPr>
          <w:rFonts w:ascii="Times New Roman" w:eastAsia="Calibri" w:hAnsi="Times New Roman" w:cs="Times New Roman"/>
          <w:b/>
          <w:color w:val="C00000"/>
          <w:sz w:val="24"/>
          <w:szCs w:val="24"/>
        </w:rPr>
        <w:t>84%</w:t>
      </w:r>
      <w:r w:rsidRPr="00003F1A">
        <w:rPr>
          <w:rFonts w:ascii="Times New Roman" w:hAnsi="Times New Roman" w:cs="Times New Roman"/>
          <w:sz w:val="24"/>
          <w:szCs w:val="24"/>
        </w:rPr>
        <w:t xml:space="preserve"> (целевое значение показателя – </w:t>
      </w:r>
      <w:r w:rsidRPr="00003F1A">
        <w:rPr>
          <w:rFonts w:ascii="Times New Roman" w:hAnsi="Times New Roman" w:cs="Times New Roman"/>
          <w:b/>
          <w:sz w:val="24"/>
          <w:szCs w:val="24"/>
        </w:rPr>
        <w:t>100 %).</w:t>
      </w:r>
      <w:r w:rsidRPr="00003F1A">
        <w:rPr>
          <w:rFonts w:ascii="Times New Roman" w:hAnsi="Times New Roman" w:cs="Times New Roman"/>
          <w:sz w:val="24"/>
          <w:szCs w:val="24"/>
        </w:rPr>
        <w:t xml:space="preserve"> </w:t>
      </w:r>
      <w:r w:rsidRPr="00003F1A">
        <w:rPr>
          <w:rStyle w:val="a3"/>
          <w:rFonts w:ascii="Times New Roman" w:eastAsia="Calibri" w:hAnsi="Times New Roman" w:cs="Times New Roman"/>
          <w:color w:val="auto"/>
          <w:sz w:val="24"/>
          <w:szCs w:val="24"/>
          <w:u w:val="none"/>
        </w:rPr>
        <w:t xml:space="preserve">В 2021 году количество МО, в которых разработано и реализуется нормативно-правовое обеспечение, </w:t>
      </w:r>
      <w:r w:rsidRPr="00003F1A">
        <w:rPr>
          <w:rStyle w:val="a3"/>
          <w:rFonts w:ascii="Times New Roman" w:eastAsia="Calibri" w:hAnsi="Times New Roman" w:cs="Times New Roman"/>
          <w:b/>
          <w:color w:val="00B050"/>
          <w:sz w:val="24"/>
          <w:szCs w:val="24"/>
          <w:u w:val="none"/>
        </w:rPr>
        <w:t>увеличилось на 3 (на 16%)</w:t>
      </w:r>
      <w:r w:rsidRPr="00003F1A">
        <w:rPr>
          <w:rStyle w:val="a3"/>
          <w:rFonts w:ascii="Times New Roman" w:eastAsia="Calibri" w:hAnsi="Times New Roman" w:cs="Times New Roman"/>
          <w:color w:val="auto"/>
          <w:sz w:val="24"/>
          <w:szCs w:val="24"/>
          <w:u w:val="none"/>
        </w:rPr>
        <w:t xml:space="preserve"> по сравнению с </w:t>
      </w:r>
      <w:r w:rsidR="00003F1A">
        <w:rPr>
          <w:rStyle w:val="a3"/>
          <w:rFonts w:ascii="Times New Roman" w:eastAsia="Calibri" w:hAnsi="Times New Roman" w:cs="Times New Roman"/>
          <w:color w:val="auto"/>
          <w:sz w:val="24"/>
          <w:szCs w:val="24"/>
          <w:u w:val="none"/>
        </w:rPr>
        <w:t>2020</w:t>
      </w:r>
      <w:r w:rsidRPr="00003F1A">
        <w:rPr>
          <w:rStyle w:val="a3"/>
          <w:rFonts w:ascii="Times New Roman" w:eastAsia="Calibri" w:hAnsi="Times New Roman" w:cs="Times New Roman"/>
          <w:color w:val="auto"/>
          <w:sz w:val="24"/>
          <w:szCs w:val="24"/>
          <w:u w:val="none"/>
        </w:rPr>
        <w:t xml:space="preserve"> годом. </w:t>
      </w:r>
      <w:proofErr w:type="gramStart"/>
      <w:r w:rsidRPr="00003F1A">
        <w:rPr>
          <w:rStyle w:val="a3"/>
          <w:rFonts w:ascii="Times New Roman" w:eastAsia="Calibri" w:hAnsi="Times New Roman" w:cs="Times New Roman"/>
          <w:color w:val="C00000"/>
          <w:sz w:val="24"/>
          <w:szCs w:val="24"/>
          <w:u w:val="none"/>
          <w:lang w:eastAsia="ru-RU"/>
        </w:rPr>
        <w:t xml:space="preserve">МОУО </w:t>
      </w:r>
      <w:proofErr w:type="spellStart"/>
      <w:r w:rsidRPr="00003F1A">
        <w:rPr>
          <w:rStyle w:val="a3"/>
          <w:rFonts w:ascii="Times New Roman" w:eastAsia="Calibri" w:hAnsi="Times New Roman" w:cs="Times New Roman"/>
          <w:color w:val="C00000"/>
          <w:sz w:val="24"/>
          <w:szCs w:val="24"/>
          <w:u w:val="none"/>
          <w:lang w:eastAsia="ru-RU"/>
        </w:rPr>
        <w:t>Брейтовского</w:t>
      </w:r>
      <w:proofErr w:type="spellEnd"/>
      <w:r w:rsidRPr="00003F1A">
        <w:rPr>
          <w:rStyle w:val="a3"/>
          <w:rFonts w:ascii="Times New Roman" w:eastAsia="Calibri" w:hAnsi="Times New Roman" w:cs="Times New Roman"/>
          <w:color w:val="C00000"/>
          <w:sz w:val="24"/>
          <w:szCs w:val="24"/>
          <w:u w:val="none"/>
          <w:lang w:eastAsia="ru-RU"/>
        </w:rPr>
        <w:t xml:space="preserve">, Гаврилов-Ямского, Некрасовского МР </w:t>
      </w:r>
      <w:r w:rsidRPr="00003F1A">
        <w:rPr>
          <w:rStyle w:val="a3"/>
          <w:rFonts w:ascii="Times New Roman" w:eastAsia="Calibri" w:hAnsi="Times New Roman" w:cs="Times New Roman"/>
          <w:color w:val="auto"/>
          <w:sz w:val="24"/>
          <w:szCs w:val="24"/>
          <w:u w:val="none"/>
          <w:lang w:eastAsia="ru-RU"/>
        </w:rPr>
        <w:t>второй год не указывают в рамках мониторинга нормативно-правовые документы, регламентирующие деятельность по самоопределению и профессиональной ориентации обучающихся.</w:t>
      </w:r>
      <w:proofErr w:type="gramEnd"/>
    </w:p>
    <w:p w:rsidR="00CB6CE0" w:rsidRPr="00003F1A" w:rsidRDefault="00E15D66" w:rsidP="00E15D66">
      <w:pPr>
        <w:pStyle w:val="a7"/>
        <w:spacing w:after="0" w:line="240" w:lineRule="auto"/>
        <w:ind w:left="0" w:firstLine="720"/>
        <w:jc w:val="both"/>
        <w:rPr>
          <w:rFonts w:ascii="Times New Roman" w:hAnsi="Times New Roman" w:cs="Times New Roman"/>
          <w:sz w:val="24"/>
          <w:szCs w:val="24"/>
        </w:rPr>
      </w:pPr>
      <w:r w:rsidRPr="00003F1A">
        <w:rPr>
          <w:rStyle w:val="a3"/>
          <w:rFonts w:ascii="Times New Roman" w:eastAsia="Calibri" w:hAnsi="Times New Roman" w:cs="Times New Roman"/>
          <w:color w:val="auto"/>
          <w:sz w:val="24"/>
          <w:szCs w:val="24"/>
          <w:u w:val="none"/>
          <w:lang w:eastAsia="ru-RU"/>
        </w:rPr>
        <w:t xml:space="preserve">2.2. </w:t>
      </w:r>
      <w:proofErr w:type="gramStart"/>
      <w:r w:rsidR="00CB6CE0" w:rsidRPr="00003F1A">
        <w:rPr>
          <w:rStyle w:val="a3"/>
          <w:rFonts w:ascii="Times New Roman" w:eastAsia="Calibri" w:hAnsi="Times New Roman" w:cs="Times New Roman"/>
          <w:color w:val="auto"/>
          <w:sz w:val="24"/>
          <w:szCs w:val="24"/>
          <w:u w:val="none"/>
        </w:rPr>
        <w:t xml:space="preserve">Доля ОО, в которых созданы кабинеты  профориентации в соответствии с Письмом департамента образования Ярославской области «О кабинете профориентации» от 17.02.2017 № ИХ.24-0864/17, в общем количестве ОО МО составила </w:t>
      </w:r>
      <w:r w:rsidR="00CB6CE0" w:rsidRPr="00003F1A">
        <w:rPr>
          <w:rStyle w:val="a3"/>
          <w:rFonts w:ascii="Times New Roman" w:eastAsia="Calibri" w:hAnsi="Times New Roman" w:cs="Times New Roman"/>
          <w:b/>
          <w:color w:val="C00000"/>
          <w:sz w:val="24"/>
          <w:szCs w:val="24"/>
          <w:u w:val="none"/>
        </w:rPr>
        <w:t>14%.</w:t>
      </w:r>
      <w:r w:rsidR="00CB6CE0" w:rsidRPr="00003F1A">
        <w:rPr>
          <w:rStyle w:val="a3"/>
          <w:rFonts w:ascii="Times New Roman" w:eastAsia="Calibri" w:hAnsi="Times New Roman" w:cs="Times New Roman"/>
          <w:color w:val="auto"/>
          <w:sz w:val="24"/>
          <w:szCs w:val="24"/>
          <w:u w:val="none"/>
        </w:rPr>
        <w:t xml:space="preserve"> </w:t>
      </w:r>
      <w:r w:rsidR="00CB6CE0" w:rsidRPr="00003F1A">
        <w:rPr>
          <w:rFonts w:ascii="Times New Roman" w:hAnsi="Times New Roman" w:cs="Times New Roman"/>
          <w:sz w:val="24"/>
          <w:szCs w:val="24"/>
        </w:rPr>
        <w:t xml:space="preserve">Целевое значение показателя – </w:t>
      </w:r>
      <w:r w:rsidR="00CB6CE0" w:rsidRPr="00003F1A">
        <w:rPr>
          <w:rFonts w:ascii="Times New Roman" w:hAnsi="Times New Roman" w:cs="Times New Roman"/>
          <w:b/>
          <w:sz w:val="24"/>
          <w:szCs w:val="24"/>
        </w:rPr>
        <w:t>50%.</w:t>
      </w:r>
      <w:r w:rsidR="00CB6CE0" w:rsidRPr="00003F1A">
        <w:rPr>
          <w:rFonts w:ascii="Times New Roman" w:hAnsi="Times New Roman" w:cs="Times New Roman"/>
          <w:color w:val="C00000"/>
          <w:sz w:val="24"/>
          <w:szCs w:val="24"/>
        </w:rPr>
        <w:t xml:space="preserve"> </w:t>
      </w:r>
      <w:r w:rsidR="00CB6CE0" w:rsidRPr="00003F1A">
        <w:rPr>
          <w:rFonts w:ascii="Times New Roman" w:hAnsi="Times New Roman" w:cs="Times New Roman"/>
          <w:bCs/>
          <w:sz w:val="24"/>
          <w:szCs w:val="24"/>
        </w:rPr>
        <w:t>Наибольшая доля ОО, в которых созданы кабинеты  профориентации:</w:t>
      </w:r>
      <w:proofErr w:type="gramEnd"/>
      <w:r w:rsidR="00CB6CE0" w:rsidRPr="00003F1A">
        <w:rPr>
          <w:rFonts w:ascii="Times New Roman" w:hAnsi="Times New Roman" w:cs="Times New Roman"/>
          <w:bCs/>
          <w:sz w:val="24"/>
          <w:szCs w:val="24"/>
        </w:rPr>
        <w:t xml:space="preserve"> </w:t>
      </w:r>
      <w:proofErr w:type="gramStart"/>
      <w:r w:rsidR="00CB6CE0" w:rsidRPr="00003F1A">
        <w:rPr>
          <w:rFonts w:ascii="Times New Roman" w:hAnsi="Times New Roman" w:cs="Times New Roman"/>
          <w:bCs/>
          <w:sz w:val="24"/>
          <w:szCs w:val="24"/>
        </w:rPr>
        <w:t>КГ</w:t>
      </w:r>
      <w:proofErr w:type="gramEnd"/>
      <w:r w:rsidR="00CB6CE0" w:rsidRPr="00003F1A">
        <w:rPr>
          <w:rFonts w:ascii="Times New Roman" w:hAnsi="Times New Roman" w:cs="Times New Roman"/>
          <w:bCs/>
          <w:sz w:val="24"/>
          <w:szCs w:val="24"/>
        </w:rPr>
        <w:t xml:space="preserve"> 2 и КГ 3 - </w:t>
      </w:r>
      <w:r w:rsidR="00CB6CE0" w:rsidRPr="00003F1A">
        <w:rPr>
          <w:rFonts w:ascii="Times New Roman" w:hAnsi="Times New Roman" w:cs="Times New Roman"/>
          <w:b/>
          <w:bCs/>
          <w:sz w:val="24"/>
          <w:szCs w:val="24"/>
        </w:rPr>
        <w:t>21%</w:t>
      </w:r>
      <w:r w:rsidR="00CB6CE0" w:rsidRPr="00003F1A">
        <w:rPr>
          <w:rFonts w:ascii="Times New Roman" w:hAnsi="Times New Roman" w:cs="Times New Roman"/>
          <w:bCs/>
          <w:sz w:val="24"/>
          <w:szCs w:val="24"/>
        </w:rPr>
        <w:t>.</w:t>
      </w:r>
      <w:r w:rsidR="00CB6CE0" w:rsidRPr="00003F1A">
        <w:rPr>
          <w:rFonts w:ascii="Times New Roman" w:hAnsi="Times New Roman" w:cs="Times New Roman"/>
          <w:sz w:val="24"/>
          <w:szCs w:val="24"/>
        </w:rPr>
        <w:t xml:space="preserve"> Наименьшая доля – КГ 4 - </w:t>
      </w:r>
      <w:r w:rsidR="00CB6CE0" w:rsidRPr="00003F1A">
        <w:rPr>
          <w:rFonts w:ascii="Times New Roman" w:hAnsi="Times New Roman" w:cs="Times New Roman"/>
          <w:b/>
          <w:sz w:val="24"/>
          <w:szCs w:val="24"/>
        </w:rPr>
        <w:t>7%.</w:t>
      </w:r>
      <w:r w:rsidR="00CB6CE0" w:rsidRPr="00003F1A">
        <w:rPr>
          <w:rFonts w:ascii="Times New Roman" w:hAnsi="Times New Roman" w:cs="Times New Roman"/>
          <w:sz w:val="24"/>
          <w:szCs w:val="24"/>
        </w:rPr>
        <w:t xml:space="preserve"> </w:t>
      </w:r>
      <w:r w:rsidR="00003F1A" w:rsidRPr="00003F1A">
        <w:rPr>
          <w:rFonts w:ascii="Times New Roman" w:hAnsi="Times New Roman" w:cs="Times New Roman"/>
          <w:b/>
          <w:color w:val="00B050"/>
          <w:sz w:val="24"/>
          <w:szCs w:val="24"/>
        </w:rPr>
        <w:t xml:space="preserve">Динамика положительная. </w:t>
      </w:r>
      <w:r w:rsidR="00CB6CE0" w:rsidRPr="00003F1A">
        <w:rPr>
          <w:rFonts w:ascii="Times New Roman" w:hAnsi="Times New Roman" w:cs="Times New Roman"/>
          <w:b/>
          <w:color w:val="00B050"/>
          <w:sz w:val="24"/>
          <w:szCs w:val="24"/>
        </w:rPr>
        <w:t>По сравнению с 2020 годом количество кабинетов увеличилось на 21.</w:t>
      </w:r>
      <w:r w:rsidR="00CB6CE0" w:rsidRPr="00003F1A">
        <w:rPr>
          <w:rFonts w:ascii="Times New Roman" w:hAnsi="Times New Roman" w:cs="Times New Roman"/>
          <w:sz w:val="24"/>
          <w:szCs w:val="24"/>
        </w:rPr>
        <w:t xml:space="preserve"> Не представлена информация по кабинетам профориентации </w:t>
      </w:r>
      <w:r w:rsidR="00CB6CE0" w:rsidRPr="00003F1A">
        <w:rPr>
          <w:rFonts w:ascii="Times New Roman" w:hAnsi="Times New Roman" w:cs="Times New Roman"/>
          <w:color w:val="C00000"/>
          <w:sz w:val="24"/>
          <w:szCs w:val="24"/>
        </w:rPr>
        <w:t xml:space="preserve">Борисоглебским, </w:t>
      </w:r>
      <w:proofErr w:type="spellStart"/>
      <w:r w:rsidR="00CB6CE0" w:rsidRPr="00003F1A">
        <w:rPr>
          <w:rFonts w:ascii="Times New Roman" w:hAnsi="Times New Roman" w:cs="Times New Roman"/>
          <w:color w:val="C00000"/>
          <w:sz w:val="24"/>
          <w:szCs w:val="24"/>
        </w:rPr>
        <w:t>Брейтовским</w:t>
      </w:r>
      <w:proofErr w:type="spellEnd"/>
      <w:r w:rsidR="00CB6CE0" w:rsidRPr="00003F1A">
        <w:rPr>
          <w:rFonts w:ascii="Times New Roman" w:hAnsi="Times New Roman" w:cs="Times New Roman"/>
          <w:color w:val="C00000"/>
          <w:sz w:val="24"/>
          <w:szCs w:val="24"/>
        </w:rPr>
        <w:t xml:space="preserve">, Даниловским, </w:t>
      </w:r>
      <w:proofErr w:type="spellStart"/>
      <w:r w:rsidR="00CB6CE0" w:rsidRPr="00003F1A">
        <w:rPr>
          <w:rFonts w:ascii="Times New Roman" w:hAnsi="Times New Roman" w:cs="Times New Roman"/>
          <w:color w:val="C00000"/>
          <w:sz w:val="24"/>
          <w:szCs w:val="24"/>
        </w:rPr>
        <w:t>Мышкинским</w:t>
      </w:r>
      <w:proofErr w:type="spellEnd"/>
      <w:r w:rsidR="00CB6CE0" w:rsidRPr="00003F1A">
        <w:rPr>
          <w:rFonts w:ascii="Times New Roman" w:hAnsi="Times New Roman" w:cs="Times New Roman"/>
          <w:color w:val="C00000"/>
          <w:sz w:val="24"/>
          <w:szCs w:val="24"/>
        </w:rPr>
        <w:t xml:space="preserve">, Некрасовским, </w:t>
      </w:r>
      <w:proofErr w:type="spellStart"/>
      <w:r w:rsidR="00CB6CE0" w:rsidRPr="00003F1A">
        <w:rPr>
          <w:rFonts w:ascii="Times New Roman" w:hAnsi="Times New Roman" w:cs="Times New Roman"/>
          <w:color w:val="C00000"/>
          <w:sz w:val="24"/>
          <w:szCs w:val="24"/>
        </w:rPr>
        <w:t>Тутаевским</w:t>
      </w:r>
      <w:proofErr w:type="spellEnd"/>
      <w:r w:rsidR="00CB6CE0" w:rsidRPr="00003F1A">
        <w:rPr>
          <w:rFonts w:ascii="Times New Roman" w:hAnsi="Times New Roman" w:cs="Times New Roman"/>
          <w:color w:val="C00000"/>
          <w:sz w:val="24"/>
          <w:szCs w:val="24"/>
        </w:rPr>
        <w:t xml:space="preserve"> МР.</w:t>
      </w:r>
    </w:p>
    <w:p w:rsidR="00CB6CE0" w:rsidRPr="00003F1A" w:rsidRDefault="00CB6CE0" w:rsidP="00E15D66">
      <w:pPr>
        <w:pStyle w:val="a7"/>
        <w:spacing w:after="0" w:line="240" w:lineRule="auto"/>
        <w:rPr>
          <w:rFonts w:ascii="Times New Roman" w:hAnsi="Times New Roman" w:cs="Times New Roman"/>
          <w:sz w:val="24"/>
          <w:szCs w:val="24"/>
        </w:rPr>
      </w:pPr>
    </w:p>
    <w:p w:rsidR="00E15D66" w:rsidRPr="00003F1A" w:rsidRDefault="00E15D66" w:rsidP="00E15D66">
      <w:pPr>
        <w:pStyle w:val="Default"/>
        <w:tabs>
          <w:tab w:val="left" w:pos="709"/>
        </w:tabs>
        <w:jc w:val="both"/>
        <w:rPr>
          <w:b/>
        </w:rPr>
      </w:pPr>
      <w:r w:rsidRPr="00003F1A">
        <w:tab/>
      </w:r>
      <w:r w:rsidRPr="00003F1A">
        <w:rPr>
          <w:b/>
        </w:rPr>
        <w:t xml:space="preserve">Задача 3. Повысить компетентность руководящих и педагогических работников по вопросам сопровождения профессионального самоопределения и профессиональной ориентации </w:t>
      </w:r>
      <w:r w:rsidRPr="00003F1A">
        <w:rPr>
          <w:rFonts w:eastAsia="Calibri"/>
          <w:b/>
        </w:rPr>
        <w:t>обучающихся</w:t>
      </w:r>
    </w:p>
    <w:p w:rsidR="00CB6CE0" w:rsidRPr="00003F1A" w:rsidRDefault="00E15D66" w:rsidP="00E15D66">
      <w:pPr>
        <w:pStyle w:val="a7"/>
        <w:tabs>
          <w:tab w:val="left" w:pos="1134"/>
          <w:tab w:val="left" w:pos="1276"/>
        </w:tabs>
        <w:spacing w:after="0" w:line="240" w:lineRule="auto"/>
        <w:ind w:left="0" w:firstLine="720"/>
        <w:jc w:val="both"/>
        <w:rPr>
          <w:rFonts w:ascii="Times New Roman" w:hAnsi="Times New Roman" w:cs="Times New Roman"/>
          <w:sz w:val="24"/>
          <w:szCs w:val="24"/>
        </w:rPr>
      </w:pPr>
      <w:r w:rsidRPr="00003F1A">
        <w:rPr>
          <w:rFonts w:ascii="Times New Roman" w:hAnsi="Times New Roman" w:cs="Times New Roman"/>
          <w:sz w:val="24"/>
          <w:szCs w:val="24"/>
        </w:rPr>
        <w:t>3.1. </w:t>
      </w:r>
      <w:r w:rsidR="00CB6CE0" w:rsidRPr="00003F1A">
        <w:rPr>
          <w:rFonts w:ascii="Times New Roman" w:hAnsi="Times New Roman" w:cs="Times New Roman"/>
          <w:sz w:val="24"/>
          <w:szCs w:val="24"/>
        </w:rPr>
        <w:t>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r w:rsidRPr="00003F1A">
        <w:rPr>
          <w:rFonts w:ascii="Times New Roman" w:hAnsi="Times New Roman" w:cs="Times New Roman"/>
          <w:sz w:val="24"/>
          <w:szCs w:val="24"/>
        </w:rPr>
        <w:t xml:space="preserve">, к общей численности </w:t>
      </w:r>
      <w:r w:rsidR="00CB6CE0" w:rsidRPr="00003F1A">
        <w:rPr>
          <w:rFonts w:ascii="Times New Roman" w:hAnsi="Times New Roman" w:cs="Times New Roman"/>
          <w:sz w:val="24"/>
          <w:szCs w:val="24"/>
        </w:rPr>
        <w:t xml:space="preserve"> </w:t>
      </w:r>
      <w:r w:rsidRPr="00003F1A">
        <w:rPr>
          <w:rFonts w:ascii="Times New Roman" w:hAnsi="Times New Roman" w:cs="Times New Roman"/>
          <w:sz w:val="24"/>
          <w:szCs w:val="24"/>
        </w:rPr>
        <w:t>руководящих и педагогических работников  региона</w:t>
      </w:r>
      <w:r w:rsidR="00CB6CE0" w:rsidRPr="00003F1A">
        <w:rPr>
          <w:rFonts w:ascii="Times New Roman" w:hAnsi="Times New Roman" w:cs="Times New Roman"/>
          <w:sz w:val="24"/>
          <w:szCs w:val="24"/>
        </w:rPr>
        <w:t xml:space="preserve"> составила </w:t>
      </w:r>
      <w:r w:rsidR="00CB6CE0" w:rsidRPr="00003F1A">
        <w:rPr>
          <w:rFonts w:ascii="Times New Roman" w:hAnsi="Times New Roman" w:cs="Times New Roman"/>
          <w:b/>
          <w:color w:val="C00000"/>
          <w:sz w:val="24"/>
          <w:szCs w:val="24"/>
        </w:rPr>
        <w:t>52%.</w:t>
      </w:r>
      <w:r w:rsidR="00CB6CE0" w:rsidRPr="00003F1A">
        <w:rPr>
          <w:rFonts w:ascii="Times New Roman" w:hAnsi="Times New Roman" w:cs="Times New Roman"/>
          <w:sz w:val="24"/>
          <w:szCs w:val="24"/>
        </w:rPr>
        <w:t xml:space="preserve"> </w:t>
      </w:r>
      <w:r w:rsidR="00CB6CE0" w:rsidRPr="00003F1A">
        <w:rPr>
          <w:rFonts w:ascii="Times New Roman" w:hAnsi="Times New Roman" w:cs="Times New Roman"/>
          <w:b/>
          <w:color w:val="00B050"/>
          <w:sz w:val="24"/>
          <w:szCs w:val="24"/>
        </w:rPr>
        <w:t xml:space="preserve">Целевой </w:t>
      </w:r>
      <w:proofErr w:type="gramStart"/>
      <w:r w:rsidR="00CB6CE0" w:rsidRPr="00003F1A">
        <w:rPr>
          <w:rFonts w:ascii="Times New Roman" w:hAnsi="Times New Roman" w:cs="Times New Roman"/>
          <w:b/>
          <w:color w:val="00B050"/>
          <w:sz w:val="24"/>
          <w:szCs w:val="24"/>
        </w:rPr>
        <w:t>показатель</w:t>
      </w:r>
      <w:proofErr w:type="gramEnd"/>
      <w:r w:rsidR="00CB6CE0" w:rsidRPr="00003F1A">
        <w:rPr>
          <w:rFonts w:ascii="Times New Roman" w:hAnsi="Times New Roman" w:cs="Times New Roman"/>
          <w:b/>
          <w:color w:val="00B050"/>
          <w:sz w:val="24"/>
          <w:szCs w:val="24"/>
        </w:rPr>
        <w:t xml:space="preserve"> достигнут</w:t>
      </w:r>
      <w:r w:rsidR="00CB6CE0" w:rsidRPr="00003F1A">
        <w:rPr>
          <w:rFonts w:ascii="Times New Roman" w:hAnsi="Times New Roman" w:cs="Times New Roman"/>
          <w:sz w:val="24"/>
          <w:szCs w:val="24"/>
        </w:rPr>
        <w:t xml:space="preserve"> (</w:t>
      </w:r>
      <w:r w:rsidR="00CB6CE0" w:rsidRPr="00003F1A">
        <w:rPr>
          <w:rFonts w:ascii="Times New Roman" w:hAnsi="Times New Roman" w:cs="Times New Roman"/>
          <w:b/>
          <w:sz w:val="24"/>
          <w:szCs w:val="24"/>
        </w:rPr>
        <w:t>50%</w:t>
      </w:r>
      <w:r w:rsidR="00CB6CE0" w:rsidRPr="00003F1A">
        <w:rPr>
          <w:rFonts w:ascii="Times New Roman" w:hAnsi="Times New Roman" w:cs="Times New Roman"/>
          <w:sz w:val="24"/>
          <w:szCs w:val="24"/>
        </w:rPr>
        <w:t>). В целом по КГ достигнут целевой п</w:t>
      </w:r>
      <w:r w:rsidRPr="00003F1A">
        <w:rPr>
          <w:rFonts w:ascii="Times New Roman" w:hAnsi="Times New Roman" w:cs="Times New Roman"/>
          <w:sz w:val="24"/>
          <w:szCs w:val="24"/>
        </w:rPr>
        <w:t xml:space="preserve">оказатель в: </w:t>
      </w:r>
      <w:proofErr w:type="spellStart"/>
      <w:r w:rsidRPr="00003F1A">
        <w:rPr>
          <w:rFonts w:ascii="Times New Roman" w:hAnsi="Times New Roman" w:cs="Times New Roman"/>
          <w:sz w:val="24"/>
          <w:szCs w:val="24"/>
        </w:rPr>
        <w:t>Брейтовском</w:t>
      </w:r>
      <w:proofErr w:type="spellEnd"/>
      <w:r w:rsidRPr="00003F1A">
        <w:rPr>
          <w:rFonts w:ascii="Times New Roman" w:hAnsi="Times New Roman" w:cs="Times New Roman"/>
          <w:sz w:val="24"/>
          <w:szCs w:val="24"/>
        </w:rPr>
        <w:t xml:space="preserve"> МР (100</w:t>
      </w:r>
      <w:r w:rsidR="00CB6CE0" w:rsidRPr="00003F1A">
        <w:rPr>
          <w:rFonts w:ascii="Times New Roman" w:hAnsi="Times New Roman" w:cs="Times New Roman"/>
          <w:sz w:val="24"/>
          <w:szCs w:val="24"/>
        </w:rPr>
        <w:t>%</w:t>
      </w:r>
      <w:r w:rsidRPr="00003F1A">
        <w:rPr>
          <w:rFonts w:ascii="Times New Roman" w:hAnsi="Times New Roman" w:cs="Times New Roman"/>
          <w:sz w:val="24"/>
          <w:szCs w:val="24"/>
        </w:rPr>
        <w:t>, к 1,72</w:t>
      </w:r>
      <w:r w:rsidR="00CB6CE0" w:rsidRPr="00003F1A">
        <w:rPr>
          <w:rFonts w:ascii="Times New Roman" w:hAnsi="Times New Roman" w:cs="Times New Roman"/>
          <w:sz w:val="24"/>
          <w:szCs w:val="24"/>
        </w:rPr>
        <w:t xml:space="preserve">), </w:t>
      </w:r>
      <w:proofErr w:type="gramStart"/>
      <w:r w:rsidR="00CB6CE0" w:rsidRPr="00003F1A">
        <w:rPr>
          <w:rFonts w:ascii="Times New Roman" w:hAnsi="Times New Roman" w:cs="Times New Roman"/>
          <w:sz w:val="24"/>
          <w:szCs w:val="24"/>
        </w:rPr>
        <w:t>Гаврилов-Ямском</w:t>
      </w:r>
      <w:proofErr w:type="gramEnd"/>
      <w:r w:rsidR="00CB6CE0" w:rsidRPr="00003F1A">
        <w:rPr>
          <w:rFonts w:ascii="Times New Roman" w:hAnsi="Times New Roman" w:cs="Times New Roman"/>
          <w:sz w:val="24"/>
          <w:szCs w:val="24"/>
        </w:rPr>
        <w:t xml:space="preserve"> МР (62%), </w:t>
      </w:r>
      <w:proofErr w:type="spellStart"/>
      <w:r w:rsidR="00CB6CE0" w:rsidRPr="00003F1A">
        <w:rPr>
          <w:rFonts w:ascii="Times New Roman" w:hAnsi="Times New Roman" w:cs="Times New Roman"/>
          <w:sz w:val="24"/>
          <w:szCs w:val="24"/>
        </w:rPr>
        <w:t>Некоузско</w:t>
      </w:r>
      <w:r w:rsidRPr="00003F1A">
        <w:rPr>
          <w:rFonts w:ascii="Times New Roman" w:hAnsi="Times New Roman" w:cs="Times New Roman"/>
          <w:sz w:val="24"/>
          <w:szCs w:val="24"/>
        </w:rPr>
        <w:t>м</w:t>
      </w:r>
      <w:proofErr w:type="spellEnd"/>
      <w:r w:rsidRPr="00003F1A">
        <w:rPr>
          <w:rFonts w:ascii="Times New Roman" w:hAnsi="Times New Roman" w:cs="Times New Roman"/>
          <w:sz w:val="24"/>
          <w:szCs w:val="24"/>
        </w:rPr>
        <w:t xml:space="preserve"> МР (77%), Первомайском МР (100</w:t>
      </w:r>
      <w:r w:rsidR="00CB6CE0" w:rsidRPr="00003F1A">
        <w:rPr>
          <w:rFonts w:ascii="Times New Roman" w:hAnsi="Times New Roman" w:cs="Times New Roman"/>
          <w:sz w:val="24"/>
          <w:szCs w:val="24"/>
        </w:rPr>
        <w:t>%</w:t>
      </w:r>
      <w:r w:rsidRPr="00003F1A">
        <w:rPr>
          <w:rFonts w:ascii="Times New Roman" w:hAnsi="Times New Roman" w:cs="Times New Roman"/>
          <w:sz w:val="24"/>
          <w:szCs w:val="24"/>
        </w:rPr>
        <w:t>, к 1,27</w:t>
      </w:r>
      <w:r w:rsidR="00CB6CE0" w:rsidRPr="00003F1A">
        <w:rPr>
          <w:rFonts w:ascii="Times New Roman" w:hAnsi="Times New Roman" w:cs="Times New Roman"/>
          <w:sz w:val="24"/>
          <w:szCs w:val="24"/>
        </w:rPr>
        <w:t xml:space="preserve">), ГО г. Переславле-Залесском (62%), Ростовском МР (71%), </w:t>
      </w:r>
      <w:r w:rsidR="00CB6CE0" w:rsidRPr="00003F1A">
        <w:rPr>
          <w:rFonts w:ascii="Times New Roman" w:eastAsia="Times New Roman" w:hAnsi="Times New Roman" w:cs="Times New Roman"/>
          <w:color w:val="000000"/>
          <w:sz w:val="24"/>
          <w:szCs w:val="24"/>
        </w:rPr>
        <w:t xml:space="preserve">ГО г. Рыбинске (52%), Рыбинском МР (59%), ГО г. Ярославле (51%), Ярославском МР (54%). </w:t>
      </w:r>
      <w:r w:rsidR="00CB6CE0" w:rsidRPr="00003F1A">
        <w:rPr>
          <w:rFonts w:ascii="Times New Roman" w:hAnsi="Times New Roman" w:cs="Times New Roman"/>
          <w:sz w:val="24"/>
          <w:szCs w:val="24"/>
        </w:rPr>
        <w:t xml:space="preserve">Не представлена информация о повышении компетентности </w:t>
      </w:r>
      <w:r w:rsidR="00CB6CE0" w:rsidRPr="00003F1A">
        <w:rPr>
          <w:rFonts w:ascii="Times New Roman" w:hAnsi="Times New Roman" w:cs="Times New Roman"/>
          <w:bCs/>
          <w:sz w:val="24"/>
          <w:szCs w:val="24"/>
        </w:rPr>
        <w:t xml:space="preserve">по  современным методам, формам и технологиям сопровождения профессионального самоопределения </w:t>
      </w:r>
      <w:proofErr w:type="gramStart"/>
      <w:r w:rsidR="00CB6CE0" w:rsidRPr="00003F1A">
        <w:rPr>
          <w:rFonts w:ascii="Times New Roman" w:hAnsi="Times New Roman" w:cs="Times New Roman"/>
          <w:bCs/>
          <w:sz w:val="24"/>
          <w:szCs w:val="24"/>
        </w:rPr>
        <w:t>обучающихся</w:t>
      </w:r>
      <w:proofErr w:type="gramEnd"/>
      <w:r w:rsidR="00CB6CE0" w:rsidRPr="00003F1A">
        <w:rPr>
          <w:rFonts w:ascii="Times New Roman" w:hAnsi="Times New Roman" w:cs="Times New Roman"/>
          <w:bCs/>
          <w:sz w:val="24"/>
          <w:szCs w:val="24"/>
        </w:rPr>
        <w:t xml:space="preserve"> </w:t>
      </w:r>
      <w:proofErr w:type="spellStart"/>
      <w:r w:rsidR="00CB6CE0" w:rsidRPr="00003F1A">
        <w:rPr>
          <w:rFonts w:ascii="Times New Roman" w:hAnsi="Times New Roman" w:cs="Times New Roman"/>
          <w:bCs/>
          <w:color w:val="C00000"/>
          <w:sz w:val="24"/>
          <w:szCs w:val="24"/>
        </w:rPr>
        <w:t>Мышкинским</w:t>
      </w:r>
      <w:proofErr w:type="spellEnd"/>
      <w:r w:rsidR="00CB6CE0" w:rsidRPr="00003F1A">
        <w:rPr>
          <w:rFonts w:ascii="Times New Roman" w:hAnsi="Times New Roman" w:cs="Times New Roman"/>
          <w:bCs/>
          <w:color w:val="C00000"/>
          <w:sz w:val="24"/>
          <w:szCs w:val="24"/>
        </w:rPr>
        <w:t xml:space="preserve"> МР</w:t>
      </w:r>
      <w:r w:rsidR="00CB6CE0" w:rsidRPr="00003F1A">
        <w:rPr>
          <w:rFonts w:ascii="Times New Roman" w:hAnsi="Times New Roman" w:cs="Times New Roman"/>
          <w:sz w:val="24"/>
          <w:szCs w:val="24"/>
        </w:rPr>
        <w:t xml:space="preserve">. </w:t>
      </w:r>
    </w:p>
    <w:p w:rsidR="00CB6CE0" w:rsidRDefault="00CB6CE0" w:rsidP="00E15D66">
      <w:pPr>
        <w:pStyle w:val="a7"/>
        <w:spacing w:after="0" w:line="240" w:lineRule="auto"/>
        <w:rPr>
          <w:rFonts w:ascii="Times New Roman" w:hAnsi="Times New Roman" w:cs="Times New Roman"/>
          <w:b/>
          <w:color w:val="C00000"/>
          <w:sz w:val="24"/>
          <w:szCs w:val="24"/>
        </w:rPr>
      </w:pPr>
    </w:p>
    <w:p w:rsidR="006D7F29" w:rsidRPr="00003F1A" w:rsidRDefault="006D7F29" w:rsidP="00E15D66">
      <w:pPr>
        <w:pStyle w:val="a7"/>
        <w:spacing w:after="0" w:line="240" w:lineRule="auto"/>
        <w:rPr>
          <w:rFonts w:ascii="Times New Roman" w:hAnsi="Times New Roman" w:cs="Times New Roman"/>
          <w:b/>
          <w:color w:val="C00000"/>
          <w:sz w:val="24"/>
          <w:szCs w:val="24"/>
        </w:rPr>
      </w:pPr>
    </w:p>
    <w:p w:rsidR="00E15D66" w:rsidRDefault="00E15D66" w:rsidP="00E15D66">
      <w:pPr>
        <w:pStyle w:val="a7"/>
        <w:spacing w:after="0" w:line="240" w:lineRule="auto"/>
        <w:ind w:left="0" w:firstLine="720"/>
        <w:jc w:val="both"/>
        <w:rPr>
          <w:rFonts w:ascii="Times New Roman" w:eastAsia="Times New Roman" w:hAnsi="Times New Roman" w:cs="Times New Roman"/>
          <w:b/>
          <w:color w:val="000000"/>
          <w:sz w:val="24"/>
          <w:szCs w:val="24"/>
          <w:lang w:eastAsia="ru-RU"/>
        </w:rPr>
      </w:pPr>
      <w:r w:rsidRPr="00003F1A">
        <w:rPr>
          <w:rFonts w:ascii="Times New Roman" w:eastAsia="Times New Roman" w:hAnsi="Times New Roman" w:cs="Times New Roman"/>
          <w:b/>
          <w:color w:val="000000"/>
          <w:sz w:val="24"/>
          <w:szCs w:val="24"/>
          <w:lang w:eastAsia="ru-RU"/>
        </w:rPr>
        <w:t>Задача 4. Обеспечить сопровождение профессионального самоопределения</w:t>
      </w:r>
      <w:r w:rsidRPr="00E15D66">
        <w:rPr>
          <w:rFonts w:ascii="Times New Roman" w:eastAsia="Times New Roman" w:hAnsi="Times New Roman" w:cs="Times New Roman"/>
          <w:b/>
          <w:color w:val="000000"/>
          <w:sz w:val="24"/>
          <w:szCs w:val="24"/>
          <w:lang w:eastAsia="ru-RU"/>
        </w:rPr>
        <w:t xml:space="preserve"> </w:t>
      </w:r>
      <w:proofErr w:type="gramStart"/>
      <w:r w:rsidRPr="00E15D66">
        <w:rPr>
          <w:rFonts w:ascii="Times New Roman" w:eastAsia="Times New Roman" w:hAnsi="Times New Roman" w:cs="Times New Roman"/>
          <w:b/>
          <w:color w:val="000000"/>
          <w:sz w:val="24"/>
          <w:szCs w:val="24"/>
          <w:lang w:eastAsia="ru-RU"/>
        </w:rPr>
        <w:t>обучающихся</w:t>
      </w:r>
      <w:proofErr w:type="gramEnd"/>
      <w:r w:rsidRPr="00E15D66">
        <w:rPr>
          <w:rFonts w:ascii="Times New Roman" w:eastAsia="Times New Roman" w:hAnsi="Times New Roman" w:cs="Times New Roman"/>
          <w:b/>
          <w:color w:val="000000"/>
          <w:sz w:val="24"/>
          <w:szCs w:val="24"/>
          <w:lang w:eastAsia="ru-RU"/>
        </w:rPr>
        <w:t xml:space="preserve"> с 1 по 11-ый классы, в том числе обучающихся с ОВЗ и инвалидностью</w:t>
      </w:r>
    </w:p>
    <w:p w:rsidR="00003F1A" w:rsidRPr="00003F1A" w:rsidRDefault="00E15D66" w:rsidP="00003F1A">
      <w:pPr>
        <w:pStyle w:val="a7"/>
        <w:spacing w:after="0" w:line="240" w:lineRule="auto"/>
        <w:ind w:left="0" w:firstLine="720"/>
        <w:jc w:val="both"/>
        <w:rPr>
          <w:rFonts w:ascii="Times New Roman" w:hAnsi="Times New Roman" w:cs="Times New Roman"/>
          <w:color w:val="C00000"/>
          <w:sz w:val="24"/>
          <w:szCs w:val="24"/>
        </w:rPr>
      </w:pPr>
      <w:r w:rsidRPr="00003F1A">
        <w:rPr>
          <w:rFonts w:ascii="Times New Roman" w:hAnsi="Times New Roman" w:cs="Times New Roman"/>
          <w:sz w:val="24"/>
          <w:szCs w:val="24"/>
        </w:rPr>
        <w:t>4.1. </w:t>
      </w:r>
      <w:proofErr w:type="gramStart"/>
      <w:r w:rsidR="00CB6CE0" w:rsidRPr="00003F1A">
        <w:rPr>
          <w:rFonts w:ascii="Times New Roman" w:hAnsi="Times New Roman" w:cs="Times New Roman"/>
          <w:sz w:val="24"/>
          <w:szCs w:val="24"/>
        </w:rPr>
        <w:t xml:space="preserve">Доля выпускников 9, 11-х классов ОО, охваченных диагностикой профессиональных предпочтений, в общей численности выпускников 9, 11-х классов ОО составила </w:t>
      </w:r>
      <w:r w:rsidR="00CB6CE0" w:rsidRPr="00003F1A">
        <w:rPr>
          <w:rFonts w:ascii="Times New Roman" w:hAnsi="Times New Roman" w:cs="Times New Roman"/>
          <w:b/>
          <w:color w:val="C00000"/>
          <w:sz w:val="24"/>
          <w:szCs w:val="24"/>
        </w:rPr>
        <w:t xml:space="preserve">78%. </w:t>
      </w:r>
      <w:r w:rsidR="00CB6CE0" w:rsidRPr="006D7F29">
        <w:rPr>
          <w:rFonts w:ascii="Times New Roman" w:hAnsi="Times New Roman" w:cs="Times New Roman"/>
          <w:color w:val="00B050"/>
          <w:sz w:val="24"/>
          <w:szCs w:val="24"/>
        </w:rPr>
        <w:t xml:space="preserve">Целевое значение показателя </w:t>
      </w:r>
      <w:r w:rsidR="006D7F29">
        <w:rPr>
          <w:rFonts w:ascii="Times New Roman" w:hAnsi="Times New Roman" w:cs="Times New Roman"/>
          <w:color w:val="00B050"/>
          <w:sz w:val="24"/>
          <w:szCs w:val="24"/>
        </w:rPr>
        <w:t xml:space="preserve">по региону </w:t>
      </w:r>
      <w:r w:rsidR="00CB6CE0" w:rsidRPr="006D7F29">
        <w:rPr>
          <w:rFonts w:ascii="Times New Roman" w:hAnsi="Times New Roman" w:cs="Times New Roman"/>
          <w:b/>
          <w:color w:val="00B050"/>
          <w:sz w:val="24"/>
          <w:szCs w:val="24"/>
        </w:rPr>
        <w:t>выше на 8%.</w:t>
      </w:r>
      <w:r w:rsidR="00CB6CE0" w:rsidRPr="00003F1A">
        <w:rPr>
          <w:rFonts w:ascii="Times New Roman" w:hAnsi="Times New Roman" w:cs="Times New Roman"/>
          <w:sz w:val="24"/>
          <w:szCs w:val="24"/>
        </w:rPr>
        <w:t xml:space="preserve"> Целевое значение показателя достигнуто в Борисоглебском, Гаврилов-Ямском, </w:t>
      </w:r>
      <w:proofErr w:type="spellStart"/>
      <w:r w:rsidR="00CB6CE0" w:rsidRPr="00003F1A">
        <w:rPr>
          <w:rFonts w:ascii="Times New Roman" w:hAnsi="Times New Roman" w:cs="Times New Roman"/>
          <w:sz w:val="24"/>
          <w:szCs w:val="24"/>
        </w:rPr>
        <w:t>Любимском</w:t>
      </w:r>
      <w:proofErr w:type="spellEnd"/>
      <w:r w:rsidR="00CB6CE0" w:rsidRPr="00003F1A">
        <w:rPr>
          <w:rFonts w:ascii="Times New Roman" w:hAnsi="Times New Roman" w:cs="Times New Roman"/>
          <w:sz w:val="24"/>
          <w:szCs w:val="24"/>
        </w:rPr>
        <w:t xml:space="preserve">, </w:t>
      </w:r>
      <w:proofErr w:type="spellStart"/>
      <w:r w:rsidR="00CB6CE0" w:rsidRPr="00003F1A">
        <w:rPr>
          <w:rFonts w:ascii="Times New Roman" w:hAnsi="Times New Roman" w:cs="Times New Roman"/>
          <w:sz w:val="24"/>
          <w:szCs w:val="24"/>
        </w:rPr>
        <w:t>Мышкинском</w:t>
      </w:r>
      <w:proofErr w:type="spellEnd"/>
      <w:r w:rsidR="00CB6CE0" w:rsidRPr="00003F1A">
        <w:rPr>
          <w:rFonts w:ascii="Times New Roman" w:hAnsi="Times New Roman" w:cs="Times New Roman"/>
          <w:sz w:val="24"/>
          <w:szCs w:val="24"/>
        </w:rPr>
        <w:t xml:space="preserve">, Первомайском, Пошехонском, Рыбинском, </w:t>
      </w:r>
      <w:proofErr w:type="spellStart"/>
      <w:r w:rsidR="00CB6CE0" w:rsidRPr="00003F1A">
        <w:rPr>
          <w:rFonts w:ascii="Times New Roman" w:hAnsi="Times New Roman" w:cs="Times New Roman"/>
          <w:sz w:val="24"/>
          <w:szCs w:val="24"/>
        </w:rPr>
        <w:t>Тутаевском</w:t>
      </w:r>
      <w:proofErr w:type="spellEnd"/>
      <w:r w:rsidR="00CB6CE0" w:rsidRPr="00003F1A">
        <w:rPr>
          <w:rFonts w:ascii="Times New Roman" w:hAnsi="Times New Roman" w:cs="Times New Roman"/>
          <w:sz w:val="24"/>
          <w:szCs w:val="24"/>
        </w:rPr>
        <w:t xml:space="preserve">, </w:t>
      </w:r>
      <w:proofErr w:type="spellStart"/>
      <w:r w:rsidR="00CB6CE0" w:rsidRPr="00003F1A">
        <w:rPr>
          <w:rFonts w:ascii="Times New Roman" w:hAnsi="Times New Roman" w:cs="Times New Roman"/>
          <w:sz w:val="24"/>
          <w:szCs w:val="24"/>
        </w:rPr>
        <w:t>Угличском</w:t>
      </w:r>
      <w:proofErr w:type="spellEnd"/>
      <w:r w:rsidR="00CB6CE0" w:rsidRPr="00003F1A">
        <w:rPr>
          <w:rFonts w:ascii="Times New Roman" w:hAnsi="Times New Roman" w:cs="Times New Roman"/>
          <w:sz w:val="24"/>
          <w:szCs w:val="24"/>
        </w:rPr>
        <w:t xml:space="preserve">, Ярославском МР, </w:t>
      </w:r>
      <w:proofErr w:type="spellStart"/>
      <w:r w:rsidR="00CB6CE0" w:rsidRPr="00003F1A">
        <w:rPr>
          <w:rFonts w:ascii="Times New Roman" w:hAnsi="Times New Roman" w:cs="Times New Roman"/>
          <w:sz w:val="24"/>
          <w:szCs w:val="24"/>
        </w:rPr>
        <w:t>го</w:t>
      </w:r>
      <w:proofErr w:type="spellEnd"/>
      <w:r w:rsidR="00CB6CE0" w:rsidRPr="00003F1A">
        <w:rPr>
          <w:rFonts w:ascii="Times New Roman" w:hAnsi="Times New Roman" w:cs="Times New Roman"/>
          <w:sz w:val="24"/>
          <w:szCs w:val="24"/>
        </w:rPr>
        <w:t xml:space="preserve"> г. Переславле-Залесском,  </w:t>
      </w:r>
      <w:proofErr w:type="spellStart"/>
      <w:r w:rsidR="00CB6CE0" w:rsidRPr="00003F1A">
        <w:rPr>
          <w:rFonts w:ascii="Times New Roman" w:hAnsi="Times New Roman" w:cs="Times New Roman"/>
          <w:sz w:val="24"/>
          <w:szCs w:val="24"/>
        </w:rPr>
        <w:t>го</w:t>
      </w:r>
      <w:proofErr w:type="spellEnd"/>
      <w:r w:rsidR="00CB6CE0" w:rsidRPr="00003F1A">
        <w:rPr>
          <w:rFonts w:ascii="Times New Roman" w:hAnsi="Times New Roman" w:cs="Times New Roman"/>
          <w:sz w:val="24"/>
          <w:szCs w:val="24"/>
        </w:rPr>
        <w:t xml:space="preserve"> г. Рыбинске, </w:t>
      </w:r>
      <w:proofErr w:type="spellStart"/>
      <w:r w:rsidR="00CB6CE0" w:rsidRPr="00003F1A">
        <w:rPr>
          <w:rFonts w:ascii="Times New Roman" w:hAnsi="Times New Roman" w:cs="Times New Roman"/>
          <w:sz w:val="24"/>
          <w:szCs w:val="24"/>
        </w:rPr>
        <w:t>го</w:t>
      </w:r>
      <w:proofErr w:type="spellEnd"/>
      <w:r w:rsidR="00CB6CE0" w:rsidRPr="00003F1A">
        <w:rPr>
          <w:rFonts w:ascii="Times New Roman" w:hAnsi="Times New Roman" w:cs="Times New Roman"/>
          <w:sz w:val="24"/>
          <w:szCs w:val="24"/>
        </w:rPr>
        <w:t xml:space="preserve"> г. Ярославле.</w:t>
      </w:r>
      <w:proofErr w:type="gramEnd"/>
      <w:r w:rsidR="00CB6CE0" w:rsidRPr="00003F1A">
        <w:rPr>
          <w:rFonts w:ascii="Times New Roman" w:hAnsi="Times New Roman" w:cs="Times New Roman"/>
          <w:sz w:val="24"/>
          <w:szCs w:val="24"/>
        </w:rPr>
        <w:t xml:space="preserve"> </w:t>
      </w:r>
      <w:proofErr w:type="gramStart"/>
      <w:r w:rsidR="00CB6CE0" w:rsidRPr="00003F1A">
        <w:rPr>
          <w:rFonts w:ascii="Times New Roman" w:hAnsi="Times New Roman" w:cs="Times New Roman"/>
          <w:sz w:val="24"/>
          <w:szCs w:val="24"/>
        </w:rPr>
        <w:t xml:space="preserve">В перечисленных МО доля выпускников 9, 11-х классов ОО, охваченных диагностикой профессиональных предпочтений </w:t>
      </w:r>
      <w:r w:rsidR="00CB6CE0" w:rsidRPr="006D7F29">
        <w:rPr>
          <w:rFonts w:ascii="Times New Roman" w:hAnsi="Times New Roman" w:cs="Times New Roman"/>
          <w:b/>
          <w:color w:val="00B050"/>
          <w:sz w:val="24"/>
          <w:szCs w:val="24"/>
        </w:rPr>
        <w:t>выше 70%.</w:t>
      </w:r>
      <w:r w:rsidR="00CB6CE0" w:rsidRPr="00003F1A">
        <w:rPr>
          <w:rFonts w:ascii="Times New Roman" w:hAnsi="Times New Roman" w:cs="Times New Roman"/>
          <w:sz w:val="24"/>
          <w:szCs w:val="24"/>
        </w:rPr>
        <w:t xml:space="preserve"> Требует дополнительных управленческим мер по организации проведения диагностики профессиональных предпочтений в </w:t>
      </w:r>
      <w:proofErr w:type="spellStart"/>
      <w:r w:rsidR="00CB6CE0" w:rsidRPr="00003F1A">
        <w:rPr>
          <w:rFonts w:ascii="Times New Roman" w:hAnsi="Times New Roman" w:cs="Times New Roman"/>
          <w:color w:val="C00000"/>
          <w:sz w:val="24"/>
          <w:szCs w:val="24"/>
        </w:rPr>
        <w:t>Брейтовском</w:t>
      </w:r>
      <w:proofErr w:type="spellEnd"/>
      <w:r w:rsidR="00CB6CE0" w:rsidRPr="00003F1A">
        <w:rPr>
          <w:rFonts w:ascii="Times New Roman" w:hAnsi="Times New Roman" w:cs="Times New Roman"/>
          <w:color w:val="C00000"/>
          <w:sz w:val="24"/>
          <w:szCs w:val="24"/>
        </w:rPr>
        <w:t xml:space="preserve">, </w:t>
      </w:r>
      <w:proofErr w:type="spellStart"/>
      <w:r w:rsidR="00CB6CE0" w:rsidRPr="00003F1A">
        <w:rPr>
          <w:rFonts w:ascii="Times New Roman" w:hAnsi="Times New Roman" w:cs="Times New Roman"/>
          <w:color w:val="C00000"/>
          <w:sz w:val="24"/>
          <w:szCs w:val="24"/>
        </w:rPr>
        <w:t>Некозском</w:t>
      </w:r>
      <w:proofErr w:type="spellEnd"/>
      <w:r w:rsidR="00CB6CE0" w:rsidRPr="00003F1A">
        <w:rPr>
          <w:rFonts w:ascii="Times New Roman" w:hAnsi="Times New Roman" w:cs="Times New Roman"/>
          <w:color w:val="C00000"/>
          <w:sz w:val="24"/>
          <w:szCs w:val="24"/>
        </w:rPr>
        <w:t>, Некрасовском, МР, в школах со статусом ГОУ.</w:t>
      </w:r>
      <w:proofErr w:type="gramEnd"/>
    </w:p>
    <w:p w:rsidR="00003F1A" w:rsidRPr="00003F1A" w:rsidRDefault="00E15D66" w:rsidP="00003F1A">
      <w:pPr>
        <w:pStyle w:val="a7"/>
        <w:spacing w:after="0" w:line="240" w:lineRule="auto"/>
        <w:ind w:left="0" w:firstLine="720"/>
        <w:jc w:val="both"/>
        <w:rPr>
          <w:rFonts w:ascii="Times New Roman" w:hAnsi="Times New Roman" w:cs="Times New Roman"/>
          <w:color w:val="C00000"/>
          <w:sz w:val="24"/>
          <w:szCs w:val="24"/>
        </w:rPr>
      </w:pPr>
      <w:r w:rsidRPr="00003F1A">
        <w:rPr>
          <w:rFonts w:ascii="Times New Roman" w:hAnsi="Times New Roman" w:cs="Times New Roman"/>
          <w:sz w:val="24"/>
          <w:szCs w:val="24"/>
        </w:rPr>
        <w:t>4.2. </w:t>
      </w:r>
      <w:proofErr w:type="gramStart"/>
      <w:r w:rsidR="00CB6CE0" w:rsidRPr="00003F1A">
        <w:rPr>
          <w:rFonts w:ascii="Times New Roman" w:hAnsi="Times New Roman" w:cs="Times New Roman"/>
          <w:sz w:val="24"/>
          <w:szCs w:val="24"/>
        </w:rPr>
        <w:t xml:space="preserve">Доля выпускников 9, 11-х классов ОО МО, имеющих высокий уровень готовности к профессиональному выбору, в общей численности выпускников 9, 11-х классов ОО составила по региону </w:t>
      </w:r>
      <w:r w:rsidR="00CB6CE0" w:rsidRPr="00003F1A">
        <w:rPr>
          <w:rFonts w:ascii="Times New Roman" w:hAnsi="Times New Roman" w:cs="Times New Roman"/>
          <w:b/>
          <w:color w:val="C00000"/>
          <w:sz w:val="24"/>
          <w:szCs w:val="24"/>
        </w:rPr>
        <w:t>34%.</w:t>
      </w:r>
      <w:r w:rsidR="00CB6CE0" w:rsidRPr="00003F1A">
        <w:rPr>
          <w:rFonts w:ascii="Times New Roman" w:hAnsi="Times New Roman" w:cs="Times New Roman"/>
          <w:sz w:val="24"/>
          <w:szCs w:val="24"/>
        </w:rPr>
        <w:t xml:space="preserve"> </w:t>
      </w:r>
      <w:r w:rsidRPr="00003F1A">
        <w:rPr>
          <w:rFonts w:ascii="Times New Roman" w:hAnsi="Times New Roman" w:cs="Times New Roman"/>
          <w:sz w:val="24"/>
          <w:szCs w:val="24"/>
        </w:rPr>
        <w:t xml:space="preserve">Целевое значение показателя – </w:t>
      </w:r>
      <w:r w:rsidRPr="006D7F29">
        <w:rPr>
          <w:rFonts w:ascii="Times New Roman" w:hAnsi="Times New Roman" w:cs="Times New Roman"/>
          <w:b/>
          <w:sz w:val="24"/>
          <w:szCs w:val="24"/>
        </w:rPr>
        <w:t>36%.</w:t>
      </w:r>
      <w:r w:rsidRPr="00003F1A">
        <w:rPr>
          <w:rFonts w:ascii="Times New Roman" w:hAnsi="Times New Roman" w:cs="Times New Roman"/>
          <w:sz w:val="24"/>
          <w:szCs w:val="24"/>
        </w:rPr>
        <w:t xml:space="preserve"> </w:t>
      </w:r>
      <w:r w:rsidR="00CB6CE0" w:rsidRPr="006D7F29">
        <w:rPr>
          <w:rFonts w:ascii="Times New Roman" w:hAnsi="Times New Roman" w:cs="Times New Roman"/>
          <w:b/>
          <w:color w:val="00B050"/>
          <w:sz w:val="24"/>
          <w:szCs w:val="24"/>
        </w:rPr>
        <w:t xml:space="preserve">По сравнению с </w:t>
      </w:r>
      <w:r w:rsidRPr="006D7F29">
        <w:rPr>
          <w:rFonts w:ascii="Times New Roman" w:hAnsi="Times New Roman" w:cs="Times New Roman"/>
          <w:b/>
          <w:color w:val="00B050"/>
          <w:sz w:val="24"/>
          <w:szCs w:val="24"/>
        </w:rPr>
        <w:t>2020</w:t>
      </w:r>
      <w:r w:rsidR="00CB6CE0" w:rsidRPr="006D7F29">
        <w:rPr>
          <w:rFonts w:ascii="Times New Roman" w:hAnsi="Times New Roman" w:cs="Times New Roman"/>
          <w:b/>
          <w:color w:val="00B050"/>
          <w:sz w:val="24"/>
          <w:szCs w:val="24"/>
        </w:rPr>
        <w:t xml:space="preserve"> годом выше на 1%.</w:t>
      </w:r>
      <w:r w:rsidR="00CB6CE0" w:rsidRPr="00003F1A">
        <w:rPr>
          <w:rFonts w:ascii="Times New Roman" w:hAnsi="Times New Roman" w:cs="Times New Roman"/>
          <w:sz w:val="24"/>
          <w:szCs w:val="24"/>
        </w:rPr>
        <w:t xml:space="preserve"> В Борисоглебском, Гаврилов-Ямском, </w:t>
      </w:r>
      <w:proofErr w:type="spellStart"/>
      <w:r w:rsidR="00CB6CE0" w:rsidRPr="00003F1A">
        <w:rPr>
          <w:rFonts w:ascii="Times New Roman" w:hAnsi="Times New Roman" w:cs="Times New Roman"/>
          <w:sz w:val="24"/>
          <w:szCs w:val="24"/>
        </w:rPr>
        <w:t>Любимском</w:t>
      </w:r>
      <w:proofErr w:type="spellEnd"/>
      <w:r w:rsidR="00CB6CE0" w:rsidRPr="00003F1A">
        <w:rPr>
          <w:rFonts w:ascii="Times New Roman" w:hAnsi="Times New Roman" w:cs="Times New Roman"/>
          <w:sz w:val="24"/>
          <w:szCs w:val="24"/>
        </w:rPr>
        <w:t xml:space="preserve">, </w:t>
      </w:r>
      <w:proofErr w:type="spellStart"/>
      <w:r w:rsidR="00CB6CE0" w:rsidRPr="00003F1A">
        <w:rPr>
          <w:rFonts w:ascii="Times New Roman" w:hAnsi="Times New Roman" w:cs="Times New Roman"/>
          <w:sz w:val="24"/>
          <w:szCs w:val="24"/>
        </w:rPr>
        <w:t>Некоузском</w:t>
      </w:r>
      <w:proofErr w:type="spellEnd"/>
      <w:r w:rsidR="00CB6CE0" w:rsidRPr="00003F1A">
        <w:rPr>
          <w:rFonts w:ascii="Times New Roman" w:hAnsi="Times New Roman" w:cs="Times New Roman"/>
          <w:sz w:val="24"/>
          <w:szCs w:val="24"/>
        </w:rPr>
        <w:t xml:space="preserve">, Некрасовском, Первомайском, Пошехонском, </w:t>
      </w:r>
      <w:proofErr w:type="spellStart"/>
      <w:r w:rsidR="00CB6CE0" w:rsidRPr="00003F1A">
        <w:rPr>
          <w:rFonts w:ascii="Times New Roman" w:hAnsi="Times New Roman" w:cs="Times New Roman"/>
          <w:sz w:val="24"/>
          <w:szCs w:val="24"/>
        </w:rPr>
        <w:t>Тутаевском</w:t>
      </w:r>
      <w:proofErr w:type="spellEnd"/>
      <w:r w:rsidR="00CB6CE0" w:rsidRPr="00003F1A">
        <w:rPr>
          <w:rFonts w:ascii="Times New Roman" w:hAnsi="Times New Roman" w:cs="Times New Roman"/>
          <w:sz w:val="24"/>
          <w:szCs w:val="24"/>
        </w:rPr>
        <w:t xml:space="preserve"> МР, ГО г. Рыбинске, в школах со статусом ГОУ показатель </w:t>
      </w:r>
      <w:r w:rsidR="00CB6CE0" w:rsidRPr="006D7F29">
        <w:rPr>
          <w:rFonts w:ascii="Times New Roman" w:hAnsi="Times New Roman" w:cs="Times New Roman"/>
          <w:b/>
          <w:color w:val="00B050"/>
          <w:sz w:val="24"/>
          <w:szCs w:val="24"/>
        </w:rPr>
        <w:t>36%</w:t>
      </w:r>
      <w:r w:rsidR="00CB6CE0" w:rsidRPr="00003F1A">
        <w:rPr>
          <w:rFonts w:ascii="Times New Roman" w:hAnsi="Times New Roman" w:cs="Times New Roman"/>
          <w:sz w:val="24"/>
          <w:szCs w:val="24"/>
        </w:rPr>
        <w:t xml:space="preserve"> </w:t>
      </w:r>
      <w:r w:rsidR="00CB6CE0" w:rsidRPr="006D7F29">
        <w:rPr>
          <w:rFonts w:ascii="Times New Roman" w:hAnsi="Times New Roman" w:cs="Times New Roman"/>
          <w:b/>
          <w:color w:val="00B050"/>
          <w:sz w:val="24"/>
          <w:szCs w:val="24"/>
        </w:rPr>
        <w:t>и выше</w:t>
      </w:r>
      <w:proofErr w:type="gramEnd"/>
      <w:r w:rsidR="00CB6CE0" w:rsidRPr="006D7F29">
        <w:rPr>
          <w:rFonts w:ascii="Times New Roman" w:hAnsi="Times New Roman" w:cs="Times New Roman"/>
          <w:b/>
          <w:color w:val="00B050"/>
          <w:sz w:val="24"/>
          <w:szCs w:val="24"/>
        </w:rPr>
        <w:t>.</w:t>
      </w:r>
      <w:r w:rsidR="00CB6CE0" w:rsidRPr="00003F1A">
        <w:rPr>
          <w:rFonts w:ascii="Times New Roman" w:hAnsi="Times New Roman" w:cs="Times New Roman"/>
          <w:sz w:val="24"/>
          <w:szCs w:val="24"/>
        </w:rPr>
        <w:t xml:space="preserve">  Наименьший показатель в </w:t>
      </w:r>
      <w:proofErr w:type="spellStart"/>
      <w:r w:rsidR="00CB6CE0" w:rsidRPr="00003F1A">
        <w:rPr>
          <w:rFonts w:ascii="Times New Roman" w:hAnsi="Times New Roman" w:cs="Times New Roman"/>
          <w:color w:val="C00000"/>
          <w:sz w:val="24"/>
          <w:szCs w:val="24"/>
        </w:rPr>
        <w:t>Мышкинском</w:t>
      </w:r>
      <w:proofErr w:type="spellEnd"/>
      <w:r w:rsidR="00CB6CE0" w:rsidRPr="00003F1A">
        <w:rPr>
          <w:rFonts w:ascii="Times New Roman" w:hAnsi="Times New Roman" w:cs="Times New Roman"/>
          <w:color w:val="C00000"/>
          <w:sz w:val="24"/>
          <w:szCs w:val="24"/>
        </w:rPr>
        <w:t xml:space="preserve"> МР - </w:t>
      </w:r>
      <w:r w:rsidR="00CB6CE0" w:rsidRPr="00003F1A">
        <w:rPr>
          <w:rFonts w:ascii="Times New Roman" w:hAnsi="Times New Roman" w:cs="Times New Roman"/>
          <w:b/>
          <w:color w:val="C00000"/>
          <w:sz w:val="24"/>
          <w:szCs w:val="24"/>
        </w:rPr>
        <w:t>26%</w:t>
      </w:r>
      <w:r w:rsidR="00CB6CE0" w:rsidRPr="00003F1A">
        <w:rPr>
          <w:rFonts w:ascii="Times New Roman" w:hAnsi="Times New Roman" w:cs="Times New Roman"/>
          <w:color w:val="C00000"/>
          <w:sz w:val="24"/>
          <w:szCs w:val="24"/>
        </w:rPr>
        <w:t xml:space="preserve"> и Рыбинском МР - </w:t>
      </w:r>
      <w:r w:rsidR="00CB6CE0" w:rsidRPr="00003F1A">
        <w:rPr>
          <w:rFonts w:ascii="Times New Roman" w:hAnsi="Times New Roman" w:cs="Times New Roman"/>
          <w:b/>
          <w:color w:val="C00000"/>
          <w:sz w:val="24"/>
          <w:szCs w:val="24"/>
        </w:rPr>
        <w:t>29%</w:t>
      </w:r>
      <w:r w:rsidR="00CB6CE0" w:rsidRPr="00003F1A">
        <w:rPr>
          <w:rFonts w:ascii="Times New Roman" w:hAnsi="Times New Roman" w:cs="Times New Roman"/>
          <w:color w:val="C00000"/>
          <w:sz w:val="24"/>
          <w:szCs w:val="24"/>
        </w:rPr>
        <w:t>.</w:t>
      </w:r>
    </w:p>
    <w:p w:rsidR="00003F1A" w:rsidRPr="00003F1A" w:rsidRDefault="007F2C96" w:rsidP="00003F1A">
      <w:pPr>
        <w:pStyle w:val="a7"/>
        <w:spacing w:after="0" w:line="240" w:lineRule="auto"/>
        <w:ind w:left="0" w:firstLine="720"/>
        <w:jc w:val="both"/>
        <w:rPr>
          <w:rFonts w:ascii="Times New Roman" w:eastAsia="Times New Roman" w:hAnsi="Times New Roman" w:cs="Times New Roman"/>
          <w:bCs/>
          <w:color w:val="000000"/>
          <w:sz w:val="24"/>
          <w:szCs w:val="24"/>
          <w:lang w:eastAsia="ru-RU"/>
        </w:rPr>
      </w:pPr>
      <w:r w:rsidRPr="00003F1A">
        <w:rPr>
          <w:rFonts w:ascii="Times New Roman" w:hAnsi="Times New Roman" w:cs="Times New Roman"/>
          <w:sz w:val="24"/>
          <w:szCs w:val="24"/>
        </w:rPr>
        <w:t>4.3.</w:t>
      </w:r>
      <w:r w:rsidRPr="00003F1A">
        <w:rPr>
          <w:rFonts w:ascii="Times New Roman" w:hAnsi="Times New Roman" w:cs="Times New Roman"/>
          <w:color w:val="C00000"/>
          <w:sz w:val="24"/>
          <w:szCs w:val="24"/>
        </w:rPr>
        <w:t xml:space="preserve"> </w:t>
      </w:r>
      <w:r w:rsidR="00CB6CE0" w:rsidRPr="00003F1A">
        <w:rPr>
          <w:rFonts w:ascii="Times New Roman" w:hAnsi="Times New Roman" w:cs="Times New Roman"/>
          <w:sz w:val="24"/>
          <w:szCs w:val="24"/>
        </w:rPr>
        <w:t xml:space="preserve">Доля обучающихся 5-11-х классов ОО, охваченных </w:t>
      </w:r>
      <w:proofErr w:type="spellStart"/>
      <w:r w:rsidR="00CB6CE0" w:rsidRPr="00003F1A">
        <w:rPr>
          <w:rFonts w:ascii="Times New Roman" w:hAnsi="Times New Roman" w:cs="Times New Roman"/>
          <w:sz w:val="24"/>
          <w:szCs w:val="24"/>
        </w:rPr>
        <w:t>профориентационными</w:t>
      </w:r>
      <w:proofErr w:type="spellEnd"/>
      <w:r w:rsidR="00CB6CE0" w:rsidRPr="00003F1A">
        <w:rPr>
          <w:rFonts w:ascii="Times New Roman" w:hAnsi="Times New Roman" w:cs="Times New Roman"/>
          <w:sz w:val="24"/>
          <w:szCs w:val="24"/>
        </w:rPr>
        <w:t xml:space="preserve"> мероприятиями, в общей численности обучающихся 5-11-х классов ОО составила </w:t>
      </w:r>
      <w:r w:rsidR="00CB6CE0" w:rsidRPr="006D7F29">
        <w:rPr>
          <w:rFonts w:ascii="Times New Roman" w:hAnsi="Times New Roman" w:cs="Times New Roman"/>
          <w:b/>
          <w:color w:val="C00000"/>
          <w:sz w:val="24"/>
          <w:szCs w:val="24"/>
        </w:rPr>
        <w:t>100%</w:t>
      </w:r>
      <w:r w:rsidR="00CB6CE0" w:rsidRPr="00003F1A">
        <w:rPr>
          <w:rFonts w:ascii="Times New Roman" w:hAnsi="Times New Roman" w:cs="Times New Roman"/>
          <w:sz w:val="24"/>
          <w:szCs w:val="24"/>
        </w:rPr>
        <w:t xml:space="preserve"> (к 0,03). Целевое значение показателя – </w:t>
      </w:r>
      <w:r w:rsidR="00CB6CE0" w:rsidRPr="006D7F29">
        <w:rPr>
          <w:rFonts w:ascii="Times New Roman" w:hAnsi="Times New Roman" w:cs="Times New Roman"/>
          <w:b/>
          <w:sz w:val="24"/>
          <w:szCs w:val="24"/>
        </w:rPr>
        <w:t>80%</w:t>
      </w:r>
      <w:r w:rsidR="00CB6CE0" w:rsidRPr="00003F1A">
        <w:rPr>
          <w:rFonts w:ascii="Times New Roman" w:hAnsi="Times New Roman" w:cs="Times New Roman"/>
          <w:sz w:val="24"/>
          <w:szCs w:val="24"/>
        </w:rPr>
        <w:t>.</w:t>
      </w:r>
      <w:r w:rsidR="00CB6CE0" w:rsidRPr="00003F1A">
        <w:rPr>
          <w:rFonts w:ascii="Times New Roman" w:hAnsi="Times New Roman" w:cs="Times New Roman"/>
          <w:color w:val="C00000"/>
          <w:sz w:val="24"/>
          <w:szCs w:val="24"/>
        </w:rPr>
        <w:t xml:space="preserve"> </w:t>
      </w:r>
      <w:r w:rsidR="00CB6CE0" w:rsidRPr="00003F1A">
        <w:rPr>
          <w:rFonts w:ascii="Times New Roman" w:hAnsi="Times New Roman" w:cs="Times New Roman"/>
          <w:sz w:val="24"/>
          <w:szCs w:val="24"/>
        </w:rPr>
        <w:t xml:space="preserve">В большинстве МО показатель выше </w:t>
      </w:r>
      <w:r w:rsidR="00CB6CE0" w:rsidRPr="00003F1A">
        <w:rPr>
          <w:rFonts w:ascii="Times New Roman" w:hAnsi="Times New Roman" w:cs="Times New Roman"/>
          <w:b/>
          <w:sz w:val="24"/>
          <w:szCs w:val="24"/>
        </w:rPr>
        <w:t>80%</w:t>
      </w:r>
      <w:r w:rsidR="00CB6CE0" w:rsidRPr="00003F1A">
        <w:rPr>
          <w:rFonts w:ascii="Times New Roman" w:hAnsi="Times New Roman" w:cs="Times New Roman"/>
          <w:sz w:val="24"/>
          <w:szCs w:val="24"/>
        </w:rPr>
        <w:t xml:space="preserve">: в </w:t>
      </w:r>
      <w:proofErr w:type="spellStart"/>
      <w:r w:rsidR="00CB6CE0" w:rsidRPr="00003F1A">
        <w:rPr>
          <w:rFonts w:ascii="Times New Roman" w:hAnsi="Times New Roman" w:cs="Times New Roman"/>
          <w:sz w:val="24"/>
          <w:szCs w:val="24"/>
        </w:rPr>
        <w:t>Большесельском</w:t>
      </w:r>
      <w:proofErr w:type="spellEnd"/>
      <w:r w:rsidR="00CB6CE0" w:rsidRPr="00003F1A">
        <w:rPr>
          <w:rFonts w:ascii="Times New Roman" w:hAnsi="Times New Roman" w:cs="Times New Roman"/>
          <w:sz w:val="24"/>
          <w:szCs w:val="24"/>
        </w:rPr>
        <w:t xml:space="preserve">, </w:t>
      </w:r>
      <w:proofErr w:type="spellStart"/>
      <w:r w:rsidR="00CB6CE0" w:rsidRPr="00003F1A">
        <w:rPr>
          <w:rFonts w:ascii="Times New Roman" w:hAnsi="Times New Roman" w:cs="Times New Roman"/>
          <w:sz w:val="24"/>
          <w:szCs w:val="24"/>
        </w:rPr>
        <w:t>Брейтовском</w:t>
      </w:r>
      <w:proofErr w:type="spellEnd"/>
      <w:r w:rsidR="00CB6CE0" w:rsidRPr="00003F1A">
        <w:rPr>
          <w:rFonts w:ascii="Times New Roman" w:hAnsi="Times New Roman" w:cs="Times New Roman"/>
          <w:sz w:val="24"/>
          <w:szCs w:val="24"/>
        </w:rPr>
        <w:t xml:space="preserve">, </w:t>
      </w:r>
      <w:proofErr w:type="gramStart"/>
      <w:r w:rsidR="00CB6CE0" w:rsidRPr="00003F1A">
        <w:rPr>
          <w:rFonts w:ascii="Times New Roman" w:hAnsi="Times New Roman" w:cs="Times New Roman"/>
          <w:sz w:val="24"/>
          <w:szCs w:val="24"/>
        </w:rPr>
        <w:t>Гаврилов-Ямском</w:t>
      </w:r>
      <w:proofErr w:type="gramEnd"/>
      <w:r w:rsidR="00CB6CE0" w:rsidRPr="00003F1A">
        <w:rPr>
          <w:rFonts w:ascii="Times New Roman" w:hAnsi="Times New Roman" w:cs="Times New Roman"/>
          <w:sz w:val="24"/>
          <w:szCs w:val="24"/>
        </w:rPr>
        <w:t xml:space="preserve">, </w:t>
      </w:r>
      <w:proofErr w:type="spellStart"/>
      <w:r w:rsidR="00CB6CE0" w:rsidRPr="00003F1A">
        <w:rPr>
          <w:rFonts w:ascii="Times New Roman" w:hAnsi="Times New Roman" w:cs="Times New Roman"/>
          <w:sz w:val="24"/>
          <w:szCs w:val="24"/>
        </w:rPr>
        <w:t>Мышкинском</w:t>
      </w:r>
      <w:proofErr w:type="spellEnd"/>
      <w:r w:rsidR="00CB6CE0" w:rsidRPr="00003F1A">
        <w:rPr>
          <w:rFonts w:ascii="Times New Roman" w:hAnsi="Times New Roman" w:cs="Times New Roman"/>
          <w:sz w:val="24"/>
          <w:szCs w:val="24"/>
        </w:rPr>
        <w:t xml:space="preserve">, </w:t>
      </w:r>
      <w:proofErr w:type="spellStart"/>
      <w:r w:rsidR="00CB6CE0" w:rsidRPr="00003F1A">
        <w:rPr>
          <w:rFonts w:ascii="Times New Roman" w:hAnsi="Times New Roman" w:cs="Times New Roman"/>
          <w:sz w:val="24"/>
          <w:szCs w:val="24"/>
        </w:rPr>
        <w:t>Некоузском</w:t>
      </w:r>
      <w:proofErr w:type="spellEnd"/>
      <w:r w:rsidR="00CB6CE0" w:rsidRPr="00003F1A">
        <w:rPr>
          <w:rFonts w:ascii="Times New Roman" w:hAnsi="Times New Roman" w:cs="Times New Roman"/>
          <w:sz w:val="24"/>
          <w:szCs w:val="24"/>
        </w:rPr>
        <w:t xml:space="preserve">, Первомайском, Пошехонском, Рыбинском, </w:t>
      </w:r>
      <w:proofErr w:type="spellStart"/>
      <w:r w:rsidR="00CB6CE0" w:rsidRPr="00003F1A">
        <w:rPr>
          <w:rFonts w:ascii="Times New Roman" w:hAnsi="Times New Roman" w:cs="Times New Roman"/>
          <w:sz w:val="24"/>
          <w:szCs w:val="24"/>
        </w:rPr>
        <w:t>Тутаевском</w:t>
      </w:r>
      <w:proofErr w:type="spellEnd"/>
      <w:r w:rsidR="00CB6CE0" w:rsidRPr="00003F1A">
        <w:rPr>
          <w:rFonts w:ascii="Times New Roman" w:hAnsi="Times New Roman" w:cs="Times New Roman"/>
          <w:sz w:val="24"/>
          <w:szCs w:val="24"/>
        </w:rPr>
        <w:t xml:space="preserve">, </w:t>
      </w:r>
      <w:proofErr w:type="spellStart"/>
      <w:r w:rsidR="00CB6CE0" w:rsidRPr="00003F1A">
        <w:rPr>
          <w:rFonts w:ascii="Times New Roman" w:hAnsi="Times New Roman" w:cs="Times New Roman"/>
          <w:sz w:val="24"/>
          <w:szCs w:val="24"/>
        </w:rPr>
        <w:t>Угличском</w:t>
      </w:r>
      <w:proofErr w:type="spellEnd"/>
      <w:r w:rsidR="00CB6CE0" w:rsidRPr="00003F1A">
        <w:rPr>
          <w:rFonts w:ascii="Times New Roman" w:hAnsi="Times New Roman" w:cs="Times New Roman"/>
          <w:sz w:val="24"/>
          <w:szCs w:val="24"/>
        </w:rPr>
        <w:t xml:space="preserve">, Ярославском МР, </w:t>
      </w:r>
      <w:proofErr w:type="spellStart"/>
      <w:r w:rsidR="00CB6CE0" w:rsidRPr="00003F1A">
        <w:rPr>
          <w:rFonts w:ascii="Times New Roman" w:hAnsi="Times New Roman" w:cs="Times New Roman"/>
          <w:sz w:val="24"/>
          <w:szCs w:val="24"/>
        </w:rPr>
        <w:t>го</w:t>
      </w:r>
      <w:proofErr w:type="spellEnd"/>
      <w:r w:rsidR="00CB6CE0" w:rsidRPr="00003F1A">
        <w:rPr>
          <w:rFonts w:ascii="Times New Roman" w:hAnsi="Times New Roman" w:cs="Times New Roman"/>
          <w:sz w:val="24"/>
          <w:szCs w:val="24"/>
        </w:rPr>
        <w:t xml:space="preserve"> г. Рыбинске, Ярославле. Меньше 80% показатель в </w:t>
      </w:r>
      <w:r w:rsidR="00CB6CE0" w:rsidRPr="00003F1A">
        <w:rPr>
          <w:rFonts w:ascii="Times New Roman" w:hAnsi="Times New Roman" w:cs="Times New Roman"/>
          <w:color w:val="C00000"/>
          <w:sz w:val="24"/>
          <w:szCs w:val="24"/>
        </w:rPr>
        <w:t xml:space="preserve">Борисоглебском, Даниловском, </w:t>
      </w:r>
      <w:proofErr w:type="spellStart"/>
      <w:r w:rsidR="00CB6CE0" w:rsidRPr="00003F1A">
        <w:rPr>
          <w:rFonts w:ascii="Times New Roman" w:hAnsi="Times New Roman" w:cs="Times New Roman"/>
          <w:color w:val="C00000"/>
          <w:sz w:val="24"/>
          <w:szCs w:val="24"/>
        </w:rPr>
        <w:t>Любимском</w:t>
      </w:r>
      <w:proofErr w:type="spellEnd"/>
      <w:r w:rsidR="00CB6CE0" w:rsidRPr="00003F1A">
        <w:rPr>
          <w:rFonts w:ascii="Times New Roman" w:hAnsi="Times New Roman" w:cs="Times New Roman"/>
          <w:color w:val="C00000"/>
          <w:sz w:val="24"/>
          <w:szCs w:val="24"/>
        </w:rPr>
        <w:t xml:space="preserve">, Некрасовском, Ростовском МР, </w:t>
      </w:r>
      <w:proofErr w:type="spellStart"/>
      <w:r w:rsidR="00CB6CE0" w:rsidRPr="00003F1A">
        <w:rPr>
          <w:rFonts w:ascii="Times New Roman" w:hAnsi="Times New Roman" w:cs="Times New Roman"/>
          <w:color w:val="C00000"/>
          <w:sz w:val="24"/>
          <w:szCs w:val="24"/>
        </w:rPr>
        <w:t>го</w:t>
      </w:r>
      <w:proofErr w:type="spellEnd"/>
      <w:r w:rsidR="00CB6CE0" w:rsidRPr="00003F1A">
        <w:rPr>
          <w:rFonts w:ascii="Times New Roman" w:hAnsi="Times New Roman" w:cs="Times New Roman"/>
          <w:color w:val="C00000"/>
          <w:sz w:val="24"/>
          <w:szCs w:val="24"/>
        </w:rPr>
        <w:t xml:space="preserve"> г. Переславле-Залесском. </w:t>
      </w:r>
      <w:r w:rsidR="006D7F29" w:rsidRPr="007C0B40">
        <w:rPr>
          <w:rFonts w:ascii="Times New Roman" w:hAnsi="Times New Roman" w:cs="Times New Roman"/>
          <w:b/>
          <w:color w:val="00B050"/>
          <w:sz w:val="24"/>
          <w:szCs w:val="24"/>
        </w:rPr>
        <w:t>Наблюдается положительная динамика увеличения</w:t>
      </w:r>
      <w:r w:rsidR="006D7F29" w:rsidRPr="006D7F29">
        <w:rPr>
          <w:rFonts w:ascii="Times New Roman" w:hAnsi="Times New Roman" w:cs="Times New Roman"/>
          <w:sz w:val="24"/>
          <w:szCs w:val="24"/>
        </w:rPr>
        <w:t xml:space="preserve"> количества обучающихся</w:t>
      </w:r>
      <w:r w:rsidR="006D7F29">
        <w:rPr>
          <w:rFonts w:ascii="Times New Roman" w:hAnsi="Times New Roman" w:cs="Times New Roman"/>
          <w:color w:val="C00000"/>
          <w:sz w:val="24"/>
          <w:szCs w:val="24"/>
        </w:rPr>
        <w:t xml:space="preserve"> </w:t>
      </w:r>
      <w:r w:rsidR="006D7F29" w:rsidRPr="00003F1A">
        <w:rPr>
          <w:rFonts w:ascii="Times New Roman" w:hAnsi="Times New Roman" w:cs="Times New Roman"/>
          <w:sz w:val="24"/>
          <w:szCs w:val="24"/>
        </w:rPr>
        <w:t xml:space="preserve">5-11-х классов ОО, охваченных </w:t>
      </w:r>
      <w:proofErr w:type="spellStart"/>
      <w:r w:rsidR="006D7F29" w:rsidRPr="00003F1A">
        <w:rPr>
          <w:rFonts w:ascii="Times New Roman" w:hAnsi="Times New Roman" w:cs="Times New Roman"/>
          <w:sz w:val="24"/>
          <w:szCs w:val="24"/>
        </w:rPr>
        <w:t>профориентационными</w:t>
      </w:r>
      <w:proofErr w:type="spellEnd"/>
      <w:r w:rsidR="006D7F29" w:rsidRPr="00003F1A">
        <w:rPr>
          <w:rFonts w:ascii="Times New Roman" w:hAnsi="Times New Roman" w:cs="Times New Roman"/>
          <w:sz w:val="24"/>
          <w:szCs w:val="24"/>
        </w:rPr>
        <w:t xml:space="preserve"> мероприятиями</w:t>
      </w:r>
      <w:r w:rsidR="006D7F29">
        <w:rPr>
          <w:rFonts w:ascii="Times New Roman" w:hAnsi="Times New Roman" w:cs="Times New Roman"/>
          <w:sz w:val="24"/>
          <w:szCs w:val="24"/>
        </w:rPr>
        <w:t>.</w:t>
      </w:r>
      <w:r w:rsidR="006D7F29" w:rsidRPr="00003F1A">
        <w:rPr>
          <w:rFonts w:ascii="Times New Roman" w:eastAsia="Times New Roman" w:hAnsi="Times New Roman" w:cs="Times New Roman"/>
          <w:sz w:val="24"/>
          <w:szCs w:val="24"/>
          <w:lang w:eastAsia="ru-RU"/>
        </w:rPr>
        <w:t xml:space="preserve"> </w:t>
      </w:r>
      <w:r w:rsidR="00CB6CE0" w:rsidRPr="00003F1A">
        <w:rPr>
          <w:rFonts w:ascii="Times New Roman" w:eastAsia="Times New Roman" w:hAnsi="Times New Roman" w:cs="Times New Roman"/>
          <w:sz w:val="24"/>
          <w:szCs w:val="24"/>
          <w:lang w:eastAsia="ru-RU"/>
        </w:rPr>
        <w:t xml:space="preserve">Количество обучающихся, охваченных </w:t>
      </w:r>
      <w:proofErr w:type="spellStart"/>
      <w:r w:rsidR="00CB6CE0" w:rsidRPr="00003F1A">
        <w:rPr>
          <w:rFonts w:ascii="Times New Roman" w:eastAsia="Times New Roman" w:hAnsi="Times New Roman" w:cs="Times New Roman"/>
          <w:sz w:val="24"/>
          <w:szCs w:val="24"/>
          <w:lang w:eastAsia="ru-RU"/>
        </w:rPr>
        <w:t>профориентационными</w:t>
      </w:r>
      <w:proofErr w:type="spellEnd"/>
      <w:r w:rsidR="00CB6CE0" w:rsidRPr="00003F1A">
        <w:rPr>
          <w:rFonts w:ascii="Times New Roman" w:eastAsia="Times New Roman" w:hAnsi="Times New Roman" w:cs="Times New Roman"/>
          <w:sz w:val="24"/>
          <w:szCs w:val="24"/>
          <w:lang w:eastAsia="ru-RU"/>
        </w:rPr>
        <w:t xml:space="preserve"> мероприятиями, в 2021 году возросло на </w:t>
      </w:r>
      <w:r w:rsidR="00CB6CE0" w:rsidRPr="006D7F29">
        <w:rPr>
          <w:rFonts w:ascii="Times New Roman" w:eastAsia="Times New Roman" w:hAnsi="Times New Roman" w:cs="Times New Roman"/>
          <w:b/>
          <w:bCs/>
          <w:color w:val="000000"/>
          <w:sz w:val="24"/>
          <w:szCs w:val="24"/>
          <w:lang w:eastAsia="ru-RU"/>
        </w:rPr>
        <w:t xml:space="preserve">7462 </w:t>
      </w:r>
      <w:r w:rsidR="00CB6CE0" w:rsidRPr="00003F1A">
        <w:rPr>
          <w:rFonts w:ascii="Times New Roman" w:eastAsia="Times New Roman" w:hAnsi="Times New Roman" w:cs="Times New Roman"/>
          <w:bCs/>
          <w:color w:val="000000"/>
          <w:sz w:val="24"/>
          <w:szCs w:val="24"/>
          <w:lang w:eastAsia="ru-RU"/>
        </w:rPr>
        <w:t xml:space="preserve">чел., в том числе детей с ОВЗ – на </w:t>
      </w:r>
      <w:r w:rsidR="00CB6CE0" w:rsidRPr="006D7F29">
        <w:rPr>
          <w:rFonts w:ascii="Times New Roman" w:eastAsia="Times New Roman" w:hAnsi="Times New Roman" w:cs="Times New Roman"/>
          <w:b/>
          <w:bCs/>
          <w:color w:val="000000"/>
          <w:sz w:val="24"/>
          <w:szCs w:val="24"/>
          <w:lang w:eastAsia="ru-RU"/>
        </w:rPr>
        <w:t>128</w:t>
      </w:r>
      <w:r w:rsidR="00CB6CE0" w:rsidRPr="00003F1A">
        <w:rPr>
          <w:rFonts w:ascii="Times New Roman" w:eastAsia="Times New Roman" w:hAnsi="Times New Roman" w:cs="Times New Roman"/>
          <w:bCs/>
          <w:color w:val="000000"/>
          <w:sz w:val="24"/>
          <w:szCs w:val="24"/>
          <w:lang w:eastAsia="ru-RU"/>
        </w:rPr>
        <w:t xml:space="preserve"> чел., с инвалидностью – на </w:t>
      </w:r>
      <w:r w:rsidR="00CB6CE0" w:rsidRPr="006D7F29">
        <w:rPr>
          <w:rFonts w:ascii="Times New Roman" w:eastAsia="Times New Roman" w:hAnsi="Times New Roman" w:cs="Times New Roman"/>
          <w:b/>
          <w:bCs/>
          <w:color w:val="000000"/>
          <w:sz w:val="24"/>
          <w:szCs w:val="24"/>
          <w:lang w:eastAsia="ru-RU"/>
        </w:rPr>
        <w:t xml:space="preserve">178 </w:t>
      </w:r>
      <w:r w:rsidR="00CB6CE0" w:rsidRPr="00003F1A">
        <w:rPr>
          <w:rFonts w:ascii="Times New Roman" w:eastAsia="Times New Roman" w:hAnsi="Times New Roman" w:cs="Times New Roman"/>
          <w:bCs/>
          <w:color w:val="000000"/>
          <w:sz w:val="24"/>
          <w:szCs w:val="24"/>
          <w:lang w:eastAsia="ru-RU"/>
        </w:rPr>
        <w:t xml:space="preserve">чел. </w:t>
      </w:r>
      <w:r w:rsidRPr="00003F1A">
        <w:rPr>
          <w:rFonts w:ascii="Times New Roman" w:eastAsia="Times New Roman" w:hAnsi="Times New Roman" w:cs="Times New Roman"/>
          <w:bCs/>
          <w:color w:val="000000"/>
          <w:sz w:val="24"/>
          <w:szCs w:val="24"/>
          <w:lang w:eastAsia="ru-RU"/>
        </w:rPr>
        <w:t>по сравнению с 2020 годом.</w:t>
      </w:r>
    </w:p>
    <w:p w:rsidR="00003F1A" w:rsidRPr="006D7F29" w:rsidRDefault="007F2C96" w:rsidP="00003F1A">
      <w:pPr>
        <w:pStyle w:val="a7"/>
        <w:spacing w:after="0" w:line="240" w:lineRule="auto"/>
        <w:ind w:left="0" w:firstLine="720"/>
        <w:jc w:val="both"/>
        <w:rPr>
          <w:rFonts w:ascii="Times New Roman" w:hAnsi="Times New Roman" w:cs="Times New Roman"/>
          <w:b/>
          <w:sz w:val="24"/>
          <w:szCs w:val="24"/>
        </w:rPr>
      </w:pPr>
      <w:r w:rsidRPr="00003F1A">
        <w:rPr>
          <w:rFonts w:ascii="Times New Roman" w:eastAsia="Times New Roman" w:hAnsi="Times New Roman" w:cs="Times New Roman"/>
          <w:bCs/>
          <w:color w:val="000000"/>
          <w:sz w:val="24"/>
          <w:szCs w:val="24"/>
          <w:lang w:eastAsia="ru-RU"/>
        </w:rPr>
        <w:t xml:space="preserve">4.4. </w:t>
      </w:r>
      <w:r w:rsidR="00CB6CE0" w:rsidRPr="00003F1A">
        <w:rPr>
          <w:rFonts w:ascii="Times New Roman" w:hAnsi="Times New Roman" w:cs="Times New Roman"/>
          <w:sz w:val="24"/>
          <w:szCs w:val="24"/>
        </w:rPr>
        <w:t xml:space="preserve">Доля обучающихся с ОВЗ 5-11-х классов ОО МО, принявших участие в </w:t>
      </w:r>
      <w:proofErr w:type="spellStart"/>
      <w:r w:rsidR="00CB6CE0" w:rsidRPr="00003F1A">
        <w:rPr>
          <w:rFonts w:ascii="Times New Roman" w:hAnsi="Times New Roman" w:cs="Times New Roman"/>
          <w:sz w:val="24"/>
          <w:szCs w:val="24"/>
        </w:rPr>
        <w:t>профориентационных</w:t>
      </w:r>
      <w:proofErr w:type="spellEnd"/>
      <w:r w:rsidR="00CB6CE0" w:rsidRPr="00003F1A">
        <w:rPr>
          <w:rFonts w:ascii="Times New Roman" w:hAnsi="Times New Roman" w:cs="Times New Roman"/>
          <w:sz w:val="24"/>
          <w:szCs w:val="24"/>
        </w:rPr>
        <w:t xml:space="preserve"> мероприятиях, в общей </w:t>
      </w:r>
      <w:proofErr w:type="gramStart"/>
      <w:r w:rsidR="00CB6CE0" w:rsidRPr="00003F1A">
        <w:rPr>
          <w:rFonts w:ascii="Times New Roman" w:hAnsi="Times New Roman" w:cs="Times New Roman"/>
          <w:sz w:val="24"/>
          <w:szCs w:val="24"/>
        </w:rPr>
        <w:t>численности</w:t>
      </w:r>
      <w:proofErr w:type="gramEnd"/>
      <w:r w:rsidR="00CB6CE0" w:rsidRPr="00003F1A">
        <w:rPr>
          <w:rFonts w:ascii="Times New Roman" w:hAnsi="Times New Roman" w:cs="Times New Roman"/>
          <w:sz w:val="24"/>
          <w:szCs w:val="24"/>
        </w:rPr>
        <w:t xml:space="preserve"> обучающихся с ОВЗ 5-11-х классов ОО МО </w:t>
      </w:r>
      <w:r w:rsidR="00CB6CE0" w:rsidRPr="0053045C">
        <w:rPr>
          <w:rFonts w:ascii="Times New Roman" w:hAnsi="Times New Roman" w:cs="Times New Roman"/>
          <w:b/>
          <w:sz w:val="24"/>
          <w:szCs w:val="24"/>
        </w:rPr>
        <w:t>выше</w:t>
      </w:r>
      <w:r w:rsidR="00CB6CE0" w:rsidRPr="00003F1A">
        <w:rPr>
          <w:rFonts w:ascii="Times New Roman" w:hAnsi="Times New Roman" w:cs="Times New Roman"/>
          <w:sz w:val="24"/>
          <w:szCs w:val="24"/>
        </w:rPr>
        <w:t xml:space="preserve"> целевого значения</w:t>
      </w:r>
      <w:r w:rsidR="0053045C">
        <w:rPr>
          <w:rFonts w:ascii="Times New Roman" w:hAnsi="Times New Roman" w:cs="Times New Roman"/>
          <w:sz w:val="24"/>
          <w:szCs w:val="24"/>
        </w:rPr>
        <w:t xml:space="preserve"> показателя</w:t>
      </w:r>
      <w:r w:rsidR="00CB6CE0" w:rsidRPr="00003F1A">
        <w:rPr>
          <w:rFonts w:ascii="Times New Roman" w:hAnsi="Times New Roman" w:cs="Times New Roman"/>
          <w:sz w:val="24"/>
          <w:szCs w:val="24"/>
        </w:rPr>
        <w:t xml:space="preserve"> на </w:t>
      </w:r>
      <w:r w:rsidR="00CB6CE0" w:rsidRPr="006D7F29">
        <w:rPr>
          <w:rFonts w:ascii="Times New Roman" w:hAnsi="Times New Roman" w:cs="Times New Roman"/>
          <w:b/>
          <w:sz w:val="24"/>
          <w:szCs w:val="24"/>
        </w:rPr>
        <w:t>12%</w:t>
      </w:r>
      <w:r w:rsidR="00CB6CE0" w:rsidRPr="00003F1A">
        <w:rPr>
          <w:rFonts w:ascii="Times New Roman" w:hAnsi="Times New Roman" w:cs="Times New Roman"/>
          <w:sz w:val="24"/>
          <w:szCs w:val="24"/>
        </w:rPr>
        <w:t xml:space="preserve"> - </w:t>
      </w:r>
      <w:r w:rsidR="00CB6CE0" w:rsidRPr="00003F1A">
        <w:rPr>
          <w:rFonts w:ascii="Times New Roman" w:hAnsi="Times New Roman" w:cs="Times New Roman"/>
          <w:b/>
          <w:color w:val="C00000"/>
          <w:sz w:val="24"/>
          <w:szCs w:val="24"/>
        </w:rPr>
        <w:t>92%</w:t>
      </w:r>
      <w:r w:rsidR="00CB6CE0" w:rsidRPr="00003F1A">
        <w:rPr>
          <w:rFonts w:ascii="Times New Roman" w:hAnsi="Times New Roman" w:cs="Times New Roman"/>
          <w:b/>
          <w:color w:val="4F6228" w:themeColor="accent3" w:themeShade="80"/>
          <w:sz w:val="24"/>
          <w:szCs w:val="24"/>
        </w:rPr>
        <w:t xml:space="preserve">. </w:t>
      </w:r>
      <w:r w:rsidR="00CB6CE0" w:rsidRPr="00003F1A">
        <w:rPr>
          <w:rFonts w:ascii="Times New Roman" w:hAnsi="Times New Roman" w:cs="Times New Roman"/>
          <w:sz w:val="24"/>
          <w:szCs w:val="24"/>
        </w:rPr>
        <w:t xml:space="preserve">В 14 МО из 19-и достигнут целевой показатель. </w:t>
      </w:r>
      <w:r w:rsidR="00CB6CE0" w:rsidRPr="00003F1A">
        <w:rPr>
          <w:rFonts w:ascii="Times New Roman" w:eastAsia="Times New Roman" w:hAnsi="Times New Roman" w:cs="Times New Roman"/>
          <w:sz w:val="24"/>
          <w:szCs w:val="24"/>
          <w:lang w:eastAsia="ru-RU"/>
        </w:rPr>
        <w:t>Количество обучающихся</w:t>
      </w:r>
      <w:r w:rsidR="00CB6CE0" w:rsidRPr="00003F1A">
        <w:rPr>
          <w:rFonts w:ascii="Times New Roman" w:eastAsia="Times New Roman" w:hAnsi="Times New Roman" w:cs="Times New Roman"/>
          <w:bCs/>
          <w:color w:val="000000"/>
          <w:sz w:val="24"/>
          <w:szCs w:val="24"/>
          <w:lang w:eastAsia="ru-RU"/>
        </w:rPr>
        <w:t xml:space="preserve"> с ОВЗ</w:t>
      </w:r>
      <w:r w:rsidR="00CB6CE0" w:rsidRPr="00003F1A">
        <w:rPr>
          <w:rFonts w:ascii="Times New Roman" w:eastAsia="Times New Roman" w:hAnsi="Times New Roman" w:cs="Times New Roman"/>
          <w:sz w:val="24"/>
          <w:szCs w:val="24"/>
          <w:lang w:eastAsia="ru-RU"/>
        </w:rPr>
        <w:t xml:space="preserve">, охваченных </w:t>
      </w:r>
      <w:proofErr w:type="spellStart"/>
      <w:r w:rsidR="00CB6CE0" w:rsidRPr="00003F1A">
        <w:rPr>
          <w:rFonts w:ascii="Times New Roman" w:eastAsia="Times New Roman" w:hAnsi="Times New Roman" w:cs="Times New Roman"/>
          <w:sz w:val="24"/>
          <w:szCs w:val="24"/>
          <w:lang w:eastAsia="ru-RU"/>
        </w:rPr>
        <w:t>профориентационными</w:t>
      </w:r>
      <w:proofErr w:type="spellEnd"/>
      <w:r w:rsidR="00CB6CE0" w:rsidRPr="00003F1A">
        <w:rPr>
          <w:rFonts w:ascii="Times New Roman" w:eastAsia="Times New Roman" w:hAnsi="Times New Roman" w:cs="Times New Roman"/>
          <w:sz w:val="24"/>
          <w:szCs w:val="24"/>
          <w:lang w:eastAsia="ru-RU"/>
        </w:rPr>
        <w:t xml:space="preserve"> мероприятиями, в 2021 году </w:t>
      </w:r>
      <w:r w:rsidR="00CB6CE0" w:rsidRPr="006D7F29">
        <w:rPr>
          <w:rFonts w:ascii="Times New Roman" w:eastAsia="Times New Roman" w:hAnsi="Times New Roman" w:cs="Times New Roman"/>
          <w:b/>
          <w:color w:val="00B050"/>
          <w:sz w:val="24"/>
          <w:szCs w:val="24"/>
          <w:lang w:eastAsia="ru-RU"/>
        </w:rPr>
        <w:t xml:space="preserve">возросло на </w:t>
      </w:r>
      <w:r w:rsidR="00CB6CE0" w:rsidRPr="006D7F29">
        <w:rPr>
          <w:rFonts w:ascii="Times New Roman" w:eastAsia="Times New Roman" w:hAnsi="Times New Roman" w:cs="Times New Roman"/>
          <w:b/>
          <w:bCs/>
          <w:color w:val="00B050"/>
          <w:sz w:val="24"/>
          <w:szCs w:val="24"/>
          <w:lang w:eastAsia="ru-RU"/>
        </w:rPr>
        <w:t>128 чел.,</w:t>
      </w:r>
      <w:r w:rsidR="00CB6CE0" w:rsidRPr="006D7F29">
        <w:rPr>
          <w:rFonts w:ascii="Times New Roman" w:eastAsia="Times New Roman" w:hAnsi="Times New Roman" w:cs="Times New Roman"/>
          <w:bCs/>
          <w:color w:val="00B050"/>
          <w:sz w:val="24"/>
          <w:szCs w:val="24"/>
          <w:lang w:eastAsia="ru-RU"/>
        </w:rPr>
        <w:t xml:space="preserve"> </w:t>
      </w:r>
      <w:r w:rsidR="00CB6CE0" w:rsidRPr="00003F1A">
        <w:rPr>
          <w:rFonts w:ascii="Times New Roman" w:eastAsia="Times New Roman" w:hAnsi="Times New Roman" w:cs="Times New Roman"/>
          <w:bCs/>
          <w:color w:val="000000"/>
          <w:sz w:val="24"/>
          <w:szCs w:val="24"/>
          <w:lang w:eastAsia="ru-RU"/>
        </w:rPr>
        <w:t xml:space="preserve">с инвалидностью – </w:t>
      </w:r>
      <w:r w:rsidR="00CB6CE0" w:rsidRPr="006D7F29">
        <w:rPr>
          <w:rFonts w:ascii="Times New Roman" w:eastAsia="Times New Roman" w:hAnsi="Times New Roman" w:cs="Times New Roman"/>
          <w:b/>
          <w:bCs/>
          <w:color w:val="00B050"/>
          <w:sz w:val="24"/>
          <w:szCs w:val="24"/>
          <w:lang w:eastAsia="ru-RU"/>
        </w:rPr>
        <w:t>на 178 чел</w:t>
      </w:r>
      <w:r w:rsidR="00CB6CE0" w:rsidRPr="00003F1A">
        <w:rPr>
          <w:rFonts w:ascii="Times New Roman" w:eastAsia="Times New Roman" w:hAnsi="Times New Roman" w:cs="Times New Roman"/>
          <w:bCs/>
          <w:color w:val="000000"/>
          <w:sz w:val="24"/>
          <w:szCs w:val="24"/>
          <w:lang w:eastAsia="ru-RU"/>
        </w:rPr>
        <w:t xml:space="preserve">. </w:t>
      </w:r>
      <w:r w:rsidR="00CB6CE0" w:rsidRPr="00003F1A">
        <w:rPr>
          <w:rFonts w:ascii="Times New Roman" w:hAnsi="Times New Roman" w:cs="Times New Roman"/>
          <w:color w:val="C00000"/>
          <w:sz w:val="24"/>
          <w:szCs w:val="24"/>
        </w:rPr>
        <w:t xml:space="preserve">В Борисоглебском, Даниловском, </w:t>
      </w:r>
      <w:proofErr w:type="spellStart"/>
      <w:r w:rsidR="00CB6CE0" w:rsidRPr="00003F1A">
        <w:rPr>
          <w:rFonts w:ascii="Times New Roman" w:hAnsi="Times New Roman" w:cs="Times New Roman"/>
          <w:color w:val="C00000"/>
          <w:sz w:val="24"/>
          <w:szCs w:val="24"/>
        </w:rPr>
        <w:t>Любимском</w:t>
      </w:r>
      <w:proofErr w:type="spellEnd"/>
      <w:r w:rsidR="00CB6CE0" w:rsidRPr="00003F1A">
        <w:rPr>
          <w:rFonts w:ascii="Times New Roman" w:hAnsi="Times New Roman" w:cs="Times New Roman"/>
          <w:color w:val="C00000"/>
          <w:sz w:val="24"/>
          <w:szCs w:val="24"/>
        </w:rPr>
        <w:t xml:space="preserve">, Ростовском, </w:t>
      </w:r>
      <w:proofErr w:type="spellStart"/>
      <w:r w:rsidR="00CB6CE0" w:rsidRPr="00003F1A">
        <w:rPr>
          <w:rFonts w:ascii="Times New Roman" w:hAnsi="Times New Roman" w:cs="Times New Roman"/>
          <w:color w:val="C00000"/>
          <w:sz w:val="24"/>
          <w:szCs w:val="24"/>
        </w:rPr>
        <w:t>Тутаевском</w:t>
      </w:r>
      <w:proofErr w:type="spellEnd"/>
      <w:r w:rsidR="00CB6CE0" w:rsidRPr="00003F1A">
        <w:rPr>
          <w:rFonts w:ascii="Times New Roman" w:hAnsi="Times New Roman" w:cs="Times New Roman"/>
          <w:color w:val="C00000"/>
          <w:sz w:val="24"/>
          <w:szCs w:val="24"/>
        </w:rPr>
        <w:t xml:space="preserve"> МР</w:t>
      </w:r>
      <w:r w:rsidR="00CB6CE0" w:rsidRPr="00003F1A">
        <w:rPr>
          <w:rFonts w:ascii="Times New Roman" w:hAnsi="Times New Roman" w:cs="Times New Roman"/>
          <w:sz w:val="24"/>
          <w:szCs w:val="24"/>
        </w:rPr>
        <w:t xml:space="preserve"> показатель ниже </w:t>
      </w:r>
      <w:r w:rsidR="00CB6CE0" w:rsidRPr="006D7F29">
        <w:rPr>
          <w:rFonts w:ascii="Times New Roman" w:hAnsi="Times New Roman" w:cs="Times New Roman"/>
          <w:b/>
          <w:sz w:val="24"/>
          <w:szCs w:val="24"/>
        </w:rPr>
        <w:t xml:space="preserve">80%. </w:t>
      </w:r>
    </w:p>
    <w:p w:rsidR="00003F1A" w:rsidRPr="00003F1A" w:rsidRDefault="00F30867" w:rsidP="00003F1A">
      <w:pPr>
        <w:pStyle w:val="a7"/>
        <w:spacing w:after="0" w:line="240" w:lineRule="auto"/>
        <w:ind w:left="0" w:firstLine="720"/>
        <w:jc w:val="both"/>
        <w:rPr>
          <w:rFonts w:ascii="Times New Roman" w:hAnsi="Times New Roman" w:cs="Times New Roman"/>
          <w:color w:val="FF0000"/>
          <w:sz w:val="24"/>
          <w:szCs w:val="24"/>
        </w:rPr>
      </w:pPr>
      <w:r w:rsidRPr="00003F1A">
        <w:rPr>
          <w:rFonts w:ascii="Times New Roman" w:hAnsi="Times New Roman" w:cs="Times New Roman"/>
          <w:sz w:val="24"/>
          <w:szCs w:val="24"/>
        </w:rPr>
        <w:t>4.5.</w:t>
      </w:r>
      <w:r w:rsidRPr="00003F1A">
        <w:t xml:space="preserve"> </w:t>
      </w:r>
      <w:r w:rsidR="00CB6CE0" w:rsidRPr="00003F1A">
        <w:rPr>
          <w:rFonts w:ascii="Times New Roman" w:hAnsi="Times New Roman" w:cs="Times New Roman"/>
          <w:sz w:val="24"/>
          <w:szCs w:val="24"/>
        </w:rPr>
        <w:t>Доля обучающихся, охваченных ранней профориентацией, в том числе по проекту «Билет в будущее» и открытых онлайн уроках на платформе «</w:t>
      </w:r>
      <w:proofErr w:type="spellStart"/>
      <w:r w:rsidR="00CB6CE0" w:rsidRPr="00003F1A">
        <w:rPr>
          <w:rFonts w:ascii="Times New Roman" w:hAnsi="Times New Roman" w:cs="Times New Roman"/>
          <w:sz w:val="24"/>
          <w:szCs w:val="24"/>
        </w:rPr>
        <w:t>ПроеКТОриЯ</w:t>
      </w:r>
      <w:proofErr w:type="spellEnd"/>
      <w:r w:rsidR="00CB6CE0" w:rsidRPr="00003F1A">
        <w:rPr>
          <w:rFonts w:ascii="Times New Roman" w:hAnsi="Times New Roman" w:cs="Times New Roman"/>
          <w:sz w:val="24"/>
          <w:szCs w:val="24"/>
        </w:rPr>
        <w:t xml:space="preserve">» по региону составила </w:t>
      </w:r>
      <w:r w:rsidR="006D7F29">
        <w:rPr>
          <w:rFonts w:ascii="Times New Roman" w:hAnsi="Times New Roman" w:cs="Times New Roman"/>
          <w:b/>
          <w:color w:val="C00000"/>
          <w:sz w:val="24"/>
          <w:szCs w:val="24"/>
        </w:rPr>
        <w:t>10</w:t>
      </w:r>
      <w:r w:rsidR="00CB6CE0" w:rsidRPr="00003F1A">
        <w:rPr>
          <w:rFonts w:ascii="Times New Roman" w:hAnsi="Times New Roman" w:cs="Times New Roman"/>
          <w:b/>
          <w:color w:val="C00000"/>
          <w:sz w:val="24"/>
          <w:szCs w:val="24"/>
        </w:rPr>
        <w:t>0%</w:t>
      </w:r>
      <w:r w:rsidR="006D7F29">
        <w:rPr>
          <w:rFonts w:ascii="Times New Roman" w:hAnsi="Times New Roman" w:cs="Times New Roman"/>
          <w:b/>
          <w:color w:val="C00000"/>
          <w:sz w:val="24"/>
          <w:szCs w:val="24"/>
        </w:rPr>
        <w:t xml:space="preserve"> (к 1,26)</w:t>
      </w:r>
      <w:r w:rsidR="00CB6CE0" w:rsidRPr="00003F1A">
        <w:rPr>
          <w:rFonts w:ascii="Times New Roman" w:hAnsi="Times New Roman" w:cs="Times New Roman"/>
          <w:b/>
          <w:color w:val="C00000"/>
          <w:sz w:val="24"/>
          <w:szCs w:val="24"/>
        </w:rPr>
        <w:t xml:space="preserve"> </w:t>
      </w:r>
      <w:r w:rsidR="00CB6CE0" w:rsidRPr="00003F1A">
        <w:rPr>
          <w:rFonts w:ascii="Times New Roman" w:hAnsi="Times New Roman" w:cs="Times New Roman"/>
          <w:sz w:val="24"/>
          <w:szCs w:val="24"/>
        </w:rPr>
        <w:t xml:space="preserve">(целевое значение показателя – </w:t>
      </w:r>
      <w:r w:rsidR="00CB6CE0" w:rsidRPr="006D7F29">
        <w:rPr>
          <w:rFonts w:ascii="Times New Roman" w:hAnsi="Times New Roman" w:cs="Times New Roman"/>
          <w:b/>
          <w:sz w:val="24"/>
          <w:szCs w:val="24"/>
        </w:rPr>
        <w:t>50%</w:t>
      </w:r>
      <w:r w:rsidR="00CB6CE0" w:rsidRPr="00003F1A">
        <w:rPr>
          <w:rFonts w:ascii="Times New Roman" w:hAnsi="Times New Roman" w:cs="Times New Roman"/>
          <w:sz w:val="24"/>
          <w:szCs w:val="24"/>
        </w:rPr>
        <w:t>).</w:t>
      </w:r>
      <w:r w:rsidR="00CB6CE0" w:rsidRPr="00003F1A">
        <w:rPr>
          <w:rFonts w:ascii="Times New Roman" w:hAnsi="Times New Roman" w:cs="Times New Roman"/>
          <w:b/>
          <w:color w:val="C00000"/>
          <w:sz w:val="24"/>
          <w:szCs w:val="24"/>
        </w:rPr>
        <w:t xml:space="preserve"> </w:t>
      </w:r>
      <w:r w:rsidR="00CB6CE0" w:rsidRPr="00003F1A">
        <w:rPr>
          <w:rFonts w:ascii="Times New Roman" w:hAnsi="Times New Roman" w:cs="Times New Roman"/>
          <w:sz w:val="24"/>
          <w:szCs w:val="24"/>
        </w:rPr>
        <w:t xml:space="preserve">Анализ сводных данных показывают недостаточный охват </w:t>
      </w:r>
      <w:proofErr w:type="spellStart"/>
      <w:r w:rsidR="00CB6CE0" w:rsidRPr="00003F1A">
        <w:rPr>
          <w:rFonts w:ascii="Times New Roman" w:hAnsi="Times New Roman" w:cs="Times New Roman"/>
          <w:sz w:val="24"/>
          <w:szCs w:val="24"/>
        </w:rPr>
        <w:t>профориентационными</w:t>
      </w:r>
      <w:proofErr w:type="spellEnd"/>
      <w:r w:rsidR="00CB6CE0" w:rsidRPr="00003F1A">
        <w:rPr>
          <w:rFonts w:ascii="Times New Roman" w:hAnsi="Times New Roman" w:cs="Times New Roman"/>
          <w:sz w:val="24"/>
          <w:szCs w:val="24"/>
        </w:rPr>
        <w:t xml:space="preserve"> мероприятиями, в том числе по ранней профориентации в </w:t>
      </w:r>
      <w:r w:rsidR="00CB6CE0" w:rsidRPr="00003F1A">
        <w:rPr>
          <w:rFonts w:ascii="Times New Roman" w:hAnsi="Times New Roman" w:cs="Times New Roman"/>
          <w:color w:val="FF0000"/>
          <w:sz w:val="24"/>
          <w:szCs w:val="24"/>
        </w:rPr>
        <w:t>Борисоглебском (49%), Некрасовском МР (47%).</w:t>
      </w:r>
    </w:p>
    <w:p w:rsidR="00003F1A" w:rsidRPr="006D7F29" w:rsidRDefault="00F30867" w:rsidP="00003F1A">
      <w:pPr>
        <w:pStyle w:val="a7"/>
        <w:spacing w:after="0" w:line="240" w:lineRule="auto"/>
        <w:ind w:left="0" w:firstLine="720"/>
        <w:jc w:val="both"/>
        <w:rPr>
          <w:rFonts w:ascii="Times New Roman" w:eastAsiaTheme="majorEastAsia" w:hAnsi="Times New Roman" w:cs="Times New Roman"/>
          <w:b/>
          <w:bCs/>
          <w:sz w:val="24"/>
          <w:szCs w:val="24"/>
        </w:rPr>
      </w:pPr>
      <w:r w:rsidRPr="00003F1A">
        <w:rPr>
          <w:rFonts w:ascii="Times New Roman" w:hAnsi="Times New Roman" w:cs="Times New Roman"/>
          <w:sz w:val="24"/>
          <w:szCs w:val="24"/>
        </w:rPr>
        <w:t xml:space="preserve">4.6. </w:t>
      </w:r>
      <w:r w:rsidR="00CB6CE0" w:rsidRPr="00003F1A">
        <w:rPr>
          <w:rFonts w:ascii="Times New Roman" w:hAnsi="Times New Roman" w:cs="Times New Roman"/>
          <w:sz w:val="24"/>
          <w:szCs w:val="24"/>
        </w:rPr>
        <w:t xml:space="preserve">Доля обучающихся 6-11-х классов ОО МО, прошедших профессиональные пробы в общей численности обучающихся 6-11-х классов </w:t>
      </w:r>
      <w:r w:rsidRPr="00003F1A">
        <w:rPr>
          <w:rFonts w:ascii="Times New Roman" w:hAnsi="Times New Roman" w:cs="Times New Roman"/>
          <w:sz w:val="24"/>
          <w:szCs w:val="24"/>
        </w:rPr>
        <w:t>ОО МО с</w:t>
      </w:r>
      <w:r w:rsidR="00CB6CE0" w:rsidRPr="00003F1A">
        <w:rPr>
          <w:rFonts w:ascii="Times New Roman" w:hAnsi="Times New Roman" w:cs="Times New Roman"/>
          <w:sz w:val="24"/>
          <w:szCs w:val="24"/>
        </w:rPr>
        <w:t xml:space="preserve">оставила </w:t>
      </w:r>
      <w:r w:rsidR="00CB6CE0" w:rsidRPr="00003F1A">
        <w:rPr>
          <w:rFonts w:ascii="Times New Roman" w:hAnsi="Times New Roman" w:cs="Times New Roman"/>
          <w:b/>
          <w:color w:val="C00000"/>
          <w:sz w:val="24"/>
          <w:szCs w:val="24"/>
        </w:rPr>
        <w:t xml:space="preserve">38% </w:t>
      </w:r>
      <w:r w:rsidR="00CB6CE0" w:rsidRPr="00003F1A">
        <w:rPr>
          <w:rFonts w:ascii="Times New Roman" w:hAnsi="Times New Roman" w:cs="Times New Roman"/>
          <w:sz w:val="24"/>
          <w:szCs w:val="24"/>
        </w:rPr>
        <w:t>- на</w:t>
      </w:r>
      <w:r w:rsidR="00CB6CE0" w:rsidRPr="00003F1A">
        <w:rPr>
          <w:rFonts w:ascii="Times New Roman" w:hAnsi="Times New Roman" w:cs="Times New Roman"/>
          <w:b/>
          <w:color w:val="C00000"/>
          <w:sz w:val="24"/>
          <w:szCs w:val="24"/>
        </w:rPr>
        <w:t xml:space="preserve"> </w:t>
      </w:r>
      <w:r w:rsidR="00CB6CE0" w:rsidRPr="006D7F29">
        <w:rPr>
          <w:rFonts w:ascii="Times New Roman" w:eastAsiaTheme="majorEastAsia" w:hAnsi="Times New Roman" w:cs="Times New Roman"/>
          <w:b/>
          <w:bCs/>
          <w:color w:val="00B050"/>
          <w:sz w:val="24"/>
          <w:szCs w:val="24"/>
        </w:rPr>
        <w:t>3%</w:t>
      </w:r>
      <w:r w:rsidR="00CB6CE0" w:rsidRPr="006D7F29">
        <w:rPr>
          <w:rFonts w:ascii="Times New Roman" w:eastAsiaTheme="majorEastAsia" w:hAnsi="Times New Roman" w:cs="Times New Roman"/>
          <w:bCs/>
          <w:color w:val="00B050"/>
          <w:sz w:val="24"/>
          <w:szCs w:val="24"/>
        </w:rPr>
        <w:t xml:space="preserve"> </w:t>
      </w:r>
      <w:r w:rsidR="00CB6CE0" w:rsidRPr="006D7F29">
        <w:rPr>
          <w:rFonts w:ascii="Times New Roman" w:eastAsiaTheme="majorEastAsia" w:hAnsi="Times New Roman" w:cs="Times New Roman"/>
          <w:b/>
          <w:bCs/>
          <w:color w:val="00B050"/>
          <w:sz w:val="24"/>
          <w:szCs w:val="24"/>
        </w:rPr>
        <w:t>выше</w:t>
      </w:r>
      <w:r w:rsidR="00CB6CE0" w:rsidRPr="00003F1A">
        <w:rPr>
          <w:rFonts w:ascii="Times New Roman" w:eastAsiaTheme="majorEastAsia" w:hAnsi="Times New Roman" w:cs="Times New Roman"/>
          <w:bCs/>
          <w:sz w:val="24"/>
          <w:szCs w:val="24"/>
        </w:rPr>
        <w:t xml:space="preserve"> целевого значения</w:t>
      </w:r>
      <w:r w:rsidR="006D7F29">
        <w:rPr>
          <w:rFonts w:ascii="Times New Roman" w:eastAsiaTheme="majorEastAsia" w:hAnsi="Times New Roman" w:cs="Times New Roman"/>
          <w:bCs/>
          <w:sz w:val="24"/>
          <w:szCs w:val="24"/>
        </w:rPr>
        <w:t xml:space="preserve"> показателя</w:t>
      </w:r>
      <w:r w:rsidR="00CB6CE0" w:rsidRPr="00003F1A">
        <w:rPr>
          <w:rFonts w:ascii="Times New Roman" w:eastAsiaTheme="majorEastAsia" w:hAnsi="Times New Roman" w:cs="Times New Roman"/>
          <w:bCs/>
          <w:sz w:val="24"/>
          <w:szCs w:val="24"/>
        </w:rPr>
        <w:t xml:space="preserve">. По МО достигнут (превышает) целевой показатель в Даниловском, </w:t>
      </w:r>
      <w:proofErr w:type="spellStart"/>
      <w:r w:rsidR="00CB6CE0" w:rsidRPr="00003F1A">
        <w:rPr>
          <w:rFonts w:ascii="Times New Roman" w:eastAsiaTheme="majorEastAsia" w:hAnsi="Times New Roman" w:cs="Times New Roman"/>
          <w:bCs/>
          <w:sz w:val="24"/>
          <w:szCs w:val="24"/>
        </w:rPr>
        <w:t>Любимском</w:t>
      </w:r>
      <w:proofErr w:type="spellEnd"/>
      <w:r w:rsidR="00CB6CE0" w:rsidRPr="00003F1A">
        <w:rPr>
          <w:rFonts w:ascii="Times New Roman" w:eastAsiaTheme="majorEastAsia" w:hAnsi="Times New Roman" w:cs="Times New Roman"/>
          <w:bCs/>
          <w:sz w:val="24"/>
          <w:szCs w:val="24"/>
        </w:rPr>
        <w:t xml:space="preserve">, Пошехонском, </w:t>
      </w:r>
      <w:proofErr w:type="spellStart"/>
      <w:r w:rsidR="00CB6CE0" w:rsidRPr="00003F1A">
        <w:rPr>
          <w:rFonts w:ascii="Times New Roman" w:eastAsiaTheme="majorEastAsia" w:hAnsi="Times New Roman" w:cs="Times New Roman"/>
          <w:bCs/>
          <w:sz w:val="24"/>
          <w:szCs w:val="24"/>
        </w:rPr>
        <w:t>Угличском</w:t>
      </w:r>
      <w:proofErr w:type="spellEnd"/>
      <w:r w:rsidR="00CB6CE0" w:rsidRPr="00003F1A">
        <w:rPr>
          <w:rFonts w:ascii="Times New Roman" w:eastAsiaTheme="majorEastAsia" w:hAnsi="Times New Roman" w:cs="Times New Roman"/>
          <w:bCs/>
          <w:sz w:val="24"/>
          <w:szCs w:val="24"/>
        </w:rPr>
        <w:t xml:space="preserve"> МО, </w:t>
      </w:r>
      <w:proofErr w:type="spellStart"/>
      <w:r w:rsidR="00CB6CE0" w:rsidRPr="00003F1A">
        <w:rPr>
          <w:rFonts w:ascii="Times New Roman" w:eastAsiaTheme="majorEastAsia" w:hAnsi="Times New Roman" w:cs="Times New Roman"/>
          <w:bCs/>
          <w:sz w:val="24"/>
          <w:szCs w:val="24"/>
        </w:rPr>
        <w:t>го</w:t>
      </w:r>
      <w:proofErr w:type="gramStart"/>
      <w:r w:rsidR="00CB6CE0" w:rsidRPr="00003F1A">
        <w:rPr>
          <w:rFonts w:ascii="Times New Roman" w:eastAsiaTheme="majorEastAsia" w:hAnsi="Times New Roman" w:cs="Times New Roman"/>
          <w:bCs/>
          <w:sz w:val="24"/>
          <w:szCs w:val="24"/>
        </w:rPr>
        <w:t>.г</w:t>
      </w:r>
      <w:proofErr w:type="spellEnd"/>
      <w:proofErr w:type="gramEnd"/>
      <w:r w:rsidR="00CB6CE0" w:rsidRPr="00003F1A">
        <w:rPr>
          <w:rFonts w:ascii="Times New Roman" w:eastAsiaTheme="majorEastAsia" w:hAnsi="Times New Roman" w:cs="Times New Roman"/>
          <w:bCs/>
          <w:sz w:val="24"/>
          <w:szCs w:val="24"/>
        </w:rPr>
        <w:t>. Ярославле.</w:t>
      </w:r>
      <w:r w:rsidRPr="00003F1A">
        <w:rPr>
          <w:rFonts w:ascii="Times New Roman" w:eastAsiaTheme="majorEastAsia" w:hAnsi="Times New Roman" w:cs="Times New Roman"/>
          <w:bCs/>
          <w:sz w:val="24"/>
          <w:szCs w:val="24"/>
        </w:rPr>
        <w:t xml:space="preserve"> </w:t>
      </w:r>
      <w:r w:rsidRPr="006D7F29">
        <w:rPr>
          <w:rFonts w:ascii="Times New Roman" w:eastAsiaTheme="majorEastAsia" w:hAnsi="Times New Roman" w:cs="Times New Roman"/>
          <w:b/>
          <w:bCs/>
          <w:color w:val="00B050"/>
          <w:sz w:val="24"/>
          <w:szCs w:val="24"/>
        </w:rPr>
        <w:t xml:space="preserve">В течение трёх лет </w:t>
      </w:r>
      <w:r w:rsidR="006D7F29" w:rsidRPr="006D7F29">
        <w:rPr>
          <w:rFonts w:ascii="Times New Roman" w:eastAsiaTheme="majorEastAsia" w:hAnsi="Times New Roman" w:cs="Times New Roman"/>
          <w:b/>
          <w:bCs/>
          <w:color w:val="00B050"/>
          <w:sz w:val="24"/>
          <w:szCs w:val="24"/>
        </w:rPr>
        <w:t>наблюдается</w:t>
      </w:r>
      <w:r w:rsidRPr="006D7F29">
        <w:rPr>
          <w:rFonts w:ascii="Times New Roman" w:eastAsiaTheme="majorEastAsia" w:hAnsi="Times New Roman" w:cs="Times New Roman"/>
          <w:b/>
          <w:bCs/>
          <w:color w:val="00B050"/>
          <w:sz w:val="24"/>
          <w:szCs w:val="24"/>
        </w:rPr>
        <w:t xml:space="preserve"> увеличение </w:t>
      </w:r>
      <w:r w:rsidR="006D7F29">
        <w:rPr>
          <w:rFonts w:ascii="Times New Roman" w:eastAsiaTheme="majorEastAsia" w:hAnsi="Times New Roman" w:cs="Times New Roman"/>
          <w:b/>
          <w:bCs/>
          <w:color w:val="00B050"/>
          <w:sz w:val="24"/>
          <w:szCs w:val="24"/>
        </w:rPr>
        <w:t>доли/</w:t>
      </w:r>
      <w:r w:rsidRPr="006D7F29">
        <w:rPr>
          <w:rFonts w:ascii="Times New Roman" w:eastAsiaTheme="majorEastAsia" w:hAnsi="Times New Roman" w:cs="Times New Roman"/>
          <w:b/>
          <w:bCs/>
          <w:color w:val="00B050"/>
          <w:sz w:val="24"/>
          <w:szCs w:val="24"/>
        </w:rPr>
        <w:t>количества обучающихся прошедших проф</w:t>
      </w:r>
      <w:r w:rsidR="006D7F29" w:rsidRPr="006D7F29">
        <w:rPr>
          <w:rFonts w:ascii="Times New Roman" w:eastAsiaTheme="majorEastAsia" w:hAnsi="Times New Roman" w:cs="Times New Roman"/>
          <w:b/>
          <w:bCs/>
          <w:color w:val="00B050"/>
          <w:sz w:val="24"/>
          <w:szCs w:val="24"/>
        </w:rPr>
        <w:t xml:space="preserve">ессиональные </w:t>
      </w:r>
      <w:r w:rsidRPr="006D7F29">
        <w:rPr>
          <w:rFonts w:ascii="Times New Roman" w:eastAsiaTheme="majorEastAsia" w:hAnsi="Times New Roman" w:cs="Times New Roman"/>
          <w:b/>
          <w:bCs/>
          <w:color w:val="00B050"/>
          <w:sz w:val="24"/>
          <w:szCs w:val="24"/>
        </w:rPr>
        <w:t>пробы.</w:t>
      </w:r>
      <w:r w:rsidRPr="00003F1A">
        <w:rPr>
          <w:rFonts w:ascii="Times New Roman" w:eastAsiaTheme="majorEastAsia" w:hAnsi="Times New Roman" w:cs="Times New Roman"/>
          <w:bCs/>
          <w:sz w:val="24"/>
          <w:szCs w:val="24"/>
        </w:rPr>
        <w:t xml:space="preserve">  В 2021 году количество обучающихся прошедших профессиональные пробы </w:t>
      </w:r>
      <w:r w:rsidRPr="006D7F29">
        <w:rPr>
          <w:rFonts w:ascii="Times New Roman" w:eastAsiaTheme="majorEastAsia" w:hAnsi="Times New Roman" w:cs="Times New Roman"/>
          <w:b/>
          <w:bCs/>
          <w:sz w:val="24"/>
          <w:szCs w:val="24"/>
        </w:rPr>
        <w:t xml:space="preserve">увеличился на 6092, в том числе детей с ОВЗ – на 424 чел., с инвалидностью – на 126 чел. </w:t>
      </w:r>
    </w:p>
    <w:p w:rsidR="00CB6CE0" w:rsidRPr="006D7F29" w:rsidRDefault="00F30867" w:rsidP="00003F1A">
      <w:pPr>
        <w:pStyle w:val="a7"/>
        <w:spacing w:after="0" w:line="240" w:lineRule="auto"/>
        <w:ind w:left="0" w:firstLine="720"/>
        <w:jc w:val="both"/>
        <w:rPr>
          <w:rFonts w:ascii="Times New Roman" w:hAnsi="Times New Roman" w:cs="Times New Roman"/>
          <w:bCs/>
          <w:color w:val="00B050"/>
          <w:sz w:val="24"/>
          <w:szCs w:val="24"/>
        </w:rPr>
      </w:pPr>
      <w:r w:rsidRPr="00003F1A">
        <w:rPr>
          <w:rFonts w:ascii="Times New Roman" w:eastAsiaTheme="majorEastAsia" w:hAnsi="Times New Roman" w:cs="Times New Roman"/>
          <w:bCs/>
          <w:sz w:val="24"/>
          <w:szCs w:val="24"/>
        </w:rPr>
        <w:t xml:space="preserve">4.7. </w:t>
      </w:r>
      <w:r w:rsidR="006D7F29">
        <w:rPr>
          <w:rFonts w:ascii="Times New Roman" w:eastAsiaTheme="majorEastAsia" w:hAnsi="Times New Roman" w:cs="Times New Roman"/>
          <w:bCs/>
          <w:sz w:val="24"/>
          <w:szCs w:val="24"/>
        </w:rPr>
        <w:t xml:space="preserve">Показатель </w:t>
      </w:r>
      <w:r w:rsidR="006D7F29" w:rsidRPr="00003F1A">
        <w:rPr>
          <w:rFonts w:ascii="Times New Roman" w:hAnsi="Times New Roman" w:cs="Times New Roman"/>
          <w:sz w:val="24"/>
          <w:szCs w:val="24"/>
        </w:rPr>
        <w:t>по региону</w:t>
      </w:r>
      <w:r w:rsidR="006D7F29">
        <w:rPr>
          <w:rFonts w:ascii="Times New Roman" w:eastAsiaTheme="majorEastAsia" w:hAnsi="Times New Roman" w:cs="Times New Roman"/>
          <w:bCs/>
          <w:sz w:val="24"/>
          <w:szCs w:val="24"/>
        </w:rPr>
        <w:t xml:space="preserve"> «</w:t>
      </w:r>
      <w:r w:rsidR="00CB6CE0" w:rsidRPr="00003F1A">
        <w:rPr>
          <w:rFonts w:ascii="Times New Roman" w:hAnsi="Times New Roman" w:cs="Times New Roman"/>
          <w:sz w:val="24"/>
          <w:szCs w:val="24"/>
        </w:rPr>
        <w:t>Доля обучающихся 9-11-х классов ОО МО, ознакомленных в ходе экскурсий с деятельностью предприятий и организаций, расположенных на территории Ярославской области, в общей численности обучающихся 9-11-х классов ОО МО</w:t>
      </w:r>
      <w:r w:rsidR="006D7F29">
        <w:rPr>
          <w:rFonts w:ascii="Times New Roman" w:hAnsi="Times New Roman" w:cs="Times New Roman"/>
          <w:sz w:val="24"/>
          <w:szCs w:val="24"/>
        </w:rPr>
        <w:t>»</w:t>
      </w:r>
      <w:r w:rsidR="00CB6CE0" w:rsidRPr="00003F1A">
        <w:rPr>
          <w:rFonts w:ascii="Times New Roman" w:hAnsi="Times New Roman" w:cs="Times New Roman"/>
          <w:sz w:val="24"/>
          <w:szCs w:val="24"/>
        </w:rPr>
        <w:t xml:space="preserve"> достигнут на </w:t>
      </w:r>
      <w:r w:rsidR="00CB6CE0" w:rsidRPr="00003F1A">
        <w:rPr>
          <w:rFonts w:ascii="Times New Roman" w:hAnsi="Times New Roman" w:cs="Times New Roman"/>
          <w:b/>
          <w:color w:val="C00000"/>
          <w:sz w:val="24"/>
          <w:szCs w:val="24"/>
        </w:rPr>
        <w:t>100%</w:t>
      </w:r>
      <w:r w:rsidR="00CB6CE0" w:rsidRPr="00003F1A">
        <w:rPr>
          <w:rFonts w:ascii="Times New Roman" w:hAnsi="Times New Roman" w:cs="Times New Roman"/>
          <w:sz w:val="24"/>
          <w:szCs w:val="24"/>
        </w:rPr>
        <w:t xml:space="preserve"> (</w:t>
      </w:r>
      <w:r w:rsidR="00CB6CE0" w:rsidRPr="006D7F29">
        <w:rPr>
          <w:rFonts w:ascii="Times New Roman" w:hAnsi="Times New Roman" w:cs="Times New Roman"/>
          <w:color w:val="C00000"/>
          <w:sz w:val="24"/>
          <w:szCs w:val="24"/>
        </w:rPr>
        <w:t>к 0,04</w:t>
      </w:r>
      <w:r w:rsidR="00CB6CE0" w:rsidRPr="00003F1A">
        <w:rPr>
          <w:rFonts w:ascii="Times New Roman" w:hAnsi="Times New Roman" w:cs="Times New Roman"/>
          <w:sz w:val="24"/>
          <w:szCs w:val="24"/>
        </w:rPr>
        <w:t xml:space="preserve">) (целевое значение показателя – </w:t>
      </w:r>
      <w:r w:rsidR="00CB6CE0" w:rsidRPr="006D7F29">
        <w:rPr>
          <w:rFonts w:ascii="Times New Roman" w:hAnsi="Times New Roman" w:cs="Times New Roman"/>
          <w:b/>
          <w:sz w:val="24"/>
          <w:szCs w:val="24"/>
        </w:rPr>
        <w:t>50%</w:t>
      </w:r>
      <w:r w:rsidR="00CB6CE0" w:rsidRPr="00003F1A">
        <w:rPr>
          <w:rFonts w:ascii="Times New Roman" w:hAnsi="Times New Roman" w:cs="Times New Roman"/>
          <w:sz w:val="24"/>
          <w:szCs w:val="24"/>
        </w:rPr>
        <w:t xml:space="preserve">). В большинстве МО доля обучающихся 9-11-х классов, ознакомленных в ходе экскурсий с деятельностью предприятий и организаций, расположенных на территории Ярославской области выше </w:t>
      </w:r>
      <w:r w:rsidR="00CB6CE0" w:rsidRPr="00003F1A">
        <w:rPr>
          <w:rFonts w:ascii="Times New Roman" w:hAnsi="Times New Roman" w:cs="Times New Roman"/>
          <w:b/>
          <w:sz w:val="24"/>
          <w:szCs w:val="24"/>
        </w:rPr>
        <w:t>50%</w:t>
      </w:r>
      <w:r w:rsidR="00CB6CE0" w:rsidRPr="00003F1A">
        <w:rPr>
          <w:rFonts w:ascii="Times New Roman" w:hAnsi="Times New Roman" w:cs="Times New Roman"/>
          <w:sz w:val="24"/>
          <w:szCs w:val="24"/>
        </w:rPr>
        <w:t xml:space="preserve">. По МО </w:t>
      </w:r>
      <w:proofErr w:type="gramStart"/>
      <w:r w:rsidR="00CB6CE0" w:rsidRPr="00003F1A">
        <w:rPr>
          <w:rFonts w:ascii="Times New Roman" w:hAnsi="Times New Roman" w:cs="Times New Roman"/>
          <w:sz w:val="24"/>
          <w:szCs w:val="24"/>
        </w:rPr>
        <w:t>не достигнут показатель</w:t>
      </w:r>
      <w:proofErr w:type="gramEnd"/>
      <w:r w:rsidR="00CB6CE0" w:rsidRPr="00003F1A">
        <w:rPr>
          <w:rFonts w:ascii="Times New Roman" w:hAnsi="Times New Roman" w:cs="Times New Roman"/>
          <w:sz w:val="24"/>
          <w:szCs w:val="24"/>
        </w:rPr>
        <w:t xml:space="preserve"> в </w:t>
      </w:r>
      <w:proofErr w:type="spellStart"/>
      <w:r w:rsidR="00CB6CE0" w:rsidRPr="00003F1A">
        <w:rPr>
          <w:rFonts w:ascii="Times New Roman" w:hAnsi="Times New Roman" w:cs="Times New Roman"/>
          <w:color w:val="C00000"/>
          <w:sz w:val="24"/>
          <w:szCs w:val="24"/>
        </w:rPr>
        <w:t>Большесельском</w:t>
      </w:r>
      <w:proofErr w:type="spellEnd"/>
      <w:r w:rsidR="00CB6CE0" w:rsidRPr="00003F1A">
        <w:rPr>
          <w:rFonts w:ascii="Times New Roman" w:hAnsi="Times New Roman" w:cs="Times New Roman"/>
          <w:color w:val="C00000"/>
          <w:sz w:val="24"/>
          <w:szCs w:val="24"/>
        </w:rPr>
        <w:t xml:space="preserve">, Даниловском, </w:t>
      </w:r>
      <w:proofErr w:type="spellStart"/>
      <w:r w:rsidR="00CB6CE0" w:rsidRPr="00003F1A">
        <w:rPr>
          <w:rFonts w:ascii="Times New Roman" w:hAnsi="Times New Roman" w:cs="Times New Roman"/>
          <w:color w:val="C00000"/>
          <w:sz w:val="24"/>
          <w:szCs w:val="24"/>
        </w:rPr>
        <w:t>Мышкинском</w:t>
      </w:r>
      <w:proofErr w:type="spellEnd"/>
      <w:r w:rsidR="00CB6CE0" w:rsidRPr="00003F1A">
        <w:rPr>
          <w:rFonts w:ascii="Times New Roman" w:hAnsi="Times New Roman" w:cs="Times New Roman"/>
          <w:color w:val="C00000"/>
          <w:sz w:val="24"/>
          <w:szCs w:val="24"/>
        </w:rPr>
        <w:t xml:space="preserve">, Некрасовском, Рыбинском МР. </w:t>
      </w:r>
      <w:r w:rsidR="00CB6CE0" w:rsidRPr="00003F1A">
        <w:rPr>
          <w:rFonts w:ascii="Times New Roman" w:hAnsi="Times New Roman" w:cs="Times New Roman"/>
          <w:sz w:val="24"/>
          <w:szCs w:val="24"/>
        </w:rPr>
        <w:t xml:space="preserve">В 2020 году с учётом эпидемиологической обстановки было сокращено количество экскурсий на предприятия и организации региона. Только 991 (0,01%) обучающихся 9-11-х классов ОО МО были ознакомлены в ходе экскурсий с деятельностью предприятий и организаций, расположенных на территории Ярославской области. </w:t>
      </w:r>
      <w:r w:rsidR="00CB6CE0" w:rsidRPr="006D7F29">
        <w:rPr>
          <w:rFonts w:ascii="Times New Roman" w:eastAsiaTheme="majorEastAsia" w:hAnsi="Times New Roman" w:cs="Times New Roman"/>
          <w:bCs/>
          <w:color w:val="00B050"/>
          <w:sz w:val="24"/>
          <w:szCs w:val="24"/>
        </w:rPr>
        <w:t xml:space="preserve">В 2021 году количество обучающихся, посетивших экскурсии увеличилось на </w:t>
      </w:r>
      <w:r w:rsidR="00CB6CE0" w:rsidRPr="006D7F29">
        <w:rPr>
          <w:rFonts w:ascii="Times New Roman" w:hAnsi="Times New Roman" w:cs="Times New Roman"/>
          <w:b/>
          <w:bCs/>
          <w:color w:val="00B050"/>
          <w:sz w:val="24"/>
          <w:szCs w:val="24"/>
        </w:rPr>
        <w:t>21175</w:t>
      </w:r>
      <w:r w:rsidR="00CB6CE0" w:rsidRPr="006D7F29">
        <w:rPr>
          <w:rFonts w:ascii="Times New Roman" w:hAnsi="Times New Roman" w:cs="Times New Roman"/>
          <w:bCs/>
          <w:color w:val="00B050"/>
          <w:sz w:val="24"/>
          <w:szCs w:val="24"/>
        </w:rPr>
        <w:t xml:space="preserve"> чел., в том числе детей с ОВЗ – на </w:t>
      </w:r>
      <w:r w:rsidR="00CB6CE0" w:rsidRPr="006D7F29">
        <w:rPr>
          <w:rFonts w:ascii="Times New Roman" w:hAnsi="Times New Roman" w:cs="Times New Roman"/>
          <w:b/>
          <w:bCs/>
          <w:color w:val="00B050"/>
          <w:sz w:val="24"/>
          <w:szCs w:val="24"/>
        </w:rPr>
        <w:t>983</w:t>
      </w:r>
      <w:r w:rsidR="00CB6CE0" w:rsidRPr="006D7F29">
        <w:rPr>
          <w:rFonts w:ascii="Times New Roman" w:hAnsi="Times New Roman" w:cs="Times New Roman"/>
          <w:bCs/>
          <w:color w:val="00B050"/>
          <w:sz w:val="24"/>
          <w:szCs w:val="24"/>
        </w:rPr>
        <w:t xml:space="preserve"> чел., с инвалидностью – на </w:t>
      </w:r>
      <w:r w:rsidR="00CB6CE0" w:rsidRPr="006D7F29">
        <w:rPr>
          <w:rFonts w:ascii="Times New Roman" w:hAnsi="Times New Roman" w:cs="Times New Roman"/>
          <w:b/>
          <w:bCs/>
          <w:color w:val="00B050"/>
          <w:sz w:val="24"/>
          <w:szCs w:val="24"/>
        </w:rPr>
        <w:t xml:space="preserve">8 </w:t>
      </w:r>
      <w:r w:rsidR="00CB6CE0" w:rsidRPr="006D7F29">
        <w:rPr>
          <w:rFonts w:ascii="Times New Roman" w:hAnsi="Times New Roman" w:cs="Times New Roman"/>
          <w:bCs/>
          <w:color w:val="00B050"/>
          <w:sz w:val="24"/>
          <w:szCs w:val="24"/>
        </w:rPr>
        <w:t>чел.</w:t>
      </w:r>
    </w:p>
    <w:p w:rsidR="00CB6CE0" w:rsidRPr="00003F1A" w:rsidRDefault="00F30867" w:rsidP="00F30867">
      <w:pPr>
        <w:keepNext/>
        <w:keepLines/>
        <w:tabs>
          <w:tab w:val="left" w:pos="993"/>
        </w:tabs>
        <w:spacing w:after="0" w:line="240" w:lineRule="auto"/>
        <w:ind w:firstLine="709"/>
        <w:jc w:val="both"/>
        <w:outlineLvl w:val="2"/>
        <w:rPr>
          <w:rFonts w:ascii="Times New Roman" w:hAnsi="Times New Roman" w:cs="Times New Roman"/>
          <w:sz w:val="24"/>
          <w:szCs w:val="24"/>
        </w:rPr>
      </w:pPr>
      <w:r w:rsidRPr="00003F1A">
        <w:rPr>
          <w:rFonts w:ascii="Times New Roman" w:hAnsi="Times New Roman" w:cs="Times New Roman"/>
          <w:bCs/>
          <w:color w:val="000000"/>
          <w:sz w:val="24"/>
          <w:szCs w:val="24"/>
        </w:rPr>
        <w:t xml:space="preserve">4.8. </w:t>
      </w:r>
      <w:r w:rsidR="00CB6CE0" w:rsidRPr="00003F1A">
        <w:rPr>
          <w:rFonts w:ascii="Times New Roman" w:hAnsi="Times New Roman" w:cs="Times New Roman"/>
          <w:sz w:val="24"/>
          <w:szCs w:val="24"/>
        </w:rPr>
        <w:t xml:space="preserve">Доля обучающихся 11-х классов ООО, выбравших для сдачи ГИА по образовательным программам СОО </w:t>
      </w:r>
      <w:proofErr w:type="gramStart"/>
      <w:r w:rsidR="00CB6CE0" w:rsidRPr="00003F1A">
        <w:rPr>
          <w:rFonts w:ascii="Times New Roman" w:hAnsi="Times New Roman" w:cs="Times New Roman"/>
          <w:sz w:val="24"/>
          <w:szCs w:val="24"/>
        </w:rPr>
        <w:t xml:space="preserve">учебные предметы, </w:t>
      </w:r>
      <w:proofErr w:type="spellStart"/>
      <w:r w:rsidR="00CB6CE0" w:rsidRPr="00003F1A">
        <w:rPr>
          <w:rFonts w:ascii="Times New Roman" w:hAnsi="Times New Roman" w:cs="Times New Roman"/>
          <w:sz w:val="24"/>
          <w:szCs w:val="24"/>
        </w:rPr>
        <w:t>изучавшиеся</w:t>
      </w:r>
      <w:proofErr w:type="spellEnd"/>
      <w:r w:rsidR="00CB6CE0" w:rsidRPr="00003F1A">
        <w:rPr>
          <w:rFonts w:ascii="Times New Roman" w:hAnsi="Times New Roman" w:cs="Times New Roman"/>
          <w:sz w:val="24"/>
          <w:szCs w:val="24"/>
        </w:rPr>
        <w:t xml:space="preserve"> на углублённом уровне составила</w:t>
      </w:r>
      <w:proofErr w:type="gramEnd"/>
      <w:r w:rsidR="00CB6CE0" w:rsidRPr="00003F1A">
        <w:rPr>
          <w:rFonts w:ascii="Times New Roman" w:hAnsi="Times New Roman" w:cs="Times New Roman"/>
          <w:sz w:val="24"/>
          <w:szCs w:val="24"/>
        </w:rPr>
        <w:t xml:space="preserve"> </w:t>
      </w:r>
      <w:r w:rsidR="00CB6CE0" w:rsidRPr="00003F1A">
        <w:rPr>
          <w:rFonts w:ascii="Times New Roman" w:hAnsi="Times New Roman" w:cs="Times New Roman"/>
          <w:b/>
          <w:color w:val="C00000"/>
          <w:sz w:val="24"/>
          <w:szCs w:val="24"/>
        </w:rPr>
        <w:t xml:space="preserve">58%. </w:t>
      </w:r>
      <w:r w:rsidRPr="006D7F29">
        <w:rPr>
          <w:rFonts w:ascii="Times New Roman" w:hAnsi="Times New Roman" w:cs="Times New Roman"/>
          <w:b/>
          <w:color w:val="00B050"/>
          <w:sz w:val="24"/>
          <w:szCs w:val="24"/>
        </w:rPr>
        <w:t xml:space="preserve">Целевой показатель достигнут. </w:t>
      </w:r>
      <w:r w:rsidR="00CB6CE0" w:rsidRPr="00003F1A">
        <w:rPr>
          <w:rFonts w:ascii="Times New Roman" w:hAnsi="Times New Roman" w:cs="Times New Roman"/>
          <w:sz w:val="24"/>
          <w:szCs w:val="24"/>
        </w:rPr>
        <w:t xml:space="preserve">В МО показатель </w:t>
      </w:r>
      <w:r w:rsidR="009B4CC8" w:rsidRPr="00003F1A">
        <w:rPr>
          <w:rFonts w:ascii="Times New Roman" w:hAnsi="Times New Roman" w:cs="Times New Roman"/>
          <w:sz w:val="24"/>
          <w:szCs w:val="24"/>
        </w:rPr>
        <w:t xml:space="preserve">выше целевого </w:t>
      </w:r>
      <w:r w:rsidR="00CB6CE0" w:rsidRPr="00003F1A">
        <w:rPr>
          <w:rFonts w:ascii="Times New Roman" w:hAnsi="Times New Roman" w:cs="Times New Roman"/>
          <w:sz w:val="24"/>
          <w:szCs w:val="24"/>
        </w:rPr>
        <w:t xml:space="preserve">в Борисоглебском (66%), Даниловском (66%), </w:t>
      </w:r>
      <w:proofErr w:type="spellStart"/>
      <w:r w:rsidR="00CB6CE0" w:rsidRPr="00003F1A">
        <w:rPr>
          <w:rFonts w:ascii="Times New Roman" w:hAnsi="Times New Roman" w:cs="Times New Roman"/>
          <w:sz w:val="24"/>
          <w:szCs w:val="24"/>
        </w:rPr>
        <w:t>Тутаевском</w:t>
      </w:r>
      <w:proofErr w:type="spellEnd"/>
      <w:r w:rsidR="00CB6CE0" w:rsidRPr="00003F1A">
        <w:rPr>
          <w:rFonts w:ascii="Times New Roman" w:hAnsi="Times New Roman" w:cs="Times New Roman"/>
          <w:sz w:val="24"/>
          <w:szCs w:val="24"/>
        </w:rPr>
        <w:t xml:space="preserve"> МР (72%), </w:t>
      </w:r>
      <w:proofErr w:type="spellStart"/>
      <w:r w:rsidR="00CB6CE0" w:rsidRPr="00003F1A">
        <w:rPr>
          <w:rFonts w:ascii="Times New Roman" w:hAnsi="Times New Roman" w:cs="Times New Roman"/>
          <w:sz w:val="24"/>
          <w:szCs w:val="24"/>
        </w:rPr>
        <w:t>го</w:t>
      </w:r>
      <w:proofErr w:type="spellEnd"/>
      <w:r w:rsidR="00CB6CE0" w:rsidRPr="00003F1A">
        <w:rPr>
          <w:rFonts w:ascii="Times New Roman" w:hAnsi="Times New Roman" w:cs="Times New Roman"/>
          <w:sz w:val="24"/>
          <w:szCs w:val="24"/>
        </w:rPr>
        <w:t xml:space="preserve"> г. Переславле-Залесском (68%), Рыбинске (66%), Ярославле (62%).</w:t>
      </w:r>
    </w:p>
    <w:p w:rsidR="00CB6CE0" w:rsidRPr="006D7F29" w:rsidRDefault="009B4CC8" w:rsidP="009B4CC8">
      <w:pPr>
        <w:keepNext/>
        <w:keepLines/>
        <w:tabs>
          <w:tab w:val="left" w:pos="993"/>
        </w:tabs>
        <w:spacing w:after="0" w:line="240" w:lineRule="auto"/>
        <w:ind w:firstLine="709"/>
        <w:jc w:val="both"/>
        <w:outlineLvl w:val="2"/>
        <w:rPr>
          <w:rFonts w:ascii="Times New Roman" w:hAnsi="Times New Roman" w:cs="Times New Roman"/>
          <w:color w:val="C00000"/>
          <w:sz w:val="24"/>
          <w:szCs w:val="24"/>
        </w:rPr>
      </w:pPr>
      <w:r w:rsidRPr="00003F1A">
        <w:rPr>
          <w:rFonts w:ascii="Times New Roman" w:hAnsi="Times New Roman" w:cs="Times New Roman"/>
          <w:sz w:val="24"/>
          <w:szCs w:val="24"/>
        </w:rPr>
        <w:t xml:space="preserve">4.9. </w:t>
      </w:r>
      <w:r w:rsidR="00CB6CE0" w:rsidRPr="00003F1A">
        <w:rPr>
          <w:rFonts w:ascii="Times New Roman" w:hAnsi="Times New Roman" w:cs="Times New Roman"/>
          <w:sz w:val="24"/>
          <w:szCs w:val="24"/>
        </w:rPr>
        <w:t xml:space="preserve">Доля выпускников  11-х классов ОО, поступивших в ПОО по профилю обучения составила </w:t>
      </w:r>
      <w:r w:rsidR="00CB6CE0" w:rsidRPr="00003F1A">
        <w:rPr>
          <w:rFonts w:ascii="Times New Roman" w:hAnsi="Times New Roman" w:cs="Times New Roman"/>
          <w:b/>
          <w:color w:val="C00000"/>
          <w:sz w:val="24"/>
          <w:szCs w:val="24"/>
        </w:rPr>
        <w:t>15%.</w:t>
      </w:r>
      <w:r w:rsidR="00CB6CE0" w:rsidRPr="00003F1A">
        <w:rPr>
          <w:rFonts w:ascii="Times New Roman" w:hAnsi="Times New Roman" w:cs="Times New Roman"/>
          <w:sz w:val="24"/>
          <w:szCs w:val="24"/>
        </w:rPr>
        <w:t xml:space="preserve"> Целевое значение показателя -</w:t>
      </w:r>
      <w:r w:rsidR="00CB6CE0" w:rsidRPr="00003F1A">
        <w:rPr>
          <w:rFonts w:ascii="Times New Roman" w:hAnsi="Times New Roman" w:cs="Times New Roman"/>
          <w:color w:val="002060"/>
          <w:sz w:val="24"/>
          <w:szCs w:val="24"/>
        </w:rPr>
        <w:t xml:space="preserve"> </w:t>
      </w:r>
      <w:r w:rsidR="00CB6CE0" w:rsidRPr="00003F1A">
        <w:rPr>
          <w:rFonts w:ascii="Times New Roman" w:hAnsi="Times New Roman" w:cs="Times New Roman"/>
          <w:b/>
          <w:color w:val="C00000"/>
          <w:sz w:val="24"/>
          <w:szCs w:val="24"/>
        </w:rPr>
        <w:t xml:space="preserve">50%. </w:t>
      </w:r>
      <w:r w:rsidR="00CB6CE0" w:rsidRPr="00003F1A">
        <w:rPr>
          <w:rFonts w:ascii="Times New Roman" w:hAnsi="Times New Roman" w:cs="Times New Roman"/>
          <w:sz w:val="24"/>
          <w:szCs w:val="24"/>
        </w:rPr>
        <w:t xml:space="preserve">Ни в одном МО целевое значение показателя </w:t>
      </w:r>
      <w:r w:rsidR="00CB6CE0" w:rsidRPr="006D7F29">
        <w:rPr>
          <w:rFonts w:ascii="Times New Roman" w:hAnsi="Times New Roman" w:cs="Times New Roman"/>
          <w:color w:val="C00000"/>
          <w:sz w:val="24"/>
          <w:szCs w:val="24"/>
        </w:rPr>
        <w:t>не достигнуто.</w:t>
      </w:r>
    </w:p>
    <w:p w:rsidR="00CB6CE0" w:rsidRPr="00003F1A" w:rsidRDefault="009B4CC8" w:rsidP="009B4CC8">
      <w:pPr>
        <w:keepNext/>
        <w:keepLines/>
        <w:tabs>
          <w:tab w:val="left" w:pos="993"/>
        </w:tabs>
        <w:spacing w:after="0" w:line="240" w:lineRule="auto"/>
        <w:ind w:firstLine="709"/>
        <w:jc w:val="both"/>
        <w:outlineLvl w:val="2"/>
        <w:rPr>
          <w:rFonts w:ascii="Times New Roman" w:hAnsi="Times New Roman" w:cs="Times New Roman"/>
          <w:b/>
          <w:color w:val="4F6228" w:themeColor="accent3" w:themeShade="80"/>
          <w:sz w:val="24"/>
          <w:szCs w:val="24"/>
        </w:rPr>
      </w:pPr>
      <w:r w:rsidRPr="00003F1A">
        <w:rPr>
          <w:rFonts w:ascii="Times New Roman" w:hAnsi="Times New Roman" w:cs="Times New Roman"/>
          <w:sz w:val="24"/>
          <w:szCs w:val="24"/>
        </w:rPr>
        <w:t xml:space="preserve">4.10. </w:t>
      </w:r>
      <w:r w:rsidR="00CB6CE0" w:rsidRPr="00003F1A">
        <w:rPr>
          <w:rFonts w:ascii="Times New Roman" w:hAnsi="Times New Roman" w:cs="Times New Roman"/>
          <w:sz w:val="24"/>
          <w:szCs w:val="24"/>
        </w:rPr>
        <w:t xml:space="preserve">Доля выпускников  11-х классов ОО, поступивших в ОО </w:t>
      </w:r>
      <w:proofErr w:type="gramStart"/>
      <w:r w:rsidR="00CB6CE0" w:rsidRPr="00003F1A">
        <w:rPr>
          <w:rFonts w:ascii="Times New Roman" w:hAnsi="Times New Roman" w:cs="Times New Roman"/>
          <w:sz w:val="24"/>
          <w:szCs w:val="24"/>
        </w:rPr>
        <w:t>ВО</w:t>
      </w:r>
      <w:proofErr w:type="gramEnd"/>
      <w:r w:rsidR="00CB6CE0" w:rsidRPr="00003F1A">
        <w:rPr>
          <w:rFonts w:ascii="Times New Roman" w:hAnsi="Times New Roman" w:cs="Times New Roman"/>
          <w:sz w:val="24"/>
          <w:szCs w:val="24"/>
        </w:rPr>
        <w:t xml:space="preserve"> </w:t>
      </w:r>
      <w:proofErr w:type="gramStart"/>
      <w:r w:rsidR="00CB6CE0" w:rsidRPr="00003F1A">
        <w:rPr>
          <w:rFonts w:ascii="Times New Roman" w:hAnsi="Times New Roman" w:cs="Times New Roman"/>
          <w:sz w:val="24"/>
          <w:szCs w:val="24"/>
        </w:rPr>
        <w:t>по</w:t>
      </w:r>
      <w:proofErr w:type="gramEnd"/>
      <w:r w:rsidR="00CB6CE0" w:rsidRPr="00003F1A">
        <w:rPr>
          <w:rFonts w:ascii="Times New Roman" w:hAnsi="Times New Roman" w:cs="Times New Roman"/>
          <w:sz w:val="24"/>
          <w:szCs w:val="24"/>
        </w:rPr>
        <w:t xml:space="preserve"> профилю обучения составила по региону </w:t>
      </w:r>
      <w:r w:rsidR="00CB6CE0" w:rsidRPr="00003F1A">
        <w:rPr>
          <w:rFonts w:ascii="Times New Roman" w:hAnsi="Times New Roman" w:cs="Times New Roman"/>
          <w:b/>
          <w:color w:val="C00000"/>
          <w:sz w:val="24"/>
          <w:szCs w:val="24"/>
        </w:rPr>
        <w:t>42%.</w:t>
      </w:r>
      <w:r w:rsidR="00CB6CE0" w:rsidRPr="00003F1A">
        <w:rPr>
          <w:rFonts w:ascii="Times New Roman" w:hAnsi="Times New Roman" w:cs="Times New Roman"/>
          <w:sz w:val="24"/>
          <w:szCs w:val="24"/>
        </w:rPr>
        <w:t xml:space="preserve"> </w:t>
      </w:r>
      <w:r w:rsidRPr="00003F1A">
        <w:rPr>
          <w:rFonts w:ascii="Times New Roman" w:hAnsi="Times New Roman" w:cs="Times New Roman"/>
          <w:sz w:val="24"/>
          <w:szCs w:val="24"/>
        </w:rPr>
        <w:t xml:space="preserve">Целевое значение показателя – </w:t>
      </w:r>
      <w:r w:rsidRPr="007C0B40">
        <w:rPr>
          <w:rFonts w:ascii="Times New Roman" w:hAnsi="Times New Roman" w:cs="Times New Roman"/>
          <w:b/>
          <w:sz w:val="24"/>
          <w:szCs w:val="24"/>
        </w:rPr>
        <w:t>50%</w:t>
      </w:r>
      <w:r w:rsidRPr="00003F1A">
        <w:rPr>
          <w:rFonts w:ascii="Times New Roman" w:hAnsi="Times New Roman" w:cs="Times New Roman"/>
          <w:sz w:val="24"/>
          <w:szCs w:val="24"/>
        </w:rPr>
        <w:t xml:space="preserve">. </w:t>
      </w:r>
      <w:r w:rsidR="00CB6CE0" w:rsidRPr="00003F1A">
        <w:rPr>
          <w:rFonts w:ascii="Times New Roman" w:hAnsi="Times New Roman" w:cs="Times New Roman"/>
          <w:sz w:val="24"/>
          <w:szCs w:val="24"/>
        </w:rPr>
        <w:t xml:space="preserve">Из 19 МО в 2-х превышен показатель: в </w:t>
      </w:r>
      <w:proofErr w:type="spellStart"/>
      <w:r w:rsidR="00CB6CE0" w:rsidRPr="00003F1A">
        <w:rPr>
          <w:rFonts w:ascii="Times New Roman" w:hAnsi="Times New Roman" w:cs="Times New Roman"/>
          <w:sz w:val="24"/>
          <w:szCs w:val="24"/>
        </w:rPr>
        <w:t>Некоузском</w:t>
      </w:r>
      <w:proofErr w:type="spellEnd"/>
      <w:r w:rsidR="00CB6CE0" w:rsidRPr="00003F1A">
        <w:rPr>
          <w:rFonts w:ascii="Times New Roman" w:hAnsi="Times New Roman" w:cs="Times New Roman"/>
          <w:sz w:val="24"/>
          <w:szCs w:val="24"/>
        </w:rPr>
        <w:t xml:space="preserve"> МР </w:t>
      </w:r>
      <w:r w:rsidR="00CB6CE0" w:rsidRPr="00003F1A">
        <w:rPr>
          <w:rFonts w:ascii="Times New Roman" w:hAnsi="Times New Roman" w:cs="Times New Roman"/>
          <w:b/>
          <w:color w:val="4F6228" w:themeColor="accent3" w:themeShade="80"/>
          <w:sz w:val="24"/>
          <w:szCs w:val="24"/>
        </w:rPr>
        <w:t>– 54%,</w:t>
      </w:r>
      <w:r w:rsidR="00CB6CE0" w:rsidRPr="00003F1A">
        <w:rPr>
          <w:rFonts w:ascii="Times New Roman" w:hAnsi="Times New Roman" w:cs="Times New Roman"/>
          <w:b/>
          <w:color w:val="C00000"/>
          <w:sz w:val="24"/>
          <w:szCs w:val="24"/>
        </w:rPr>
        <w:t xml:space="preserve"> </w:t>
      </w:r>
      <w:r w:rsidR="00CB6CE0" w:rsidRPr="00003F1A">
        <w:rPr>
          <w:rFonts w:ascii="Times New Roman" w:hAnsi="Times New Roman" w:cs="Times New Roman"/>
          <w:sz w:val="24"/>
          <w:szCs w:val="24"/>
        </w:rPr>
        <w:t xml:space="preserve">в </w:t>
      </w:r>
      <w:proofErr w:type="spellStart"/>
      <w:r w:rsidR="00CB6CE0" w:rsidRPr="00003F1A">
        <w:rPr>
          <w:rFonts w:ascii="Times New Roman" w:hAnsi="Times New Roman" w:cs="Times New Roman"/>
          <w:sz w:val="24"/>
          <w:szCs w:val="24"/>
        </w:rPr>
        <w:t>Тутаевском</w:t>
      </w:r>
      <w:proofErr w:type="spellEnd"/>
      <w:r w:rsidR="00CB6CE0" w:rsidRPr="00003F1A">
        <w:rPr>
          <w:rFonts w:ascii="Times New Roman" w:hAnsi="Times New Roman" w:cs="Times New Roman"/>
          <w:sz w:val="24"/>
          <w:szCs w:val="24"/>
        </w:rPr>
        <w:t xml:space="preserve"> МР –</w:t>
      </w:r>
      <w:r w:rsidR="00CB6CE0" w:rsidRPr="00003F1A">
        <w:rPr>
          <w:rFonts w:ascii="Times New Roman" w:hAnsi="Times New Roman" w:cs="Times New Roman"/>
          <w:b/>
          <w:color w:val="C00000"/>
          <w:sz w:val="24"/>
          <w:szCs w:val="24"/>
        </w:rPr>
        <w:t xml:space="preserve"> </w:t>
      </w:r>
      <w:r w:rsidR="00CB6CE0" w:rsidRPr="00003F1A">
        <w:rPr>
          <w:rFonts w:ascii="Times New Roman" w:hAnsi="Times New Roman" w:cs="Times New Roman"/>
          <w:b/>
          <w:color w:val="4F6228" w:themeColor="accent3" w:themeShade="80"/>
          <w:sz w:val="24"/>
          <w:szCs w:val="24"/>
        </w:rPr>
        <w:t xml:space="preserve">57%. </w:t>
      </w:r>
    </w:p>
    <w:p w:rsidR="00CB6CE0" w:rsidRPr="00003F1A" w:rsidRDefault="009B4CC8" w:rsidP="009B4CC8">
      <w:pPr>
        <w:keepNext/>
        <w:keepLines/>
        <w:tabs>
          <w:tab w:val="left" w:pos="993"/>
        </w:tabs>
        <w:spacing w:after="0" w:line="240" w:lineRule="auto"/>
        <w:ind w:firstLine="709"/>
        <w:jc w:val="both"/>
        <w:outlineLvl w:val="2"/>
        <w:rPr>
          <w:rFonts w:ascii="Times New Roman" w:eastAsiaTheme="majorEastAsia" w:hAnsi="Times New Roman" w:cs="Times New Roman"/>
          <w:bCs/>
          <w:sz w:val="24"/>
          <w:szCs w:val="24"/>
        </w:rPr>
      </w:pPr>
      <w:r w:rsidRPr="00003F1A">
        <w:rPr>
          <w:rFonts w:ascii="Times New Roman" w:hAnsi="Times New Roman" w:cs="Times New Roman"/>
          <w:sz w:val="24"/>
          <w:szCs w:val="24"/>
        </w:rPr>
        <w:t>4.11.</w:t>
      </w:r>
      <w:r w:rsidRPr="00003F1A">
        <w:rPr>
          <w:rFonts w:ascii="Times New Roman" w:hAnsi="Times New Roman" w:cs="Times New Roman"/>
          <w:b/>
          <w:color w:val="4F6228" w:themeColor="accent3" w:themeShade="80"/>
          <w:sz w:val="24"/>
          <w:szCs w:val="24"/>
        </w:rPr>
        <w:t xml:space="preserve"> </w:t>
      </w:r>
      <w:r w:rsidR="00CB6CE0" w:rsidRPr="00003F1A">
        <w:rPr>
          <w:rFonts w:ascii="Times New Roman" w:hAnsi="Times New Roman" w:cs="Times New Roman"/>
          <w:sz w:val="24"/>
          <w:szCs w:val="24"/>
        </w:rPr>
        <w:t xml:space="preserve">Доля выпускников 9, 11-х классов ОО МО имеющих высокий уровень удовлетворённости сопровождением профессиональной ориентацией, в общей численности обучающихся 9, 11-х классов ОО МО составила </w:t>
      </w:r>
      <w:r w:rsidR="00CB6CE0" w:rsidRPr="00003F1A">
        <w:rPr>
          <w:rFonts w:ascii="Times New Roman" w:hAnsi="Times New Roman" w:cs="Times New Roman"/>
          <w:b/>
          <w:color w:val="C00000"/>
          <w:sz w:val="24"/>
          <w:szCs w:val="24"/>
        </w:rPr>
        <w:t xml:space="preserve">69%. </w:t>
      </w:r>
      <w:r w:rsidR="00CB6CE0" w:rsidRPr="00003F1A">
        <w:rPr>
          <w:rFonts w:ascii="Times New Roman" w:hAnsi="Times New Roman" w:cs="Times New Roman"/>
          <w:sz w:val="24"/>
          <w:szCs w:val="24"/>
        </w:rPr>
        <w:t>Целевое значение показателя -</w:t>
      </w:r>
      <w:r w:rsidR="00CB6CE0" w:rsidRPr="00003F1A">
        <w:rPr>
          <w:rFonts w:ascii="Times New Roman" w:hAnsi="Times New Roman" w:cs="Times New Roman"/>
          <w:color w:val="002060"/>
          <w:sz w:val="24"/>
          <w:szCs w:val="24"/>
        </w:rPr>
        <w:t xml:space="preserve"> </w:t>
      </w:r>
      <w:r w:rsidR="00CB6CE0" w:rsidRPr="007C0B40">
        <w:rPr>
          <w:rFonts w:ascii="Times New Roman" w:hAnsi="Times New Roman" w:cs="Times New Roman"/>
          <w:b/>
          <w:sz w:val="24"/>
          <w:szCs w:val="24"/>
        </w:rPr>
        <w:t>30%.</w:t>
      </w:r>
      <w:r w:rsidR="00CB6CE0" w:rsidRPr="00003F1A">
        <w:rPr>
          <w:rFonts w:ascii="Times New Roman" w:hAnsi="Times New Roman" w:cs="Times New Roman"/>
          <w:color w:val="C00000"/>
          <w:sz w:val="24"/>
          <w:szCs w:val="24"/>
        </w:rPr>
        <w:t xml:space="preserve"> </w:t>
      </w:r>
      <w:r w:rsidR="007C0B40">
        <w:rPr>
          <w:rFonts w:ascii="Times New Roman" w:hAnsi="Times New Roman" w:cs="Times New Roman"/>
          <w:color w:val="C00000"/>
          <w:sz w:val="24"/>
          <w:szCs w:val="24"/>
        </w:rPr>
        <w:t xml:space="preserve"> </w:t>
      </w:r>
      <w:r w:rsidR="007C0B40" w:rsidRPr="007C0B40">
        <w:rPr>
          <w:rFonts w:ascii="Times New Roman" w:hAnsi="Times New Roman" w:cs="Times New Roman"/>
          <w:b/>
          <w:color w:val="00B050"/>
          <w:sz w:val="24"/>
          <w:szCs w:val="24"/>
        </w:rPr>
        <w:t>Наблюдается положительная динамика</w:t>
      </w:r>
      <w:r w:rsidR="007C0B40">
        <w:rPr>
          <w:rFonts w:ascii="Times New Roman" w:hAnsi="Times New Roman" w:cs="Times New Roman"/>
          <w:color w:val="C00000"/>
          <w:sz w:val="24"/>
          <w:szCs w:val="24"/>
        </w:rPr>
        <w:t xml:space="preserve"> </w:t>
      </w:r>
      <w:r w:rsidR="007C0B40" w:rsidRPr="007C0B40">
        <w:rPr>
          <w:rFonts w:ascii="Times New Roman" w:hAnsi="Times New Roman" w:cs="Times New Roman"/>
          <w:sz w:val="24"/>
          <w:szCs w:val="24"/>
        </w:rPr>
        <w:t xml:space="preserve">увеличения </w:t>
      </w:r>
      <w:r w:rsidR="007C0B40">
        <w:rPr>
          <w:rFonts w:ascii="Times New Roman" w:hAnsi="Times New Roman" w:cs="Times New Roman"/>
          <w:sz w:val="24"/>
          <w:szCs w:val="24"/>
        </w:rPr>
        <w:t>д</w:t>
      </w:r>
      <w:r w:rsidR="007C0B40" w:rsidRPr="00003F1A">
        <w:rPr>
          <w:rFonts w:ascii="Times New Roman" w:hAnsi="Times New Roman" w:cs="Times New Roman"/>
          <w:sz w:val="24"/>
          <w:szCs w:val="24"/>
        </w:rPr>
        <w:t>ол</w:t>
      </w:r>
      <w:r w:rsidR="007C0B40">
        <w:rPr>
          <w:rFonts w:ascii="Times New Roman" w:hAnsi="Times New Roman" w:cs="Times New Roman"/>
          <w:sz w:val="24"/>
          <w:szCs w:val="24"/>
        </w:rPr>
        <w:t>и</w:t>
      </w:r>
      <w:r w:rsidR="007C0B40" w:rsidRPr="00003F1A">
        <w:rPr>
          <w:rFonts w:ascii="Times New Roman" w:hAnsi="Times New Roman" w:cs="Times New Roman"/>
          <w:sz w:val="24"/>
          <w:szCs w:val="24"/>
        </w:rPr>
        <w:t xml:space="preserve"> выпускников 9, 11-х классов ОО МО имеющих высокий уровень удовлетворённости сопровождением профессиональной ориентацией</w:t>
      </w:r>
      <w:r w:rsidR="007C0B40">
        <w:rPr>
          <w:rFonts w:ascii="Times New Roman" w:hAnsi="Times New Roman" w:cs="Times New Roman"/>
          <w:sz w:val="24"/>
          <w:szCs w:val="24"/>
        </w:rPr>
        <w:t>.</w:t>
      </w:r>
      <w:r w:rsidR="007C0B40" w:rsidRPr="00003F1A">
        <w:rPr>
          <w:rFonts w:ascii="Times New Roman" w:hAnsi="Times New Roman" w:cs="Times New Roman"/>
          <w:sz w:val="24"/>
          <w:szCs w:val="24"/>
        </w:rPr>
        <w:t xml:space="preserve"> </w:t>
      </w:r>
      <w:r w:rsidR="00CB6CE0" w:rsidRPr="00003F1A">
        <w:rPr>
          <w:rFonts w:ascii="Times New Roman" w:hAnsi="Times New Roman" w:cs="Times New Roman"/>
          <w:sz w:val="24"/>
          <w:szCs w:val="24"/>
        </w:rPr>
        <w:t>В 2020 году ур</w:t>
      </w:r>
      <w:r w:rsidRPr="00003F1A">
        <w:rPr>
          <w:rFonts w:ascii="Times New Roman" w:hAnsi="Times New Roman" w:cs="Times New Roman"/>
          <w:sz w:val="24"/>
          <w:szCs w:val="24"/>
        </w:rPr>
        <w:t>овень удовлетворённости составлял</w:t>
      </w:r>
      <w:r w:rsidR="00CB6CE0" w:rsidRPr="00003F1A">
        <w:rPr>
          <w:rFonts w:ascii="Times New Roman" w:hAnsi="Times New Roman" w:cs="Times New Roman"/>
          <w:sz w:val="24"/>
          <w:szCs w:val="24"/>
        </w:rPr>
        <w:t xml:space="preserve"> 64%.</w:t>
      </w:r>
    </w:p>
    <w:p w:rsidR="003D34E6" w:rsidRDefault="003D34E6" w:rsidP="009B4CC8">
      <w:pPr>
        <w:pStyle w:val="a7"/>
        <w:ind w:left="0" w:firstLine="720"/>
        <w:jc w:val="both"/>
        <w:rPr>
          <w:rFonts w:ascii="Times New Roman" w:hAnsi="Times New Roman" w:cs="Times New Roman"/>
          <w:b/>
          <w:sz w:val="24"/>
          <w:szCs w:val="24"/>
        </w:rPr>
      </w:pPr>
    </w:p>
    <w:p w:rsidR="00E15D66" w:rsidRPr="009B4CC8" w:rsidRDefault="009B4CC8" w:rsidP="009B4CC8">
      <w:pPr>
        <w:pStyle w:val="a7"/>
        <w:ind w:left="0" w:firstLine="720"/>
        <w:jc w:val="both"/>
        <w:rPr>
          <w:rFonts w:ascii="Times New Roman" w:hAnsi="Times New Roman" w:cs="Times New Roman"/>
          <w:b/>
          <w:i/>
          <w:sz w:val="24"/>
          <w:szCs w:val="24"/>
        </w:rPr>
      </w:pPr>
      <w:r w:rsidRPr="009B4CC8">
        <w:rPr>
          <w:rFonts w:ascii="Times New Roman" w:hAnsi="Times New Roman" w:cs="Times New Roman"/>
          <w:b/>
          <w:sz w:val="24"/>
          <w:szCs w:val="24"/>
        </w:rPr>
        <w:t xml:space="preserve">Задача 5. </w:t>
      </w:r>
      <w:r w:rsidR="00E15D66" w:rsidRPr="009B4CC8">
        <w:rPr>
          <w:rFonts w:ascii="Times New Roman" w:hAnsi="Times New Roman" w:cs="Times New Roman"/>
          <w:b/>
          <w:sz w:val="24"/>
          <w:szCs w:val="24"/>
        </w:rPr>
        <w:t>Обеспечить проведение мероприятий для родителей (законных представителей) по вопросам профессиональной ориентации обучающихся</w:t>
      </w:r>
    </w:p>
    <w:p w:rsidR="00CB6CE0" w:rsidRPr="007C0B40" w:rsidRDefault="009B4CC8" w:rsidP="0095050F">
      <w:pPr>
        <w:pStyle w:val="a7"/>
        <w:keepNext/>
        <w:keepLines/>
        <w:numPr>
          <w:ilvl w:val="1"/>
          <w:numId w:val="57"/>
        </w:numPr>
        <w:tabs>
          <w:tab w:val="left" w:pos="993"/>
          <w:tab w:val="left" w:pos="1134"/>
        </w:tabs>
        <w:spacing w:after="0" w:line="240" w:lineRule="auto"/>
        <w:ind w:left="0" w:firstLine="709"/>
        <w:jc w:val="both"/>
        <w:outlineLvl w:val="2"/>
        <w:rPr>
          <w:rFonts w:ascii="Times New Roman" w:hAnsi="Times New Roman" w:cs="Times New Roman"/>
          <w:color w:val="000000"/>
          <w:sz w:val="24"/>
          <w:szCs w:val="24"/>
        </w:rPr>
      </w:pPr>
      <w:r w:rsidRPr="007C0B40">
        <w:rPr>
          <w:rFonts w:ascii="Times New Roman" w:hAnsi="Times New Roman" w:cs="Times New Roman"/>
          <w:sz w:val="24"/>
          <w:szCs w:val="24"/>
        </w:rPr>
        <w:t> </w:t>
      </w:r>
      <w:r w:rsidR="00CB6CE0" w:rsidRPr="007C0B40">
        <w:rPr>
          <w:rFonts w:ascii="Times New Roman" w:hAnsi="Times New Roman" w:cs="Times New Roman"/>
          <w:sz w:val="24"/>
          <w:szCs w:val="24"/>
        </w:rPr>
        <w:t xml:space="preserve">Доля семей ОО МО, включённых в практико-ориентированную деятельность по вопросам сопровождения профессионального самоопределения обучающихся, в общей численности семей ОО МО составила </w:t>
      </w:r>
      <w:r w:rsidR="00CB6CE0" w:rsidRPr="007C0B40">
        <w:rPr>
          <w:rFonts w:ascii="Times New Roman" w:hAnsi="Times New Roman" w:cs="Times New Roman"/>
          <w:b/>
          <w:color w:val="C00000"/>
          <w:sz w:val="24"/>
          <w:szCs w:val="24"/>
        </w:rPr>
        <w:t xml:space="preserve">17%. </w:t>
      </w:r>
      <w:r w:rsidR="00CB6CE0" w:rsidRPr="007C0B40">
        <w:rPr>
          <w:rFonts w:ascii="Times New Roman" w:hAnsi="Times New Roman" w:cs="Times New Roman"/>
          <w:sz w:val="24"/>
          <w:szCs w:val="24"/>
        </w:rPr>
        <w:t xml:space="preserve">Целевое значение показателя - </w:t>
      </w:r>
      <w:r w:rsidR="00CB6CE0" w:rsidRPr="007C0B40">
        <w:rPr>
          <w:rFonts w:ascii="Times New Roman" w:hAnsi="Times New Roman" w:cs="Times New Roman"/>
          <w:color w:val="C00000"/>
          <w:sz w:val="24"/>
          <w:szCs w:val="24"/>
        </w:rPr>
        <w:t>50%.</w:t>
      </w:r>
      <w:r w:rsidR="00CB6CE0" w:rsidRPr="007C0B40">
        <w:rPr>
          <w:rFonts w:ascii="Times New Roman" w:hAnsi="Times New Roman" w:cs="Times New Roman"/>
          <w:b/>
          <w:color w:val="C00000"/>
          <w:sz w:val="24"/>
          <w:szCs w:val="24"/>
        </w:rPr>
        <w:t xml:space="preserve"> </w:t>
      </w:r>
      <w:r w:rsidR="00A052E0" w:rsidRPr="00A052E0">
        <w:rPr>
          <w:rFonts w:ascii="Times New Roman" w:hAnsi="Times New Roman" w:cs="Times New Roman"/>
          <w:b/>
          <w:color w:val="00B050"/>
          <w:sz w:val="24"/>
          <w:szCs w:val="24"/>
        </w:rPr>
        <w:t xml:space="preserve">Наблюдается положительная динамика </w:t>
      </w:r>
      <w:r w:rsidR="00A052E0" w:rsidRPr="00A052E0">
        <w:rPr>
          <w:rFonts w:ascii="Times New Roman" w:hAnsi="Times New Roman" w:cs="Times New Roman"/>
          <w:sz w:val="24"/>
          <w:szCs w:val="24"/>
        </w:rPr>
        <w:t xml:space="preserve">увеличения доли родителей (законных представителей), принимающих участие в </w:t>
      </w:r>
      <w:proofErr w:type="spellStart"/>
      <w:r w:rsidR="00A052E0" w:rsidRPr="00A052E0">
        <w:rPr>
          <w:rFonts w:ascii="Times New Roman" w:hAnsi="Times New Roman" w:cs="Times New Roman"/>
          <w:sz w:val="24"/>
          <w:szCs w:val="24"/>
        </w:rPr>
        <w:t>профориентационных</w:t>
      </w:r>
      <w:proofErr w:type="spellEnd"/>
      <w:r w:rsidR="00A052E0" w:rsidRPr="00A052E0">
        <w:rPr>
          <w:rFonts w:ascii="Times New Roman" w:hAnsi="Times New Roman" w:cs="Times New Roman"/>
          <w:sz w:val="24"/>
          <w:szCs w:val="24"/>
        </w:rPr>
        <w:t xml:space="preserve"> мероприятиях.</w:t>
      </w:r>
      <w:r w:rsidR="00A052E0">
        <w:rPr>
          <w:rFonts w:ascii="Times New Roman" w:hAnsi="Times New Roman" w:cs="Times New Roman"/>
          <w:b/>
          <w:color w:val="C00000"/>
          <w:sz w:val="24"/>
          <w:szCs w:val="24"/>
        </w:rPr>
        <w:t xml:space="preserve"> </w:t>
      </w:r>
      <w:r w:rsidR="00A052E0" w:rsidRPr="00A052E0">
        <w:rPr>
          <w:rFonts w:ascii="Times New Roman" w:hAnsi="Times New Roman" w:cs="Times New Roman"/>
          <w:b/>
          <w:color w:val="00B050"/>
          <w:sz w:val="24"/>
          <w:szCs w:val="24"/>
        </w:rPr>
        <w:t xml:space="preserve">Доля увеличилась на 16%. </w:t>
      </w:r>
      <w:r w:rsidR="00CB6CE0" w:rsidRPr="007C0B40">
        <w:rPr>
          <w:rFonts w:ascii="Times New Roman" w:hAnsi="Times New Roman" w:cs="Times New Roman"/>
          <w:sz w:val="24"/>
          <w:szCs w:val="24"/>
        </w:rPr>
        <w:t xml:space="preserve">В 2020 году взаимодействие с родителями (законными представителями) осуществлялось в дистанционном режиме в сложной эпидемиологической ситуации. Охват родителей (законных представителей) </w:t>
      </w:r>
      <w:proofErr w:type="spellStart"/>
      <w:r w:rsidR="00CB6CE0" w:rsidRPr="007C0B40">
        <w:rPr>
          <w:rFonts w:ascii="Times New Roman" w:hAnsi="Times New Roman" w:cs="Times New Roman"/>
          <w:sz w:val="24"/>
          <w:szCs w:val="24"/>
        </w:rPr>
        <w:t>профориент</w:t>
      </w:r>
      <w:r w:rsidRPr="007C0B40">
        <w:rPr>
          <w:rFonts w:ascii="Times New Roman" w:hAnsi="Times New Roman" w:cs="Times New Roman"/>
          <w:sz w:val="24"/>
          <w:szCs w:val="24"/>
        </w:rPr>
        <w:t>ационными</w:t>
      </w:r>
      <w:proofErr w:type="spellEnd"/>
      <w:r w:rsidRPr="007C0B40">
        <w:rPr>
          <w:rFonts w:ascii="Times New Roman" w:hAnsi="Times New Roman" w:cs="Times New Roman"/>
          <w:sz w:val="24"/>
          <w:szCs w:val="24"/>
        </w:rPr>
        <w:t xml:space="preserve"> мероприятиями составлял </w:t>
      </w:r>
      <w:r w:rsidR="00CB6CE0" w:rsidRPr="007C0B40">
        <w:rPr>
          <w:rFonts w:ascii="Times New Roman" w:hAnsi="Times New Roman" w:cs="Times New Roman"/>
          <w:sz w:val="24"/>
          <w:szCs w:val="24"/>
        </w:rPr>
        <w:t xml:space="preserve">1%.  </w:t>
      </w:r>
      <w:r w:rsidR="00CB6CE0" w:rsidRPr="007C0B40">
        <w:rPr>
          <w:rFonts w:ascii="Times New Roman" w:hAnsi="Times New Roman" w:cs="Times New Roman"/>
          <w:color w:val="C00000"/>
          <w:sz w:val="24"/>
          <w:szCs w:val="24"/>
        </w:rPr>
        <w:t>МОУО</w:t>
      </w:r>
      <w:r w:rsidR="00CB6CE0" w:rsidRPr="007C0B40">
        <w:rPr>
          <w:rFonts w:ascii="Times New Roman" w:hAnsi="Times New Roman" w:cs="Times New Roman"/>
          <w:color w:val="000000"/>
          <w:sz w:val="24"/>
          <w:szCs w:val="24"/>
        </w:rPr>
        <w:t xml:space="preserve"> </w:t>
      </w:r>
      <w:r w:rsidR="00CB6CE0" w:rsidRPr="007C0B40">
        <w:rPr>
          <w:rFonts w:ascii="Times New Roman" w:hAnsi="Times New Roman" w:cs="Times New Roman"/>
          <w:color w:val="C00000"/>
          <w:sz w:val="24"/>
          <w:szCs w:val="24"/>
        </w:rPr>
        <w:t xml:space="preserve">Борисоглебского, </w:t>
      </w:r>
      <w:proofErr w:type="spellStart"/>
      <w:r w:rsidR="00CB6CE0" w:rsidRPr="007C0B40">
        <w:rPr>
          <w:rFonts w:ascii="Times New Roman" w:hAnsi="Times New Roman" w:cs="Times New Roman"/>
          <w:color w:val="C00000"/>
          <w:sz w:val="24"/>
          <w:szCs w:val="24"/>
        </w:rPr>
        <w:t>Брейтовского</w:t>
      </w:r>
      <w:proofErr w:type="spellEnd"/>
      <w:r w:rsidR="00CB6CE0" w:rsidRPr="007C0B40">
        <w:rPr>
          <w:rFonts w:ascii="Times New Roman" w:hAnsi="Times New Roman" w:cs="Times New Roman"/>
          <w:color w:val="C00000"/>
          <w:sz w:val="24"/>
          <w:szCs w:val="24"/>
        </w:rPr>
        <w:t xml:space="preserve">, </w:t>
      </w:r>
      <w:proofErr w:type="gramStart"/>
      <w:r w:rsidR="00CB6CE0" w:rsidRPr="007C0B40">
        <w:rPr>
          <w:rFonts w:ascii="Times New Roman" w:hAnsi="Times New Roman" w:cs="Times New Roman"/>
          <w:color w:val="C00000"/>
          <w:sz w:val="24"/>
          <w:szCs w:val="24"/>
        </w:rPr>
        <w:t>Гаврилов-Ямского</w:t>
      </w:r>
      <w:proofErr w:type="gramEnd"/>
      <w:r w:rsidR="00CB6CE0" w:rsidRPr="007C0B40">
        <w:rPr>
          <w:rFonts w:ascii="Times New Roman" w:hAnsi="Times New Roman" w:cs="Times New Roman"/>
          <w:color w:val="C00000"/>
          <w:sz w:val="24"/>
          <w:szCs w:val="24"/>
        </w:rPr>
        <w:t xml:space="preserve">, Даниловского, </w:t>
      </w:r>
      <w:proofErr w:type="spellStart"/>
      <w:r w:rsidR="00CB6CE0" w:rsidRPr="007C0B40">
        <w:rPr>
          <w:rFonts w:ascii="Times New Roman" w:hAnsi="Times New Roman" w:cs="Times New Roman"/>
          <w:color w:val="C00000"/>
          <w:sz w:val="24"/>
          <w:szCs w:val="24"/>
        </w:rPr>
        <w:t>Любимского</w:t>
      </w:r>
      <w:proofErr w:type="spellEnd"/>
      <w:r w:rsidR="00CB6CE0" w:rsidRPr="007C0B40">
        <w:rPr>
          <w:rFonts w:ascii="Times New Roman" w:hAnsi="Times New Roman" w:cs="Times New Roman"/>
          <w:color w:val="C00000"/>
          <w:sz w:val="24"/>
          <w:szCs w:val="24"/>
        </w:rPr>
        <w:t xml:space="preserve">, Некрасовского, Пошехонского, Ярославского МР, </w:t>
      </w:r>
      <w:proofErr w:type="spellStart"/>
      <w:r w:rsidR="00CB6CE0" w:rsidRPr="007C0B40">
        <w:rPr>
          <w:rFonts w:ascii="Times New Roman" w:hAnsi="Times New Roman" w:cs="Times New Roman"/>
          <w:color w:val="C00000"/>
          <w:sz w:val="24"/>
          <w:szCs w:val="24"/>
        </w:rPr>
        <w:t>го</w:t>
      </w:r>
      <w:proofErr w:type="spellEnd"/>
      <w:r w:rsidR="00CB6CE0" w:rsidRPr="007C0B40">
        <w:rPr>
          <w:rFonts w:ascii="Times New Roman" w:hAnsi="Times New Roman" w:cs="Times New Roman"/>
          <w:color w:val="C00000"/>
          <w:sz w:val="24"/>
          <w:szCs w:val="24"/>
        </w:rPr>
        <w:t xml:space="preserve"> г. Переславль-Залесский </w:t>
      </w:r>
      <w:r w:rsidR="00CB6CE0" w:rsidRPr="007C0B40">
        <w:rPr>
          <w:rFonts w:ascii="Times New Roman" w:hAnsi="Times New Roman" w:cs="Times New Roman"/>
          <w:color w:val="000000"/>
          <w:sz w:val="24"/>
          <w:szCs w:val="24"/>
        </w:rPr>
        <w:t xml:space="preserve">не предоставили информацию о проведении на муниципальном уровне </w:t>
      </w:r>
      <w:proofErr w:type="spellStart"/>
      <w:r w:rsidR="00CB6CE0" w:rsidRPr="007C0B40">
        <w:rPr>
          <w:rFonts w:ascii="Times New Roman" w:hAnsi="Times New Roman" w:cs="Times New Roman"/>
          <w:color w:val="000000"/>
          <w:sz w:val="24"/>
          <w:szCs w:val="24"/>
        </w:rPr>
        <w:t>профориентационных</w:t>
      </w:r>
      <w:proofErr w:type="spellEnd"/>
      <w:r w:rsidR="00CB6CE0" w:rsidRPr="007C0B40">
        <w:rPr>
          <w:rFonts w:ascii="Times New Roman" w:hAnsi="Times New Roman" w:cs="Times New Roman"/>
          <w:color w:val="000000"/>
          <w:sz w:val="24"/>
          <w:szCs w:val="24"/>
        </w:rPr>
        <w:t xml:space="preserve"> мероприятий во взаимодействии с родителями (законными представителями).</w:t>
      </w:r>
    </w:p>
    <w:p w:rsidR="003D34E6" w:rsidRDefault="003D34E6" w:rsidP="006A4D30">
      <w:pPr>
        <w:spacing w:after="0" w:line="240" w:lineRule="auto"/>
        <w:ind w:firstLine="709"/>
        <w:jc w:val="both"/>
        <w:rPr>
          <w:rFonts w:ascii="Times New Roman" w:hAnsi="Times New Roman" w:cs="Times New Roman"/>
          <w:sz w:val="24"/>
          <w:szCs w:val="24"/>
        </w:rPr>
      </w:pPr>
    </w:p>
    <w:p w:rsidR="003D34E6" w:rsidRDefault="003D34E6" w:rsidP="006A4D30">
      <w:pPr>
        <w:spacing w:after="0" w:line="240" w:lineRule="auto"/>
        <w:ind w:firstLine="709"/>
        <w:jc w:val="both"/>
        <w:rPr>
          <w:rFonts w:ascii="Times New Roman" w:hAnsi="Times New Roman" w:cs="Times New Roman"/>
          <w:sz w:val="24"/>
          <w:szCs w:val="24"/>
        </w:rPr>
      </w:pPr>
    </w:p>
    <w:p w:rsidR="00CB6CE0" w:rsidRPr="009B4CC8" w:rsidRDefault="009B4CC8" w:rsidP="006A4D30">
      <w:pPr>
        <w:spacing w:after="0" w:line="240" w:lineRule="auto"/>
        <w:ind w:firstLine="709"/>
        <w:jc w:val="both"/>
        <w:rPr>
          <w:rFonts w:ascii="Times New Roman" w:hAnsi="Times New Roman" w:cs="Times New Roman"/>
          <w:sz w:val="24"/>
          <w:szCs w:val="24"/>
        </w:rPr>
      </w:pPr>
      <w:r w:rsidRPr="009B4CC8">
        <w:rPr>
          <w:rFonts w:ascii="Times New Roman" w:hAnsi="Times New Roman" w:cs="Times New Roman"/>
          <w:sz w:val="24"/>
          <w:szCs w:val="24"/>
        </w:rPr>
        <w:t>5. </w:t>
      </w:r>
      <w:r w:rsidR="00CB6CE0" w:rsidRPr="009B4CC8">
        <w:rPr>
          <w:rFonts w:ascii="Times New Roman" w:hAnsi="Times New Roman" w:cs="Times New Roman"/>
          <w:sz w:val="24"/>
          <w:szCs w:val="24"/>
        </w:rPr>
        <w:t>Н</w:t>
      </w:r>
      <w:r w:rsidR="00B735BF">
        <w:rPr>
          <w:rFonts w:ascii="Times New Roman" w:hAnsi="Times New Roman" w:cs="Times New Roman"/>
          <w:sz w:val="24"/>
          <w:szCs w:val="24"/>
        </w:rPr>
        <w:t>а основании проведённого мониторинга</w:t>
      </w:r>
      <w:r w:rsidR="00CB6CE0" w:rsidRPr="009B4CC8">
        <w:rPr>
          <w:rFonts w:ascii="Times New Roman" w:hAnsi="Times New Roman" w:cs="Times New Roman"/>
          <w:sz w:val="24"/>
          <w:szCs w:val="24"/>
        </w:rPr>
        <w:t xml:space="preserve"> сформирован рейтинг </w:t>
      </w:r>
      <w:r w:rsidR="006A4D30">
        <w:rPr>
          <w:rFonts w:ascii="Times New Roman" w:hAnsi="Times New Roman" w:cs="Times New Roman"/>
          <w:sz w:val="24"/>
          <w:szCs w:val="24"/>
        </w:rPr>
        <w:t xml:space="preserve">МО в области реализации </w:t>
      </w:r>
      <w:r w:rsidR="00795D54">
        <w:rPr>
          <w:rFonts w:ascii="Times New Roman" w:hAnsi="Times New Roman" w:cs="Times New Roman"/>
          <w:sz w:val="24"/>
          <w:szCs w:val="24"/>
        </w:rPr>
        <w:t xml:space="preserve">системы работы по самоопределению и </w:t>
      </w:r>
      <w:r w:rsidR="006A4D30">
        <w:rPr>
          <w:rFonts w:ascii="Times New Roman" w:hAnsi="Times New Roman" w:cs="Times New Roman"/>
          <w:sz w:val="24"/>
          <w:szCs w:val="24"/>
        </w:rPr>
        <w:t>профессиональной ориентации обучающихся</w:t>
      </w:r>
      <w:r w:rsidR="00CF08A6">
        <w:rPr>
          <w:rFonts w:ascii="Times New Roman" w:hAnsi="Times New Roman" w:cs="Times New Roman"/>
          <w:sz w:val="24"/>
          <w:szCs w:val="24"/>
        </w:rPr>
        <w:t xml:space="preserve"> </w:t>
      </w:r>
      <w:r w:rsidR="00795D54">
        <w:rPr>
          <w:rFonts w:ascii="Times New Roman" w:hAnsi="Times New Roman" w:cs="Times New Roman"/>
          <w:sz w:val="24"/>
          <w:szCs w:val="24"/>
        </w:rPr>
        <w:t>общеобр</w:t>
      </w:r>
      <w:r w:rsidR="00B735BF">
        <w:rPr>
          <w:rFonts w:ascii="Times New Roman" w:hAnsi="Times New Roman" w:cs="Times New Roman"/>
          <w:sz w:val="24"/>
          <w:szCs w:val="24"/>
        </w:rPr>
        <w:t>азовательных организаций Ярославской области</w:t>
      </w:r>
      <w:r w:rsidR="00795D54">
        <w:rPr>
          <w:rFonts w:ascii="Times New Roman" w:hAnsi="Times New Roman" w:cs="Times New Roman"/>
          <w:sz w:val="24"/>
          <w:szCs w:val="24"/>
        </w:rPr>
        <w:t xml:space="preserve"> </w:t>
      </w:r>
      <w:r w:rsidR="00CF08A6">
        <w:rPr>
          <w:rFonts w:ascii="Times New Roman" w:hAnsi="Times New Roman" w:cs="Times New Roman"/>
          <w:sz w:val="24"/>
          <w:szCs w:val="24"/>
        </w:rPr>
        <w:t>(Табл. 53)</w:t>
      </w:r>
      <w:r w:rsidR="006A4D30">
        <w:rPr>
          <w:rFonts w:ascii="Times New Roman" w:hAnsi="Times New Roman" w:cs="Times New Roman"/>
          <w:sz w:val="24"/>
          <w:szCs w:val="24"/>
        </w:rPr>
        <w:t xml:space="preserve">.  </w:t>
      </w:r>
    </w:p>
    <w:p w:rsidR="00A052E0" w:rsidRDefault="00A052E0" w:rsidP="006A4D30">
      <w:pPr>
        <w:spacing w:after="0" w:line="240" w:lineRule="auto"/>
        <w:ind w:firstLine="708"/>
        <w:jc w:val="both"/>
        <w:rPr>
          <w:rFonts w:ascii="Times New Roman" w:hAnsi="Times New Roman" w:cs="Times New Roman"/>
          <w:sz w:val="24"/>
          <w:szCs w:val="24"/>
        </w:rPr>
      </w:pPr>
      <w:r w:rsidRPr="008A75E9">
        <w:rPr>
          <w:rFonts w:ascii="Times New Roman" w:hAnsi="Times New Roman" w:cs="Times New Roman"/>
          <w:b/>
          <w:color w:val="00B050"/>
          <w:sz w:val="24"/>
          <w:szCs w:val="24"/>
        </w:rPr>
        <w:t>Высокий уровень</w:t>
      </w:r>
      <w:r>
        <w:rPr>
          <w:rFonts w:ascii="Times New Roman" w:hAnsi="Times New Roman" w:cs="Times New Roman"/>
          <w:sz w:val="24"/>
          <w:szCs w:val="24"/>
        </w:rPr>
        <w:t xml:space="preserve"> эффективности (23–33 балла) </w:t>
      </w:r>
      <w:r w:rsidR="00D41B92">
        <w:rPr>
          <w:rFonts w:ascii="Times New Roman" w:hAnsi="Times New Roman" w:cs="Times New Roman"/>
          <w:sz w:val="24"/>
          <w:szCs w:val="24"/>
        </w:rPr>
        <w:t>в 6 муниципальных образований</w:t>
      </w:r>
      <w:r>
        <w:rPr>
          <w:rFonts w:ascii="Times New Roman" w:hAnsi="Times New Roman" w:cs="Times New Roman"/>
          <w:sz w:val="24"/>
          <w:szCs w:val="24"/>
        </w:rPr>
        <w:t xml:space="preserve">: </w:t>
      </w:r>
      <w:r w:rsidRPr="007F4BA8">
        <w:rPr>
          <w:rFonts w:ascii="Times New Roman" w:hAnsi="Times New Roman" w:cs="Times New Roman"/>
          <w:sz w:val="24"/>
          <w:szCs w:val="24"/>
        </w:rPr>
        <w:t>Пошехонский МР</w:t>
      </w:r>
      <w:r>
        <w:rPr>
          <w:rFonts w:ascii="Times New Roman" w:hAnsi="Times New Roman" w:cs="Times New Roman"/>
          <w:sz w:val="24"/>
          <w:szCs w:val="24"/>
        </w:rPr>
        <w:t xml:space="preserve">, </w:t>
      </w:r>
      <w:proofErr w:type="spellStart"/>
      <w:r w:rsidRPr="007F4BA8">
        <w:rPr>
          <w:rFonts w:ascii="Times New Roman" w:hAnsi="Times New Roman" w:cs="Times New Roman"/>
          <w:sz w:val="24"/>
          <w:szCs w:val="24"/>
        </w:rPr>
        <w:t>Некоузский</w:t>
      </w:r>
      <w:proofErr w:type="spellEnd"/>
      <w:r w:rsidRPr="007F4BA8">
        <w:rPr>
          <w:rFonts w:ascii="Times New Roman" w:hAnsi="Times New Roman" w:cs="Times New Roman"/>
          <w:sz w:val="24"/>
          <w:szCs w:val="24"/>
        </w:rPr>
        <w:t xml:space="preserve"> МР</w:t>
      </w:r>
      <w:r>
        <w:rPr>
          <w:rFonts w:ascii="Times New Roman" w:hAnsi="Times New Roman" w:cs="Times New Roman"/>
          <w:sz w:val="24"/>
          <w:szCs w:val="24"/>
        </w:rPr>
        <w:t xml:space="preserve">, </w:t>
      </w:r>
      <w:r w:rsidRPr="007F4BA8">
        <w:rPr>
          <w:rFonts w:ascii="Times New Roman" w:hAnsi="Times New Roman" w:cs="Times New Roman"/>
          <w:sz w:val="24"/>
          <w:szCs w:val="24"/>
        </w:rPr>
        <w:t>г. Ярославль</w:t>
      </w:r>
      <w:r>
        <w:rPr>
          <w:rFonts w:ascii="Times New Roman" w:hAnsi="Times New Roman" w:cs="Times New Roman"/>
          <w:sz w:val="24"/>
          <w:szCs w:val="24"/>
        </w:rPr>
        <w:t xml:space="preserve">, </w:t>
      </w:r>
      <w:r w:rsidRPr="007F4BA8">
        <w:rPr>
          <w:rFonts w:ascii="Times New Roman" w:hAnsi="Times New Roman" w:cs="Times New Roman"/>
          <w:sz w:val="24"/>
          <w:szCs w:val="24"/>
        </w:rPr>
        <w:t>Первомайский МР</w:t>
      </w:r>
      <w:r>
        <w:rPr>
          <w:rFonts w:ascii="Times New Roman" w:hAnsi="Times New Roman" w:cs="Times New Roman"/>
          <w:sz w:val="24"/>
          <w:szCs w:val="24"/>
        </w:rPr>
        <w:t xml:space="preserve">, </w:t>
      </w:r>
      <w:proofErr w:type="spellStart"/>
      <w:r w:rsidRPr="007F4BA8">
        <w:rPr>
          <w:rFonts w:ascii="Times New Roman" w:hAnsi="Times New Roman" w:cs="Times New Roman"/>
          <w:sz w:val="24"/>
          <w:szCs w:val="24"/>
        </w:rPr>
        <w:t>г.о.г</w:t>
      </w:r>
      <w:proofErr w:type="spellEnd"/>
      <w:r w:rsidRPr="007F4BA8">
        <w:rPr>
          <w:rFonts w:ascii="Times New Roman" w:hAnsi="Times New Roman" w:cs="Times New Roman"/>
          <w:sz w:val="24"/>
          <w:szCs w:val="24"/>
        </w:rPr>
        <w:t>. Рыбинск</w:t>
      </w:r>
      <w:r>
        <w:rPr>
          <w:rFonts w:ascii="Times New Roman" w:hAnsi="Times New Roman" w:cs="Times New Roman"/>
          <w:sz w:val="24"/>
          <w:szCs w:val="24"/>
        </w:rPr>
        <w:t xml:space="preserve">, </w:t>
      </w:r>
      <w:proofErr w:type="spellStart"/>
      <w:r w:rsidRPr="007F4BA8">
        <w:rPr>
          <w:rFonts w:ascii="Times New Roman" w:hAnsi="Times New Roman" w:cs="Times New Roman"/>
          <w:sz w:val="24"/>
          <w:szCs w:val="24"/>
        </w:rPr>
        <w:t>Угличский</w:t>
      </w:r>
      <w:proofErr w:type="spellEnd"/>
      <w:r w:rsidRPr="007F4BA8">
        <w:rPr>
          <w:rFonts w:ascii="Times New Roman" w:hAnsi="Times New Roman" w:cs="Times New Roman"/>
          <w:sz w:val="24"/>
          <w:szCs w:val="24"/>
        </w:rPr>
        <w:t xml:space="preserve"> МР</w:t>
      </w:r>
      <w:r>
        <w:rPr>
          <w:rFonts w:ascii="Times New Roman" w:hAnsi="Times New Roman" w:cs="Times New Roman"/>
          <w:sz w:val="24"/>
          <w:szCs w:val="24"/>
        </w:rPr>
        <w:t xml:space="preserve">. Количество обучающихся в этих районах составляет большую часть (74 %) от всех обучающихся региона. </w:t>
      </w:r>
    </w:p>
    <w:p w:rsidR="00A052E0" w:rsidRDefault="00A052E0" w:rsidP="006A4D30">
      <w:pPr>
        <w:spacing w:after="0" w:line="240" w:lineRule="auto"/>
        <w:ind w:firstLine="708"/>
        <w:jc w:val="both"/>
        <w:rPr>
          <w:rFonts w:ascii="Times New Roman" w:hAnsi="Times New Roman" w:cs="Times New Roman"/>
          <w:sz w:val="24"/>
          <w:szCs w:val="24"/>
        </w:rPr>
      </w:pPr>
      <w:r w:rsidRPr="008A75E9">
        <w:rPr>
          <w:rFonts w:ascii="Times New Roman" w:hAnsi="Times New Roman" w:cs="Times New Roman"/>
          <w:b/>
          <w:color w:val="00B0F0"/>
          <w:sz w:val="24"/>
          <w:szCs w:val="24"/>
        </w:rPr>
        <w:t>Средний уровень</w:t>
      </w:r>
      <w:r>
        <w:rPr>
          <w:rFonts w:ascii="Times New Roman" w:hAnsi="Times New Roman" w:cs="Times New Roman"/>
          <w:sz w:val="24"/>
          <w:szCs w:val="24"/>
        </w:rPr>
        <w:t xml:space="preserve"> эффективности (12-22 б</w:t>
      </w:r>
      <w:r w:rsidR="00D41B92">
        <w:rPr>
          <w:rFonts w:ascii="Times New Roman" w:hAnsi="Times New Roman" w:cs="Times New Roman"/>
          <w:sz w:val="24"/>
          <w:szCs w:val="24"/>
        </w:rPr>
        <w:t>алла) у 13 муниципальных образований</w:t>
      </w:r>
      <w:r>
        <w:rPr>
          <w:rFonts w:ascii="Times New Roman" w:hAnsi="Times New Roman" w:cs="Times New Roman"/>
          <w:sz w:val="24"/>
          <w:szCs w:val="24"/>
        </w:rPr>
        <w:t xml:space="preserve"> (все остальные).</w:t>
      </w:r>
    </w:p>
    <w:p w:rsidR="00A052E0" w:rsidRPr="008A75E9" w:rsidRDefault="00A052E0" w:rsidP="006A4D30">
      <w:pPr>
        <w:spacing w:after="0" w:line="24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Муниципальные районы </w:t>
      </w:r>
      <w:r w:rsidRPr="008A75E9">
        <w:rPr>
          <w:rFonts w:ascii="Times New Roman" w:hAnsi="Times New Roman" w:cs="Times New Roman"/>
          <w:b/>
          <w:sz w:val="24"/>
          <w:szCs w:val="24"/>
        </w:rPr>
        <w:t>с низкими уровнями эффективности</w:t>
      </w:r>
      <w:r>
        <w:rPr>
          <w:rFonts w:ascii="Times New Roman" w:hAnsi="Times New Roman" w:cs="Times New Roman"/>
          <w:sz w:val="24"/>
          <w:szCs w:val="24"/>
        </w:rPr>
        <w:t xml:space="preserve"> (11 баллов и меньше) </w:t>
      </w:r>
      <w:r w:rsidRPr="008A75E9">
        <w:rPr>
          <w:rFonts w:ascii="Times New Roman" w:hAnsi="Times New Roman" w:cs="Times New Roman"/>
          <w:b/>
          <w:sz w:val="24"/>
          <w:szCs w:val="24"/>
        </w:rPr>
        <w:t>отсутствуют.</w:t>
      </w:r>
      <w:r w:rsidR="006A4D30" w:rsidRPr="008A75E9">
        <w:rPr>
          <w:rFonts w:ascii="Times New Roman" w:hAnsi="Times New Roman" w:cs="Times New Roman"/>
          <w:b/>
          <w:sz w:val="24"/>
          <w:szCs w:val="24"/>
        </w:rPr>
        <w:t xml:space="preserve"> </w:t>
      </w:r>
    </w:p>
    <w:p w:rsidR="0095050F" w:rsidRDefault="006A4D30" w:rsidP="006A4D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Аналитические данные показывают, что н</w:t>
      </w:r>
      <w:r w:rsidR="009B4CC8">
        <w:rPr>
          <w:rFonts w:ascii="Times New Roman" w:hAnsi="Times New Roman" w:cs="Times New Roman"/>
          <w:sz w:val="24"/>
          <w:szCs w:val="24"/>
        </w:rPr>
        <w:t xml:space="preserve">аименьшее количество </w:t>
      </w:r>
      <w:r w:rsidR="0095050F">
        <w:rPr>
          <w:rFonts w:ascii="Times New Roman" w:hAnsi="Times New Roman" w:cs="Times New Roman"/>
          <w:sz w:val="24"/>
          <w:szCs w:val="24"/>
        </w:rPr>
        <w:t xml:space="preserve">общих </w:t>
      </w:r>
      <w:r w:rsidR="009B4CC8">
        <w:rPr>
          <w:rFonts w:ascii="Times New Roman" w:hAnsi="Times New Roman" w:cs="Times New Roman"/>
          <w:sz w:val="24"/>
          <w:szCs w:val="24"/>
        </w:rPr>
        <w:t>баллов по</w:t>
      </w:r>
      <w:r w:rsidR="008A75E9">
        <w:rPr>
          <w:rFonts w:ascii="Times New Roman" w:hAnsi="Times New Roman" w:cs="Times New Roman"/>
          <w:sz w:val="24"/>
          <w:szCs w:val="24"/>
        </w:rPr>
        <w:t xml:space="preserve"> задачам</w:t>
      </w:r>
      <w:r w:rsidR="0095050F">
        <w:rPr>
          <w:rFonts w:ascii="Times New Roman" w:hAnsi="Times New Roman" w:cs="Times New Roman"/>
          <w:sz w:val="24"/>
          <w:szCs w:val="24"/>
        </w:rPr>
        <w:t>:</w:t>
      </w:r>
    </w:p>
    <w:p w:rsidR="0095050F" w:rsidRPr="0095050F" w:rsidRDefault="008A75E9" w:rsidP="0095050F">
      <w:pPr>
        <w:pStyle w:val="a7"/>
        <w:numPr>
          <w:ilvl w:val="0"/>
          <w:numId w:val="58"/>
        </w:numPr>
        <w:tabs>
          <w:tab w:val="left" w:pos="0"/>
          <w:tab w:val="left" w:pos="851"/>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обеспечение</w:t>
      </w:r>
      <w:r w:rsidR="0095050F" w:rsidRPr="0095050F">
        <w:rPr>
          <w:rFonts w:ascii="Times New Roman" w:hAnsi="Times New Roman" w:cs="Times New Roman"/>
          <w:b/>
          <w:sz w:val="24"/>
          <w:szCs w:val="24"/>
        </w:rPr>
        <w:t xml:space="preserve"> </w:t>
      </w:r>
      <w:r w:rsidR="0095050F" w:rsidRPr="0095050F">
        <w:rPr>
          <w:rFonts w:ascii="Times New Roman" w:hAnsi="Times New Roman" w:cs="Times New Roman"/>
          <w:sz w:val="24"/>
          <w:szCs w:val="24"/>
        </w:rPr>
        <w:t>актуализации, созданию, изучению и распространению</w:t>
      </w:r>
      <w:r w:rsidR="009B4CC8" w:rsidRPr="0095050F">
        <w:rPr>
          <w:rFonts w:ascii="Times New Roman" w:hAnsi="Times New Roman" w:cs="Times New Roman"/>
          <w:sz w:val="24"/>
          <w:szCs w:val="24"/>
        </w:rPr>
        <w:t xml:space="preserve">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сопровождение профессиональн</w:t>
      </w:r>
      <w:r w:rsidR="0095050F" w:rsidRPr="0095050F">
        <w:rPr>
          <w:rFonts w:ascii="Times New Roman" w:hAnsi="Times New Roman" w:cs="Times New Roman"/>
          <w:sz w:val="24"/>
          <w:szCs w:val="24"/>
        </w:rPr>
        <w:t xml:space="preserve">ого самоопределения обучающихся; </w:t>
      </w:r>
    </w:p>
    <w:p w:rsidR="009B4CC8" w:rsidRPr="006F3518" w:rsidRDefault="008A75E9" w:rsidP="0095050F">
      <w:pPr>
        <w:pStyle w:val="a7"/>
        <w:numPr>
          <w:ilvl w:val="0"/>
          <w:numId w:val="58"/>
        </w:numPr>
        <w:tabs>
          <w:tab w:val="left" w:pos="0"/>
          <w:tab w:val="left" w:pos="851"/>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обеспечение</w:t>
      </w:r>
      <w:r w:rsidR="0095050F" w:rsidRPr="0095050F">
        <w:rPr>
          <w:rFonts w:ascii="Times New Roman" w:hAnsi="Times New Roman" w:cs="Times New Roman"/>
          <w:sz w:val="24"/>
          <w:szCs w:val="24"/>
        </w:rPr>
        <w:t xml:space="preserve"> проведения мероприятий для родителей (законных представителей) по вопросам профессиональной ориентации обучающихся.</w:t>
      </w:r>
    </w:p>
    <w:p w:rsidR="006F3518" w:rsidRDefault="006F3518" w:rsidP="006F3518">
      <w:pPr>
        <w:pStyle w:val="a7"/>
        <w:tabs>
          <w:tab w:val="left" w:pos="0"/>
          <w:tab w:val="left" w:pos="851"/>
          <w:tab w:val="left" w:pos="1134"/>
        </w:tabs>
        <w:spacing w:after="0" w:line="240" w:lineRule="auto"/>
        <w:ind w:left="709"/>
        <w:jc w:val="both"/>
        <w:rPr>
          <w:rFonts w:ascii="Times New Roman" w:hAnsi="Times New Roman" w:cs="Times New Roman"/>
          <w:sz w:val="24"/>
          <w:szCs w:val="24"/>
        </w:rPr>
      </w:pPr>
    </w:p>
    <w:p w:rsidR="006F3518" w:rsidRPr="00CF08A6" w:rsidRDefault="006F3518" w:rsidP="006F3518">
      <w:pPr>
        <w:pStyle w:val="a7"/>
        <w:tabs>
          <w:tab w:val="left" w:pos="0"/>
          <w:tab w:val="left" w:pos="851"/>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Аналитические данные в сравнении за два года показывают </w:t>
      </w:r>
      <w:r w:rsidRPr="00B735BF">
        <w:rPr>
          <w:rFonts w:ascii="Times New Roman" w:hAnsi="Times New Roman" w:cs="Times New Roman"/>
          <w:b/>
          <w:sz w:val="24"/>
          <w:szCs w:val="24"/>
        </w:rPr>
        <w:t>повышение эффективности системы работы по самоопределению и профессиональной ориентации</w:t>
      </w:r>
      <w:r>
        <w:rPr>
          <w:rFonts w:ascii="Times New Roman" w:hAnsi="Times New Roman" w:cs="Times New Roman"/>
          <w:sz w:val="24"/>
          <w:szCs w:val="24"/>
        </w:rPr>
        <w:t xml:space="preserve"> обучающихся общеобразовательных организаций области</w:t>
      </w:r>
      <w:r w:rsidR="00D41B92">
        <w:rPr>
          <w:rFonts w:ascii="Times New Roman" w:hAnsi="Times New Roman" w:cs="Times New Roman"/>
          <w:sz w:val="24"/>
          <w:szCs w:val="24"/>
        </w:rPr>
        <w:t>. В 2020 году во всех МО только</w:t>
      </w:r>
      <w:r w:rsidR="00946C91">
        <w:rPr>
          <w:rFonts w:ascii="Times New Roman" w:hAnsi="Times New Roman" w:cs="Times New Roman"/>
          <w:sz w:val="24"/>
          <w:szCs w:val="24"/>
        </w:rPr>
        <w:t xml:space="preserve"> средний уровень эффективности (15 – 25 баллов). </w:t>
      </w:r>
    </w:p>
    <w:p w:rsidR="00CF08A6" w:rsidRDefault="00CF08A6" w:rsidP="00CF08A6">
      <w:pPr>
        <w:tabs>
          <w:tab w:val="left" w:pos="0"/>
          <w:tab w:val="left" w:pos="851"/>
          <w:tab w:val="left" w:pos="1134"/>
        </w:tabs>
        <w:spacing w:after="0" w:line="240" w:lineRule="auto"/>
        <w:jc w:val="both"/>
        <w:rPr>
          <w:rFonts w:ascii="Times New Roman" w:hAnsi="Times New Roman" w:cs="Times New Roman"/>
          <w:i/>
          <w:sz w:val="24"/>
          <w:szCs w:val="24"/>
        </w:rPr>
      </w:pPr>
    </w:p>
    <w:p w:rsidR="009B4CC8" w:rsidRDefault="00795D54" w:rsidP="009B4CC8">
      <w:pPr>
        <w:tabs>
          <w:tab w:val="left" w:pos="0"/>
          <w:tab w:val="left" w:pos="1134"/>
        </w:tabs>
        <w:spacing w:after="0" w:line="240" w:lineRule="auto"/>
        <w:ind w:firstLine="709"/>
        <w:jc w:val="both"/>
        <w:rPr>
          <w:rFonts w:ascii="Times New Roman" w:hAnsi="Times New Roman" w:cs="Times New Roman"/>
          <w:sz w:val="24"/>
          <w:szCs w:val="24"/>
        </w:rPr>
      </w:pPr>
      <w:r w:rsidRPr="00795D54">
        <w:rPr>
          <w:rFonts w:ascii="Times New Roman" w:hAnsi="Times New Roman" w:cs="Times New Roman"/>
          <w:b/>
          <w:sz w:val="24"/>
          <w:szCs w:val="24"/>
        </w:rPr>
        <w:t xml:space="preserve">Рейтинг МО в области реализации системы работы по самоопределению и профессиональной ориентации обучающихся </w:t>
      </w:r>
      <w:r>
        <w:rPr>
          <w:rFonts w:ascii="Times New Roman" w:hAnsi="Times New Roman" w:cs="Times New Roman"/>
          <w:b/>
          <w:sz w:val="24"/>
          <w:szCs w:val="24"/>
        </w:rPr>
        <w:t>ОО за два года</w:t>
      </w:r>
    </w:p>
    <w:p w:rsidR="009B4CC8" w:rsidRPr="009B4CC8" w:rsidRDefault="009B4CC8" w:rsidP="009B4CC8">
      <w:pPr>
        <w:tabs>
          <w:tab w:val="left" w:pos="0"/>
          <w:tab w:val="left" w:pos="1134"/>
        </w:tabs>
        <w:spacing w:after="0" w:line="240" w:lineRule="auto"/>
        <w:ind w:firstLine="709"/>
        <w:jc w:val="both"/>
        <w:rPr>
          <w:rFonts w:ascii="Times New Roman" w:eastAsiaTheme="majorEastAsia" w:hAnsi="Times New Roman" w:cs="Times New Roman"/>
          <w:bCs/>
          <w:color w:val="000000" w:themeColor="text1"/>
          <w:sz w:val="24"/>
          <w:szCs w:val="24"/>
        </w:rPr>
      </w:pPr>
    </w:p>
    <w:p w:rsidR="00CB6CE0" w:rsidRDefault="00CF08A6" w:rsidP="00CF08A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54</w:t>
      </w:r>
    </w:p>
    <w:tbl>
      <w:tblPr>
        <w:tblStyle w:val="afb"/>
        <w:tblpPr w:leftFromText="180" w:rightFromText="180" w:vertAnchor="text" w:horzAnchor="margin" w:tblpY="107"/>
        <w:tblW w:w="4900" w:type="pct"/>
        <w:tblBorders>
          <w:insideH w:val="single" w:sz="6" w:space="0" w:color="auto"/>
          <w:insideV w:val="single" w:sz="6" w:space="0" w:color="auto"/>
        </w:tblBorders>
        <w:tblLook w:val="04A0" w:firstRow="1" w:lastRow="0" w:firstColumn="1" w:lastColumn="0" w:noHBand="0" w:noVBand="1"/>
      </w:tblPr>
      <w:tblGrid>
        <w:gridCol w:w="2872"/>
        <w:gridCol w:w="1773"/>
        <w:gridCol w:w="1421"/>
        <w:gridCol w:w="1596"/>
        <w:gridCol w:w="1661"/>
      </w:tblGrid>
      <w:tr w:rsidR="00CF08A6" w:rsidRPr="004F6E09" w:rsidTr="00946C91">
        <w:trPr>
          <w:trHeight w:val="470"/>
        </w:trPr>
        <w:tc>
          <w:tcPr>
            <w:tcW w:w="1540" w:type="pct"/>
            <w:vMerge w:val="restart"/>
            <w:vAlign w:val="center"/>
          </w:tcPr>
          <w:p w:rsidR="00CF08A6" w:rsidRPr="00081C62" w:rsidRDefault="00CF08A6" w:rsidP="0062154C">
            <w:pPr>
              <w:tabs>
                <w:tab w:val="left" w:pos="0"/>
                <w:tab w:val="left" w:pos="1134"/>
              </w:tabs>
              <w:jc w:val="center"/>
              <w:rPr>
                <w:rFonts w:ascii="Times New Roman" w:eastAsiaTheme="majorEastAsia" w:hAnsi="Times New Roman" w:cs="Times New Roman"/>
                <w:b/>
                <w:bCs/>
                <w:color w:val="000000" w:themeColor="text1"/>
                <w:sz w:val="20"/>
                <w:szCs w:val="20"/>
              </w:rPr>
            </w:pPr>
            <w:r w:rsidRPr="00081C62">
              <w:rPr>
                <w:rFonts w:ascii="Times New Roman" w:eastAsiaTheme="majorEastAsia" w:hAnsi="Times New Roman" w:cs="Times New Roman"/>
                <w:b/>
                <w:bCs/>
                <w:color w:val="000000" w:themeColor="text1"/>
                <w:sz w:val="20"/>
                <w:szCs w:val="20"/>
              </w:rPr>
              <w:t>Наименование МО</w:t>
            </w:r>
          </w:p>
        </w:tc>
        <w:tc>
          <w:tcPr>
            <w:tcW w:w="951" w:type="pct"/>
            <w:vAlign w:val="center"/>
          </w:tcPr>
          <w:p w:rsidR="00CF08A6" w:rsidRPr="00081C62" w:rsidRDefault="00CF08A6" w:rsidP="0062154C">
            <w:pPr>
              <w:tabs>
                <w:tab w:val="left" w:pos="0"/>
                <w:tab w:val="left" w:pos="1134"/>
              </w:tabs>
              <w:jc w:val="center"/>
              <w:rPr>
                <w:rFonts w:ascii="Times New Roman" w:eastAsiaTheme="majorEastAsia" w:hAnsi="Times New Roman" w:cs="Times New Roman"/>
                <w:b/>
                <w:bCs/>
                <w:color w:val="000000" w:themeColor="text1"/>
                <w:sz w:val="20"/>
                <w:szCs w:val="20"/>
              </w:rPr>
            </w:pPr>
            <w:r w:rsidRPr="00081C62">
              <w:rPr>
                <w:rFonts w:ascii="Times New Roman" w:eastAsiaTheme="majorEastAsia" w:hAnsi="Times New Roman" w:cs="Times New Roman"/>
                <w:b/>
                <w:bCs/>
                <w:color w:val="000000" w:themeColor="text1"/>
                <w:sz w:val="20"/>
                <w:szCs w:val="20"/>
              </w:rPr>
              <w:t>Общий балл</w:t>
            </w:r>
          </w:p>
        </w:tc>
        <w:tc>
          <w:tcPr>
            <w:tcW w:w="762" w:type="pct"/>
            <w:vAlign w:val="center"/>
          </w:tcPr>
          <w:p w:rsidR="00CF08A6" w:rsidRPr="00081C62" w:rsidRDefault="00CF08A6" w:rsidP="0062154C">
            <w:pPr>
              <w:tabs>
                <w:tab w:val="left" w:pos="0"/>
                <w:tab w:val="left" w:pos="1134"/>
              </w:tabs>
              <w:jc w:val="center"/>
              <w:rPr>
                <w:rFonts w:ascii="Times New Roman" w:eastAsiaTheme="majorEastAsia" w:hAnsi="Times New Roman" w:cs="Times New Roman"/>
                <w:b/>
                <w:bCs/>
                <w:color w:val="000000" w:themeColor="text1"/>
                <w:sz w:val="20"/>
                <w:szCs w:val="20"/>
              </w:rPr>
            </w:pPr>
            <w:r w:rsidRPr="00081C62">
              <w:rPr>
                <w:rFonts w:ascii="Times New Roman" w:eastAsiaTheme="majorEastAsia" w:hAnsi="Times New Roman" w:cs="Times New Roman"/>
                <w:b/>
                <w:bCs/>
                <w:color w:val="000000" w:themeColor="text1"/>
                <w:sz w:val="20"/>
                <w:szCs w:val="20"/>
              </w:rPr>
              <w:t>Рейтинг</w:t>
            </w:r>
          </w:p>
        </w:tc>
        <w:tc>
          <w:tcPr>
            <w:tcW w:w="856" w:type="pct"/>
            <w:shd w:val="clear" w:color="auto" w:fill="auto"/>
            <w:vAlign w:val="center"/>
          </w:tcPr>
          <w:p w:rsidR="00CF08A6" w:rsidRPr="00081C62" w:rsidRDefault="00CF08A6" w:rsidP="0062154C">
            <w:pPr>
              <w:tabs>
                <w:tab w:val="left" w:pos="0"/>
                <w:tab w:val="left" w:pos="1134"/>
              </w:tabs>
              <w:jc w:val="center"/>
              <w:rPr>
                <w:rFonts w:ascii="Times New Roman" w:eastAsiaTheme="majorEastAsia" w:hAnsi="Times New Roman" w:cs="Times New Roman"/>
                <w:b/>
                <w:bCs/>
                <w:color w:val="000000" w:themeColor="text1"/>
                <w:sz w:val="20"/>
                <w:szCs w:val="20"/>
              </w:rPr>
            </w:pPr>
            <w:r w:rsidRPr="00081C62">
              <w:rPr>
                <w:rFonts w:ascii="Times New Roman" w:eastAsiaTheme="majorEastAsia" w:hAnsi="Times New Roman" w:cs="Times New Roman"/>
                <w:b/>
                <w:bCs/>
                <w:color w:val="000000" w:themeColor="text1"/>
                <w:sz w:val="20"/>
                <w:szCs w:val="20"/>
              </w:rPr>
              <w:t>Общий балл</w:t>
            </w:r>
          </w:p>
        </w:tc>
        <w:tc>
          <w:tcPr>
            <w:tcW w:w="891" w:type="pct"/>
            <w:shd w:val="clear" w:color="auto" w:fill="auto"/>
            <w:vAlign w:val="center"/>
          </w:tcPr>
          <w:p w:rsidR="00CF08A6" w:rsidRPr="00081C62" w:rsidRDefault="00CF08A6" w:rsidP="0062154C">
            <w:pPr>
              <w:tabs>
                <w:tab w:val="left" w:pos="0"/>
                <w:tab w:val="left" w:pos="1134"/>
              </w:tabs>
              <w:jc w:val="center"/>
              <w:rPr>
                <w:rFonts w:ascii="Times New Roman" w:eastAsiaTheme="majorEastAsia" w:hAnsi="Times New Roman" w:cs="Times New Roman"/>
                <w:b/>
                <w:bCs/>
                <w:color w:val="000000" w:themeColor="text1"/>
                <w:sz w:val="20"/>
                <w:szCs w:val="20"/>
              </w:rPr>
            </w:pPr>
            <w:r w:rsidRPr="00081C62">
              <w:rPr>
                <w:rFonts w:ascii="Times New Roman" w:eastAsiaTheme="majorEastAsia" w:hAnsi="Times New Roman" w:cs="Times New Roman"/>
                <w:b/>
                <w:bCs/>
                <w:color w:val="000000" w:themeColor="text1"/>
                <w:sz w:val="20"/>
                <w:szCs w:val="20"/>
              </w:rPr>
              <w:t>Рейтинг</w:t>
            </w:r>
          </w:p>
        </w:tc>
      </w:tr>
      <w:tr w:rsidR="00CF08A6" w:rsidRPr="004F6E09" w:rsidTr="00946C91">
        <w:trPr>
          <w:trHeight w:val="223"/>
        </w:trPr>
        <w:tc>
          <w:tcPr>
            <w:tcW w:w="1540" w:type="pct"/>
            <w:vMerge/>
            <w:vAlign w:val="center"/>
          </w:tcPr>
          <w:p w:rsidR="00CF08A6" w:rsidRPr="00081C62" w:rsidRDefault="00CF08A6" w:rsidP="0062154C">
            <w:pPr>
              <w:tabs>
                <w:tab w:val="left" w:pos="0"/>
                <w:tab w:val="left" w:pos="1134"/>
              </w:tabs>
              <w:jc w:val="center"/>
              <w:rPr>
                <w:rFonts w:ascii="Times New Roman" w:eastAsiaTheme="majorEastAsia" w:hAnsi="Times New Roman" w:cs="Times New Roman"/>
                <w:b/>
                <w:bCs/>
                <w:color w:val="000000" w:themeColor="text1"/>
                <w:sz w:val="20"/>
                <w:szCs w:val="20"/>
              </w:rPr>
            </w:pPr>
          </w:p>
        </w:tc>
        <w:tc>
          <w:tcPr>
            <w:tcW w:w="1713" w:type="pct"/>
            <w:gridSpan w:val="2"/>
            <w:vAlign w:val="center"/>
          </w:tcPr>
          <w:p w:rsidR="00CF08A6" w:rsidRPr="00081C62" w:rsidRDefault="00CF08A6" w:rsidP="0062154C">
            <w:pPr>
              <w:tabs>
                <w:tab w:val="left" w:pos="0"/>
                <w:tab w:val="left" w:pos="1134"/>
              </w:tabs>
              <w:jc w:val="center"/>
              <w:rPr>
                <w:rFonts w:ascii="Times New Roman" w:eastAsiaTheme="majorEastAsia" w:hAnsi="Times New Roman" w:cs="Times New Roman"/>
                <w:b/>
                <w:bCs/>
                <w:color w:val="000000" w:themeColor="text1"/>
                <w:sz w:val="20"/>
                <w:szCs w:val="20"/>
              </w:rPr>
            </w:pPr>
            <w:r>
              <w:rPr>
                <w:rFonts w:ascii="Times New Roman" w:eastAsiaTheme="majorEastAsia" w:hAnsi="Times New Roman" w:cs="Times New Roman"/>
                <w:b/>
                <w:bCs/>
                <w:color w:val="000000" w:themeColor="text1"/>
                <w:sz w:val="20"/>
                <w:szCs w:val="20"/>
              </w:rPr>
              <w:t>2020 г.</w:t>
            </w:r>
          </w:p>
        </w:tc>
        <w:tc>
          <w:tcPr>
            <w:tcW w:w="1747" w:type="pct"/>
            <w:gridSpan w:val="2"/>
            <w:shd w:val="clear" w:color="auto" w:fill="auto"/>
            <w:vAlign w:val="center"/>
          </w:tcPr>
          <w:p w:rsidR="00CF08A6" w:rsidRPr="00081C62" w:rsidRDefault="00CF08A6" w:rsidP="0062154C">
            <w:pPr>
              <w:tabs>
                <w:tab w:val="left" w:pos="0"/>
                <w:tab w:val="left" w:pos="1134"/>
              </w:tabs>
              <w:jc w:val="center"/>
              <w:rPr>
                <w:rFonts w:ascii="Times New Roman" w:eastAsiaTheme="majorEastAsia" w:hAnsi="Times New Roman" w:cs="Times New Roman"/>
                <w:b/>
                <w:bCs/>
                <w:color w:val="000000" w:themeColor="text1"/>
                <w:sz w:val="20"/>
                <w:szCs w:val="20"/>
              </w:rPr>
            </w:pPr>
            <w:r>
              <w:rPr>
                <w:rFonts w:ascii="Times New Roman" w:eastAsiaTheme="majorEastAsia" w:hAnsi="Times New Roman" w:cs="Times New Roman"/>
                <w:b/>
                <w:bCs/>
                <w:color w:val="000000" w:themeColor="text1"/>
                <w:sz w:val="20"/>
                <w:szCs w:val="20"/>
              </w:rPr>
              <w:t>2021 г.</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Большесельский</w:t>
            </w:r>
            <w:proofErr w:type="spellEnd"/>
            <w:r w:rsidRPr="00081C62">
              <w:rPr>
                <w:rFonts w:ascii="Times New Roman" w:hAnsi="Times New Roman" w:cs="Times New Roman"/>
                <w:color w:val="000000"/>
                <w:sz w:val="20"/>
                <w:szCs w:val="20"/>
              </w:rPr>
              <w:t xml:space="preserve">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18</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6</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19</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8</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Борисоглебский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19</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5</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17</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9</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Брейтовский</w:t>
            </w:r>
            <w:proofErr w:type="spellEnd"/>
            <w:r w:rsidRPr="00081C62">
              <w:rPr>
                <w:rFonts w:ascii="Times New Roman" w:hAnsi="Times New Roman" w:cs="Times New Roman"/>
                <w:color w:val="000000"/>
                <w:sz w:val="20"/>
                <w:szCs w:val="20"/>
              </w:rPr>
              <w:t xml:space="preserve">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19</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5</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22</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5</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Гаврилов-</w:t>
            </w:r>
            <w:proofErr w:type="spellStart"/>
            <w:r w:rsidRPr="00081C62">
              <w:rPr>
                <w:rFonts w:ascii="Times New Roman" w:hAnsi="Times New Roman" w:cs="Times New Roman"/>
                <w:color w:val="000000"/>
                <w:sz w:val="20"/>
                <w:szCs w:val="20"/>
              </w:rPr>
              <w:t>Ямский</w:t>
            </w:r>
            <w:proofErr w:type="spellEnd"/>
            <w:r w:rsidRPr="00081C62">
              <w:rPr>
                <w:rFonts w:ascii="Times New Roman" w:hAnsi="Times New Roman" w:cs="Times New Roman"/>
                <w:color w:val="000000"/>
                <w:sz w:val="20"/>
                <w:szCs w:val="20"/>
              </w:rPr>
              <w:t xml:space="preserve">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22</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22</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5</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Даниловский</w:t>
            </w:r>
            <w:proofErr w:type="spellEnd"/>
            <w:r w:rsidRPr="00081C62">
              <w:rPr>
                <w:rFonts w:ascii="Times New Roman" w:hAnsi="Times New Roman" w:cs="Times New Roman"/>
                <w:color w:val="000000"/>
                <w:sz w:val="20"/>
                <w:szCs w:val="20"/>
              </w:rPr>
              <w:t xml:space="preserve">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22</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19</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8</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Любимский</w:t>
            </w:r>
            <w:proofErr w:type="spellEnd"/>
            <w:r w:rsidRPr="00081C62">
              <w:rPr>
                <w:rFonts w:ascii="Times New Roman" w:hAnsi="Times New Roman" w:cs="Times New Roman"/>
                <w:color w:val="000000"/>
                <w:sz w:val="20"/>
                <w:szCs w:val="20"/>
              </w:rPr>
              <w:t xml:space="preserve">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21</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3</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21</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6</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Мышкинский</w:t>
            </w:r>
            <w:proofErr w:type="spellEnd"/>
            <w:r w:rsidRPr="00081C62">
              <w:rPr>
                <w:rFonts w:ascii="Times New Roman" w:hAnsi="Times New Roman" w:cs="Times New Roman"/>
                <w:color w:val="000000"/>
                <w:sz w:val="20"/>
                <w:szCs w:val="20"/>
              </w:rPr>
              <w:t xml:space="preserve">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21</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3</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17</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9</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Некоузский</w:t>
            </w:r>
            <w:proofErr w:type="spellEnd"/>
            <w:r w:rsidRPr="00081C62">
              <w:rPr>
                <w:rFonts w:ascii="Times New Roman" w:hAnsi="Times New Roman" w:cs="Times New Roman"/>
                <w:color w:val="000000"/>
                <w:sz w:val="20"/>
                <w:szCs w:val="20"/>
              </w:rPr>
              <w:t xml:space="preserve">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22</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26</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Некрасовский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18</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6</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15</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10</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Первомайский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21</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3</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25</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3</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г.о.г</w:t>
            </w:r>
            <w:proofErr w:type="spellEnd"/>
            <w:r w:rsidRPr="00081C62">
              <w:rPr>
                <w:rFonts w:ascii="Times New Roman" w:hAnsi="Times New Roman" w:cs="Times New Roman"/>
                <w:color w:val="000000"/>
                <w:sz w:val="20"/>
                <w:szCs w:val="20"/>
              </w:rPr>
              <w:t>. Переславль-Залесский</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20</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4</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20</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7</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Пошехонский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21</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3</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27</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r w:rsidRPr="00081C62">
              <w:rPr>
                <w:rFonts w:ascii="Times New Roman" w:hAnsi="Times New Roman" w:cs="Times New Roman"/>
                <w:color w:val="000000"/>
                <w:sz w:val="20"/>
                <w:szCs w:val="20"/>
              </w:rPr>
              <w:t>Ростовский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19</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5</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20</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7</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г.о.г</w:t>
            </w:r>
            <w:proofErr w:type="spellEnd"/>
            <w:r w:rsidRPr="00081C62">
              <w:rPr>
                <w:rFonts w:ascii="Times New Roman" w:hAnsi="Times New Roman" w:cs="Times New Roman"/>
                <w:color w:val="000000"/>
                <w:sz w:val="20"/>
                <w:szCs w:val="20"/>
              </w:rPr>
              <w:t>. Рыбинск</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22</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24</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4</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r w:rsidRPr="00081C62">
              <w:rPr>
                <w:rFonts w:ascii="Times New Roman" w:hAnsi="Times New Roman" w:cs="Times New Roman"/>
                <w:color w:val="000000"/>
                <w:sz w:val="20"/>
                <w:szCs w:val="20"/>
              </w:rPr>
              <w:t>Рыбинский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20</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4</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21</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6</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Тутаевский</w:t>
            </w:r>
            <w:proofErr w:type="spellEnd"/>
            <w:r w:rsidRPr="00081C62">
              <w:rPr>
                <w:rFonts w:ascii="Times New Roman" w:hAnsi="Times New Roman" w:cs="Times New Roman"/>
                <w:color w:val="000000"/>
                <w:sz w:val="20"/>
                <w:szCs w:val="20"/>
              </w:rPr>
              <w:t xml:space="preserve">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21</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3</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21</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6</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Углич</w:t>
            </w:r>
            <w:r w:rsidRPr="00081C62">
              <w:rPr>
                <w:rFonts w:ascii="Times New Roman" w:hAnsi="Times New Roman" w:cs="Times New Roman"/>
                <w:color w:val="000000"/>
                <w:sz w:val="20"/>
                <w:szCs w:val="20"/>
              </w:rPr>
              <w:t>ский</w:t>
            </w:r>
            <w:proofErr w:type="spellEnd"/>
            <w:r w:rsidRPr="00081C62">
              <w:rPr>
                <w:rFonts w:ascii="Times New Roman" w:hAnsi="Times New Roman" w:cs="Times New Roman"/>
                <w:color w:val="000000"/>
                <w:sz w:val="20"/>
                <w:szCs w:val="20"/>
              </w:rPr>
              <w:t xml:space="preserve">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19</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5</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24</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4</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г. Ярославль</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23</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1</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26</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w:t>
            </w:r>
          </w:p>
        </w:tc>
      </w:tr>
      <w:tr w:rsidR="00CF08A6" w:rsidRPr="004F6E09" w:rsidTr="00946C91">
        <w:tc>
          <w:tcPr>
            <w:tcW w:w="1540" w:type="pct"/>
            <w:shd w:val="clear" w:color="auto" w:fill="auto"/>
            <w:vAlign w:val="center"/>
          </w:tcPr>
          <w:p w:rsidR="00CF08A6" w:rsidRPr="00081C62" w:rsidRDefault="00CF08A6" w:rsidP="0062154C">
            <w:pPr>
              <w:rPr>
                <w:rFonts w:ascii="Times New Roman" w:hAnsi="Times New Roman" w:cs="Times New Roman"/>
                <w:color w:val="000000"/>
                <w:sz w:val="20"/>
                <w:szCs w:val="20"/>
              </w:rPr>
            </w:pPr>
            <w:r w:rsidRPr="00081C62">
              <w:rPr>
                <w:rFonts w:ascii="Times New Roman" w:hAnsi="Times New Roman" w:cs="Times New Roman"/>
                <w:color w:val="000000"/>
                <w:sz w:val="20"/>
                <w:szCs w:val="20"/>
              </w:rPr>
              <w:t>Ярославский МР</w:t>
            </w:r>
          </w:p>
        </w:tc>
        <w:tc>
          <w:tcPr>
            <w:tcW w:w="95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21</w:t>
            </w:r>
          </w:p>
        </w:tc>
        <w:tc>
          <w:tcPr>
            <w:tcW w:w="762"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3</w:t>
            </w:r>
          </w:p>
        </w:tc>
        <w:tc>
          <w:tcPr>
            <w:tcW w:w="856"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22</w:t>
            </w:r>
          </w:p>
        </w:tc>
        <w:tc>
          <w:tcPr>
            <w:tcW w:w="891" w:type="pct"/>
            <w:shd w:val="clear" w:color="auto" w:fill="auto"/>
            <w:vAlign w:val="center"/>
          </w:tcPr>
          <w:p w:rsidR="00CF08A6" w:rsidRPr="00DD1446" w:rsidRDefault="00CF08A6" w:rsidP="0062154C">
            <w:pPr>
              <w:jc w:val="center"/>
              <w:rPr>
                <w:rFonts w:ascii="Times New Roman" w:hAnsi="Times New Roman" w:cs="Times New Roman"/>
                <w:color w:val="000000"/>
              </w:rPr>
            </w:pPr>
            <w:r>
              <w:rPr>
                <w:rFonts w:ascii="Times New Roman" w:hAnsi="Times New Roman" w:cs="Times New Roman"/>
                <w:color w:val="000000"/>
              </w:rPr>
              <w:t>5</w:t>
            </w:r>
          </w:p>
        </w:tc>
      </w:tr>
    </w:tbl>
    <w:p w:rsidR="00795D54" w:rsidRDefault="00795D54" w:rsidP="00CB6CE0">
      <w:pPr>
        <w:spacing w:after="0" w:line="240" w:lineRule="auto"/>
        <w:jc w:val="both"/>
        <w:rPr>
          <w:rFonts w:ascii="Times New Roman" w:hAnsi="Times New Roman" w:cs="Times New Roman"/>
          <w:sz w:val="24"/>
          <w:szCs w:val="24"/>
        </w:rPr>
        <w:sectPr w:rsidR="00795D54" w:rsidSect="00751A58">
          <w:pgSz w:w="11906" w:h="16838" w:code="9"/>
          <w:pgMar w:top="1134" w:right="624" w:bottom="1134" w:left="1985" w:header="709" w:footer="709" w:gutter="0"/>
          <w:cols w:space="708"/>
          <w:docGrid w:linePitch="360"/>
        </w:sectPr>
      </w:pPr>
    </w:p>
    <w:p w:rsidR="00795D54" w:rsidRPr="00795D54" w:rsidRDefault="00795D54" w:rsidP="00795D54">
      <w:pPr>
        <w:spacing w:after="0" w:line="240" w:lineRule="auto"/>
        <w:ind w:firstLine="709"/>
        <w:jc w:val="both"/>
        <w:rPr>
          <w:rFonts w:ascii="Times New Roman" w:hAnsi="Times New Roman" w:cs="Times New Roman"/>
          <w:b/>
          <w:sz w:val="24"/>
          <w:szCs w:val="24"/>
        </w:rPr>
      </w:pPr>
      <w:r w:rsidRPr="00795D54">
        <w:rPr>
          <w:rFonts w:ascii="Times New Roman" w:hAnsi="Times New Roman" w:cs="Times New Roman"/>
          <w:b/>
          <w:sz w:val="24"/>
          <w:szCs w:val="24"/>
        </w:rPr>
        <w:t xml:space="preserve">Рейтинг МО в области реализации системы работы по самоопределению и профессиональной ориентации обучающихся </w:t>
      </w:r>
      <w:r>
        <w:rPr>
          <w:rFonts w:ascii="Times New Roman" w:hAnsi="Times New Roman" w:cs="Times New Roman"/>
          <w:b/>
          <w:sz w:val="24"/>
          <w:szCs w:val="24"/>
        </w:rPr>
        <w:t>ОО</w:t>
      </w:r>
      <w:r w:rsidRPr="00795D54">
        <w:rPr>
          <w:rFonts w:ascii="Times New Roman" w:hAnsi="Times New Roman" w:cs="Times New Roman"/>
          <w:b/>
          <w:sz w:val="24"/>
          <w:szCs w:val="24"/>
        </w:rPr>
        <w:t xml:space="preserve"> </w:t>
      </w:r>
    </w:p>
    <w:p w:rsidR="00035AD4" w:rsidRDefault="00CB6CE0" w:rsidP="00795D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CF08A6">
        <w:rPr>
          <w:rFonts w:ascii="Times New Roman" w:hAnsi="Times New Roman" w:cs="Times New Roman"/>
          <w:sz w:val="24"/>
          <w:szCs w:val="24"/>
        </w:rPr>
        <w:t>53</w:t>
      </w:r>
    </w:p>
    <w:tbl>
      <w:tblPr>
        <w:tblStyle w:val="afb"/>
        <w:tblpPr w:leftFromText="180" w:rightFromText="180" w:vertAnchor="text" w:horzAnchor="margin" w:tblpXSpec="center" w:tblpY="107"/>
        <w:tblW w:w="483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378"/>
        <w:gridCol w:w="998"/>
        <w:gridCol w:w="994"/>
        <w:gridCol w:w="848"/>
        <w:gridCol w:w="994"/>
        <w:gridCol w:w="994"/>
        <w:gridCol w:w="711"/>
        <w:gridCol w:w="848"/>
        <w:gridCol w:w="986"/>
        <w:gridCol w:w="708"/>
        <w:gridCol w:w="854"/>
        <w:gridCol w:w="988"/>
        <w:gridCol w:w="994"/>
        <w:gridCol w:w="988"/>
      </w:tblGrid>
      <w:tr w:rsidR="00035AD4" w:rsidRPr="004F6E09" w:rsidTr="00003F1A">
        <w:trPr>
          <w:cantSplit/>
          <w:trHeight w:val="1134"/>
        </w:trPr>
        <w:tc>
          <w:tcPr>
            <w:tcW w:w="832" w:type="pct"/>
            <w:vAlign w:val="center"/>
          </w:tcPr>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r w:rsidRPr="00081C62">
              <w:rPr>
                <w:rFonts w:ascii="Times New Roman" w:eastAsiaTheme="majorEastAsia" w:hAnsi="Times New Roman" w:cs="Times New Roman"/>
                <w:b/>
                <w:bCs/>
                <w:color w:val="000000" w:themeColor="text1"/>
                <w:sz w:val="20"/>
                <w:szCs w:val="20"/>
              </w:rPr>
              <w:t>Наименование</w:t>
            </w:r>
          </w:p>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r>
              <w:rPr>
                <w:rFonts w:ascii="Times New Roman" w:eastAsiaTheme="majorEastAsia" w:hAnsi="Times New Roman" w:cs="Times New Roman"/>
                <w:b/>
                <w:bCs/>
                <w:color w:val="000000" w:themeColor="text1"/>
                <w:sz w:val="20"/>
                <w:szCs w:val="20"/>
              </w:rPr>
              <w:t>МО</w:t>
            </w:r>
          </w:p>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p>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p>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p>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p>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p>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p>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p>
          <w:p w:rsidR="00035AD4"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p>
          <w:p w:rsidR="00035AD4" w:rsidRDefault="00035AD4" w:rsidP="006D7F29">
            <w:pPr>
              <w:tabs>
                <w:tab w:val="left" w:pos="0"/>
                <w:tab w:val="left" w:pos="1134"/>
              </w:tabs>
              <w:rPr>
                <w:rFonts w:ascii="Times New Roman" w:eastAsiaTheme="majorEastAsia" w:hAnsi="Times New Roman" w:cs="Times New Roman"/>
                <w:b/>
                <w:bCs/>
                <w:color w:val="000000" w:themeColor="text1"/>
                <w:sz w:val="20"/>
                <w:szCs w:val="20"/>
              </w:rPr>
            </w:pPr>
          </w:p>
          <w:p w:rsidR="00035AD4" w:rsidRDefault="00035AD4" w:rsidP="006D7F29">
            <w:pPr>
              <w:tabs>
                <w:tab w:val="left" w:pos="0"/>
                <w:tab w:val="left" w:pos="1134"/>
              </w:tabs>
              <w:rPr>
                <w:rFonts w:ascii="Times New Roman" w:eastAsiaTheme="majorEastAsia" w:hAnsi="Times New Roman" w:cs="Times New Roman"/>
                <w:b/>
                <w:bCs/>
                <w:color w:val="000000" w:themeColor="text1"/>
                <w:sz w:val="20"/>
                <w:szCs w:val="20"/>
              </w:rPr>
            </w:pPr>
          </w:p>
          <w:p w:rsidR="00035AD4" w:rsidRPr="00081C62" w:rsidRDefault="00035AD4" w:rsidP="006D7F29">
            <w:pPr>
              <w:tabs>
                <w:tab w:val="left" w:pos="0"/>
                <w:tab w:val="left" w:pos="1134"/>
              </w:tabs>
              <w:rPr>
                <w:rFonts w:ascii="Times New Roman" w:eastAsiaTheme="majorEastAsia" w:hAnsi="Times New Roman" w:cs="Times New Roman"/>
                <w:b/>
                <w:bCs/>
                <w:color w:val="000000" w:themeColor="text1"/>
                <w:sz w:val="20"/>
                <w:szCs w:val="20"/>
              </w:rPr>
            </w:pPr>
          </w:p>
        </w:tc>
        <w:tc>
          <w:tcPr>
            <w:tcW w:w="349" w:type="pct"/>
            <w:textDirection w:val="btLr"/>
            <w:vAlign w:val="center"/>
          </w:tcPr>
          <w:p w:rsidR="00035AD4" w:rsidRPr="004660AA" w:rsidRDefault="00035AD4" w:rsidP="006D7F29">
            <w:pPr>
              <w:tabs>
                <w:tab w:val="left" w:pos="1134"/>
              </w:tabs>
              <w:ind w:left="113" w:right="113"/>
              <w:rPr>
                <w:rFonts w:ascii="Times New Roman" w:hAnsi="Times New Roman" w:cs="Times New Roman"/>
                <w:sz w:val="16"/>
                <w:szCs w:val="16"/>
              </w:rPr>
            </w:pPr>
            <w:r w:rsidRPr="004660AA">
              <w:rPr>
                <w:rFonts w:ascii="Times New Roman" w:hAnsi="Times New Roman" w:cs="Times New Roman"/>
                <w:sz w:val="16"/>
                <w:szCs w:val="16"/>
              </w:rPr>
              <w:t xml:space="preserve">Наличие в </w:t>
            </w:r>
            <w:r>
              <w:rPr>
                <w:rFonts w:ascii="Times New Roman" w:hAnsi="Times New Roman" w:cs="Times New Roman"/>
                <w:sz w:val="16"/>
                <w:szCs w:val="16"/>
              </w:rPr>
              <w:t>МО</w:t>
            </w:r>
            <w:r w:rsidRPr="004660AA">
              <w:rPr>
                <w:rFonts w:ascii="Times New Roman" w:hAnsi="Times New Roman" w:cs="Times New Roman"/>
                <w:sz w:val="16"/>
                <w:szCs w:val="16"/>
              </w:rPr>
              <w:t xml:space="preserve"> программы/плана </w:t>
            </w:r>
            <w:proofErr w:type="spellStart"/>
            <w:r w:rsidRPr="004660AA">
              <w:rPr>
                <w:rFonts w:ascii="Times New Roman" w:hAnsi="Times New Roman" w:cs="Times New Roman"/>
                <w:sz w:val="16"/>
                <w:szCs w:val="16"/>
              </w:rPr>
              <w:t>профориентационной</w:t>
            </w:r>
            <w:proofErr w:type="spellEnd"/>
            <w:r w:rsidRPr="004660AA">
              <w:rPr>
                <w:rFonts w:ascii="Times New Roman" w:hAnsi="Times New Roman" w:cs="Times New Roman"/>
                <w:sz w:val="16"/>
                <w:szCs w:val="16"/>
              </w:rPr>
              <w:t xml:space="preserve"> работы</w:t>
            </w:r>
          </w:p>
          <w:p w:rsidR="00035AD4" w:rsidRPr="004660AA"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p>
        </w:tc>
        <w:tc>
          <w:tcPr>
            <w:tcW w:w="348" w:type="pct"/>
            <w:textDirection w:val="btLr"/>
            <w:vAlign w:val="center"/>
          </w:tcPr>
          <w:p w:rsidR="00035AD4" w:rsidRPr="004F3281"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r w:rsidRPr="004F3281">
              <w:rPr>
                <w:rFonts w:ascii="Times New Roman" w:hAnsi="Times New Roman" w:cs="Times New Roman"/>
                <w:sz w:val="16"/>
                <w:szCs w:val="16"/>
              </w:rPr>
              <w:t>Доля ОО МО, заключивших договоры с предприятиями</w:t>
            </w:r>
          </w:p>
        </w:tc>
        <w:tc>
          <w:tcPr>
            <w:tcW w:w="297" w:type="pct"/>
            <w:textDirection w:val="btLr"/>
            <w:vAlign w:val="center"/>
          </w:tcPr>
          <w:p w:rsidR="00035AD4" w:rsidRPr="004F3281"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r w:rsidRPr="004F3281">
              <w:rPr>
                <w:rFonts w:ascii="Times New Roman" w:hAnsi="Times New Roman" w:cs="Times New Roman"/>
                <w:sz w:val="16"/>
                <w:szCs w:val="16"/>
              </w:rPr>
              <w:t xml:space="preserve">Доля ОО, в </w:t>
            </w:r>
            <w:proofErr w:type="gramStart"/>
            <w:r w:rsidRPr="004F3281">
              <w:rPr>
                <w:rFonts w:ascii="Times New Roman" w:hAnsi="Times New Roman" w:cs="Times New Roman"/>
                <w:sz w:val="16"/>
                <w:szCs w:val="16"/>
              </w:rPr>
              <w:t>которых</w:t>
            </w:r>
            <w:proofErr w:type="gramEnd"/>
            <w:r w:rsidRPr="004F3281">
              <w:rPr>
                <w:rFonts w:ascii="Times New Roman" w:hAnsi="Times New Roman" w:cs="Times New Roman"/>
                <w:sz w:val="16"/>
                <w:szCs w:val="16"/>
              </w:rPr>
              <w:t xml:space="preserve"> созданы кабинеты  профориентации</w:t>
            </w:r>
          </w:p>
        </w:tc>
        <w:tc>
          <w:tcPr>
            <w:tcW w:w="348" w:type="pct"/>
            <w:textDirection w:val="btLr"/>
            <w:vAlign w:val="center"/>
          </w:tcPr>
          <w:p w:rsidR="00035AD4" w:rsidRPr="004F3281" w:rsidRDefault="00035AD4" w:rsidP="006D7F29">
            <w:pPr>
              <w:tabs>
                <w:tab w:val="left" w:pos="0"/>
                <w:tab w:val="left" w:pos="1134"/>
              </w:tabs>
              <w:ind w:left="113" w:right="113"/>
              <w:rPr>
                <w:rFonts w:ascii="Times New Roman" w:hAnsi="Times New Roman" w:cs="Times New Roman"/>
                <w:sz w:val="16"/>
                <w:szCs w:val="16"/>
              </w:rPr>
            </w:pPr>
            <w:r w:rsidRPr="004F3281">
              <w:rPr>
                <w:rFonts w:ascii="Times New Roman" w:hAnsi="Times New Roman" w:cs="Times New Roman"/>
                <w:sz w:val="16"/>
                <w:szCs w:val="16"/>
              </w:rPr>
              <w:t xml:space="preserve">Доля выпускников 9,11-х классов ОО </w:t>
            </w:r>
            <w:proofErr w:type="spellStart"/>
            <w:r w:rsidRPr="004F3281">
              <w:rPr>
                <w:rFonts w:ascii="Times New Roman" w:hAnsi="Times New Roman" w:cs="Times New Roman"/>
                <w:sz w:val="16"/>
                <w:szCs w:val="16"/>
              </w:rPr>
              <w:t>МОимеющих</w:t>
            </w:r>
            <w:proofErr w:type="spellEnd"/>
            <w:r w:rsidRPr="004F3281">
              <w:rPr>
                <w:rFonts w:ascii="Times New Roman" w:hAnsi="Times New Roman" w:cs="Times New Roman"/>
                <w:sz w:val="16"/>
                <w:szCs w:val="16"/>
              </w:rPr>
              <w:t xml:space="preserve"> высокий уровень готовности к профессиональному выбору</w:t>
            </w:r>
          </w:p>
          <w:p w:rsidR="00035AD4" w:rsidRPr="004F3281"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p>
        </w:tc>
        <w:tc>
          <w:tcPr>
            <w:tcW w:w="348" w:type="pct"/>
            <w:textDirection w:val="btLr"/>
            <w:vAlign w:val="center"/>
          </w:tcPr>
          <w:p w:rsidR="00035AD4" w:rsidRPr="004F3281"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r w:rsidRPr="004F3281">
              <w:rPr>
                <w:rFonts w:ascii="Times New Roman" w:hAnsi="Times New Roman" w:cs="Times New Roman"/>
                <w:sz w:val="16"/>
                <w:szCs w:val="16"/>
              </w:rPr>
              <w:t>Доля выпускников 9, 11-х классов ОО МО имеющих высокий уровень удовлетворённости сопровождением профессиональной ориентацией</w:t>
            </w:r>
          </w:p>
        </w:tc>
        <w:tc>
          <w:tcPr>
            <w:tcW w:w="249" w:type="pct"/>
            <w:textDirection w:val="btLr"/>
          </w:tcPr>
          <w:p w:rsidR="00035AD4" w:rsidRPr="004F3281" w:rsidRDefault="00035AD4" w:rsidP="006D7F29">
            <w:pPr>
              <w:tabs>
                <w:tab w:val="left" w:pos="0"/>
                <w:tab w:val="left" w:pos="1134"/>
              </w:tabs>
              <w:ind w:left="113" w:right="113"/>
              <w:rPr>
                <w:rFonts w:ascii="Times New Roman" w:hAnsi="Times New Roman" w:cs="Times New Roman"/>
                <w:sz w:val="16"/>
                <w:szCs w:val="16"/>
              </w:rPr>
            </w:pPr>
            <w:r>
              <w:rPr>
                <w:rFonts w:ascii="Times New Roman" w:hAnsi="Times New Roman" w:cs="Times New Roman"/>
                <w:sz w:val="16"/>
                <w:szCs w:val="16"/>
              </w:rPr>
              <w:t>Доля обучающихся 5-9 классов  ОО, охваченных ранней профориентацией</w:t>
            </w:r>
          </w:p>
        </w:tc>
        <w:tc>
          <w:tcPr>
            <w:tcW w:w="297" w:type="pct"/>
            <w:textDirection w:val="btLr"/>
            <w:vAlign w:val="center"/>
          </w:tcPr>
          <w:p w:rsidR="00035AD4" w:rsidRPr="004F3281"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r w:rsidRPr="004F3281">
              <w:rPr>
                <w:rFonts w:ascii="Times New Roman" w:hAnsi="Times New Roman" w:cs="Times New Roman"/>
                <w:sz w:val="16"/>
                <w:szCs w:val="16"/>
              </w:rPr>
              <w:t xml:space="preserve">Доля обучающихся 5-11-х классов ОО, охваченных </w:t>
            </w:r>
            <w:proofErr w:type="spellStart"/>
            <w:r w:rsidRPr="004F3281">
              <w:rPr>
                <w:rFonts w:ascii="Times New Roman" w:hAnsi="Times New Roman" w:cs="Times New Roman"/>
                <w:sz w:val="16"/>
                <w:szCs w:val="16"/>
              </w:rPr>
              <w:t>профориентационными</w:t>
            </w:r>
            <w:proofErr w:type="spellEnd"/>
            <w:r w:rsidRPr="004F3281">
              <w:rPr>
                <w:rFonts w:ascii="Times New Roman" w:hAnsi="Times New Roman" w:cs="Times New Roman"/>
                <w:sz w:val="16"/>
                <w:szCs w:val="16"/>
              </w:rPr>
              <w:t xml:space="preserve"> мероприятиями</w:t>
            </w:r>
          </w:p>
        </w:tc>
        <w:tc>
          <w:tcPr>
            <w:tcW w:w="345" w:type="pct"/>
            <w:textDirection w:val="btLr"/>
            <w:vAlign w:val="center"/>
          </w:tcPr>
          <w:p w:rsidR="00035AD4" w:rsidRPr="004F3281"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r w:rsidRPr="004F3281">
              <w:rPr>
                <w:rFonts w:ascii="Times New Roman" w:hAnsi="Times New Roman" w:cs="Times New Roman"/>
                <w:sz w:val="16"/>
                <w:szCs w:val="16"/>
              </w:rPr>
              <w:t xml:space="preserve">Доля обучающихся с ОВЗ и с инвалидностью 5-11-х классов ОО МО, принявших участие в </w:t>
            </w:r>
            <w:proofErr w:type="spellStart"/>
            <w:r w:rsidRPr="004F3281">
              <w:rPr>
                <w:rFonts w:ascii="Times New Roman" w:hAnsi="Times New Roman" w:cs="Times New Roman"/>
                <w:sz w:val="16"/>
                <w:szCs w:val="16"/>
              </w:rPr>
              <w:t>профориентационных</w:t>
            </w:r>
            <w:proofErr w:type="spellEnd"/>
            <w:r w:rsidRPr="004F3281">
              <w:rPr>
                <w:rFonts w:ascii="Times New Roman" w:hAnsi="Times New Roman" w:cs="Times New Roman"/>
                <w:sz w:val="16"/>
                <w:szCs w:val="16"/>
              </w:rPr>
              <w:t xml:space="preserve"> мероприятиях</w:t>
            </w:r>
          </w:p>
        </w:tc>
        <w:tc>
          <w:tcPr>
            <w:tcW w:w="248" w:type="pct"/>
            <w:textDirection w:val="btLr"/>
            <w:vAlign w:val="center"/>
          </w:tcPr>
          <w:p w:rsidR="00035AD4" w:rsidRPr="004F3281"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r w:rsidRPr="004F3281">
              <w:rPr>
                <w:rFonts w:ascii="Times New Roman" w:hAnsi="Times New Roman" w:cs="Times New Roman"/>
                <w:sz w:val="16"/>
                <w:szCs w:val="16"/>
              </w:rPr>
              <w:t>Доля обучающихся 6-11-х классов ОО МО, прошедших профессиональные пробы</w:t>
            </w:r>
          </w:p>
        </w:tc>
        <w:tc>
          <w:tcPr>
            <w:tcW w:w="299" w:type="pct"/>
            <w:textDirection w:val="btLr"/>
            <w:vAlign w:val="center"/>
          </w:tcPr>
          <w:p w:rsidR="00035AD4" w:rsidRPr="00754632"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r w:rsidRPr="00754632">
              <w:rPr>
                <w:rFonts w:ascii="Times New Roman" w:hAnsi="Times New Roman" w:cs="Times New Roman"/>
                <w:sz w:val="16"/>
                <w:szCs w:val="16"/>
              </w:rPr>
              <w:t>Доля обучающихся 9-11-х классов ОО МО, ознакомленных в ходе экскурсий с деятельностью предприятий и организаций</w:t>
            </w:r>
          </w:p>
        </w:tc>
        <w:tc>
          <w:tcPr>
            <w:tcW w:w="346" w:type="pct"/>
            <w:textDirection w:val="btLr"/>
            <w:vAlign w:val="center"/>
          </w:tcPr>
          <w:p w:rsidR="00035AD4" w:rsidRPr="00754632" w:rsidRDefault="00035AD4" w:rsidP="006D7F29">
            <w:pPr>
              <w:tabs>
                <w:tab w:val="left" w:pos="0"/>
                <w:tab w:val="left" w:pos="1134"/>
              </w:tabs>
              <w:ind w:left="113" w:right="113"/>
              <w:rPr>
                <w:rFonts w:ascii="Times New Roman" w:eastAsiaTheme="majorEastAsia" w:hAnsi="Times New Roman" w:cs="Times New Roman"/>
                <w:bCs/>
                <w:color w:val="000000" w:themeColor="text1"/>
                <w:sz w:val="16"/>
                <w:szCs w:val="16"/>
              </w:rPr>
            </w:pPr>
            <w:r w:rsidRPr="00754632">
              <w:rPr>
                <w:rFonts w:ascii="Times New Roman" w:hAnsi="Times New Roman" w:cs="Times New Roman"/>
                <w:sz w:val="16"/>
                <w:szCs w:val="16"/>
              </w:rPr>
              <w:t>Доля родителей (законных представителей) ОО МО, включённых в практико-ориентированную деятельность</w:t>
            </w:r>
          </w:p>
        </w:tc>
        <w:tc>
          <w:tcPr>
            <w:tcW w:w="348" w:type="pct"/>
            <w:shd w:val="clear" w:color="auto" w:fill="auto"/>
            <w:vAlign w:val="center"/>
          </w:tcPr>
          <w:p w:rsidR="00035AD4" w:rsidRPr="00081C62"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r w:rsidRPr="00081C62">
              <w:rPr>
                <w:rFonts w:ascii="Times New Roman" w:eastAsiaTheme="majorEastAsia" w:hAnsi="Times New Roman" w:cs="Times New Roman"/>
                <w:b/>
                <w:bCs/>
                <w:color w:val="000000" w:themeColor="text1"/>
                <w:sz w:val="20"/>
                <w:szCs w:val="20"/>
              </w:rPr>
              <w:t>Общий балл</w:t>
            </w:r>
          </w:p>
        </w:tc>
        <w:tc>
          <w:tcPr>
            <w:tcW w:w="347" w:type="pct"/>
          </w:tcPr>
          <w:p w:rsidR="00035AD4" w:rsidRPr="00081C62" w:rsidRDefault="00035AD4" w:rsidP="006D7F29">
            <w:pPr>
              <w:tabs>
                <w:tab w:val="left" w:pos="0"/>
                <w:tab w:val="left" w:pos="1134"/>
              </w:tabs>
              <w:jc w:val="center"/>
              <w:rPr>
                <w:rFonts w:ascii="Times New Roman" w:eastAsiaTheme="majorEastAsia" w:hAnsi="Times New Roman" w:cs="Times New Roman"/>
                <w:b/>
                <w:bCs/>
                <w:color w:val="000000" w:themeColor="text1"/>
                <w:sz w:val="20"/>
                <w:szCs w:val="20"/>
              </w:rPr>
            </w:pPr>
            <w:r w:rsidRPr="00081C62">
              <w:rPr>
                <w:rFonts w:ascii="Times New Roman" w:eastAsiaTheme="majorEastAsia" w:hAnsi="Times New Roman" w:cs="Times New Roman"/>
                <w:b/>
                <w:bCs/>
                <w:color w:val="000000" w:themeColor="text1"/>
                <w:sz w:val="20"/>
                <w:szCs w:val="20"/>
              </w:rPr>
              <w:t>Рейтинг</w:t>
            </w:r>
          </w:p>
        </w:tc>
      </w:tr>
      <w:tr w:rsidR="00035AD4" w:rsidRPr="004F6E09" w:rsidTr="006A4D30">
        <w:trPr>
          <w:cantSplit/>
          <w:trHeight w:val="238"/>
        </w:trPr>
        <w:tc>
          <w:tcPr>
            <w:tcW w:w="832" w:type="pct"/>
            <w:shd w:val="clear" w:color="auto" w:fill="EAF1DD" w:themeFill="accent3" w:themeFillTint="33"/>
            <w:vAlign w:val="center"/>
          </w:tcPr>
          <w:p w:rsidR="00035AD4" w:rsidRPr="00081C62" w:rsidRDefault="00035AD4" w:rsidP="006D7F29">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Пошехонский МР</w:t>
            </w:r>
          </w:p>
        </w:tc>
        <w:tc>
          <w:tcPr>
            <w:tcW w:w="349"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29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shd w:val="clear" w:color="auto" w:fill="EAF1DD" w:themeFill="accent3" w:themeFillTint="33"/>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9"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27</w:t>
            </w:r>
          </w:p>
        </w:tc>
        <w:tc>
          <w:tcPr>
            <w:tcW w:w="34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r>
      <w:tr w:rsidR="00035AD4" w:rsidRPr="004F6E09" w:rsidTr="006A4D30">
        <w:trPr>
          <w:cantSplit/>
          <w:trHeight w:val="238"/>
        </w:trPr>
        <w:tc>
          <w:tcPr>
            <w:tcW w:w="832" w:type="pct"/>
            <w:shd w:val="clear" w:color="auto" w:fill="EAF1DD" w:themeFill="accent3" w:themeFillTint="33"/>
            <w:vAlign w:val="center"/>
          </w:tcPr>
          <w:p w:rsidR="00035AD4" w:rsidRPr="00081C62" w:rsidRDefault="00035AD4" w:rsidP="006D7F29">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Некоузский</w:t>
            </w:r>
            <w:proofErr w:type="spellEnd"/>
            <w:r w:rsidRPr="00081C62">
              <w:rPr>
                <w:rFonts w:ascii="Times New Roman" w:hAnsi="Times New Roman" w:cs="Times New Roman"/>
                <w:color w:val="000000"/>
                <w:sz w:val="20"/>
                <w:szCs w:val="20"/>
              </w:rPr>
              <w:t xml:space="preserve"> МР</w:t>
            </w:r>
          </w:p>
        </w:tc>
        <w:tc>
          <w:tcPr>
            <w:tcW w:w="349"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29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shd w:val="clear" w:color="auto" w:fill="EAF1DD" w:themeFill="accent3" w:themeFillTint="33"/>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99"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26</w:t>
            </w:r>
          </w:p>
        </w:tc>
        <w:tc>
          <w:tcPr>
            <w:tcW w:w="34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w:t>
            </w:r>
          </w:p>
        </w:tc>
      </w:tr>
      <w:tr w:rsidR="00035AD4" w:rsidRPr="004F6E09" w:rsidTr="006A4D30">
        <w:trPr>
          <w:cantSplit/>
          <w:trHeight w:val="238"/>
        </w:trPr>
        <w:tc>
          <w:tcPr>
            <w:tcW w:w="832" w:type="pct"/>
            <w:shd w:val="clear" w:color="auto" w:fill="EAF1DD" w:themeFill="accent3" w:themeFillTint="33"/>
            <w:vAlign w:val="center"/>
          </w:tcPr>
          <w:p w:rsidR="00035AD4" w:rsidRPr="00081C62" w:rsidRDefault="00003F1A" w:rsidP="006D7F29">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ГО </w:t>
            </w:r>
            <w:r w:rsidR="00035AD4" w:rsidRPr="00081C62">
              <w:rPr>
                <w:rFonts w:ascii="Times New Roman" w:hAnsi="Times New Roman" w:cs="Times New Roman"/>
                <w:color w:val="000000"/>
                <w:sz w:val="20"/>
                <w:szCs w:val="20"/>
              </w:rPr>
              <w:t>г. Ярославль</w:t>
            </w:r>
          </w:p>
        </w:tc>
        <w:tc>
          <w:tcPr>
            <w:tcW w:w="349"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w:t>
            </w:r>
          </w:p>
        </w:tc>
        <w:tc>
          <w:tcPr>
            <w:tcW w:w="29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shd w:val="clear" w:color="auto" w:fill="EAF1DD" w:themeFill="accent3" w:themeFillTint="33"/>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9"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26</w:t>
            </w:r>
          </w:p>
        </w:tc>
        <w:tc>
          <w:tcPr>
            <w:tcW w:w="34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w:t>
            </w:r>
          </w:p>
        </w:tc>
      </w:tr>
      <w:tr w:rsidR="00035AD4" w:rsidRPr="004F6E09" w:rsidTr="006A4D30">
        <w:trPr>
          <w:cantSplit/>
          <w:trHeight w:val="238"/>
        </w:trPr>
        <w:tc>
          <w:tcPr>
            <w:tcW w:w="832" w:type="pct"/>
            <w:shd w:val="clear" w:color="auto" w:fill="EAF1DD" w:themeFill="accent3" w:themeFillTint="33"/>
            <w:vAlign w:val="center"/>
          </w:tcPr>
          <w:p w:rsidR="00035AD4" w:rsidRPr="00081C62" w:rsidRDefault="00035AD4" w:rsidP="006D7F29">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Первомайский МР</w:t>
            </w:r>
          </w:p>
        </w:tc>
        <w:tc>
          <w:tcPr>
            <w:tcW w:w="349"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29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shd w:val="clear" w:color="auto" w:fill="EAF1DD" w:themeFill="accent3" w:themeFillTint="33"/>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99"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25</w:t>
            </w:r>
          </w:p>
        </w:tc>
        <w:tc>
          <w:tcPr>
            <w:tcW w:w="34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r>
      <w:tr w:rsidR="00035AD4" w:rsidRPr="004F6E09" w:rsidTr="006A4D30">
        <w:trPr>
          <w:cantSplit/>
          <w:trHeight w:val="238"/>
        </w:trPr>
        <w:tc>
          <w:tcPr>
            <w:tcW w:w="832" w:type="pct"/>
            <w:shd w:val="clear" w:color="auto" w:fill="EAF1DD" w:themeFill="accent3" w:themeFillTint="33"/>
            <w:vAlign w:val="center"/>
          </w:tcPr>
          <w:p w:rsidR="00035AD4" w:rsidRPr="00081C62" w:rsidRDefault="00003F1A" w:rsidP="006D7F29">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ГО </w:t>
            </w:r>
            <w:r w:rsidR="00035AD4" w:rsidRPr="00081C62">
              <w:rPr>
                <w:rFonts w:ascii="Times New Roman" w:hAnsi="Times New Roman" w:cs="Times New Roman"/>
                <w:color w:val="000000"/>
                <w:sz w:val="20"/>
                <w:szCs w:val="20"/>
              </w:rPr>
              <w:t>г. Рыбинск</w:t>
            </w:r>
          </w:p>
        </w:tc>
        <w:tc>
          <w:tcPr>
            <w:tcW w:w="349"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29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shd w:val="clear" w:color="auto" w:fill="EAF1DD" w:themeFill="accent3" w:themeFillTint="33"/>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99"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24</w:t>
            </w:r>
          </w:p>
        </w:tc>
        <w:tc>
          <w:tcPr>
            <w:tcW w:w="34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4</w:t>
            </w:r>
          </w:p>
        </w:tc>
      </w:tr>
      <w:tr w:rsidR="00035AD4" w:rsidRPr="004F6E09" w:rsidTr="006A4D30">
        <w:trPr>
          <w:cantSplit/>
          <w:trHeight w:val="238"/>
        </w:trPr>
        <w:tc>
          <w:tcPr>
            <w:tcW w:w="832" w:type="pct"/>
            <w:shd w:val="clear" w:color="auto" w:fill="EAF1DD" w:themeFill="accent3" w:themeFillTint="33"/>
            <w:vAlign w:val="center"/>
          </w:tcPr>
          <w:p w:rsidR="00035AD4" w:rsidRPr="00081C62" w:rsidRDefault="00035AD4" w:rsidP="006D7F29">
            <w:pP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Углич</w:t>
            </w:r>
            <w:r w:rsidRPr="00081C62">
              <w:rPr>
                <w:rFonts w:ascii="Times New Roman" w:hAnsi="Times New Roman" w:cs="Times New Roman"/>
                <w:color w:val="000000"/>
                <w:sz w:val="20"/>
                <w:szCs w:val="20"/>
              </w:rPr>
              <w:t>ский</w:t>
            </w:r>
            <w:proofErr w:type="spellEnd"/>
            <w:r w:rsidRPr="00081C62">
              <w:rPr>
                <w:rFonts w:ascii="Times New Roman" w:hAnsi="Times New Roman" w:cs="Times New Roman"/>
                <w:color w:val="000000"/>
                <w:sz w:val="20"/>
                <w:szCs w:val="20"/>
              </w:rPr>
              <w:t xml:space="preserve"> МР</w:t>
            </w:r>
          </w:p>
        </w:tc>
        <w:tc>
          <w:tcPr>
            <w:tcW w:w="349"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29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shd w:val="clear" w:color="auto" w:fill="EAF1DD" w:themeFill="accent3" w:themeFillTint="33"/>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9"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shd w:val="clear" w:color="auto" w:fill="EAF1DD" w:themeFill="accent3" w:themeFillTint="33"/>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8"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24</w:t>
            </w:r>
          </w:p>
        </w:tc>
        <w:tc>
          <w:tcPr>
            <w:tcW w:w="347" w:type="pct"/>
            <w:shd w:val="clear" w:color="auto" w:fill="EAF1DD" w:themeFill="accent3" w:themeFillTint="33"/>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4</w:t>
            </w:r>
          </w:p>
        </w:tc>
      </w:tr>
      <w:tr w:rsidR="00035AD4" w:rsidRPr="004F6E09" w:rsidTr="006A4D30">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Брейтовский</w:t>
            </w:r>
            <w:proofErr w:type="spellEnd"/>
            <w:r w:rsidRPr="00081C62">
              <w:rPr>
                <w:rFonts w:ascii="Times New Roman" w:hAnsi="Times New Roman" w:cs="Times New Roman"/>
                <w:color w:val="000000"/>
                <w:sz w:val="20"/>
                <w:szCs w:val="20"/>
              </w:rPr>
              <w:t xml:space="preserve">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48" w:type="pct"/>
            <w:shd w:val="clear" w:color="auto" w:fill="FFFFFF" w:themeFill="background1"/>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22</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5</w:t>
            </w:r>
          </w:p>
        </w:tc>
      </w:tr>
      <w:tr w:rsidR="00035AD4" w:rsidRPr="004F6E09" w:rsidTr="006A4D30">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Гаврилов-</w:t>
            </w:r>
            <w:proofErr w:type="spellStart"/>
            <w:r w:rsidRPr="00081C62">
              <w:rPr>
                <w:rFonts w:ascii="Times New Roman" w:hAnsi="Times New Roman" w:cs="Times New Roman"/>
                <w:color w:val="000000"/>
                <w:sz w:val="20"/>
                <w:szCs w:val="20"/>
              </w:rPr>
              <w:t>Ямский</w:t>
            </w:r>
            <w:proofErr w:type="spellEnd"/>
            <w:r w:rsidRPr="00081C62">
              <w:rPr>
                <w:rFonts w:ascii="Times New Roman" w:hAnsi="Times New Roman" w:cs="Times New Roman"/>
                <w:color w:val="000000"/>
                <w:sz w:val="20"/>
                <w:szCs w:val="20"/>
              </w:rPr>
              <w:t xml:space="preserve">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8" w:type="pct"/>
            <w:shd w:val="clear" w:color="auto" w:fill="FFFFFF" w:themeFill="background1"/>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22</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5</w:t>
            </w:r>
          </w:p>
        </w:tc>
      </w:tr>
      <w:tr w:rsidR="00035AD4" w:rsidRPr="004F6E09" w:rsidTr="006A4D30">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r w:rsidRPr="00081C62">
              <w:rPr>
                <w:rFonts w:ascii="Times New Roman" w:hAnsi="Times New Roman" w:cs="Times New Roman"/>
                <w:color w:val="000000"/>
                <w:sz w:val="20"/>
                <w:szCs w:val="20"/>
              </w:rPr>
              <w:t>Ярославский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FFFFFF" w:themeFill="background1"/>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22</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5</w:t>
            </w:r>
          </w:p>
        </w:tc>
      </w:tr>
      <w:tr w:rsidR="00035AD4" w:rsidRPr="004F6E09" w:rsidTr="006A4D30">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Любимский</w:t>
            </w:r>
            <w:proofErr w:type="spellEnd"/>
            <w:r w:rsidRPr="00081C62">
              <w:rPr>
                <w:rFonts w:ascii="Times New Roman" w:hAnsi="Times New Roman" w:cs="Times New Roman"/>
                <w:color w:val="000000"/>
                <w:sz w:val="20"/>
                <w:szCs w:val="20"/>
              </w:rPr>
              <w:t xml:space="preserve">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FFFFFF" w:themeFill="background1"/>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21</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6</w:t>
            </w:r>
          </w:p>
        </w:tc>
      </w:tr>
      <w:tr w:rsidR="00035AD4" w:rsidRPr="004F6E09" w:rsidTr="006A4D30">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r w:rsidRPr="00081C62">
              <w:rPr>
                <w:rFonts w:ascii="Times New Roman" w:hAnsi="Times New Roman" w:cs="Times New Roman"/>
                <w:color w:val="000000"/>
                <w:sz w:val="20"/>
                <w:szCs w:val="20"/>
              </w:rPr>
              <w:t>Рыбинский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FFFFFF" w:themeFill="background1"/>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21</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6</w:t>
            </w:r>
          </w:p>
        </w:tc>
      </w:tr>
      <w:tr w:rsidR="00035AD4" w:rsidRPr="004F6E09" w:rsidTr="006A4D30">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Тутаевский</w:t>
            </w:r>
            <w:proofErr w:type="spellEnd"/>
            <w:r w:rsidRPr="00081C62">
              <w:rPr>
                <w:rFonts w:ascii="Times New Roman" w:hAnsi="Times New Roman" w:cs="Times New Roman"/>
                <w:color w:val="000000"/>
                <w:sz w:val="20"/>
                <w:szCs w:val="20"/>
              </w:rPr>
              <w:t xml:space="preserve">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FFFFFF" w:themeFill="background1"/>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21</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6</w:t>
            </w:r>
          </w:p>
        </w:tc>
      </w:tr>
      <w:tr w:rsidR="00035AD4" w:rsidRPr="004F6E09" w:rsidTr="006A4D30">
        <w:trPr>
          <w:cantSplit/>
          <w:trHeight w:val="238"/>
        </w:trPr>
        <w:tc>
          <w:tcPr>
            <w:tcW w:w="832" w:type="pct"/>
            <w:vAlign w:val="center"/>
          </w:tcPr>
          <w:p w:rsidR="00035AD4" w:rsidRPr="00081C62" w:rsidRDefault="00003F1A" w:rsidP="006D7F29">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ГО </w:t>
            </w:r>
            <w:r w:rsidR="00035AD4" w:rsidRPr="00081C62">
              <w:rPr>
                <w:rFonts w:ascii="Times New Roman" w:hAnsi="Times New Roman" w:cs="Times New Roman"/>
                <w:color w:val="000000"/>
                <w:sz w:val="20"/>
                <w:szCs w:val="20"/>
              </w:rPr>
              <w:t>г. Переславль-Залесский</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FFFFFF" w:themeFill="background1"/>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20</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7</w:t>
            </w:r>
          </w:p>
        </w:tc>
      </w:tr>
      <w:tr w:rsidR="00035AD4" w:rsidRPr="004F6E09" w:rsidTr="006A4D30">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r w:rsidRPr="00081C62">
              <w:rPr>
                <w:rFonts w:ascii="Times New Roman" w:hAnsi="Times New Roman" w:cs="Times New Roman"/>
                <w:color w:val="000000"/>
                <w:sz w:val="20"/>
                <w:szCs w:val="20"/>
              </w:rPr>
              <w:t>Ростовский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FFFFFF" w:themeFill="background1"/>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20</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7</w:t>
            </w:r>
          </w:p>
        </w:tc>
      </w:tr>
      <w:tr w:rsidR="00035AD4" w:rsidRPr="004F6E09" w:rsidTr="00003F1A">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Большесельский</w:t>
            </w:r>
            <w:proofErr w:type="spellEnd"/>
            <w:r w:rsidRPr="00081C62">
              <w:rPr>
                <w:rFonts w:ascii="Times New Roman" w:hAnsi="Times New Roman" w:cs="Times New Roman"/>
                <w:color w:val="000000"/>
                <w:sz w:val="20"/>
                <w:szCs w:val="20"/>
              </w:rPr>
              <w:t xml:space="preserve">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8" w:type="pct"/>
            <w:shd w:val="clear" w:color="auto" w:fill="auto"/>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19</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8</w:t>
            </w:r>
          </w:p>
        </w:tc>
      </w:tr>
      <w:tr w:rsidR="00035AD4" w:rsidRPr="004F6E09" w:rsidTr="00003F1A">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Даниловский</w:t>
            </w:r>
            <w:proofErr w:type="spellEnd"/>
            <w:r w:rsidRPr="00081C62">
              <w:rPr>
                <w:rFonts w:ascii="Times New Roman" w:hAnsi="Times New Roman" w:cs="Times New Roman"/>
                <w:color w:val="000000"/>
                <w:sz w:val="20"/>
                <w:szCs w:val="20"/>
              </w:rPr>
              <w:t xml:space="preserve">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auto"/>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19</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8</w:t>
            </w:r>
          </w:p>
        </w:tc>
      </w:tr>
      <w:tr w:rsidR="00035AD4" w:rsidRPr="004F6E09" w:rsidTr="00003F1A">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Борисоглебский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auto"/>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17</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9</w:t>
            </w:r>
          </w:p>
        </w:tc>
      </w:tr>
      <w:tr w:rsidR="00035AD4" w:rsidRPr="004F6E09" w:rsidTr="00003F1A">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proofErr w:type="spellStart"/>
            <w:r w:rsidRPr="00081C62">
              <w:rPr>
                <w:rFonts w:ascii="Times New Roman" w:hAnsi="Times New Roman" w:cs="Times New Roman"/>
                <w:color w:val="000000"/>
                <w:sz w:val="20"/>
                <w:szCs w:val="20"/>
              </w:rPr>
              <w:t>Мышкинский</w:t>
            </w:r>
            <w:proofErr w:type="spellEnd"/>
            <w:r w:rsidRPr="00081C62">
              <w:rPr>
                <w:rFonts w:ascii="Times New Roman" w:hAnsi="Times New Roman" w:cs="Times New Roman"/>
                <w:color w:val="000000"/>
                <w:sz w:val="20"/>
                <w:szCs w:val="20"/>
              </w:rPr>
              <w:t xml:space="preserve">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auto"/>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17</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9</w:t>
            </w:r>
          </w:p>
        </w:tc>
      </w:tr>
      <w:tr w:rsidR="00035AD4" w:rsidRPr="004F6E09" w:rsidTr="00003F1A">
        <w:trPr>
          <w:cantSplit/>
          <w:trHeight w:val="238"/>
        </w:trPr>
        <w:tc>
          <w:tcPr>
            <w:tcW w:w="832" w:type="pct"/>
            <w:vAlign w:val="center"/>
          </w:tcPr>
          <w:p w:rsidR="00035AD4" w:rsidRPr="00081C62" w:rsidRDefault="00035AD4" w:rsidP="006D7F29">
            <w:pPr>
              <w:rPr>
                <w:rFonts w:ascii="Times New Roman" w:hAnsi="Times New Roman" w:cs="Times New Roman"/>
                <w:color w:val="000000"/>
                <w:sz w:val="20"/>
                <w:szCs w:val="20"/>
              </w:rPr>
            </w:pPr>
            <w:r w:rsidRPr="00081C62">
              <w:rPr>
                <w:rFonts w:ascii="Times New Roman" w:hAnsi="Times New Roman" w:cs="Times New Roman"/>
                <w:color w:val="000000"/>
                <w:sz w:val="20"/>
                <w:szCs w:val="20"/>
              </w:rPr>
              <w:t>Некрасовский МР</w:t>
            </w:r>
          </w:p>
        </w:tc>
        <w:tc>
          <w:tcPr>
            <w:tcW w:w="349"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29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0</w:t>
            </w:r>
          </w:p>
        </w:tc>
        <w:tc>
          <w:tcPr>
            <w:tcW w:w="348"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3</w:t>
            </w:r>
          </w:p>
        </w:tc>
        <w:tc>
          <w:tcPr>
            <w:tcW w:w="3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9" w:type="pct"/>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7"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5"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8"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99"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6" w:type="pct"/>
            <w:vAlign w:val="bottom"/>
          </w:tcPr>
          <w:p w:rsidR="00035AD4" w:rsidRDefault="00035AD4" w:rsidP="006D7F29">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48" w:type="pct"/>
            <w:shd w:val="clear" w:color="auto" w:fill="auto"/>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15</w:t>
            </w:r>
          </w:p>
        </w:tc>
        <w:tc>
          <w:tcPr>
            <w:tcW w:w="347" w:type="pct"/>
            <w:vAlign w:val="center"/>
          </w:tcPr>
          <w:p w:rsidR="00035AD4" w:rsidRPr="00DD1446" w:rsidRDefault="00035AD4" w:rsidP="006D7F29">
            <w:pPr>
              <w:jc w:val="center"/>
              <w:rPr>
                <w:rFonts w:ascii="Times New Roman" w:hAnsi="Times New Roman" w:cs="Times New Roman"/>
                <w:color w:val="000000"/>
              </w:rPr>
            </w:pPr>
            <w:r>
              <w:rPr>
                <w:rFonts w:ascii="Times New Roman" w:hAnsi="Times New Roman" w:cs="Times New Roman"/>
                <w:color w:val="000000"/>
              </w:rPr>
              <w:t>10</w:t>
            </w:r>
          </w:p>
        </w:tc>
      </w:tr>
      <w:tr w:rsidR="00035AD4" w:rsidRPr="004F6E09" w:rsidTr="00003F1A">
        <w:trPr>
          <w:cantSplit/>
          <w:trHeight w:val="238"/>
        </w:trPr>
        <w:tc>
          <w:tcPr>
            <w:tcW w:w="832" w:type="pct"/>
            <w:vAlign w:val="center"/>
          </w:tcPr>
          <w:p w:rsidR="00035AD4" w:rsidRPr="006100FB" w:rsidRDefault="00035AD4" w:rsidP="006D7F29">
            <w:pPr>
              <w:rPr>
                <w:rFonts w:ascii="Times New Roman" w:hAnsi="Times New Roman" w:cs="Times New Roman"/>
                <w:b/>
                <w:color w:val="000000"/>
                <w:sz w:val="20"/>
                <w:szCs w:val="20"/>
              </w:rPr>
            </w:pPr>
            <w:r w:rsidRPr="006100FB">
              <w:rPr>
                <w:rFonts w:ascii="Times New Roman" w:hAnsi="Times New Roman" w:cs="Times New Roman"/>
                <w:b/>
                <w:color w:val="000000"/>
                <w:sz w:val="20"/>
                <w:szCs w:val="20"/>
              </w:rPr>
              <w:t>Общий балл</w:t>
            </w:r>
          </w:p>
        </w:tc>
        <w:tc>
          <w:tcPr>
            <w:tcW w:w="349" w:type="pct"/>
            <w:vAlign w:val="center"/>
          </w:tcPr>
          <w:p w:rsidR="00035AD4" w:rsidRPr="006100FB" w:rsidRDefault="00035AD4" w:rsidP="006D7F29">
            <w:pPr>
              <w:jc w:val="center"/>
              <w:rPr>
                <w:rFonts w:ascii="Times New Roman" w:hAnsi="Times New Roman" w:cs="Times New Roman"/>
                <w:b/>
                <w:color w:val="000000"/>
              </w:rPr>
            </w:pPr>
            <w:r w:rsidRPr="006100FB">
              <w:rPr>
                <w:rFonts w:ascii="Times New Roman" w:hAnsi="Times New Roman" w:cs="Times New Roman"/>
                <w:b/>
                <w:color w:val="000000"/>
              </w:rPr>
              <w:fldChar w:fldCharType="begin"/>
            </w:r>
            <w:r w:rsidRPr="006100FB">
              <w:rPr>
                <w:rFonts w:ascii="Times New Roman" w:hAnsi="Times New Roman" w:cs="Times New Roman"/>
                <w:b/>
                <w:color w:val="000000"/>
              </w:rPr>
              <w:instrText xml:space="preserve"> =SUM(ABOVE) </w:instrText>
            </w:r>
            <w:r w:rsidRPr="006100FB">
              <w:rPr>
                <w:rFonts w:ascii="Times New Roman" w:hAnsi="Times New Roman" w:cs="Times New Roman"/>
                <w:b/>
                <w:color w:val="000000"/>
              </w:rPr>
              <w:fldChar w:fldCharType="separate"/>
            </w:r>
            <w:r w:rsidRPr="006100FB">
              <w:rPr>
                <w:rFonts w:ascii="Times New Roman" w:hAnsi="Times New Roman" w:cs="Times New Roman"/>
                <w:b/>
                <w:noProof/>
                <w:color w:val="000000"/>
              </w:rPr>
              <w:t>16</w:t>
            </w:r>
            <w:r w:rsidRPr="006100FB">
              <w:rPr>
                <w:rFonts w:ascii="Times New Roman" w:hAnsi="Times New Roman" w:cs="Times New Roman"/>
                <w:b/>
                <w:color w:val="000000"/>
              </w:rPr>
              <w:fldChar w:fldCharType="end"/>
            </w:r>
          </w:p>
        </w:tc>
        <w:tc>
          <w:tcPr>
            <w:tcW w:w="348" w:type="pct"/>
            <w:vAlign w:val="center"/>
          </w:tcPr>
          <w:p w:rsidR="00035AD4" w:rsidRPr="006100FB" w:rsidRDefault="00035AD4" w:rsidP="006D7F29">
            <w:pPr>
              <w:jc w:val="center"/>
              <w:rPr>
                <w:rFonts w:ascii="Times New Roman" w:hAnsi="Times New Roman" w:cs="Times New Roman"/>
                <w:b/>
                <w:color w:val="000000"/>
              </w:rPr>
            </w:pPr>
            <w:r w:rsidRPr="006100FB">
              <w:rPr>
                <w:rFonts w:ascii="Times New Roman" w:hAnsi="Times New Roman" w:cs="Times New Roman"/>
                <w:b/>
                <w:color w:val="000000"/>
              </w:rPr>
              <w:fldChar w:fldCharType="begin"/>
            </w:r>
            <w:r w:rsidRPr="006100FB">
              <w:rPr>
                <w:rFonts w:ascii="Times New Roman" w:hAnsi="Times New Roman" w:cs="Times New Roman"/>
                <w:b/>
                <w:color w:val="000000"/>
              </w:rPr>
              <w:instrText xml:space="preserve"> =SUM(ABOVE) </w:instrText>
            </w:r>
            <w:r w:rsidRPr="006100FB">
              <w:rPr>
                <w:rFonts w:ascii="Times New Roman" w:hAnsi="Times New Roman" w:cs="Times New Roman"/>
                <w:b/>
                <w:color w:val="000000"/>
              </w:rPr>
              <w:fldChar w:fldCharType="separate"/>
            </w:r>
            <w:r w:rsidRPr="006100FB">
              <w:rPr>
                <w:rFonts w:ascii="Times New Roman" w:hAnsi="Times New Roman" w:cs="Times New Roman"/>
                <w:b/>
                <w:noProof/>
                <w:color w:val="000000"/>
              </w:rPr>
              <w:t>19</w:t>
            </w:r>
            <w:r w:rsidRPr="006100FB">
              <w:rPr>
                <w:rFonts w:ascii="Times New Roman" w:hAnsi="Times New Roman" w:cs="Times New Roman"/>
                <w:b/>
                <w:color w:val="000000"/>
              </w:rPr>
              <w:fldChar w:fldCharType="end"/>
            </w:r>
          </w:p>
        </w:tc>
        <w:tc>
          <w:tcPr>
            <w:tcW w:w="297" w:type="pct"/>
            <w:vAlign w:val="center"/>
          </w:tcPr>
          <w:p w:rsidR="00035AD4" w:rsidRPr="006100FB" w:rsidRDefault="00035AD4" w:rsidP="006D7F29">
            <w:pPr>
              <w:jc w:val="center"/>
              <w:rPr>
                <w:rFonts w:ascii="Times New Roman" w:hAnsi="Times New Roman" w:cs="Times New Roman"/>
                <w:b/>
                <w:color w:val="000000"/>
              </w:rPr>
            </w:pPr>
            <w:r w:rsidRPr="006100FB">
              <w:rPr>
                <w:rFonts w:ascii="Times New Roman" w:hAnsi="Times New Roman" w:cs="Times New Roman"/>
                <w:b/>
                <w:color w:val="000000"/>
              </w:rPr>
              <w:fldChar w:fldCharType="begin"/>
            </w:r>
            <w:r w:rsidRPr="006100FB">
              <w:rPr>
                <w:rFonts w:ascii="Times New Roman" w:hAnsi="Times New Roman" w:cs="Times New Roman"/>
                <w:b/>
                <w:color w:val="000000"/>
              </w:rPr>
              <w:instrText xml:space="preserve"> =SUM(ABOVE) </w:instrText>
            </w:r>
            <w:r w:rsidRPr="006100FB">
              <w:rPr>
                <w:rFonts w:ascii="Times New Roman" w:hAnsi="Times New Roman" w:cs="Times New Roman"/>
                <w:b/>
                <w:color w:val="000000"/>
              </w:rPr>
              <w:fldChar w:fldCharType="separate"/>
            </w:r>
            <w:r w:rsidRPr="006100FB">
              <w:rPr>
                <w:rFonts w:ascii="Times New Roman" w:hAnsi="Times New Roman" w:cs="Times New Roman"/>
                <w:b/>
                <w:noProof/>
                <w:color w:val="000000"/>
              </w:rPr>
              <w:t>14</w:t>
            </w:r>
            <w:r w:rsidRPr="006100FB">
              <w:rPr>
                <w:rFonts w:ascii="Times New Roman" w:hAnsi="Times New Roman" w:cs="Times New Roman"/>
                <w:b/>
                <w:color w:val="000000"/>
              </w:rPr>
              <w:fldChar w:fldCharType="end"/>
            </w:r>
          </w:p>
        </w:tc>
        <w:tc>
          <w:tcPr>
            <w:tcW w:w="348" w:type="pct"/>
            <w:vAlign w:val="center"/>
          </w:tcPr>
          <w:p w:rsidR="00035AD4" w:rsidRPr="006100FB" w:rsidRDefault="00035AD4" w:rsidP="006D7F29">
            <w:pPr>
              <w:jc w:val="center"/>
              <w:rPr>
                <w:rFonts w:ascii="Times New Roman" w:hAnsi="Times New Roman" w:cs="Times New Roman"/>
                <w:b/>
                <w:color w:val="000000"/>
              </w:rPr>
            </w:pPr>
            <w:r w:rsidRPr="006100FB">
              <w:rPr>
                <w:rFonts w:ascii="Times New Roman" w:hAnsi="Times New Roman" w:cs="Times New Roman"/>
                <w:b/>
                <w:color w:val="000000"/>
              </w:rPr>
              <w:fldChar w:fldCharType="begin"/>
            </w:r>
            <w:r w:rsidRPr="006100FB">
              <w:rPr>
                <w:rFonts w:ascii="Times New Roman" w:hAnsi="Times New Roman" w:cs="Times New Roman"/>
                <w:b/>
                <w:color w:val="000000"/>
              </w:rPr>
              <w:instrText xml:space="preserve"> =SUM(ABOVE) </w:instrText>
            </w:r>
            <w:r w:rsidRPr="006100FB">
              <w:rPr>
                <w:rFonts w:ascii="Times New Roman" w:hAnsi="Times New Roman" w:cs="Times New Roman"/>
                <w:b/>
                <w:color w:val="000000"/>
              </w:rPr>
              <w:fldChar w:fldCharType="separate"/>
            </w:r>
            <w:r w:rsidRPr="006100FB">
              <w:rPr>
                <w:rFonts w:ascii="Times New Roman" w:hAnsi="Times New Roman" w:cs="Times New Roman"/>
                <w:b/>
                <w:noProof/>
                <w:color w:val="000000"/>
              </w:rPr>
              <w:t>54</w:t>
            </w:r>
            <w:r w:rsidRPr="006100FB">
              <w:rPr>
                <w:rFonts w:ascii="Times New Roman" w:hAnsi="Times New Roman" w:cs="Times New Roman"/>
                <w:b/>
                <w:color w:val="000000"/>
              </w:rPr>
              <w:fldChar w:fldCharType="end"/>
            </w:r>
          </w:p>
        </w:tc>
        <w:tc>
          <w:tcPr>
            <w:tcW w:w="348" w:type="pct"/>
            <w:vAlign w:val="bottom"/>
          </w:tcPr>
          <w:p w:rsidR="00035AD4" w:rsidRPr="006100FB" w:rsidRDefault="00035AD4" w:rsidP="006D7F29">
            <w:pPr>
              <w:jc w:val="center"/>
              <w:rPr>
                <w:rFonts w:ascii="Times New Roman" w:hAnsi="Times New Roman" w:cs="Times New Roman"/>
                <w:b/>
                <w:color w:val="000000"/>
                <w:sz w:val="24"/>
                <w:szCs w:val="24"/>
              </w:rPr>
            </w:pPr>
            <w:r w:rsidRPr="006100FB">
              <w:rPr>
                <w:rFonts w:ascii="Times New Roman" w:hAnsi="Times New Roman" w:cs="Times New Roman"/>
                <w:b/>
                <w:color w:val="000000"/>
                <w:sz w:val="24"/>
                <w:szCs w:val="24"/>
              </w:rPr>
              <w:fldChar w:fldCharType="begin"/>
            </w:r>
            <w:r w:rsidRPr="006100FB">
              <w:rPr>
                <w:rFonts w:ascii="Times New Roman" w:hAnsi="Times New Roman" w:cs="Times New Roman"/>
                <w:b/>
                <w:color w:val="000000"/>
                <w:sz w:val="24"/>
                <w:szCs w:val="24"/>
              </w:rPr>
              <w:instrText xml:space="preserve"> =SUM(ABOVE) </w:instrText>
            </w:r>
            <w:r w:rsidRPr="006100FB">
              <w:rPr>
                <w:rFonts w:ascii="Times New Roman" w:hAnsi="Times New Roman" w:cs="Times New Roman"/>
                <w:b/>
                <w:color w:val="000000"/>
                <w:sz w:val="24"/>
                <w:szCs w:val="24"/>
              </w:rPr>
              <w:fldChar w:fldCharType="separate"/>
            </w:r>
            <w:r w:rsidRPr="006100FB">
              <w:rPr>
                <w:rFonts w:ascii="Times New Roman" w:hAnsi="Times New Roman" w:cs="Times New Roman"/>
                <w:b/>
                <w:noProof/>
                <w:color w:val="000000"/>
                <w:sz w:val="24"/>
                <w:szCs w:val="24"/>
              </w:rPr>
              <w:t>57</w:t>
            </w:r>
            <w:r w:rsidRPr="006100FB">
              <w:rPr>
                <w:rFonts w:ascii="Times New Roman" w:hAnsi="Times New Roman" w:cs="Times New Roman"/>
                <w:b/>
                <w:color w:val="000000"/>
                <w:sz w:val="24"/>
                <w:szCs w:val="24"/>
              </w:rPr>
              <w:fldChar w:fldCharType="end"/>
            </w:r>
          </w:p>
        </w:tc>
        <w:tc>
          <w:tcPr>
            <w:tcW w:w="249" w:type="pct"/>
          </w:tcPr>
          <w:p w:rsidR="00035AD4" w:rsidRPr="006100FB" w:rsidRDefault="00035AD4" w:rsidP="006D7F29">
            <w:pPr>
              <w:jc w:val="center"/>
              <w:rPr>
                <w:rFonts w:ascii="Times New Roman" w:hAnsi="Times New Roman" w:cs="Times New Roman"/>
                <w:b/>
                <w:color w:val="000000"/>
                <w:sz w:val="24"/>
                <w:szCs w:val="24"/>
              </w:rPr>
            </w:pPr>
            <w:r w:rsidRPr="006100FB">
              <w:rPr>
                <w:rFonts w:ascii="Times New Roman" w:hAnsi="Times New Roman" w:cs="Times New Roman"/>
                <w:b/>
                <w:color w:val="000000"/>
                <w:sz w:val="24"/>
                <w:szCs w:val="24"/>
              </w:rPr>
              <w:t>57</w:t>
            </w:r>
          </w:p>
        </w:tc>
        <w:tc>
          <w:tcPr>
            <w:tcW w:w="297" w:type="pct"/>
            <w:vAlign w:val="bottom"/>
          </w:tcPr>
          <w:p w:rsidR="00035AD4" w:rsidRPr="006100FB" w:rsidRDefault="00035AD4" w:rsidP="006D7F29">
            <w:pPr>
              <w:jc w:val="center"/>
              <w:rPr>
                <w:rFonts w:ascii="Times New Roman" w:hAnsi="Times New Roman" w:cs="Times New Roman"/>
                <w:b/>
                <w:color w:val="000000"/>
                <w:sz w:val="24"/>
                <w:szCs w:val="24"/>
              </w:rPr>
            </w:pPr>
            <w:r w:rsidRPr="006100FB">
              <w:rPr>
                <w:rFonts w:ascii="Times New Roman" w:hAnsi="Times New Roman" w:cs="Times New Roman"/>
                <w:b/>
                <w:color w:val="000000"/>
                <w:sz w:val="24"/>
                <w:szCs w:val="24"/>
              </w:rPr>
              <w:fldChar w:fldCharType="begin"/>
            </w:r>
            <w:r w:rsidRPr="006100FB">
              <w:rPr>
                <w:rFonts w:ascii="Times New Roman" w:hAnsi="Times New Roman" w:cs="Times New Roman"/>
                <w:b/>
                <w:color w:val="000000"/>
                <w:sz w:val="24"/>
                <w:szCs w:val="24"/>
              </w:rPr>
              <w:instrText xml:space="preserve"> =SUM(ABOVE) </w:instrText>
            </w:r>
            <w:r w:rsidRPr="006100FB">
              <w:rPr>
                <w:rFonts w:ascii="Times New Roman" w:hAnsi="Times New Roman" w:cs="Times New Roman"/>
                <w:b/>
                <w:color w:val="000000"/>
                <w:sz w:val="24"/>
                <w:szCs w:val="24"/>
              </w:rPr>
              <w:fldChar w:fldCharType="separate"/>
            </w:r>
            <w:r w:rsidRPr="006100FB">
              <w:rPr>
                <w:rFonts w:ascii="Times New Roman" w:hAnsi="Times New Roman" w:cs="Times New Roman"/>
                <w:b/>
                <w:noProof/>
                <w:color w:val="000000"/>
                <w:sz w:val="24"/>
                <w:szCs w:val="24"/>
              </w:rPr>
              <w:t>51</w:t>
            </w:r>
            <w:r w:rsidRPr="006100FB">
              <w:rPr>
                <w:rFonts w:ascii="Times New Roman" w:hAnsi="Times New Roman" w:cs="Times New Roman"/>
                <w:b/>
                <w:color w:val="000000"/>
                <w:sz w:val="24"/>
                <w:szCs w:val="24"/>
              </w:rPr>
              <w:fldChar w:fldCharType="end"/>
            </w:r>
          </w:p>
        </w:tc>
        <w:tc>
          <w:tcPr>
            <w:tcW w:w="345" w:type="pct"/>
            <w:vAlign w:val="bottom"/>
          </w:tcPr>
          <w:p w:rsidR="00035AD4" w:rsidRPr="006100FB" w:rsidRDefault="00035AD4" w:rsidP="006D7F29">
            <w:pPr>
              <w:jc w:val="center"/>
              <w:rPr>
                <w:rFonts w:ascii="Times New Roman" w:hAnsi="Times New Roman" w:cs="Times New Roman"/>
                <w:b/>
                <w:color w:val="000000"/>
                <w:sz w:val="24"/>
                <w:szCs w:val="24"/>
              </w:rPr>
            </w:pPr>
            <w:r w:rsidRPr="006100FB">
              <w:rPr>
                <w:rFonts w:ascii="Times New Roman" w:hAnsi="Times New Roman" w:cs="Times New Roman"/>
                <w:b/>
                <w:color w:val="000000"/>
                <w:sz w:val="24"/>
                <w:szCs w:val="24"/>
              </w:rPr>
              <w:fldChar w:fldCharType="begin"/>
            </w:r>
            <w:r w:rsidRPr="006100FB">
              <w:rPr>
                <w:rFonts w:ascii="Times New Roman" w:hAnsi="Times New Roman" w:cs="Times New Roman"/>
                <w:b/>
                <w:color w:val="000000"/>
                <w:sz w:val="24"/>
                <w:szCs w:val="24"/>
              </w:rPr>
              <w:instrText xml:space="preserve"> =SUM(ABOVE) </w:instrText>
            </w:r>
            <w:r w:rsidRPr="006100FB">
              <w:rPr>
                <w:rFonts w:ascii="Times New Roman" w:hAnsi="Times New Roman" w:cs="Times New Roman"/>
                <w:b/>
                <w:color w:val="000000"/>
                <w:sz w:val="24"/>
                <w:szCs w:val="24"/>
              </w:rPr>
              <w:fldChar w:fldCharType="separate"/>
            </w:r>
            <w:r w:rsidRPr="006100FB">
              <w:rPr>
                <w:rFonts w:ascii="Times New Roman" w:hAnsi="Times New Roman" w:cs="Times New Roman"/>
                <w:b/>
                <w:noProof/>
                <w:color w:val="000000"/>
                <w:sz w:val="24"/>
                <w:szCs w:val="24"/>
              </w:rPr>
              <w:t>51</w:t>
            </w:r>
            <w:r w:rsidRPr="006100FB">
              <w:rPr>
                <w:rFonts w:ascii="Times New Roman" w:hAnsi="Times New Roman" w:cs="Times New Roman"/>
                <w:b/>
                <w:color w:val="000000"/>
                <w:sz w:val="24"/>
                <w:szCs w:val="24"/>
              </w:rPr>
              <w:fldChar w:fldCharType="end"/>
            </w:r>
          </w:p>
        </w:tc>
        <w:tc>
          <w:tcPr>
            <w:tcW w:w="248" w:type="pct"/>
            <w:vAlign w:val="bottom"/>
          </w:tcPr>
          <w:p w:rsidR="00035AD4" w:rsidRPr="006100FB" w:rsidRDefault="00035AD4" w:rsidP="006D7F29">
            <w:pPr>
              <w:jc w:val="center"/>
              <w:rPr>
                <w:rFonts w:ascii="Times New Roman" w:hAnsi="Times New Roman" w:cs="Times New Roman"/>
                <w:b/>
                <w:color w:val="000000"/>
                <w:sz w:val="24"/>
                <w:szCs w:val="24"/>
              </w:rPr>
            </w:pPr>
            <w:r w:rsidRPr="006100FB">
              <w:rPr>
                <w:rFonts w:ascii="Times New Roman" w:hAnsi="Times New Roman" w:cs="Times New Roman"/>
                <w:b/>
                <w:color w:val="000000"/>
                <w:sz w:val="24"/>
                <w:szCs w:val="24"/>
              </w:rPr>
              <w:fldChar w:fldCharType="begin"/>
            </w:r>
            <w:r w:rsidRPr="006100FB">
              <w:rPr>
                <w:rFonts w:ascii="Times New Roman" w:hAnsi="Times New Roman" w:cs="Times New Roman"/>
                <w:b/>
                <w:color w:val="000000"/>
                <w:sz w:val="24"/>
                <w:szCs w:val="24"/>
              </w:rPr>
              <w:instrText xml:space="preserve"> =SUM(ABOVE) </w:instrText>
            </w:r>
            <w:r w:rsidRPr="006100FB">
              <w:rPr>
                <w:rFonts w:ascii="Times New Roman" w:hAnsi="Times New Roman" w:cs="Times New Roman"/>
                <w:b/>
                <w:color w:val="000000"/>
                <w:sz w:val="24"/>
                <w:szCs w:val="24"/>
              </w:rPr>
              <w:fldChar w:fldCharType="separate"/>
            </w:r>
            <w:r w:rsidRPr="006100FB">
              <w:rPr>
                <w:rFonts w:ascii="Times New Roman" w:hAnsi="Times New Roman" w:cs="Times New Roman"/>
                <w:b/>
                <w:noProof/>
                <w:color w:val="000000"/>
                <w:sz w:val="24"/>
                <w:szCs w:val="24"/>
              </w:rPr>
              <w:t>28</w:t>
            </w:r>
            <w:r w:rsidRPr="006100FB">
              <w:rPr>
                <w:rFonts w:ascii="Times New Roman" w:hAnsi="Times New Roman" w:cs="Times New Roman"/>
                <w:b/>
                <w:color w:val="000000"/>
                <w:sz w:val="24"/>
                <w:szCs w:val="24"/>
              </w:rPr>
              <w:fldChar w:fldCharType="end"/>
            </w:r>
          </w:p>
        </w:tc>
        <w:tc>
          <w:tcPr>
            <w:tcW w:w="299" w:type="pct"/>
            <w:vAlign w:val="bottom"/>
          </w:tcPr>
          <w:p w:rsidR="00035AD4" w:rsidRPr="006100FB" w:rsidRDefault="00035AD4" w:rsidP="006D7F29">
            <w:pPr>
              <w:jc w:val="center"/>
              <w:rPr>
                <w:rFonts w:ascii="Times New Roman" w:hAnsi="Times New Roman" w:cs="Times New Roman"/>
                <w:b/>
                <w:color w:val="000000"/>
                <w:sz w:val="24"/>
                <w:szCs w:val="24"/>
              </w:rPr>
            </w:pPr>
            <w:r w:rsidRPr="006100FB">
              <w:rPr>
                <w:rFonts w:ascii="Times New Roman" w:hAnsi="Times New Roman" w:cs="Times New Roman"/>
                <w:b/>
                <w:color w:val="000000"/>
                <w:sz w:val="24"/>
                <w:szCs w:val="24"/>
              </w:rPr>
              <w:fldChar w:fldCharType="begin"/>
            </w:r>
            <w:r w:rsidRPr="006100FB">
              <w:rPr>
                <w:rFonts w:ascii="Times New Roman" w:hAnsi="Times New Roman" w:cs="Times New Roman"/>
                <w:b/>
                <w:color w:val="000000"/>
                <w:sz w:val="24"/>
                <w:szCs w:val="24"/>
              </w:rPr>
              <w:instrText xml:space="preserve"> =SUM(ABOVE) </w:instrText>
            </w:r>
            <w:r w:rsidRPr="006100FB">
              <w:rPr>
                <w:rFonts w:ascii="Times New Roman" w:hAnsi="Times New Roman" w:cs="Times New Roman"/>
                <w:b/>
                <w:color w:val="000000"/>
                <w:sz w:val="24"/>
                <w:szCs w:val="24"/>
              </w:rPr>
              <w:fldChar w:fldCharType="separate"/>
            </w:r>
            <w:r w:rsidRPr="006100FB">
              <w:rPr>
                <w:rFonts w:ascii="Times New Roman" w:hAnsi="Times New Roman" w:cs="Times New Roman"/>
                <w:b/>
                <w:noProof/>
                <w:color w:val="000000"/>
                <w:sz w:val="24"/>
                <w:szCs w:val="24"/>
              </w:rPr>
              <w:t>48</w:t>
            </w:r>
            <w:r w:rsidRPr="006100FB">
              <w:rPr>
                <w:rFonts w:ascii="Times New Roman" w:hAnsi="Times New Roman" w:cs="Times New Roman"/>
                <w:b/>
                <w:color w:val="000000"/>
                <w:sz w:val="24"/>
                <w:szCs w:val="24"/>
              </w:rPr>
              <w:fldChar w:fldCharType="end"/>
            </w:r>
          </w:p>
        </w:tc>
        <w:tc>
          <w:tcPr>
            <w:tcW w:w="346" w:type="pct"/>
            <w:vAlign w:val="bottom"/>
          </w:tcPr>
          <w:p w:rsidR="00035AD4" w:rsidRPr="006100FB" w:rsidRDefault="00035AD4" w:rsidP="006D7F29">
            <w:pPr>
              <w:jc w:val="center"/>
              <w:rPr>
                <w:rFonts w:ascii="Times New Roman" w:hAnsi="Times New Roman" w:cs="Times New Roman"/>
                <w:b/>
                <w:color w:val="000000"/>
                <w:sz w:val="24"/>
                <w:szCs w:val="24"/>
              </w:rPr>
            </w:pPr>
            <w:r w:rsidRPr="006100FB">
              <w:rPr>
                <w:rFonts w:ascii="Times New Roman" w:hAnsi="Times New Roman" w:cs="Times New Roman"/>
                <w:b/>
                <w:color w:val="000000"/>
                <w:sz w:val="24"/>
                <w:szCs w:val="24"/>
              </w:rPr>
              <w:fldChar w:fldCharType="begin"/>
            </w:r>
            <w:r w:rsidRPr="006100FB">
              <w:rPr>
                <w:rFonts w:ascii="Times New Roman" w:hAnsi="Times New Roman" w:cs="Times New Roman"/>
                <w:b/>
                <w:color w:val="000000"/>
                <w:sz w:val="24"/>
                <w:szCs w:val="24"/>
              </w:rPr>
              <w:instrText xml:space="preserve"> =SUM(ABOVE) </w:instrText>
            </w:r>
            <w:r w:rsidRPr="006100FB">
              <w:rPr>
                <w:rFonts w:ascii="Times New Roman" w:hAnsi="Times New Roman" w:cs="Times New Roman"/>
                <w:b/>
                <w:color w:val="000000"/>
                <w:sz w:val="24"/>
                <w:szCs w:val="24"/>
              </w:rPr>
              <w:fldChar w:fldCharType="separate"/>
            </w:r>
            <w:r w:rsidRPr="006100FB">
              <w:rPr>
                <w:rFonts w:ascii="Times New Roman" w:hAnsi="Times New Roman" w:cs="Times New Roman"/>
                <w:b/>
                <w:noProof/>
                <w:color w:val="000000"/>
                <w:sz w:val="24"/>
                <w:szCs w:val="24"/>
              </w:rPr>
              <w:t>13</w:t>
            </w:r>
            <w:r w:rsidRPr="006100FB">
              <w:rPr>
                <w:rFonts w:ascii="Times New Roman" w:hAnsi="Times New Roman" w:cs="Times New Roman"/>
                <w:b/>
                <w:color w:val="000000"/>
                <w:sz w:val="24"/>
                <w:szCs w:val="24"/>
              </w:rPr>
              <w:fldChar w:fldCharType="end"/>
            </w:r>
          </w:p>
        </w:tc>
        <w:tc>
          <w:tcPr>
            <w:tcW w:w="348" w:type="pct"/>
            <w:shd w:val="clear" w:color="auto" w:fill="auto"/>
            <w:vAlign w:val="center"/>
          </w:tcPr>
          <w:p w:rsidR="00035AD4" w:rsidRPr="006100FB" w:rsidRDefault="00035AD4" w:rsidP="006D7F29">
            <w:pPr>
              <w:jc w:val="center"/>
              <w:rPr>
                <w:rFonts w:ascii="Times New Roman" w:hAnsi="Times New Roman" w:cs="Times New Roman"/>
                <w:b/>
                <w:color w:val="000000"/>
              </w:rPr>
            </w:pPr>
          </w:p>
        </w:tc>
        <w:tc>
          <w:tcPr>
            <w:tcW w:w="347" w:type="pct"/>
            <w:vAlign w:val="center"/>
          </w:tcPr>
          <w:p w:rsidR="00035AD4" w:rsidRPr="006100FB" w:rsidRDefault="00035AD4" w:rsidP="006D7F29">
            <w:pPr>
              <w:jc w:val="center"/>
              <w:rPr>
                <w:rFonts w:ascii="Times New Roman" w:hAnsi="Times New Roman" w:cs="Times New Roman"/>
                <w:b/>
                <w:color w:val="000000"/>
              </w:rPr>
            </w:pPr>
          </w:p>
        </w:tc>
      </w:tr>
    </w:tbl>
    <w:p w:rsidR="00CB6CE0" w:rsidRDefault="00CB6CE0" w:rsidP="00CB6CE0">
      <w:pPr>
        <w:rPr>
          <w:rFonts w:ascii="Times New Roman" w:hAnsi="Times New Roman" w:cs="Times New Roman"/>
          <w:color w:val="000000"/>
          <w:sz w:val="20"/>
          <w:szCs w:val="20"/>
        </w:rPr>
        <w:sectPr w:rsidR="00CB6CE0" w:rsidSect="00E15D66">
          <w:pgSz w:w="16838" w:h="11906" w:orient="landscape" w:code="9"/>
          <w:pgMar w:top="709" w:right="1134" w:bottom="624" w:left="1134" w:header="709" w:footer="709" w:gutter="0"/>
          <w:cols w:space="708"/>
          <w:docGrid w:linePitch="360"/>
        </w:sectPr>
      </w:pPr>
    </w:p>
    <w:p w:rsidR="0062154C" w:rsidRPr="004A5543" w:rsidRDefault="004A5543" w:rsidP="004A5543">
      <w:pPr>
        <w:rPr>
          <w:rFonts w:ascii="Times New Roman" w:hAnsi="Times New Roman" w:cs="Times New Roman"/>
          <w:b/>
          <w:sz w:val="24"/>
          <w:szCs w:val="24"/>
        </w:rPr>
      </w:pPr>
      <w:r>
        <w:rPr>
          <w:rFonts w:ascii="Times New Roman" w:hAnsi="Times New Roman" w:cs="Times New Roman"/>
          <w:b/>
          <w:sz w:val="24"/>
          <w:szCs w:val="24"/>
        </w:rPr>
        <w:tab/>
        <w:t>Достижения целевых значений показателей по самоопределению и профессиональной ориентации обучающихся ОО МО</w:t>
      </w:r>
    </w:p>
    <w:p w:rsidR="004A5543" w:rsidRPr="004A5543" w:rsidRDefault="004A5543" w:rsidP="004A5543">
      <w:pPr>
        <w:jc w:val="right"/>
        <w:rPr>
          <w:rFonts w:ascii="Times New Roman" w:hAnsi="Times New Roman" w:cs="Times New Roman"/>
          <w:sz w:val="24"/>
          <w:szCs w:val="24"/>
        </w:rPr>
      </w:pPr>
      <w:r w:rsidRPr="004A5543">
        <w:rPr>
          <w:rFonts w:ascii="Times New Roman" w:hAnsi="Times New Roman" w:cs="Times New Roman"/>
          <w:sz w:val="24"/>
          <w:szCs w:val="24"/>
        </w:rPr>
        <w:t>Таблица 55</w:t>
      </w:r>
    </w:p>
    <w:tbl>
      <w:tblPr>
        <w:tblW w:w="4972" w:type="pct"/>
        <w:tblBorders>
          <w:top w:val="single" w:sz="6" w:space="0" w:color="366092"/>
          <w:left w:val="single" w:sz="6" w:space="0" w:color="366092"/>
          <w:bottom w:val="single" w:sz="6" w:space="0" w:color="366092"/>
          <w:right w:val="single" w:sz="6" w:space="0" w:color="366092"/>
          <w:insideH w:val="single" w:sz="6" w:space="0" w:color="366092"/>
          <w:insideV w:val="single" w:sz="6" w:space="0" w:color="366092"/>
        </w:tblBorders>
        <w:tblLayout w:type="fixed"/>
        <w:tblLook w:val="04A0" w:firstRow="1" w:lastRow="0" w:firstColumn="1" w:lastColumn="0" w:noHBand="0" w:noVBand="1"/>
      </w:tblPr>
      <w:tblGrid>
        <w:gridCol w:w="684"/>
        <w:gridCol w:w="4670"/>
        <w:gridCol w:w="985"/>
        <w:gridCol w:w="859"/>
        <w:gridCol w:w="871"/>
        <w:gridCol w:w="883"/>
        <w:gridCol w:w="793"/>
        <w:gridCol w:w="961"/>
        <w:gridCol w:w="994"/>
        <w:gridCol w:w="1450"/>
        <w:gridCol w:w="871"/>
        <w:gridCol w:w="994"/>
      </w:tblGrid>
      <w:tr w:rsidR="00FA4015" w:rsidRPr="00862982" w:rsidTr="00FA4015">
        <w:trPr>
          <w:trHeight w:val="285"/>
        </w:trPr>
        <w:tc>
          <w:tcPr>
            <w:tcW w:w="228" w:type="pct"/>
            <w:vMerge w:val="restart"/>
            <w:shd w:val="clear" w:color="auto" w:fill="FFFFFF" w:themeFill="background1"/>
            <w:vAlign w:val="center"/>
            <w:hideMark/>
          </w:tcPr>
          <w:p w:rsidR="00FA4015" w:rsidRPr="00862982" w:rsidRDefault="00FA4015" w:rsidP="004A5543">
            <w:pPr>
              <w:spacing w:after="0" w:line="240" w:lineRule="auto"/>
              <w:jc w:val="center"/>
              <w:rPr>
                <w:rFonts w:ascii="Times New Roman" w:eastAsia="Times New Roman" w:hAnsi="Times New Roman" w:cs="Times New Roman"/>
                <w:b/>
                <w:bCs/>
                <w:lang w:eastAsia="ru-RU"/>
              </w:rPr>
            </w:pPr>
            <w:r w:rsidRPr="00862982">
              <w:rPr>
                <w:rFonts w:ascii="Times New Roman" w:eastAsia="Times New Roman" w:hAnsi="Times New Roman" w:cs="Times New Roman"/>
                <w:b/>
                <w:bCs/>
                <w:lang w:eastAsia="ru-RU"/>
              </w:rPr>
              <w:t>КГ</w:t>
            </w:r>
          </w:p>
        </w:tc>
        <w:tc>
          <w:tcPr>
            <w:tcW w:w="1555" w:type="pct"/>
            <w:vMerge w:val="restart"/>
            <w:shd w:val="clear" w:color="auto" w:fill="FFFFFF" w:themeFill="background1"/>
            <w:vAlign w:val="center"/>
          </w:tcPr>
          <w:p w:rsidR="00FA4015" w:rsidRPr="00DD4AFB" w:rsidRDefault="00FA4015" w:rsidP="004A5543">
            <w:pPr>
              <w:spacing w:after="0" w:line="240" w:lineRule="auto"/>
              <w:jc w:val="center"/>
              <w:rPr>
                <w:rFonts w:ascii="Times New Roman" w:hAnsi="Times New Roman" w:cs="Times New Roman"/>
                <w:b/>
              </w:rPr>
            </w:pPr>
            <w:r>
              <w:rPr>
                <w:rFonts w:ascii="Times New Roman" w:hAnsi="Times New Roman" w:cs="Times New Roman"/>
                <w:b/>
              </w:rPr>
              <w:t>ОО</w:t>
            </w:r>
          </w:p>
        </w:tc>
        <w:tc>
          <w:tcPr>
            <w:tcW w:w="328" w:type="pct"/>
            <w:vMerge w:val="restart"/>
            <w:shd w:val="clear" w:color="auto" w:fill="FFFFFF" w:themeFill="background1"/>
            <w:vAlign w:val="center"/>
            <w:hideMark/>
          </w:tcPr>
          <w:p w:rsidR="00FA4015" w:rsidRPr="00862982" w:rsidRDefault="00FA4015" w:rsidP="004A5543">
            <w:pPr>
              <w:spacing w:after="0" w:line="240" w:lineRule="auto"/>
              <w:jc w:val="center"/>
              <w:rPr>
                <w:rFonts w:ascii="Times New Roman" w:eastAsia="Times New Roman" w:hAnsi="Times New Roman" w:cs="Times New Roman"/>
                <w:b/>
                <w:bCs/>
                <w:lang w:eastAsia="ru-RU"/>
              </w:rPr>
            </w:pPr>
            <w:r w:rsidRPr="00862982">
              <w:rPr>
                <w:rFonts w:ascii="Times New Roman" w:eastAsia="Times New Roman" w:hAnsi="Times New Roman" w:cs="Times New Roman"/>
                <w:b/>
                <w:bCs/>
                <w:lang w:eastAsia="ru-RU"/>
              </w:rPr>
              <w:t>Общее кол</w:t>
            </w:r>
            <w:r>
              <w:rPr>
                <w:rFonts w:ascii="Times New Roman" w:eastAsia="Times New Roman" w:hAnsi="Times New Roman" w:cs="Times New Roman"/>
                <w:b/>
                <w:bCs/>
                <w:lang w:eastAsia="ru-RU"/>
              </w:rPr>
              <w:t>-</w:t>
            </w:r>
            <w:r w:rsidRPr="00862982">
              <w:rPr>
                <w:rFonts w:ascii="Times New Roman" w:eastAsia="Times New Roman" w:hAnsi="Times New Roman" w:cs="Times New Roman"/>
                <w:b/>
                <w:bCs/>
                <w:lang w:eastAsia="ru-RU"/>
              </w:rPr>
              <w:t xml:space="preserve">во </w:t>
            </w:r>
            <w:proofErr w:type="gramStart"/>
            <w:r w:rsidRPr="00862982">
              <w:rPr>
                <w:rFonts w:ascii="Times New Roman" w:eastAsia="Times New Roman" w:hAnsi="Times New Roman" w:cs="Times New Roman"/>
                <w:b/>
                <w:bCs/>
                <w:lang w:eastAsia="ru-RU"/>
              </w:rPr>
              <w:t>обучающихся</w:t>
            </w:r>
            <w:proofErr w:type="gramEnd"/>
          </w:p>
        </w:tc>
        <w:tc>
          <w:tcPr>
            <w:tcW w:w="576" w:type="pct"/>
            <w:gridSpan w:val="2"/>
            <w:shd w:val="clear" w:color="auto" w:fill="FFFFFF" w:themeFill="background1"/>
            <w:vAlign w:val="center"/>
            <w:hideMark/>
          </w:tcPr>
          <w:p w:rsidR="00FA4015" w:rsidRPr="00862982" w:rsidRDefault="00FA4015" w:rsidP="004A5543">
            <w:pPr>
              <w:spacing w:after="0" w:line="240" w:lineRule="auto"/>
              <w:jc w:val="center"/>
              <w:rPr>
                <w:rFonts w:ascii="Times New Roman" w:eastAsia="Times New Roman" w:hAnsi="Times New Roman" w:cs="Times New Roman"/>
                <w:b/>
                <w:bCs/>
                <w:lang w:eastAsia="ru-RU"/>
              </w:rPr>
            </w:pPr>
            <w:r w:rsidRPr="00862982">
              <w:rPr>
                <w:rFonts w:ascii="Times New Roman" w:eastAsia="Times New Roman" w:hAnsi="Times New Roman" w:cs="Times New Roman"/>
                <w:b/>
                <w:bCs/>
                <w:lang w:eastAsia="ru-RU"/>
              </w:rPr>
              <w:t>Из них количество детей</w:t>
            </w:r>
          </w:p>
        </w:tc>
        <w:tc>
          <w:tcPr>
            <w:tcW w:w="294" w:type="pct"/>
            <w:vMerge w:val="restart"/>
            <w:shd w:val="clear" w:color="auto" w:fill="FFFFFF" w:themeFill="background1"/>
            <w:textDirection w:val="btLr"/>
            <w:vAlign w:val="center"/>
          </w:tcPr>
          <w:p w:rsidR="00FA4015" w:rsidRPr="00134A4C" w:rsidRDefault="00FA4015" w:rsidP="004A5543">
            <w:pPr>
              <w:spacing w:after="0" w:line="240" w:lineRule="auto"/>
              <w:ind w:left="113" w:right="113"/>
              <w:rPr>
                <w:rFonts w:ascii="Times New Roman" w:eastAsia="Times New Roman" w:hAnsi="Times New Roman" w:cs="Times New Roman"/>
                <w:b/>
                <w:bCs/>
                <w:sz w:val="16"/>
                <w:szCs w:val="16"/>
                <w:lang w:eastAsia="ru-RU"/>
              </w:rPr>
            </w:pPr>
            <w:r w:rsidRPr="00134A4C">
              <w:rPr>
                <w:rFonts w:ascii="Times New Roman" w:hAnsi="Times New Roman" w:cs="Times New Roman"/>
                <w:sz w:val="16"/>
                <w:szCs w:val="16"/>
              </w:rPr>
              <w:t>Доля ОО МО, заключивших договоры с предприятиями</w:t>
            </w:r>
          </w:p>
        </w:tc>
        <w:tc>
          <w:tcPr>
            <w:tcW w:w="264" w:type="pct"/>
            <w:vMerge w:val="restart"/>
            <w:shd w:val="clear" w:color="auto" w:fill="FFFFFF" w:themeFill="background1"/>
            <w:textDirection w:val="btLr"/>
            <w:vAlign w:val="center"/>
          </w:tcPr>
          <w:p w:rsidR="00FA4015" w:rsidRPr="004A5543" w:rsidRDefault="00FA4015" w:rsidP="004A5543">
            <w:pPr>
              <w:spacing w:after="0" w:line="240" w:lineRule="auto"/>
              <w:ind w:left="113" w:right="113"/>
              <w:rPr>
                <w:rFonts w:ascii="Times New Roman" w:eastAsia="Times New Roman" w:hAnsi="Times New Roman" w:cs="Times New Roman"/>
                <w:b/>
                <w:bCs/>
                <w:sz w:val="16"/>
                <w:szCs w:val="16"/>
                <w:lang w:eastAsia="ru-RU"/>
              </w:rPr>
            </w:pPr>
            <w:r w:rsidRPr="004A5543">
              <w:rPr>
                <w:rStyle w:val="a3"/>
                <w:rFonts w:eastAsia="Calibri"/>
                <w:color w:val="auto"/>
                <w:sz w:val="16"/>
                <w:szCs w:val="16"/>
                <w:u w:val="none"/>
              </w:rPr>
              <w:t xml:space="preserve">Доля ОО, в </w:t>
            </w:r>
            <w:proofErr w:type="gramStart"/>
            <w:r w:rsidRPr="004A5543">
              <w:rPr>
                <w:rStyle w:val="a3"/>
                <w:rFonts w:eastAsia="Calibri"/>
                <w:color w:val="auto"/>
                <w:sz w:val="16"/>
                <w:szCs w:val="16"/>
                <w:u w:val="none"/>
              </w:rPr>
              <w:t>которых</w:t>
            </w:r>
            <w:proofErr w:type="gramEnd"/>
            <w:r w:rsidRPr="004A5543">
              <w:rPr>
                <w:rStyle w:val="a3"/>
                <w:rFonts w:eastAsia="Calibri"/>
                <w:color w:val="auto"/>
                <w:sz w:val="16"/>
                <w:szCs w:val="16"/>
                <w:u w:val="none"/>
              </w:rPr>
              <w:t xml:space="preserve"> созданы кабинеты  профориентации</w:t>
            </w:r>
          </w:p>
        </w:tc>
        <w:tc>
          <w:tcPr>
            <w:tcW w:w="320" w:type="pct"/>
            <w:vMerge w:val="restart"/>
            <w:shd w:val="clear" w:color="auto" w:fill="FFFFFF" w:themeFill="background1"/>
            <w:textDirection w:val="btLr"/>
            <w:vAlign w:val="center"/>
          </w:tcPr>
          <w:p w:rsidR="00FA4015" w:rsidRPr="00134A4C" w:rsidRDefault="00FA4015" w:rsidP="004A5543">
            <w:pPr>
              <w:spacing w:after="0" w:line="240" w:lineRule="auto"/>
              <w:ind w:left="113" w:right="113"/>
              <w:rPr>
                <w:rFonts w:ascii="Times New Roman" w:eastAsia="Times New Roman" w:hAnsi="Times New Roman" w:cs="Times New Roman"/>
                <w:b/>
                <w:bCs/>
                <w:sz w:val="16"/>
                <w:szCs w:val="16"/>
                <w:lang w:eastAsia="ru-RU"/>
              </w:rPr>
            </w:pPr>
            <w:r w:rsidRPr="00134A4C">
              <w:rPr>
                <w:rFonts w:ascii="Times New Roman" w:hAnsi="Times New Roman" w:cs="Times New Roman"/>
                <w:sz w:val="16"/>
                <w:szCs w:val="16"/>
              </w:rPr>
              <w:t>Доля руководящих и педагогических работников, повысивших компетентность</w:t>
            </w:r>
          </w:p>
        </w:tc>
        <w:tc>
          <w:tcPr>
            <w:tcW w:w="331" w:type="pct"/>
            <w:vMerge w:val="restart"/>
            <w:shd w:val="clear" w:color="auto" w:fill="FFFFFF" w:themeFill="background1"/>
            <w:textDirection w:val="btLr"/>
            <w:vAlign w:val="center"/>
          </w:tcPr>
          <w:p w:rsidR="00FA4015" w:rsidRPr="004550EE" w:rsidRDefault="00FA4015" w:rsidP="004A5543">
            <w:pPr>
              <w:spacing w:after="0" w:line="240" w:lineRule="auto"/>
              <w:ind w:left="113" w:right="113"/>
              <w:rPr>
                <w:rFonts w:ascii="Times New Roman" w:eastAsia="Times New Roman" w:hAnsi="Times New Roman" w:cs="Times New Roman"/>
                <w:bCs/>
                <w:sz w:val="16"/>
                <w:szCs w:val="16"/>
                <w:lang w:eastAsia="ru-RU"/>
              </w:rPr>
            </w:pPr>
            <w:r w:rsidRPr="004550EE">
              <w:rPr>
                <w:rFonts w:ascii="Times New Roman" w:hAnsi="Times New Roman" w:cs="Times New Roman"/>
                <w:sz w:val="16"/>
                <w:szCs w:val="16"/>
              </w:rPr>
              <w:t>Д</w:t>
            </w:r>
            <w:r>
              <w:rPr>
                <w:rFonts w:ascii="Times New Roman" w:hAnsi="Times New Roman" w:cs="Times New Roman"/>
                <w:sz w:val="16"/>
                <w:szCs w:val="16"/>
              </w:rPr>
              <w:t xml:space="preserve">оля </w:t>
            </w:r>
            <w:proofErr w:type="gramStart"/>
            <w:r>
              <w:rPr>
                <w:rFonts w:ascii="Times New Roman" w:hAnsi="Times New Roman" w:cs="Times New Roman"/>
                <w:sz w:val="16"/>
                <w:szCs w:val="16"/>
              </w:rPr>
              <w:t>обучающихся</w:t>
            </w:r>
            <w:proofErr w:type="gramEnd"/>
            <w:r>
              <w:rPr>
                <w:rFonts w:ascii="Times New Roman" w:hAnsi="Times New Roman" w:cs="Times New Roman"/>
                <w:sz w:val="16"/>
                <w:szCs w:val="16"/>
              </w:rPr>
              <w:t>,</w:t>
            </w:r>
            <w:r w:rsidRPr="004550EE">
              <w:rPr>
                <w:rFonts w:ascii="Times New Roman" w:hAnsi="Times New Roman" w:cs="Times New Roman"/>
                <w:sz w:val="16"/>
                <w:szCs w:val="16"/>
              </w:rPr>
              <w:t xml:space="preserve"> охваченных ранней профориентацией</w:t>
            </w:r>
          </w:p>
        </w:tc>
        <w:tc>
          <w:tcPr>
            <w:tcW w:w="483" w:type="pct"/>
            <w:vMerge w:val="restart"/>
            <w:shd w:val="clear" w:color="auto" w:fill="FFFFFF" w:themeFill="background1"/>
            <w:textDirection w:val="btLr"/>
            <w:vAlign w:val="center"/>
          </w:tcPr>
          <w:p w:rsidR="00FA4015" w:rsidRPr="00D20116" w:rsidRDefault="00FA4015" w:rsidP="004A5543">
            <w:pPr>
              <w:pStyle w:val="Default"/>
              <w:shd w:val="clear" w:color="auto" w:fill="FFFFFF" w:themeFill="background1"/>
              <w:tabs>
                <w:tab w:val="left" w:pos="993"/>
              </w:tabs>
              <w:ind w:right="113"/>
              <w:rPr>
                <w:sz w:val="16"/>
                <w:szCs w:val="16"/>
              </w:rPr>
            </w:pPr>
            <w:r>
              <w:rPr>
                <w:sz w:val="16"/>
                <w:szCs w:val="16"/>
              </w:rPr>
              <w:t>Д</w:t>
            </w:r>
            <w:r w:rsidRPr="00D20116">
              <w:rPr>
                <w:sz w:val="16"/>
                <w:szCs w:val="16"/>
              </w:rPr>
              <w:t xml:space="preserve">оля выпускников 11-х классов, выбравших для сдачи ГИА по образовательным программам СОО учебные предметы, </w:t>
            </w:r>
            <w:proofErr w:type="spellStart"/>
            <w:r w:rsidRPr="00D20116">
              <w:rPr>
                <w:sz w:val="16"/>
                <w:szCs w:val="16"/>
              </w:rPr>
              <w:t>изучавшиеся</w:t>
            </w:r>
            <w:proofErr w:type="spellEnd"/>
            <w:r w:rsidRPr="00D20116">
              <w:rPr>
                <w:sz w:val="16"/>
                <w:szCs w:val="16"/>
              </w:rPr>
              <w:t xml:space="preserve"> на углублённом уровне</w:t>
            </w:r>
          </w:p>
          <w:p w:rsidR="00FA4015" w:rsidRPr="00D20116" w:rsidRDefault="00FA4015" w:rsidP="004A5543">
            <w:pPr>
              <w:spacing w:after="0" w:line="240" w:lineRule="auto"/>
              <w:ind w:left="113" w:right="113"/>
              <w:rPr>
                <w:rFonts w:ascii="Times New Roman" w:eastAsia="Times New Roman" w:hAnsi="Times New Roman" w:cs="Times New Roman"/>
                <w:bCs/>
                <w:sz w:val="16"/>
                <w:szCs w:val="16"/>
                <w:lang w:eastAsia="ru-RU"/>
              </w:rPr>
            </w:pPr>
          </w:p>
        </w:tc>
        <w:tc>
          <w:tcPr>
            <w:tcW w:w="290" w:type="pct"/>
            <w:vMerge w:val="restart"/>
            <w:shd w:val="clear" w:color="auto" w:fill="FFFFFF" w:themeFill="background1"/>
            <w:textDirection w:val="btLr"/>
            <w:vAlign w:val="center"/>
          </w:tcPr>
          <w:p w:rsidR="00FA4015" w:rsidRPr="00D20116" w:rsidRDefault="00FA4015" w:rsidP="004A5543">
            <w:pPr>
              <w:spacing w:after="0" w:line="240" w:lineRule="auto"/>
              <w:ind w:left="113" w:right="113"/>
              <w:rPr>
                <w:rFonts w:ascii="Times New Roman" w:eastAsia="Times New Roman" w:hAnsi="Times New Roman" w:cs="Times New Roman"/>
                <w:b/>
                <w:bCs/>
                <w:sz w:val="16"/>
                <w:szCs w:val="16"/>
                <w:lang w:eastAsia="ru-RU"/>
              </w:rPr>
            </w:pPr>
            <w:r w:rsidRPr="00D20116">
              <w:rPr>
                <w:rFonts w:ascii="Times New Roman" w:hAnsi="Times New Roman" w:cs="Times New Roman"/>
                <w:sz w:val="16"/>
                <w:szCs w:val="16"/>
              </w:rPr>
              <w:t>Доля выпускников  11-х классов ОО, поступивших в ПОО по профилю обучения</w:t>
            </w:r>
          </w:p>
        </w:tc>
        <w:tc>
          <w:tcPr>
            <w:tcW w:w="331" w:type="pct"/>
            <w:vMerge w:val="restart"/>
            <w:shd w:val="clear" w:color="auto" w:fill="FFFFFF" w:themeFill="background1"/>
            <w:textDirection w:val="btLr"/>
            <w:vAlign w:val="center"/>
          </w:tcPr>
          <w:p w:rsidR="00FA4015" w:rsidRPr="00AF2C6E" w:rsidRDefault="00FA4015" w:rsidP="004A5543">
            <w:pPr>
              <w:keepNext/>
              <w:keepLines/>
              <w:tabs>
                <w:tab w:val="left" w:pos="993"/>
              </w:tabs>
              <w:spacing w:after="0" w:line="240" w:lineRule="auto"/>
              <w:ind w:left="23" w:right="113"/>
              <w:outlineLvl w:val="2"/>
              <w:rPr>
                <w:rFonts w:ascii="Times New Roman" w:hAnsi="Times New Roman" w:cs="Times New Roman"/>
                <w:sz w:val="16"/>
                <w:szCs w:val="16"/>
              </w:rPr>
            </w:pPr>
            <w:r w:rsidRPr="00AF2C6E">
              <w:rPr>
                <w:rFonts w:ascii="Times New Roman" w:hAnsi="Times New Roman" w:cs="Times New Roman"/>
                <w:sz w:val="16"/>
                <w:szCs w:val="16"/>
              </w:rPr>
              <w:t xml:space="preserve">Доля выпускников  11-х классов ООО, поступивших в ОО </w:t>
            </w:r>
            <w:proofErr w:type="gramStart"/>
            <w:r w:rsidRPr="00AF2C6E">
              <w:rPr>
                <w:rFonts w:ascii="Times New Roman" w:hAnsi="Times New Roman" w:cs="Times New Roman"/>
                <w:sz w:val="16"/>
                <w:szCs w:val="16"/>
              </w:rPr>
              <w:t>ВО</w:t>
            </w:r>
            <w:proofErr w:type="gramEnd"/>
            <w:r w:rsidRPr="00AF2C6E">
              <w:rPr>
                <w:rFonts w:ascii="Times New Roman" w:hAnsi="Times New Roman" w:cs="Times New Roman"/>
                <w:sz w:val="16"/>
                <w:szCs w:val="16"/>
              </w:rPr>
              <w:t xml:space="preserve"> </w:t>
            </w:r>
            <w:proofErr w:type="gramStart"/>
            <w:r w:rsidRPr="00AF2C6E">
              <w:rPr>
                <w:rFonts w:ascii="Times New Roman" w:hAnsi="Times New Roman" w:cs="Times New Roman"/>
                <w:sz w:val="16"/>
                <w:szCs w:val="16"/>
              </w:rPr>
              <w:t>по</w:t>
            </w:r>
            <w:proofErr w:type="gramEnd"/>
            <w:r w:rsidRPr="00AF2C6E">
              <w:rPr>
                <w:rFonts w:ascii="Times New Roman" w:hAnsi="Times New Roman" w:cs="Times New Roman"/>
                <w:sz w:val="16"/>
                <w:szCs w:val="16"/>
              </w:rPr>
              <w:t xml:space="preserve"> профилю обучения</w:t>
            </w:r>
          </w:p>
          <w:p w:rsidR="00FA4015" w:rsidRPr="00AF2C6E" w:rsidRDefault="00FA4015" w:rsidP="004A5543">
            <w:pPr>
              <w:spacing w:after="0" w:line="240" w:lineRule="auto"/>
              <w:ind w:left="23" w:right="113"/>
              <w:rPr>
                <w:rFonts w:ascii="Times New Roman" w:eastAsia="Times New Roman" w:hAnsi="Times New Roman" w:cs="Times New Roman"/>
                <w:b/>
                <w:bCs/>
                <w:sz w:val="16"/>
                <w:szCs w:val="16"/>
                <w:lang w:eastAsia="ru-RU"/>
              </w:rPr>
            </w:pPr>
          </w:p>
        </w:tc>
      </w:tr>
      <w:tr w:rsidR="00FA4015" w:rsidRPr="00862982" w:rsidTr="00FA4015">
        <w:trPr>
          <w:trHeight w:val="150"/>
        </w:trPr>
        <w:tc>
          <w:tcPr>
            <w:tcW w:w="228" w:type="pct"/>
            <w:vMerge/>
            <w:shd w:val="clear" w:color="auto" w:fill="FFFFFF" w:themeFill="background1"/>
            <w:vAlign w:val="center"/>
          </w:tcPr>
          <w:p w:rsidR="00FA4015" w:rsidRPr="00862982" w:rsidRDefault="00FA4015" w:rsidP="004A5543">
            <w:pPr>
              <w:spacing w:after="0" w:line="240" w:lineRule="auto"/>
              <w:jc w:val="center"/>
              <w:rPr>
                <w:rFonts w:ascii="Times New Roman" w:eastAsia="Times New Roman" w:hAnsi="Times New Roman" w:cs="Times New Roman"/>
                <w:b/>
                <w:bCs/>
                <w:lang w:eastAsia="ru-RU"/>
              </w:rPr>
            </w:pPr>
          </w:p>
        </w:tc>
        <w:tc>
          <w:tcPr>
            <w:tcW w:w="1555" w:type="pct"/>
            <w:vMerge/>
            <w:shd w:val="clear" w:color="auto" w:fill="FFFFFF" w:themeFill="background1"/>
          </w:tcPr>
          <w:p w:rsidR="00FA4015" w:rsidRPr="00862982" w:rsidRDefault="00FA4015" w:rsidP="004A5543">
            <w:pPr>
              <w:spacing w:after="0" w:line="240" w:lineRule="auto"/>
              <w:jc w:val="center"/>
              <w:rPr>
                <w:rFonts w:ascii="Times New Roman" w:hAnsi="Times New Roman" w:cs="Times New Roman"/>
                <w:b/>
              </w:rPr>
            </w:pPr>
          </w:p>
        </w:tc>
        <w:tc>
          <w:tcPr>
            <w:tcW w:w="328" w:type="pct"/>
            <w:vMerge/>
            <w:shd w:val="clear" w:color="auto" w:fill="FFFFFF" w:themeFill="background1"/>
            <w:vAlign w:val="center"/>
          </w:tcPr>
          <w:p w:rsidR="00FA4015" w:rsidRPr="00862982" w:rsidRDefault="00FA4015" w:rsidP="004A5543">
            <w:pPr>
              <w:spacing w:after="0" w:line="240" w:lineRule="auto"/>
              <w:jc w:val="center"/>
              <w:rPr>
                <w:rFonts w:ascii="Times New Roman" w:eastAsia="Times New Roman" w:hAnsi="Times New Roman" w:cs="Times New Roman"/>
                <w:b/>
                <w:bCs/>
                <w:lang w:eastAsia="ru-RU"/>
              </w:rPr>
            </w:pPr>
          </w:p>
        </w:tc>
        <w:tc>
          <w:tcPr>
            <w:tcW w:w="286" w:type="pct"/>
            <w:vMerge w:val="restart"/>
            <w:shd w:val="clear" w:color="auto" w:fill="FFFFFF" w:themeFill="background1"/>
            <w:vAlign w:val="center"/>
          </w:tcPr>
          <w:p w:rsidR="00FA4015" w:rsidRPr="00862982" w:rsidRDefault="00FA4015" w:rsidP="004A5543">
            <w:pPr>
              <w:spacing w:after="0" w:line="240" w:lineRule="auto"/>
              <w:jc w:val="center"/>
              <w:rPr>
                <w:rFonts w:ascii="Times New Roman" w:eastAsia="Times New Roman" w:hAnsi="Times New Roman" w:cs="Times New Roman"/>
                <w:b/>
                <w:bCs/>
                <w:lang w:eastAsia="ru-RU"/>
              </w:rPr>
            </w:pPr>
            <w:r w:rsidRPr="00862982">
              <w:rPr>
                <w:rFonts w:ascii="Times New Roman" w:eastAsia="Times New Roman" w:hAnsi="Times New Roman" w:cs="Times New Roman"/>
                <w:b/>
                <w:bCs/>
                <w:lang w:eastAsia="ru-RU"/>
              </w:rPr>
              <w:t>с ОВЗ</w:t>
            </w:r>
          </w:p>
        </w:tc>
        <w:tc>
          <w:tcPr>
            <w:tcW w:w="290" w:type="pct"/>
            <w:shd w:val="clear" w:color="auto" w:fill="FFFFFF" w:themeFill="background1"/>
            <w:vAlign w:val="center"/>
          </w:tcPr>
          <w:p w:rsidR="00FA4015" w:rsidRDefault="00FA4015" w:rsidP="00FA4015">
            <w:pPr>
              <w:spacing w:after="0" w:line="240" w:lineRule="auto"/>
              <w:jc w:val="center"/>
              <w:rPr>
                <w:rFonts w:ascii="Times New Roman" w:eastAsia="Times New Roman" w:hAnsi="Times New Roman" w:cs="Times New Roman"/>
                <w:b/>
                <w:bCs/>
                <w:sz w:val="18"/>
                <w:szCs w:val="18"/>
                <w:lang w:eastAsia="ru-RU"/>
              </w:rPr>
            </w:pPr>
            <w:r w:rsidRPr="00DD4AFB">
              <w:rPr>
                <w:rFonts w:ascii="Times New Roman" w:eastAsia="Times New Roman" w:hAnsi="Times New Roman" w:cs="Times New Roman"/>
                <w:b/>
                <w:bCs/>
                <w:sz w:val="18"/>
                <w:szCs w:val="18"/>
                <w:lang w:eastAsia="ru-RU"/>
              </w:rPr>
              <w:t xml:space="preserve">с </w:t>
            </w:r>
            <w:proofErr w:type="spellStart"/>
            <w:r w:rsidRPr="00DD4AFB">
              <w:rPr>
                <w:rFonts w:ascii="Times New Roman" w:eastAsia="Times New Roman" w:hAnsi="Times New Roman" w:cs="Times New Roman"/>
                <w:b/>
                <w:bCs/>
                <w:sz w:val="18"/>
                <w:szCs w:val="18"/>
                <w:lang w:eastAsia="ru-RU"/>
              </w:rPr>
              <w:t>инва</w:t>
            </w:r>
            <w:r>
              <w:rPr>
                <w:rFonts w:ascii="Times New Roman" w:eastAsia="Times New Roman" w:hAnsi="Times New Roman" w:cs="Times New Roman"/>
                <w:b/>
                <w:bCs/>
                <w:sz w:val="18"/>
                <w:szCs w:val="18"/>
                <w:lang w:eastAsia="ru-RU"/>
              </w:rPr>
              <w:t>-</w:t>
            </w:r>
            <w:r w:rsidRPr="00DD4AFB">
              <w:rPr>
                <w:rFonts w:ascii="Times New Roman" w:eastAsia="Times New Roman" w:hAnsi="Times New Roman" w:cs="Times New Roman"/>
                <w:b/>
                <w:bCs/>
                <w:sz w:val="18"/>
                <w:szCs w:val="18"/>
                <w:lang w:eastAsia="ru-RU"/>
              </w:rPr>
              <w:t>лидно</w:t>
            </w:r>
            <w:r>
              <w:rPr>
                <w:rFonts w:ascii="Times New Roman" w:eastAsia="Times New Roman" w:hAnsi="Times New Roman" w:cs="Times New Roman"/>
                <w:b/>
                <w:bCs/>
                <w:sz w:val="18"/>
                <w:szCs w:val="18"/>
                <w:lang w:eastAsia="ru-RU"/>
              </w:rPr>
              <w:t>-</w:t>
            </w:r>
            <w:r w:rsidRPr="00DD4AFB">
              <w:rPr>
                <w:rFonts w:ascii="Times New Roman" w:eastAsia="Times New Roman" w:hAnsi="Times New Roman" w:cs="Times New Roman"/>
                <w:b/>
                <w:bCs/>
                <w:sz w:val="18"/>
                <w:szCs w:val="18"/>
                <w:lang w:eastAsia="ru-RU"/>
              </w:rPr>
              <w:t>стью</w:t>
            </w:r>
            <w:proofErr w:type="spellEnd"/>
          </w:p>
          <w:p w:rsidR="00FA4015" w:rsidRDefault="00FA4015" w:rsidP="00FA4015">
            <w:pPr>
              <w:spacing w:after="0" w:line="240" w:lineRule="auto"/>
              <w:jc w:val="center"/>
              <w:rPr>
                <w:rFonts w:ascii="Times New Roman" w:eastAsia="Times New Roman" w:hAnsi="Times New Roman" w:cs="Times New Roman"/>
                <w:b/>
                <w:bCs/>
                <w:sz w:val="18"/>
                <w:szCs w:val="18"/>
                <w:lang w:eastAsia="ru-RU"/>
              </w:rPr>
            </w:pPr>
          </w:p>
          <w:p w:rsidR="00FA4015" w:rsidRDefault="00FA4015" w:rsidP="00FA4015">
            <w:pPr>
              <w:spacing w:after="0" w:line="240" w:lineRule="auto"/>
              <w:jc w:val="center"/>
              <w:rPr>
                <w:rFonts w:ascii="Times New Roman" w:eastAsia="Times New Roman" w:hAnsi="Times New Roman" w:cs="Times New Roman"/>
                <w:b/>
                <w:bCs/>
                <w:sz w:val="18"/>
                <w:szCs w:val="18"/>
                <w:lang w:eastAsia="ru-RU"/>
              </w:rPr>
            </w:pPr>
          </w:p>
          <w:p w:rsidR="00FA4015" w:rsidRPr="00DD4AFB" w:rsidRDefault="00FA4015" w:rsidP="00FA4015">
            <w:pPr>
              <w:spacing w:after="0" w:line="240" w:lineRule="auto"/>
              <w:jc w:val="center"/>
              <w:rPr>
                <w:rFonts w:ascii="Times New Roman" w:eastAsia="Times New Roman" w:hAnsi="Times New Roman" w:cs="Times New Roman"/>
                <w:b/>
                <w:bCs/>
                <w:sz w:val="18"/>
                <w:szCs w:val="18"/>
                <w:lang w:eastAsia="ru-RU"/>
              </w:rPr>
            </w:pPr>
          </w:p>
        </w:tc>
        <w:tc>
          <w:tcPr>
            <w:tcW w:w="294" w:type="pct"/>
            <w:vMerge/>
            <w:shd w:val="clear" w:color="auto" w:fill="FFFFFF" w:themeFill="background1"/>
          </w:tcPr>
          <w:p w:rsidR="00FA4015" w:rsidRPr="00DD4AFB" w:rsidRDefault="00FA4015" w:rsidP="004A5543">
            <w:pPr>
              <w:spacing w:after="0" w:line="240" w:lineRule="auto"/>
              <w:jc w:val="center"/>
              <w:rPr>
                <w:rFonts w:ascii="Times New Roman" w:eastAsia="Times New Roman" w:hAnsi="Times New Roman" w:cs="Times New Roman"/>
                <w:b/>
                <w:bCs/>
                <w:sz w:val="18"/>
                <w:szCs w:val="18"/>
                <w:lang w:eastAsia="ru-RU"/>
              </w:rPr>
            </w:pPr>
          </w:p>
        </w:tc>
        <w:tc>
          <w:tcPr>
            <w:tcW w:w="264" w:type="pct"/>
            <w:vMerge/>
            <w:shd w:val="clear" w:color="auto" w:fill="FFFFFF" w:themeFill="background1"/>
          </w:tcPr>
          <w:p w:rsidR="00FA4015" w:rsidRPr="00DD4AFB" w:rsidRDefault="00FA4015" w:rsidP="004A5543">
            <w:pPr>
              <w:spacing w:after="0" w:line="240" w:lineRule="auto"/>
              <w:jc w:val="center"/>
              <w:rPr>
                <w:rFonts w:ascii="Times New Roman" w:eastAsia="Times New Roman" w:hAnsi="Times New Roman" w:cs="Times New Roman"/>
                <w:b/>
                <w:bCs/>
                <w:sz w:val="18"/>
                <w:szCs w:val="18"/>
                <w:lang w:eastAsia="ru-RU"/>
              </w:rPr>
            </w:pPr>
          </w:p>
        </w:tc>
        <w:tc>
          <w:tcPr>
            <w:tcW w:w="320" w:type="pct"/>
            <w:vMerge/>
            <w:shd w:val="clear" w:color="auto" w:fill="FFFFFF" w:themeFill="background1"/>
          </w:tcPr>
          <w:p w:rsidR="00FA4015" w:rsidRPr="00DD4AFB" w:rsidRDefault="00FA4015" w:rsidP="004A5543">
            <w:pPr>
              <w:spacing w:after="0" w:line="240" w:lineRule="auto"/>
              <w:jc w:val="center"/>
              <w:rPr>
                <w:rFonts w:ascii="Times New Roman" w:eastAsia="Times New Roman" w:hAnsi="Times New Roman" w:cs="Times New Roman"/>
                <w:b/>
                <w:bCs/>
                <w:sz w:val="18"/>
                <w:szCs w:val="18"/>
                <w:lang w:eastAsia="ru-RU"/>
              </w:rPr>
            </w:pPr>
          </w:p>
        </w:tc>
        <w:tc>
          <w:tcPr>
            <w:tcW w:w="331" w:type="pct"/>
            <w:vMerge/>
            <w:shd w:val="clear" w:color="auto" w:fill="FFFFFF" w:themeFill="background1"/>
          </w:tcPr>
          <w:p w:rsidR="00FA4015" w:rsidRPr="00DD4AFB" w:rsidRDefault="00FA4015" w:rsidP="004A5543">
            <w:pPr>
              <w:spacing w:after="0" w:line="240" w:lineRule="auto"/>
              <w:jc w:val="center"/>
              <w:rPr>
                <w:rFonts w:ascii="Times New Roman" w:eastAsia="Times New Roman" w:hAnsi="Times New Roman" w:cs="Times New Roman"/>
                <w:b/>
                <w:bCs/>
                <w:sz w:val="18"/>
                <w:szCs w:val="18"/>
                <w:lang w:eastAsia="ru-RU"/>
              </w:rPr>
            </w:pPr>
          </w:p>
        </w:tc>
        <w:tc>
          <w:tcPr>
            <w:tcW w:w="483" w:type="pct"/>
            <w:vMerge/>
            <w:shd w:val="clear" w:color="auto" w:fill="FFFFFF" w:themeFill="background1"/>
          </w:tcPr>
          <w:p w:rsidR="00FA4015" w:rsidRPr="00DD4AFB" w:rsidRDefault="00FA4015" w:rsidP="004A5543">
            <w:pPr>
              <w:spacing w:after="0" w:line="240" w:lineRule="auto"/>
              <w:jc w:val="center"/>
              <w:rPr>
                <w:rFonts w:ascii="Times New Roman" w:eastAsia="Times New Roman" w:hAnsi="Times New Roman" w:cs="Times New Roman"/>
                <w:b/>
                <w:bCs/>
                <w:sz w:val="18"/>
                <w:szCs w:val="18"/>
                <w:lang w:eastAsia="ru-RU"/>
              </w:rPr>
            </w:pPr>
          </w:p>
        </w:tc>
        <w:tc>
          <w:tcPr>
            <w:tcW w:w="290" w:type="pct"/>
            <w:vMerge/>
            <w:shd w:val="clear" w:color="auto" w:fill="FFFFFF" w:themeFill="background1"/>
          </w:tcPr>
          <w:p w:rsidR="00FA4015" w:rsidRPr="00DD4AFB" w:rsidRDefault="00FA4015" w:rsidP="004A5543">
            <w:pPr>
              <w:spacing w:after="0" w:line="240" w:lineRule="auto"/>
              <w:jc w:val="center"/>
              <w:rPr>
                <w:rFonts w:ascii="Times New Roman" w:eastAsia="Times New Roman" w:hAnsi="Times New Roman" w:cs="Times New Roman"/>
                <w:b/>
                <w:bCs/>
                <w:sz w:val="18"/>
                <w:szCs w:val="18"/>
                <w:lang w:eastAsia="ru-RU"/>
              </w:rPr>
            </w:pPr>
          </w:p>
        </w:tc>
        <w:tc>
          <w:tcPr>
            <w:tcW w:w="331" w:type="pct"/>
            <w:vMerge/>
            <w:shd w:val="clear" w:color="auto" w:fill="FFFFFF" w:themeFill="background1"/>
          </w:tcPr>
          <w:p w:rsidR="00FA4015" w:rsidRPr="00DD4AFB" w:rsidRDefault="00FA4015" w:rsidP="004A5543">
            <w:pPr>
              <w:spacing w:after="0" w:line="240" w:lineRule="auto"/>
              <w:jc w:val="center"/>
              <w:rPr>
                <w:rFonts w:ascii="Times New Roman" w:eastAsia="Times New Roman" w:hAnsi="Times New Roman" w:cs="Times New Roman"/>
                <w:b/>
                <w:bCs/>
                <w:sz w:val="18"/>
                <w:szCs w:val="18"/>
                <w:lang w:eastAsia="ru-RU"/>
              </w:rPr>
            </w:pPr>
          </w:p>
        </w:tc>
      </w:tr>
      <w:tr w:rsidR="00FA4015" w:rsidRPr="00862982" w:rsidTr="00FA4015">
        <w:trPr>
          <w:trHeight w:val="260"/>
        </w:trPr>
        <w:tc>
          <w:tcPr>
            <w:tcW w:w="228" w:type="pct"/>
            <w:vMerge/>
            <w:shd w:val="clear" w:color="auto" w:fill="auto"/>
            <w:noWrap/>
            <w:vAlign w:val="bottom"/>
          </w:tcPr>
          <w:p w:rsidR="00FA4015" w:rsidRPr="00DD4AFB" w:rsidRDefault="00FA4015" w:rsidP="004A5543">
            <w:pPr>
              <w:spacing w:after="0" w:line="240" w:lineRule="auto"/>
              <w:jc w:val="center"/>
              <w:rPr>
                <w:rFonts w:ascii="Times New Roman" w:eastAsia="Times New Roman" w:hAnsi="Times New Roman" w:cs="Times New Roman"/>
                <w:color w:val="000000"/>
                <w:sz w:val="20"/>
                <w:szCs w:val="20"/>
              </w:rPr>
            </w:pPr>
          </w:p>
        </w:tc>
        <w:tc>
          <w:tcPr>
            <w:tcW w:w="1555" w:type="pct"/>
            <w:vMerge/>
            <w:vAlign w:val="center"/>
          </w:tcPr>
          <w:p w:rsidR="00FA4015" w:rsidRPr="0091345D" w:rsidRDefault="00FA4015" w:rsidP="004A5543">
            <w:pPr>
              <w:spacing w:after="0" w:line="240" w:lineRule="auto"/>
              <w:jc w:val="right"/>
              <w:rPr>
                <w:rFonts w:ascii="Times New Roman" w:eastAsia="Times New Roman" w:hAnsi="Times New Roman" w:cs="Times New Roman"/>
                <w:b/>
                <w:bCs/>
                <w:color w:val="000000"/>
                <w:lang w:eastAsia="ru-RU"/>
              </w:rPr>
            </w:pPr>
          </w:p>
        </w:tc>
        <w:tc>
          <w:tcPr>
            <w:tcW w:w="328" w:type="pct"/>
            <w:vMerge/>
            <w:vAlign w:val="center"/>
          </w:tcPr>
          <w:p w:rsidR="00FA4015" w:rsidRPr="0091345D" w:rsidRDefault="00FA4015" w:rsidP="004A5543">
            <w:pPr>
              <w:spacing w:after="0" w:line="240" w:lineRule="auto"/>
              <w:jc w:val="right"/>
              <w:rPr>
                <w:rFonts w:ascii="Times New Roman" w:eastAsia="Times New Roman" w:hAnsi="Times New Roman" w:cs="Times New Roman"/>
                <w:b/>
                <w:bCs/>
                <w:color w:val="000000"/>
                <w:lang w:eastAsia="ru-RU"/>
              </w:rPr>
            </w:pPr>
          </w:p>
        </w:tc>
        <w:tc>
          <w:tcPr>
            <w:tcW w:w="286" w:type="pct"/>
            <w:vMerge/>
            <w:vAlign w:val="center"/>
          </w:tcPr>
          <w:p w:rsidR="00FA4015" w:rsidRPr="0091345D" w:rsidRDefault="00FA4015" w:rsidP="004A5543">
            <w:pPr>
              <w:spacing w:after="0" w:line="240" w:lineRule="auto"/>
              <w:jc w:val="right"/>
              <w:rPr>
                <w:rFonts w:ascii="Times New Roman" w:eastAsia="Times New Roman" w:hAnsi="Times New Roman" w:cs="Times New Roman"/>
                <w:b/>
                <w:bCs/>
                <w:color w:val="000000"/>
                <w:lang w:eastAsia="ru-RU"/>
              </w:rPr>
            </w:pPr>
          </w:p>
        </w:tc>
        <w:tc>
          <w:tcPr>
            <w:tcW w:w="290" w:type="pct"/>
            <w:vMerge w:val="restart"/>
            <w:vAlign w:val="center"/>
          </w:tcPr>
          <w:p w:rsidR="00FA4015" w:rsidRPr="0091345D" w:rsidRDefault="00FA4015" w:rsidP="004A5543">
            <w:pPr>
              <w:spacing w:after="0" w:line="240" w:lineRule="auto"/>
              <w:jc w:val="right"/>
              <w:rPr>
                <w:rFonts w:ascii="Times New Roman" w:eastAsia="Times New Roman" w:hAnsi="Times New Roman" w:cs="Times New Roman"/>
                <w:b/>
                <w:bCs/>
                <w:color w:val="000000"/>
                <w:lang w:eastAsia="ru-RU"/>
              </w:rPr>
            </w:pPr>
          </w:p>
        </w:tc>
        <w:tc>
          <w:tcPr>
            <w:tcW w:w="294" w:type="pct"/>
            <w:vAlign w:val="center"/>
          </w:tcPr>
          <w:p w:rsidR="00FA4015" w:rsidRPr="004A5543" w:rsidRDefault="00FA4015" w:rsidP="004A5543">
            <w:pPr>
              <w:spacing w:after="0" w:line="240" w:lineRule="auto"/>
              <w:jc w:val="center"/>
              <w:rPr>
                <w:rFonts w:ascii="Times New Roman" w:eastAsia="Times New Roman" w:hAnsi="Times New Roman" w:cs="Times New Roman"/>
              </w:rPr>
            </w:pPr>
            <w:r w:rsidRPr="004A5543">
              <w:rPr>
                <w:rFonts w:ascii="Times New Roman" w:eastAsia="Times New Roman" w:hAnsi="Times New Roman" w:cs="Times New Roman"/>
              </w:rPr>
              <w:t>1</w:t>
            </w:r>
          </w:p>
        </w:tc>
        <w:tc>
          <w:tcPr>
            <w:tcW w:w="264" w:type="pct"/>
            <w:vAlign w:val="center"/>
          </w:tcPr>
          <w:p w:rsidR="00FA4015" w:rsidRPr="004A5543" w:rsidRDefault="00FA4015" w:rsidP="004A5543">
            <w:pPr>
              <w:spacing w:after="0" w:line="240" w:lineRule="auto"/>
              <w:jc w:val="center"/>
              <w:rPr>
                <w:rFonts w:ascii="Times New Roman" w:eastAsia="Times New Roman" w:hAnsi="Times New Roman" w:cs="Times New Roman"/>
              </w:rPr>
            </w:pPr>
            <w:r w:rsidRPr="004A5543">
              <w:rPr>
                <w:rFonts w:ascii="Times New Roman" w:eastAsia="Times New Roman" w:hAnsi="Times New Roman" w:cs="Times New Roman"/>
              </w:rPr>
              <w:t>2</w:t>
            </w:r>
          </w:p>
        </w:tc>
        <w:tc>
          <w:tcPr>
            <w:tcW w:w="320" w:type="pct"/>
            <w:vAlign w:val="center"/>
          </w:tcPr>
          <w:p w:rsidR="00FA4015" w:rsidRPr="004A5543" w:rsidRDefault="00FA4015" w:rsidP="004A5543">
            <w:pPr>
              <w:spacing w:after="0" w:line="240" w:lineRule="auto"/>
              <w:jc w:val="center"/>
              <w:rPr>
                <w:rFonts w:ascii="Times New Roman" w:eastAsia="Times New Roman" w:hAnsi="Times New Roman" w:cs="Times New Roman"/>
                <w:bCs/>
                <w:lang w:eastAsia="ru-RU"/>
              </w:rPr>
            </w:pPr>
            <w:r w:rsidRPr="004A5543">
              <w:rPr>
                <w:rFonts w:ascii="Times New Roman" w:eastAsia="Times New Roman" w:hAnsi="Times New Roman" w:cs="Times New Roman"/>
                <w:bCs/>
                <w:lang w:eastAsia="ru-RU"/>
              </w:rPr>
              <w:t>3</w:t>
            </w:r>
          </w:p>
        </w:tc>
        <w:tc>
          <w:tcPr>
            <w:tcW w:w="331" w:type="pct"/>
            <w:vAlign w:val="center"/>
          </w:tcPr>
          <w:p w:rsidR="00FA4015" w:rsidRPr="004A5543" w:rsidRDefault="00FA4015" w:rsidP="004A5543">
            <w:pPr>
              <w:spacing w:after="0" w:line="240" w:lineRule="auto"/>
              <w:jc w:val="center"/>
              <w:rPr>
                <w:rFonts w:ascii="Times New Roman" w:eastAsia="Times New Roman" w:hAnsi="Times New Roman" w:cs="Times New Roman"/>
                <w:bCs/>
                <w:lang w:eastAsia="ru-RU"/>
              </w:rPr>
            </w:pPr>
            <w:r w:rsidRPr="004A5543">
              <w:rPr>
                <w:rFonts w:ascii="Times New Roman" w:eastAsia="Times New Roman" w:hAnsi="Times New Roman" w:cs="Times New Roman"/>
                <w:bCs/>
                <w:lang w:eastAsia="ru-RU"/>
              </w:rPr>
              <w:t>4</w:t>
            </w:r>
          </w:p>
        </w:tc>
        <w:tc>
          <w:tcPr>
            <w:tcW w:w="483" w:type="pct"/>
            <w:vAlign w:val="center"/>
          </w:tcPr>
          <w:p w:rsidR="00FA4015" w:rsidRPr="004A5543" w:rsidRDefault="00FA4015" w:rsidP="004A5543">
            <w:pPr>
              <w:spacing w:after="0" w:line="240" w:lineRule="auto"/>
              <w:jc w:val="center"/>
              <w:rPr>
                <w:rFonts w:ascii="Times New Roman" w:eastAsia="Times New Roman" w:hAnsi="Times New Roman" w:cs="Times New Roman"/>
                <w:bCs/>
                <w:lang w:eastAsia="ru-RU"/>
              </w:rPr>
            </w:pPr>
            <w:r w:rsidRPr="004A5543">
              <w:rPr>
                <w:rFonts w:ascii="Times New Roman" w:eastAsia="Times New Roman" w:hAnsi="Times New Roman" w:cs="Times New Roman"/>
                <w:bCs/>
                <w:lang w:eastAsia="ru-RU"/>
              </w:rPr>
              <w:t>5</w:t>
            </w:r>
          </w:p>
        </w:tc>
        <w:tc>
          <w:tcPr>
            <w:tcW w:w="290" w:type="pct"/>
            <w:vAlign w:val="center"/>
          </w:tcPr>
          <w:p w:rsidR="00FA4015" w:rsidRPr="004A5543" w:rsidRDefault="00FA4015" w:rsidP="004A5543">
            <w:pPr>
              <w:spacing w:after="0" w:line="240" w:lineRule="auto"/>
              <w:jc w:val="center"/>
              <w:rPr>
                <w:rFonts w:ascii="Times New Roman" w:eastAsia="Times New Roman" w:hAnsi="Times New Roman" w:cs="Times New Roman"/>
                <w:bCs/>
                <w:lang w:eastAsia="ru-RU"/>
              </w:rPr>
            </w:pPr>
            <w:r w:rsidRPr="004A5543">
              <w:rPr>
                <w:rFonts w:ascii="Times New Roman" w:eastAsia="Times New Roman" w:hAnsi="Times New Roman" w:cs="Times New Roman"/>
                <w:bCs/>
                <w:lang w:eastAsia="ru-RU"/>
              </w:rPr>
              <w:t>6</w:t>
            </w:r>
          </w:p>
        </w:tc>
        <w:tc>
          <w:tcPr>
            <w:tcW w:w="331" w:type="pct"/>
            <w:vAlign w:val="center"/>
          </w:tcPr>
          <w:p w:rsidR="00FA4015" w:rsidRPr="004A5543" w:rsidRDefault="00FA4015" w:rsidP="004A5543">
            <w:pPr>
              <w:spacing w:after="0" w:line="240" w:lineRule="auto"/>
              <w:jc w:val="center"/>
              <w:rPr>
                <w:rFonts w:ascii="Times New Roman" w:eastAsia="Times New Roman" w:hAnsi="Times New Roman" w:cs="Times New Roman"/>
                <w:bCs/>
                <w:lang w:eastAsia="ru-RU"/>
              </w:rPr>
            </w:pPr>
            <w:r w:rsidRPr="004A5543">
              <w:rPr>
                <w:rFonts w:ascii="Times New Roman" w:eastAsia="Times New Roman" w:hAnsi="Times New Roman" w:cs="Times New Roman"/>
                <w:bCs/>
                <w:lang w:eastAsia="ru-RU"/>
              </w:rPr>
              <w:t>7</w:t>
            </w:r>
          </w:p>
        </w:tc>
      </w:tr>
      <w:tr w:rsidR="00FA4015" w:rsidRPr="00862982" w:rsidTr="00FA4015">
        <w:trPr>
          <w:trHeight w:val="475"/>
        </w:trPr>
        <w:tc>
          <w:tcPr>
            <w:tcW w:w="228" w:type="pct"/>
            <w:vMerge/>
            <w:shd w:val="clear" w:color="auto" w:fill="auto"/>
            <w:noWrap/>
            <w:vAlign w:val="bottom"/>
          </w:tcPr>
          <w:p w:rsidR="00FA4015" w:rsidRPr="00DD4AFB" w:rsidRDefault="00FA4015" w:rsidP="004A5543">
            <w:pPr>
              <w:spacing w:after="0" w:line="240" w:lineRule="auto"/>
              <w:jc w:val="center"/>
              <w:rPr>
                <w:rFonts w:ascii="Times New Roman" w:eastAsia="Times New Roman" w:hAnsi="Times New Roman" w:cs="Times New Roman"/>
                <w:color w:val="000000"/>
                <w:sz w:val="20"/>
                <w:szCs w:val="20"/>
              </w:rPr>
            </w:pPr>
          </w:p>
        </w:tc>
        <w:tc>
          <w:tcPr>
            <w:tcW w:w="1555" w:type="pct"/>
            <w:vMerge/>
            <w:vAlign w:val="center"/>
          </w:tcPr>
          <w:p w:rsidR="00FA4015" w:rsidRPr="0091345D" w:rsidRDefault="00FA4015" w:rsidP="004A5543">
            <w:pPr>
              <w:spacing w:after="0" w:line="240" w:lineRule="auto"/>
              <w:jc w:val="right"/>
              <w:rPr>
                <w:rFonts w:ascii="Times New Roman" w:hAnsi="Times New Roman" w:cs="Times New Roman"/>
                <w:b/>
                <w:sz w:val="20"/>
                <w:szCs w:val="20"/>
              </w:rPr>
            </w:pPr>
          </w:p>
        </w:tc>
        <w:tc>
          <w:tcPr>
            <w:tcW w:w="328" w:type="pct"/>
            <w:vMerge/>
            <w:vAlign w:val="center"/>
          </w:tcPr>
          <w:p w:rsidR="00FA4015" w:rsidRPr="0091345D" w:rsidRDefault="00FA4015" w:rsidP="004A5543">
            <w:pPr>
              <w:spacing w:after="0" w:line="240" w:lineRule="auto"/>
              <w:jc w:val="right"/>
              <w:rPr>
                <w:rFonts w:ascii="Times New Roman" w:hAnsi="Times New Roman" w:cs="Times New Roman"/>
                <w:b/>
                <w:sz w:val="20"/>
                <w:szCs w:val="20"/>
              </w:rPr>
            </w:pPr>
          </w:p>
        </w:tc>
        <w:tc>
          <w:tcPr>
            <w:tcW w:w="286" w:type="pct"/>
            <w:vMerge/>
            <w:vAlign w:val="center"/>
          </w:tcPr>
          <w:p w:rsidR="00FA4015" w:rsidRPr="0091345D" w:rsidRDefault="00FA4015" w:rsidP="004A5543">
            <w:pPr>
              <w:spacing w:after="0" w:line="240" w:lineRule="auto"/>
              <w:jc w:val="right"/>
              <w:rPr>
                <w:rFonts w:ascii="Times New Roman" w:hAnsi="Times New Roman" w:cs="Times New Roman"/>
                <w:b/>
                <w:sz w:val="20"/>
                <w:szCs w:val="20"/>
              </w:rPr>
            </w:pPr>
          </w:p>
        </w:tc>
        <w:tc>
          <w:tcPr>
            <w:tcW w:w="290" w:type="pct"/>
            <w:vMerge/>
            <w:vAlign w:val="center"/>
          </w:tcPr>
          <w:p w:rsidR="00FA4015" w:rsidRPr="0091345D" w:rsidRDefault="00FA4015" w:rsidP="004A5543">
            <w:pPr>
              <w:spacing w:after="0" w:line="240" w:lineRule="auto"/>
              <w:jc w:val="right"/>
              <w:rPr>
                <w:rFonts w:ascii="Times New Roman" w:hAnsi="Times New Roman" w:cs="Times New Roman"/>
                <w:b/>
                <w:sz w:val="20"/>
                <w:szCs w:val="20"/>
              </w:rPr>
            </w:pPr>
          </w:p>
        </w:tc>
        <w:tc>
          <w:tcPr>
            <w:tcW w:w="294" w:type="pct"/>
            <w:vAlign w:val="center"/>
          </w:tcPr>
          <w:p w:rsidR="00FA4015" w:rsidRPr="0091345D" w:rsidRDefault="00FA4015" w:rsidP="004A5543">
            <w:pPr>
              <w:spacing w:after="0" w:line="240" w:lineRule="auto"/>
              <w:jc w:val="center"/>
              <w:rPr>
                <w:rFonts w:ascii="Times New Roman" w:eastAsia="Times New Roman" w:hAnsi="Times New Roman" w:cs="Times New Roman"/>
                <w:b/>
                <w:color w:val="000000"/>
              </w:rPr>
            </w:pPr>
            <w:r w:rsidRPr="0091345D">
              <w:rPr>
                <w:rFonts w:ascii="Times New Roman" w:eastAsia="Times New Roman" w:hAnsi="Times New Roman" w:cs="Times New Roman"/>
                <w:b/>
                <w:color w:val="C00000"/>
              </w:rPr>
              <w:t>51%</w:t>
            </w:r>
          </w:p>
        </w:tc>
        <w:tc>
          <w:tcPr>
            <w:tcW w:w="264" w:type="pct"/>
            <w:vAlign w:val="center"/>
          </w:tcPr>
          <w:p w:rsidR="00FA4015" w:rsidRPr="00F4688F" w:rsidRDefault="00FA4015" w:rsidP="004A5543">
            <w:pPr>
              <w:spacing w:after="0" w:line="240" w:lineRule="auto"/>
              <w:jc w:val="center"/>
              <w:rPr>
                <w:rFonts w:ascii="Times New Roman" w:eastAsia="Times New Roman" w:hAnsi="Times New Roman" w:cs="Times New Roman"/>
                <w:b/>
                <w:color w:val="C00000"/>
              </w:rPr>
            </w:pPr>
            <w:r w:rsidRPr="00F4688F">
              <w:rPr>
                <w:rFonts w:ascii="Times New Roman" w:eastAsia="Times New Roman" w:hAnsi="Times New Roman" w:cs="Times New Roman"/>
                <w:b/>
                <w:color w:val="C00000"/>
              </w:rPr>
              <w:t>50%</w:t>
            </w:r>
          </w:p>
        </w:tc>
        <w:tc>
          <w:tcPr>
            <w:tcW w:w="320" w:type="pct"/>
            <w:vAlign w:val="center"/>
          </w:tcPr>
          <w:p w:rsidR="00FA4015" w:rsidRPr="00862982" w:rsidRDefault="00FA4015" w:rsidP="004A5543">
            <w:pPr>
              <w:spacing w:after="0" w:line="240" w:lineRule="auto"/>
              <w:jc w:val="center"/>
              <w:rPr>
                <w:rFonts w:ascii="Times New Roman" w:eastAsia="Times New Roman" w:hAnsi="Times New Roman" w:cs="Times New Roman"/>
                <w:bCs/>
                <w:color w:val="000000"/>
                <w:lang w:eastAsia="ru-RU"/>
              </w:rPr>
            </w:pPr>
            <w:r w:rsidRPr="00F4688F">
              <w:rPr>
                <w:rFonts w:ascii="Times New Roman" w:eastAsia="Times New Roman" w:hAnsi="Times New Roman" w:cs="Times New Roman"/>
                <w:b/>
                <w:color w:val="C00000"/>
              </w:rPr>
              <w:t>50%</w:t>
            </w:r>
          </w:p>
        </w:tc>
        <w:tc>
          <w:tcPr>
            <w:tcW w:w="331" w:type="pct"/>
            <w:vAlign w:val="center"/>
          </w:tcPr>
          <w:p w:rsidR="00FA4015" w:rsidRPr="00862982" w:rsidRDefault="00FA4015" w:rsidP="004A5543">
            <w:pPr>
              <w:spacing w:after="0" w:line="240" w:lineRule="auto"/>
              <w:jc w:val="center"/>
              <w:rPr>
                <w:rFonts w:ascii="Times New Roman" w:eastAsia="Times New Roman" w:hAnsi="Times New Roman" w:cs="Times New Roman"/>
                <w:bCs/>
                <w:color w:val="000000"/>
                <w:lang w:eastAsia="ru-RU"/>
              </w:rPr>
            </w:pPr>
            <w:r w:rsidRPr="00F4688F">
              <w:rPr>
                <w:rFonts w:ascii="Times New Roman" w:eastAsia="Times New Roman" w:hAnsi="Times New Roman" w:cs="Times New Roman"/>
                <w:b/>
                <w:color w:val="C00000"/>
              </w:rPr>
              <w:t>50%</w:t>
            </w:r>
          </w:p>
        </w:tc>
        <w:tc>
          <w:tcPr>
            <w:tcW w:w="483" w:type="pct"/>
            <w:vAlign w:val="center"/>
          </w:tcPr>
          <w:p w:rsidR="00FA4015" w:rsidRPr="00862982" w:rsidRDefault="00FA4015" w:rsidP="004A5543">
            <w:pPr>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
                <w:color w:val="C00000"/>
              </w:rPr>
              <w:t>58</w:t>
            </w:r>
            <w:r w:rsidRPr="00F4688F">
              <w:rPr>
                <w:rFonts w:ascii="Times New Roman" w:eastAsia="Times New Roman" w:hAnsi="Times New Roman" w:cs="Times New Roman"/>
                <w:b/>
                <w:color w:val="C00000"/>
              </w:rPr>
              <w:t>%</w:t>
            </w:r>
          </w:p>
        </w:tc>
        <w:tc>
          <w:tcPr>
            <w:tcW w:w="290" w:type="pct"/>
            <w:vAlign w:val="center"/>
          </w:tcPr>
          <w:p w:rsidR="00FA4015" w:rsidRPr="00862982" w:rsidRDefault="00FA4015" w:rsidP="004A5543">
            <w:pPr>
              <w:spacing w:after="0" w:line="240" w:lineRule="auto"/>
              <w:jc w:val="center"/>
              <w:rPr>
                <w:rFonts w:ascii="Times New Roman" w:eastAsia="Times New Roman" w:hAnsi="Times New Roman" w:cs="Times New Roman"/>
                <w:bCs/>
                <w:color w:val="000000"/>
                <w:lang w:eastAsia="ru-RU"/>
              </w:rPr>
            </w:pPr>
            <w:r w:rsidRPr="00F4688F">
              <w:rPr>
                <w:rFonts w:ascii="Times New Roman" w:eastAsia="Times New Roman" w:hAnsi="Times New Roman" w:cs="Times New Roman"/>
                <w:b/>
                <w:color w:val="C00000"/>
              </w:rPr>
              <w:t>50%</w:t>
            </w:r>
          </w:p>
        </w:tc>
        <w:tc>
          <w:tcPr>
            <w:tcW w:w="331" w:type="pct"/>
            <w:vAlign w:val="center"/>
          </w:tcPr>
          <w:p w:rsidR="00FA4015" w:rsidRPr="00862982" w:rsidRDefault="00FA4015" w:rsidP="004A5543">
            <w:pPr>
              <w:spacing w:after="0" w:line="240" w:lineRule="auto"/>
              <w:jc w:val="center"/>
              <w:rPr>
                <w:rFonts w:ascii="Times New Roman" w:eastAsia="Times New Roman" w:hAnsi="Times New Roman" w:cs="Times New Roman"/>
                <w:bCs/>
                <w:color w:val="000000"/>
                <w:lang w:eastAsia="ru-RU"/>
              </w:rPr>
            </w:pPr>
            <w:r w:rsidRPr="00F4688F">
              <w:rPr>
                <w:rFonts w:ascii="Times New Roman" w:eastAsia="Times New Roman" w:hAnsi="Times New Roman" w:cs="Times New Roman"/>
                <w:b/>
                <w:color w:val="C00000"/>
              </w:rPr>
              <w:t>50%</w:t>
            </w:r>
          </w:p>
        </w:tc>
      </w:tr>
      <w:tr w:rsidR="004A5543" w:rsidRPr="00862982" w:rsidTr="00FA4015">
        <w:trPr>
          <w:trHeight w:val="475"/>
        </w:trPr>
        <w:tc>
          <w:tcPr>
            <w:tcW w:w="228" w:type="pct"/>
            <w:shd w:val="clear" w:color="auto" w:fill="auto"/>
            <w:noWrap/>
            <w:vAlign w:val="center"/>
          </w:tcPr>
          <w:p w:rsidR="004A5543" w:rsidRPr="00DD4AFB" w:rsidRDefault="004A5543" w:rsidP="004A5543">
            <w:pPr>
              <w:spacing w:after="0" w:line="240" w:lineRule="auto"/>
              <w:jc w:val="center"/>
              <w:rPr>
                <w:rFonts w:ascii="Times New Roman" w:eastAsia="Times New Roman" w:hAnsi="Times New Roman" w:cs="Times New Roman"/>
                <w:color w:val="000000"/>
                <w:sz w:val="20"/>
                <w:szCs w:val="20"/>
              </w:rPr>
            </w:pPr>
            <w:r w:rsidRPr="00DD4AFB">
              <w:rPr>
                <w:rFonts w:ascii="Times New Roman" w:eastAsia="Times New Roman" w:hAnsi="Times New Roman" w:cs="Times New Roman"/>
                <w:color w:val="000000"/>
                <w:sz w:val="20"/>
                <w:szCs w:val="20"/>
              </w:rPr>
              <w:t>1</w:t>
            </w:r>
          </w:p>
        </w:tc>
        <w:tc>
          <w:tcPr>
            <w:tcW w:w="1555" w:type="pct"/>
          </w:tcPr>
          <w:p w:rsidR="004A5543" w:rsidRPr="004A5543" w:rsidRDefault="004A5543" w:rsidP="004A5543">
            <w:pPr>
              <w:spacing w:after="0" w:line="240" w:lineRule="auto"/>
              <w:rPr>
                <w:rFonts w:ascii="Times New Roman" w:hAnsi="Times New Roman" w:cs="Times New Roman"/>
                <w:sz w:val="20"/>
                <w:szCs w:val="20"/>
              </w:rPr>
            </w:pPr>
            <w:r w:rsidRPr="004A5543">
              <w:rPr>
                <w:rFonts w:ascii="Times New Roman" w:hAnsi="Times New Roman" w:cs="Times New Roman"/>
                <w:sz w:val="20"/>
                <w:szCs w:val="20"/>
              </w:rPr>
              <w:t xml:space="preserve">Лицеи, гимназии, школы </w:t>
            </w:r>
            <w:r w:rsidRPr="004A5543">
              <w:rPr>
                <w:rFonts w:ascii="Times New Roman" w:hAnsi="Times New Roman" w:cs="Times New Roman"/>
                <w:b/>
                <w:sz w:val="20"/>
                <w:szCs w:val="20"/>
              </w:rPr>
              <w:t>с углублённым изучением отдельных предметов</w:t>
            </w:r>
          </w:p>
        </w:tc>
        <w:tc>
          <w:tcPr>
            <w:tcW w:w="328" w:type="pct"/>
            <w:shd w:val="clear" w:color="auto" w:fill="auto"/>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22249</w:t>
            </w:r>
          </w:p>
        </w:tc>
        <w:tc>
          <w:tcPr>
            <w:tcW w:w="286" w:type="pct"/>
            <w:shd w:val="clear" w:color="auto" w:fill="F2DBDB" w:themeFill="accent2" w:themeFillTint="33"/>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271</w:t>
            </w:r>
          </w:p>
        </w:tc>
        <w:tc>
          <w:tcPr>
            <w:tcW w:w="290" w:type="pct"/>
            <w:shd w:val="clear" w:color="auto" w:fill="auto"/>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271</w:t>
            </w:r>
          </w:p>
        </w:tc>
        <w:tc>
          <w:tcPr>
            <w:tcW w:w="294"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rPr>
            </w:pPr>
            <w:r w:rsidRPr="00E75024">
              <w:rPr>
                <w:rFonts w:ascii="Times New Roman" w:hAnsi="Times New Roman" w:cs="Times New Roman"/>
                <w:color w:val="000000"/>
                <w:sz w:val="24"/>
                <w:szCs w:val="24"/>
              </w:rPr>
              <w:t>50%</w:t>
            </w:r>
          </w:p>
        </w:tc>
        <w:tc>
          <w:tcPr>
            <w:tcW w:w="264" w:type="pct"/>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19%</w:t>
            </w:r>
          </w:p>
        </w:tc>
        <w:tc>
          <w:tcPr>
            <w:tcW w:w="320" w:type="pct"/>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rPr>
            </w:pPr>
            <w:r w:rsidRPr="00E75024">
              <w:rPr>
                <w:rFonts w:ascii="Times New Roman" w:hAnsi="Times New Roman" w:cs="Times New Roman"/>
                <w:color w:val="000000"/>
                <w:sz w:val="24"/>
                <w:szCs w:val="24"/>
              </w:rPr>
              <w:t>48%</w:t>
            </w:r>
          </w:p>
        </w:tc>
        <w:tc>
          <w:tcPr>
            <w:tcW w:w="331" w:type="pct"/>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r w:rsidRPr="00E75024">
              <w:rPr>
                <w:rFonts w:ascii="Times New Roman" w:eastAsia="Times New Roman" w:hAnsi="Times New Roman" w:cs="Times New Roman"/>
                <w:color w:val="000000"/>
                <w:sz w:val="24"/>
                <w:szCs w:val="24"/>
                <w:lang w:eastAsia="ru-RU"/>
              </w:rPr>
              <w:t>%</w:t>
            </w:r>
          </w:p>
        </w:tc>
        <w:tc>
          <w:tcPr>
            <w:tcW w:w="483"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25%</w:t>
            </w:r>
          </w:p>
        </w:tc>
        <w:tc>
          <w:tcPr>
            <w:tcW w:w="290" w:type="pct"/>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5%</w:t>
            </w:r>
          </w:p>
        </w:tc>
        <w:tc>
          <w:tcPr>
            <w:tcW w:w="331"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21%</w:t>
            </w:r>
          </w:p>
        </w:tc>
      </w:tr>
      <w:tr w:rsidR="004A5543" w:rsidRPr="00862982" w:rsidTr="00FA4015">
        <w:trPr>
          <w:trHeight w:val="300"/>
        </w:trPr>
        <w:tc>
          <w:tcPr>
            <w:tcW w:w="228" w:type="pct"/>
            <w:shd w:val="clear" w:color="auto" w:fill="auto"/>
            <w:noWrap/>
            <w:vAlign w:val="center"/>
          </w:tcPr>
          <w:p w:rsidR="004A5543" w:rsidRPr="00DD4AFB" w:rsidRDefault="004A5543" w:rsidP="004A5543">
            <w:pPr>
              <w:spacing w:after="0" w:line="240" w:lineRule="auto"/>
              <w:jc w:val="center"/>
              <w:rPr>
                <w:rFonts w:ascii="Times New Roman" w:eastAsia="Times New Roman" w:hAnsi="Times New Roman" w:cs="Times New Roman"/>
                <w:color w:val="000000"/>
                <w:sz w:val="20"/>
                <w:szCs w:val="20"/>
              </w:rPr>
            </w:pPr>
            <w:r w:rsidRPr="00DD4AFB">
              <w:rPr>
                <w:rFonts w:ascii="Times New Roman" w:eastAsia="Times New Roman" w:hAnsi="Times New Roman" w:cs="Times New Roman"/>
                <w:color w:val="000000"/>
                <w:sz w:val="20"/>
                <w:szCs w:val="20"/>
              </w:rPr>
              <w:t>2</w:t>
            </w:r>
          </w:p>
        </w:tc>
        <w:tc>
          <w:tcPr>
            <w:tcW w:w="1555" w:type="pct"/>
          </w:tcPr>
          <w:p w:rsidR="004A5543" w:rsidRPr="004A5543" w:rsidRDefault="004A5543" w:rsidP="004A5543">
            <w:pPr>
              <w:spacing w:after="0" w:line="240" w:lineRule="auto"/>
              <w:rPr>
                <w:rFonts w:ascii="Times New Roman" w:hAnsi="Times New Roman" w:cs="Times New Roman"/>
                <w:sz w:val="20"/>
                <w:szCs w:val="20"/>
              </w:rPr>
            </w:pPr>
            <w:r w:rsidRPr="004A5543">
              <w:rPr>
                <w:rFonts w:ascii="Times New Roman" w:hAnsi="Times New Roman" w:cs="Times New Roman"/>
                <w:sz w:val="20"/>
                <w:szCs w:val="20"/>
              </w:rPr>
              <w:t xml:space="preserve">Городские, поселковые и сельские ОО </w:t>
            </w:r>
          </w:p>
          <w:p w:rsidR="004A5543" w:rsidRPr="004A5543" w:rsidRDefault="004A5543" w:rsidP="004A5543">
            <w:pPr>
              <w:spacing w:after="0" w:line="240" w:lineRule="auto"/>
              <w:rPr>
                <w:rFonts w:ascii="Times New Roman" w:hAnsi="Times New Roman" w:cs="Times New Roman"/>
                <w:sz w:val="20"/>
                <w:szCs w:val="20"/>
              </w:rPr>
            </w:pPr>
            <w:r w:rsidRPr="004A5543">
              <w:rPr>
                <w:rFonts w:ascii="Times New Roman" w:hAnsi="Times New Roman" w:cs="Times New Roman"/>
                <w:sz w:val="20"/>
                <w:szCs w:val="20"/>
              </w:rPr>
              <w:t xml:space="preserve">с численностью обучающихся </w:t>
            </w:r>
            <w:r w:rsidRPr="004A5543">
              <w:rPr>
                <w:rFonts w:ascii="Times New Roman" w:hAnsi="Times New Roman" w:cs="Times New Roman"/>
                <w:b/>
                <w:sz w:val="20"/>
                <w:szCs w:val="20"/>
              </w:rPr>
              <w:t>более 400 чел.</w:t>
            </w:r>
          </w:p>
        </w:tc>
        <w:tc>
          <w:tcPr>
            <w:tcW w:w="328" w:type="pct"/>
            <w:shd w:val="clear" w:color="auto" w:fill="D6E3BC" w:themeFill="accent3" w:themeFillTint="66"/>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138618</w:t>
            </w:r>
          </w:p>
        </w:tc>
        <w:tc>
          <w:tcPr>
            <w:tcW w:w="286" w:type="pct"/>
            <w:shd w:val="clear" w:color="auto" w:fill="D6E3BC" w:themeFill="accent3" w:themeFillTint="66"/>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6503</w:t>
            </w:r>
          </w:p>
        </w:tc>
        <w:tc>
          <w:tcPr>
            <w:tcW w:w="290" w:type="pct"/>
            <w:shd w:val="clear" w:color="auto" w:fill="D6E3BC" w:themeFill="accent3" w:themeFillTint="66"/>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1093</w:t>
            </w:r>
          </w:p>
        </w:tc>
        <w:tc>
          <w:tcPr>
            <w:tcW w:w="294"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rPr>
            </w:pPr>
            <w:r w:rsidRPr="00E75024">
              <w:rPr>
                <w:rFonts w:ascii="Times New Roman" w:hAnsi="Times New Roman" w:cs="Times New Roman"/>
                <w:color w:val="000000"/>
                <w:sz w:val="24"/>
                <w:szCs w:val="24"/>
              </w:rPr>
              <w:t>43%</w:t>
            </w:r>
          </w:p>
        </w:tc>
        <w:tc>
          <w:tcPr>
            <w:tcW w:w="264"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bCs/>
                <w:sz w:val="24"/>
                <w:szCs w:val="24"/>
                <w:lang w:eastAsia="ru-RU"/>
              </w:rPr>
            </w:pPr>
            <w:r w:rsidRPr="00E75024">
              <w:rPr>
                <w:rFonts w:ascii="Times New Roman" w:eastAsia="Times New Roman" w:hAnsi="Times New Roman" w:cs="Times New Roman"/>
                <w:bCs/>
                <w:sz w:val="24"/>
                <w:szCs w:val="24"/>
                <w:lang w:eastAsia="ru-RU"/>
              </w:rPr>
              <w:t>21%</w:t>
            </w:r>
          </w:p>
        </w:tc>
        <w:tc>
          <w:tcPr>
            <w:tcW w:w="320" w:type="pct"/>
            <w:shd w:val="clear" w:color="auto" w:fill="auto"/>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rPr>
            </w:pPr>
            <w:r w:rsidRPr="00E75024">
              <w:rPr>
                <w:rFonts w:ascii="Times New Roman" w:hAnsi="Times New Roman" w:cs="Times New Roman"/>
                <w:color w:val="000000"/>
                <w:sz w:val="24"/>
                <w:szCs w:val="24"/>
              </w:rPr>
              <w:t>48%</w:t>
            </w:r>
          </w:p>
        </w:tc>
        <w:tc>
          <w:tcPr>
            <w:tcW w:w="331" w:type="pct"/>
            <w:shd w:val="clear" w:color="auto" w:fill="F2DBDB" w:themeFill="accent2" w:themeFillTint="33"/>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E75024">
              <w:rPr>
                <w:rFonts w:ascii="Times New Roman" w:eastAsia="Times New Roman" w:hAnsi="Times New Roman" w:cs="Times New Roman"/>
                <w:color w:val="000000"/>
                <w:sz w:val="24"/>
                <w:szCs w:val="24"/>
                <w:lang w:eastAsia="ru-RU"/>
              </w:rPr>
              <w:t>%</w:t>
            </w:r>
          </w:p>
        </w:tc>
        <w:tc>
          <w:tcPr>
            <w:tcW w:w="483"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28%</w:t>
            </w:r>
          </w:p>
        </w:tc>
        <w:tc>
          <w:tcPr>
            <w:tcW w:w="290"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9%</w:t>
            </w:r>
          </w:p>
        </w:tc>
        <w:tc>
          <w:tcPr>
            <w:tcW w:w="331" w:type="pct"/>
            <w:shd w:val="clear" w:color="auto" w:fill="auto"/>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18%</w:t>
            </w:r>
          </w:p>
        </w:tc>
      </w:tr>
      <w:tr w:rsidR="004A5543" w:rsidRPr="00862982" w:rsidTr="00FA4015">
        <w:trPr>
          <w:trHeight w:val="300"/>
        </w:trPr>
        <w:tc>
          <w:tcPr>
            <w:tcW w:w="228" w:type="pct"/>
            <w:shd w:val="clear" w:color="auto" w:fill="auto"/>
            <w:noWrap/>
            <w:vAlign w:val="center"/>
          </w:tcPr>
          <w:p w:rsidR="004A5543" w:rsidRPr="00DD4AFB" w:rsidRDefault="004A5543" w:rsidP="004A5543">
            <w:pPr>
              <w:spacing w:after="0" w:line="240" w:lineRule="auto"/>
              <w:jc w:val="center"/>
              <w:rPr>
                <w:rFonts w:ascii="Times New Roman" w:eastAsia="Times New Roman" w:hAnsi="Times New Roman" w:cs="Times New Roman"/>
                <w:color w:val="000000"/>
                <w:sz w:val="20"/>
                <w:szCs w:val="20"/>
              </w:rPr>
            </w:pPr>
            <w:r w:rsidRPr="00DD4AFB">
              <w:rPr>
                <w:rFonts w:ascii="Times New Roman" w:eastAsia="Times New Roman" w:hAnsi="Times New Roman" w:cs="Times New Roman"/>
                <w:color w:val="000000"/>
                <w:sz w:val="20"/>
                <w:szCs w:val="20"/>
              </w:rPr>
              <w:t>3</w:t>
            </w:r>
          </w:p>
        </w:tc>
        <w:tc>
          <w:tcPr>
            <w:tcW w:w="1555" w:type="pct"/>
          </w:tcPr>
          <w:p w:rsidR="004A5543" w:rsidRPr="004A5543" w:rsidRDefault="004A5543" w:rsidP="004A5543">
            <w:pPr>
              <w:spacing w:after="0" w:line="240" w:lineRule="auto"/>
              <w:rPr>
                <w:rFonts w:ascii="Times New Roman" w:hAnsi="Times New Roman" w:cs="Times New Roman"/>
                <w:sz w:val="20"/>
                <w:szCs w:val="20"/>
              </w:rPr>
            </w:pPr>
            <w:r w:rsidRPr="004A5543">
              <w:rPr>
                <w:rFonts w:ascii="Times New Roman" w:hAnsi="Times New Roman" w:cs="Times New Roman"/>
                <w:sz w:val="20"/>
                <w:szCs w:val="20"/>
              </w:rPr>
              <w:t>Городские, поселковые и сельские ОО</w:t>
            </w:r>
          </w:p>
          <w:p w:rsidR="004A5543" w:rsidRPr="004A5543" w:rsidRDefault="004A5543" w:rsidP="004A5543">
            <w:pPr>
              <w:spacing w:after="0" w:line="240" w:lineRule="auto"/>
              <w:rPr>
                <w:rFonts w:ascii="Times New Roman" w:hAnsi="Times New Roman" w:cs="Times New Roman"/>
                <w:sz w:val="20"/>
                <w:szCs w:val="20"/>
              </w:rPr>
            </w:pPr>
            <w:r w:rsidRPr="004A5543">
              <w:rPr>
                <w:rFonts w:ascii="Times New Roman" w:hAnsi="Times New Roman" w:cs="Times New Roman"/>
                <w:sz w:val="20"/>
                <w:szCs w:val="20"/>
              </w:rPr>
              <w:t xml:space="preserve">с численностью обучающихся </w:t>
            </w:r>
            <w:r w:rsidRPr="004A5543">
              <w:rPr>
                <w:rFonts w:ascii="Times New Roman" w:hAnsi="Times New Roman" w:cs="Times New Roman"/>
                <w:b/>
                <w:sz w:val="20"/>
                <w:szCs w:val="20"/>
              </w:rPr>
              <w:t>от 200 до 400 чел.</w:t>
            </w:r>
          </w:p>
        </w:tc>
        <w:tc>
          <w:tcPr>
            <w:tcW w:w="328" w:type="pct"/>
            <w:shd w:val="clear" w:color="auto" w:fill="auto"/>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12049</w:t>
            </w:r>
          </w:p>
        </w:tc>
        <w:tc>
          <w:tcPr>
            <w:tcW w:w="286" w:type="pct"/>
            <w:shd w:val="clear" w:color="auto" w:fill="auto"/>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1469</w:t>
            </w:r>
          </w:p>
        </w:tc>
        <w:tc>
          <w:tcPr>
            <w:tcW w:w="290" w:type="pct"/>
            <w:shd w:val="clear" w:color="auto" w:fill="F2DBDB" w:themeFill="accent2" w:themeFillTint="33"/>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120</w:t>
            </w:r>
          </w:p>
        </w:tc>
        <w:tc>
          <w:tcPr>
            <w:tcW w:w="294"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rPr>
            </w:pPr>
            <w:r w:rsidRPr="00E75024">
              <w:rPr>
                <w:rFonts w:ascii="Times New Roman" w:hAnsi="Times New Roman" w:cs="Times New Roman"/>
                <w:color w:val="000000"/>
                <w:sz w:val="24"/>
                <w:szCs w:val="24"/>
              </w:rPr>
              <w:t>43%</w:t>
            </w:r>
          </w:p>
        </w:tc>
        <w:tc>
          <w:tcPr>
            <w:tcW w:w="264"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bCs/>
                <w:sz w:val="24"/>
                <w:szCs w:val="24"/>
                <w:lang w:eastAsia="ru-RU"/>
              </w:rPr>
            </w:pPr>
            <w:r w:rsidRPr="00E75024">
              <w:rPr>
                <w:rFonts w:ascii="Times New Roman" w:eastAsia="Times New Roman" w:hAnsi="Times New Roman" w:cs="Times New Roman"/>
                <w:bCs/>
                <w:sz w:val="24"/>
                <w:szCs w:val="24"/>
                <w:lang w:eastAsia="ru-RU"/>
              </w:rPr>
              <w:t>21%</w:t>
            </w:r>
          </w:p>
        </w:tc>
        <w:tc>
          <w:tcPr>
            <w:tcW w:w="320"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rPr>
            </w:pPr>
            <w:r w:rsidRPr="00E75024">
              <w:rPr>
                <w:rFonts w:ascii="Times New Roman" w:hAnsi="Times New Roman" w:cs="Times New Roman"/>
                <w:color w:val="000000"/>
                <w:sz w:val="24"/>
                <w:szCs w:val="24"/>
              </w:rPr>
              <w:t>61%</w:t>
            </w:r>
          </w:p>
        </w:tc>
        <w:tc>
          <w:tcPr>
            <w:tcW w:w="331" w:type="pct"/>
            <w:shd w:val="clear" w:color="auto" w:fill="F2DBDB" w:themeFill="accent2" w:themeFillTint="33"/>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E75024">
              <w:rPr>
                <w:rFonts w:ascii="Times New Roman" w:eastAsia="Times New Roman" w:hAnsi="Times New Roman" w:cs="Times New Roman"/>
                <w:color w:val="000000"/>
                <w:sz w:val="24"/>
                <w:szCs w:val="24"/>
                <w:lang w:eastAsia="ru-RU"/>
              </w:rPr>
              <w:t>%</w:t>
            </w:r>
          </w:p>
        </w:tc>
        <w:tc>
          <w:tcPr>
            <w:tcW w:w="483" w:type="pct"/>
            <w:shd w:val="clear" w:color="auto" w:fill="F2DBDB" w:themeFill="accent2" w:themeFillTint="33"/>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4%</w:t>
            </w:r>
          </w:p>
        </w:tc>
        <w:tc>
          <w:tcPr>
            <w:tcW w:w="290" w:type="pct"/>
            <w:shd w:val="clear" w:color="auto" w:fill="F2DBDB" w:themeFill="accent2" w:themeFillTint="33"/>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0%</w:t>
            </w:r>
          </w:p>
        </w:tc>
        <w:tc>
          <w:tcPr>
            <w:tcW w:w="331" w:type="pct"/>
            <w:shd w:val="clear" w:color="auto" w:fill="F2DBDB" w:themeFill="accent2" w:themeFillTint="33"/>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3%</w:t>
            </w:r>
          </w:p>
        </w:tc>
      </w:tr>
      <w:tr w:rsidR="004A5543" w:rsidRPr="00862982" w:rsidTr="00FA4015">
        <w:trPr>
          <w:trHeight w:val="300"/>
        </w:trPr>
        <w:tc>
          <w:tcPr>
            <w:tcW w:w="228" w:type="pct"/>
            <w:shd w:val="clear" w:color="auto" w:fill="auto"/>
            <w:noWrap/>
            <w:vAlign w:val="center"/>
          </w:tcPr>
          <w:p w:rsidR="004A5543" w:rsidRPr="00DD4AFB" w:rsidRDefault="004A5543" w:rsidP="004A5543">
            <w:pPr>
              <w:spacing w:after="0" w:line="240" w:lineRule="auto"/>
              <w:jc w:val="center"/>
              <w:rPr>
                <w:rFonts w:ascii="Times New Roman" w:eastAsia="Times New Roman" w:hAnsi="Times New Roman" w:cs="Times New Roman"/>
                <w:color w:val="000000"/>
                <w:sz w:val="20"/>
                <w:szCs w:val="20"/>
              </w:rPr>
            </w:pPr>
            <w:r w:rsidRPr="00DD4AFB">
              <w:rPr>
                <w:rFonts w:ascii="Times New Roman" w:eastAsia="Times New Roman" w:hAnsi="Times New Roman" w:cs="Times New Roman"/>
                <w:color w:val="000000"/>
                <w:sz w:val="20"/>
                <w:szCs w:val="20"/>
              </w:rPr>
              <w:t>4</w:t>
            </w:r>
          </w:p>
        </w:tc>
        <w:tc>
          <w:tcPr>
            <w:tcW w:w="1555" w:type="pct"/>
          </w:tcPr>
          <w:p w:rsidR="004A5543" w:rsidRPr="004A5543" w:rsidRDefault="004A5543" w:rsidP="004A5543">
            <w:pPr>
              <w:spacing w:after="0" w:line="240" w:lineRule="auto"/>
              <w:rPr>
                <w:rFonts w:ascii="Times New Roman" w:hAnsi="Times New Roman" w:cs="Times New Roman"/>
                <w:sz w:val="20"/>
                <w:szCs w:val="20"/>
              </w:rPr>
            </w:pPr>
            <w:r w:rsidRPr="004A5543">
              <w:rPr>
                <w:rFonts w:ascii="Times New Roman" w:hAnsi="Times New Roman" w:cs="Times New Roman"/>
                <w:sz w:val="20"/>
                <w:szCs w:val="20"/>
              </w:rPr>
              <w:t xml:space="preserve">Городские, поселковые и сельские ОО </w:t>
            </w:r>
          </w:p>
          <w:p w:rsidR="004A5543" w:rsidRPr="004A5543" w:rsidRDefault="004A5543" w:rsidP="004A5543">
            <w:pPr>
              <w:spacing w:after="0" w:line="240" w:lineRule="auto"/>
              <w:rPr>
                <w:rFonts w:ascii="Times New Roman" w:hAnsi="Times New Roman" w:cs="Times New Roman"/>
                <w:sz w:val="20"/>
                <w:szCs w:val="20"/>
              </w:rPr>
            </w:pPr>
            <w:r w:rsidRPr="004A5543">
              <w:rPr>
                <w:rFonts w:ascii="Times New Roman" w:hAnsi="Times New Roman" w:cs="Times New Roman"/>
                <w:sz w:val="20"/>
                <w:szCs w:val="20"/>
              </w:rPr>
              <w:t xml:space="preserve">с численностью обучающихся </w:t>
            </w:r>
            <w:r w:rsidRPr="004A5543">
              <w:rPr>
                <w:rFonts w:ascii="Times New Roman" w:hAnsi="Times New Roman" w:cs="Times New Roman"/>
                <w:b/>
                <w:sz w:val="20"/>
                <w:szCs w:val="20"/>
              </w:rPr>
              <w:t>менее 200 чел.</w:t>
            </w:r>
          </w:p>
        </w:tc>
        <w:tc>
          <w:tcPr>
            <w:tcW w:w="328" w:type="pct"/>
            <w:shd w:val="clear" w:color="auto" w:fill="F2DBDB" w:themeFill="accent2" w:themeFillTint="33"/>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11302</w:t>
            </w:r>
          </w:p>
        </w:tc>
        <w:tc>
          <w:tcPr>
            <w:tcW w:w="286" w:type="pct"/>
            <w:shd w:val="clear" w:color="auto" w:fill="auto"/>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1637</w:t>
            </w:r>
          </w:p>
        </w:tc>
        <w:tc>
          <w:tcPr>
            <w:tcW w:w="290" w:type="pct"/>
            <w:shd w:val="clear" w:color="auto" w:fill="auto"/>
            <w:noWrap/>
            <w:vAlign w:val="center"/>
          </w:tcPr>
          <w:p w:rsidR="004A5543" w:rsidRPr="00E75024" w:rsidRDefault="004A5543" w:rsidP="004A5543">
            <w:pPr>
              <w:spacing w:after="0" w:line="240" w:lineRule="auto"/>
              <w:jc w:val="center"/>
              <w:rPr>
                <w:rFonts w:ascii="Times New Roman" w:eastAsia="Times New Roman" w:hAnsi="Times New Roman" w:cs="Times New Roman"/>
                <w:bCs/>
                <w:color w:val="000000"/>
                <w:sz w:val="24"/>
                <w:szCs w:val="24"/>
                <w:lang w:eastAsia="ru-RU"/>
              </w:rPr>
            </w:pPr>
            <w:r w:rsidRPr="00E75024">
              <w:rPr>
                <w:rFonts w:ascii="Times New Roman" w:eastAsia="Times New Roman" w:hAnsi="Times New Roman" w:cs="Times New Roman"/>
                <w:bCs/>
                <w:color w:val="000000"/>
                <w:sz w:val="24"/>
                <w:szCs w:val="24"/>
                <w:lang w:eastAsia="ru-RU"/>
              </w:rPr>
              <w:t>162</w:t>
            </w:r>
          </w:p>
        </w:tc>
        <w:tc>
          <w:tcPr>
            <w:tcW w:w="294" w:type="pct"/>
            <w:shd w:val="clear" w:color="auto" w:fill="F2DBDB" w:themeFill="accent2" w:themeFillTint="33"/>
            <w:vAlign w:val="center"/>
          </w:tcPr>
          <w:p w:rsidR="004A5543" w:rsidRPr="00F90B24" w:rsidRDefault="004A5543" w:rsidP="004A5543">
            <w:pPr>
              <w:spacing w:after="0" w:line="240" w:lineRule="auto"/>
              <w:jc w:val="center"/>
              <w:rPr>
                <w:rFonts w:ascii="Times New Roman" w:eastAsia="Times New Roman" w:hAnsi="Times New Roman" w:cs="Times New Roman"/>
                <w:color w:val="000000"/>
                <w:sz w:val="24"/>
                <w:szCs w:val="24"/>
              </w:rPr>
            </w:pPr>
            <w:r w:rsidRPr="00F90B24">
              <w:rPr>
                <w:rFonts w:ascii="Times New Roman" w:hAnsi="Times New Roman" w:cs="Times New Roman"/>
                <w:color w:val="000000"/>
                <w:sz w:val="24"/>
                <w:szCs w:val="24"/>
              </w:rPr>
              <w:t>24%</w:t>
            </w:r>
          </w:p>
        </w:tc>
        <w:tc>
          <w:tcPr>
            <w:tcW w:w="264" w:type="pct"/>
            <w:shd w:val="clear" w:color="auto" w:fill="F2DBDB" w:themeFill="accent2" w:themeFillTint="33"/>
            <w:vAlign w:val="center"/>
          </w:tcPr>
          <w:p w:rsidR="004A5543" w:rsidRPr="00E75024" w:rsidRDefault="004A5543" w:rsidP="004A5543">
            <w:pPr>
              <w:spacing w:after="0" w:line="240" w:lineRule="auto"/>
              <w:jc w:val="center"/>
              <w:rPr>
                <w:rFonts w:ascii="Times New Roman" w:eastAsia="Times New Roman" w:hAnsi="Times New Roman" w:cs="Times New Roman"/>
                <w:bCs/>
                <w:sz w:val="24"/>
                <w:szCs w:val="24"/>
                <w:lang w:eastAsia="ru-RU"/>
              </w:rPr>
            </w:pPr>
            <w:r w:rsidRPr="00E75024">
              <w:rPr>
                <w:rFonts w:ascii="Times New Roman" w:eastAsia="Times New Roman" w:hAnsi="Times New Roman" w:cs="Times New Roman"/>
                <w:bCs/>
                <w:sz w:val="24"/>
                <w:szCs w:val="24"/>
                <w:lang w:eastAsia="ru-RU"/>
              </w:rPr>
              <w:t>7%</w:t>
            </w:r>
          </w:p>
        </w:tc>
        <w:tc>
          <w:tcPr>
            <w:tcW w:w="320"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rPr>
            </w:pPr>
            <w:r w:rsidRPr="00E75024">
              <w:rPr>
                <w:rFonts w:ascii="Times New Roman" w:hAnsi="Times New Roman" w:cs="Times New Roman"/>
                <w:color w:val="000000"/>
                <w:sz w:val="24"/>
                <w:szCs w:val="24"/>
              </w:rPr>
              <w:t>64%</w:t>
            </w:r>
          </w:p>
        </w:tc>
        <w:tc>
          <w:tcPr>
            <w:tcW w:w="331" w:type="pct"/>
            <w:shd w:val="clear" w:color="auto" w:fill="D6E3BC" w:themeFill="accent3" w:themeFillTint="66"/>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r w:rsidRPr="00E75024">
              <w:rPr>
                <w:rFonts w:ascii="Times New Roman" w:eastAsia="Times New Roman" w:hAnsi="Times New Roman" w:cs="Times New Roman"/>
                <w:color w:val="000000"/>
                <w:sz w:val="24"/>
                <w:szCs w:val="24"/>
                <w:lang w:eastAsia="ru-RU"/>
              </w:rPr>
              <w:t>%</w:t>
            </w:r>
          </w:p>
        </w:tc>
        <w:tc>
          <w:tcPr>
            <w:tcW w:w="483" w:type="pct"/>
            <w:shd w:val="clear" w:color="auto" w:fill="F2DBDB" w:themeFill="accent2" w:themeFillTint="33"/>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1%</w:t>
            </w:r>
          </w:p>
        </w:tc>
        <w:tc>
          <w:tcPr>
            <w:tcW w:w="290" w:type="pct"/>
            <w:shd w:val="clear" w:color="auto" w:fill="F2DBDB" w:themeFill="accent2" w:themeFillTint="33"/>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0,3%</w:t>
            </w:r>
          </w:p>
        </w:tc>
        <w:tc>
          <w:tcPr>
            <w:tcW w:w="331" w:type="pct"/>
            <w:shd w:val="clear" w:color="auto" w:fill="F2DBDB" w:themeFill="accent2" w:themeFillTint="33"/>
            <w:vAlign w:val="center"/>
          </w:tcPr>
          <w:p w:rsidR="004A5543" w:rsidRPr="00E75024" w:rsidRDefault="004A5543" w:rsidP="004A5543">
            <w:pPr>
              <w:spacing w:after="0" w:line="240" w:lineRule="auto"/>
              <w:jc w:val="center"/>
              <w:rPr>
                <w:rFonts w:ascii="Times New Roman" w:eastAsia="Times New Roman" w:hAnsi="Times New Roman" w:cs="Times New Roman"/>
                <w:color w:val="000000"/>
                <w:sz w:val="24"/>
                <w:szCs w:val="24"/>
                <w:lang w:eastAsia="ru-RU"/>
              </w:rPr>
            </w:pPr>
            <w:r w:rsidRPr="00E75024">
              <w:rPr>
                <w:rFonts w:ascii="Times New Roman" w:eastAsia="Times New Roman" w:hAnsi="Times New Roman" w:cs="Times New Roman"/>
                <w:color w:val="000000"/>
                <w:sz w:val="24"/>
                <w:szCs w:val="24"/>
                <w:lang w:eastAsia="ru-RU"/>
              </w:rPr>
              <w:t>0%</w:t>
            </w:r>
          </w:p>
        </w:tc>
      </w:tr>
      <w:tr w:rsidR="004A5543" w:rsidRPr="00862982" w:rsidTr="00FA4015">
        <w:trPr>
          <w:trHeight w:val="222"/>
        </w:trPr>
        <w:tc>
          <w:tcPr>
            <w:tcW w:w="228" w:type="pct"/>
            <w:shd w:val="clear" w:color="auto" w:fill="FFFFFF" w:themeFill="background1"/>
            <w:noWrap/>
            <w:vAlign w:val="bottom"/>
          </w:tcPr>
          <w:p w:rsidR="004A5543" w:rsidRPr="00862982" w:rsidRDefault="004A5543" w:rsidP="004A5543">
            <w:pPr>
              <w:spacing w:after="0" w:line="240" w:lineRule="auto"/>
              <w:rPr>
                <w:rFonts w:ascii="Times New Roman" w:eastAsia="Times New Roman" w:hAnsi="Times New Roman" w:cs="Times New Roman"/>
                <w:color w:val="000000"/>
                <w:lang w:eastAsia="ru-RU"/>
              </w:rPr>
            </w:pPr>
          </w:p>
        </w:tc>
        <w:tc>
          <w:tcPr>
            <w:tcW w:w="1555" w:type="pct"/>
            <w:shd w:val="clear" w:color="auto" w:fill="FFFFFF" w:themeFill="background1"/>
            <w:vAlign w:val="bottom"/>
          </w:tcPr>
          <w:p w:rsidR="004A5543" w:rsidRPr="00862982" w:rsidRDefault="004A5543" w:rsidP="004A5543">
            <w:pPr>
              <w:spacing w:after="0" w:line="240" w:lineRule="auto"/>
              <w:rPr>
                <w:rFonts w:ascii="Times New Roman" w:eastAsia="Times New Roman" w:hAnsi="Times New Roman" w:cs="Times New Roman"/>
                <w:color w:val="000000"/>
                <w:lang w:eastAsia="ru-RU"/>
              </w:rPr>
            </w:pPr>
            <w:r w:rsidRPr="00862982">
              <w:rPr>
                <w:rFonts w:ascii="Times New Roman" w:eastAsia="Times New Roman" w:hAnsi="Times New Roman" w:cs="Times New Roman"/>
                <w:color w:val="000000"/>
                <w:lang w:eastAsia="ru-RU"/>
              </w:rPr>
              <w:t>ИТОГО:</w:t>
            </w:r>
          </w:p>
        </w:tc>
        <w:tc>
          <w:tcPr>
            <w:tcW w:w="328" w:type="pct"/>
            <w:shd w:val="clear" w:color="auto" w:fill="FFFFFF" w:themeFill="background1"/>
            <w:noWrap/>
            <w:vAlign w:val="center"/>
          </w:tcPr>
          <w:p w:rsidR="004A5543" w:rsidRPr="00862982" w:rsidRDefault="004A5543" w:rsidP="004A554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fldChar w:fldCharType="begin"/>
            </w:r>
            <w:r>
              <w:rPr>
                <w:rFonts w:ascii="Times New Roman" w:eastAsia="Times New Roman" w:hAnsi="Times New Roman" w:cs="Times New Roman"/>
                <w:b/>
                <w:bCs/>
                <w:color w:val="000000"/>
                <w:lang w:eastAsia="ru-RU"/>
              </w:rPr>
              <w:instrText xml:space="preserve"> =SUM(ABOVE) </w:instrText>
            </w:r>
            <w:r>
              <w:rPr>
                <w:rFonts w:ascii="Times New Roman" w:eastAsia="Times New Roman" w:hAnsi="Times New Roman" w:cs="Times New Roman"/>
                <w:b/>
                <w:bCs/>
                <w:color w:val="000000"/>
                <w:lang w:eastAsia="ru-RU"/>
              </w:rPr>
              <w:fldChar w:fldCharType="separate"/>
            </w:r>
            <w:r>
              <w:rPr>
                <w:rFonts w:ascii="Times New Roman" w:eastAsia="Times New Roman" w:hAnsi="Times New Roman" w:cs="Times New Roman"/>
                <w:b/>
                <w:bCs/>
                <w:noProof/>
                <w:color w:val="000000"/>
                <w:lang w:eastAsia="ru-RU"/>
              </w:rPr>
              <w:t>184218</w:t>
            </w:r>
            <w:r>
              <w:rPr>
                <w:rFonts w:ascii="Times New Roman" w:eastAsia="Times New Roman" w:hAnsi="Times New Roman" w:cs="Times New Roman"/>
                <w:b/>
                <w:bCs/>
                <w:color w:val="000000"/>
                <w:lang w:eastAsia="ru-RU"/>
              </w:rPr>
              <w:fldChar w:fldCharType="end"/>
            </w:r>
          </w:p>
        </w:tc>
        <w:tc>
          <w:tcPr>
            <w:tcW w:w="286" w:type="pct"/>
            <w:shd w:val="clear" w:color="auto" w:fill="FFFFFF" w:themeFill="background1"/>
            <w:noWrap/>
            <w:vAlign w:val="center"/>
          </w:tcPr>
          <w:p w:rsidR="004A5543" w:rsidRPr="00862982" w:rsidRDefault="004A5543" w:rsidP="004A5543">
            <w:pPr>
              <w:spacing w:after="0" w:line="240" w:lineRule="auto"/>
              <w:jc w:val="center"/>
              <w:rPr>
                <w:rFonts w:ascii="Times New Roman" w:eastAsia="Times New Roman" w:hAnsi="Times New Roman" w:cs="Times New Roman"/>
                <w:b/>
                <w:bCs/>
                <w:color w:val="000000"/>
                <w:lang w:eastAsia="ru-RU"/>
              </w:rPr>
            </w:pPr>
            <w:r w:rsidRPr="00862982">
              <w:rPr>
                <w:rFonts w:ascii="Times New Roman" w:eastAsia="Times New Roman" w:hAnsi="Times New Roman" w:cs="Times New Roman"/>
                <w:b/>
                <w:bCs/>
                <w:color w:val="000000"/>
                <w:lang w:eastAsia="ru-RU"/>
              </w:rPr>
              <w:fldChar w:fldCharType="begin"/>
            </w:r>
            <w:r w:rsidRPr="00862982">
              <w:rPr>
                <w:rFonts w:ascii="Times New Roman" w:eastAsia="Times New Roman" w:hAnsi="Times New Roman" w:cs="Times New Roman"/>
                <w:b/>
                <w:bCs/>
                <w:color w:val="000000"/>
                <w:lang w:eastAsia="ru-RU"/>
              </w:rPr>
              <w:instrText xml:space="preserve"> =SUM(ABOVE) </w:instrText>
            </w:r>
            <w:r w:rsidRPr="00862982">
              <w:rPr>
                <w:rFonts w:ascii="Times New Roman" w:eastAsia="Times New Roman" w:hAnsi="Times New Roman" w:cs="Times New Roman"/>
                <w:b/>
                <w:bCs/>
                <w:color w:val="000000"/>
                <w:lang w:eastAsia="ru-RU"/>
              </w:rPr>
              <w:fldChar w:fldCharType="separate"/>
            </w:r>
            <w:r w:rsidRPr="00862982">
              <w:rPr>
                <w:rFonts w:ascii="Times New Roman" w:eastAsia="Times New Roman" w:hAnsi="Times New Roman" w:cs="Times New Roman"/>
                <w:b/>
                <w:bCs/>
                <w:noProof/>
                <w:color w:val="000000"/>
                <w:lang w:eastAsia="ru-RU"/>
              </w:rPr>
              <w:t>9880</w:t>
            </w:r>
            <w:r w:rsidRPr="00862982">
              <w:rPr>
                <w:rFonts w:ascii="Times New Roman" w:eastAsia="Times New Roman" w:hAnsi="Times New Roman" w:cs="Times New Roman"/>
                <w:b/>
                <w:bCs/>
                <w:color w:val="000000"/>
                <w:lang w:eastAsia="ru-RU"/>
              </w:rPr>
              <w:fldChar w:fldCharType="end"/>
            </w:r>
          </w:p>
        </w:tc>
        <w:tc>
          <w:tcPr>
            <w:tcW w:w="290" w:type="pct"/>
            <w:shd w:val="clear" w:color="auto" w:fill="FFFFFF" w:themeFill="background1"/>
            <w:noWrap/>
            <w:vAlign w:val="center"/>
          </w:tcPr>
          <w:p w:rsidR="004A5543" w:rsidRPr="00862982" w:rsidRDefault="004A5543" w:rsidP="004A5543">
            <w:pPr>
              <w:spacing w:after="0" w:line="240" w:lineRule="auto"/>
              <w:jc w:val="center"/>
              <w:rPr>
                <w:rFonts w:ascii="Times New Roman" w:eastAsia="Times New Roman" w:hAnsi="Times New Roman" w:cs="Times New Roman"/>
                <w:b/>
                <w:bCs/>
                <w:color w:val="000000"/>
                <w:lang w:eastAsia="ru-RU"/>
              </w:rPr>
            </w:pPr>
            <w:r w:rsidRPr="00862982">
              <w:rPr>
                <w:rFonts w:ascii="Times New Roman" w:eastAsia="Times New Roman" w:hAnsi="Times New Roman" w:cs="Times New Roman"/>
                <w:b/>
                <w:bCs/>
                <w:color w:val="000000"/>
                <w:lang w:eastAsia="ru-RU"/>
              </w:rPr>
              <w:fldChar w:fldCharType="begin"/>
            </w:r>
            <w:r w:rsidRPr="00862982">
              <w:rPr>
                <w:rFonts w:ascii="Times New Roman" w:eastAsia="Times New Roman" w:hAnsi="Times New Roman" w:cs="Times New Roman"/>
                <w:b/>
                <w:bCs/>
                <w:color w:val="000000"/>
                <w:lang w:eastAsia="ru-RU"/>
              </w:rPr>
              <w:instrText xml:space="preserve"> =SUM(ABOVE) </w:instrText>
            </w:r>
            <w:r w:rsidRPr="00862982">
              <w:rPr>
                <w:rFonts w:ascii="Times New Roman" w:eastAsia="Times New Roman" w:hAnsi="Times New Roman" w:cs="Times New Roman"/>
                <w:b/>
                <w:bCs/>
                <w:color w:val="000000"/>
                <w:lang w:eastAsia="ru-RU"/>
              </w:rPr>
              <w:fldChar w:fldCharType="separate"/>
            </w:r>
            <w:r w:rsidRPr="00862982">
              <w:rPr>
                <w:rFonts w:ascii="Times New Roman" w:eastAsia="Times New Roman" w:hAnsi="Times New Roman" w:cs="Times New Roman"/>
                <w:b/>
                <w:bCs/>
                <w:noProof/>
                <w:color w:val="000000"/>
                <w:lang w:eastAsia="ru-RU"/>
              </w:rPr>
              <w:t>1646</w:t>
            </w:r>
            <w:r w:rsidRPr="00862982">
              <w:rPr>
                <w:rFonts w:ascii="Times New Roman" w:eastAsia="Times New Roman" w:hAnsi="Times New Roman" w:cs="Times New Roman"/>
                <w:b/>
                <w:bCs/>
                <w:color w:val="000000"/>
                <w:lang w:eastAsia="ru-RU"/>
              </w:rPr>
              <w:fldChar w:fldCharType="end"/>
            </w:r>
          </w:p>
        </w:tc>
        <w:tc>
          <w:tcPr>
            <w:tcW w:w="294" w:type="pct"/>
            <w:shd w:val="clear" w:color="auto" w:fill="FFFFFF" w:themeFill="background1"/>
            <w:vAlign w:val="center"/>
          </w:tcPr>
          <w:p w:rsidR="004A5543" w:rsidRPr="00862982" w:rsidRDefault="004A5543" w:rsidP="004A554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35%</w:t>
            </w:r>
          </w:p>
        </w:tc>
        <w:tc>
          <w:tcPr>
            <w:tcW w:w="264" w:type="pct"/>
            <w:shd w:val="clear" w:color="auto" w:fill="FFFFFF" w:themeFill="background1"/>
            <w:vAlign w:val="center"/>
          </w:tcPr>
          <w:p w:rsidR="004A5543" w:rsidRPr="00161DB3" w:rsidRDefault="004A5543" w:rsidP="004A554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w:t>
            </w:r>
          </w:p>
        </w:tc>
        <w:tc>
          <w:tcPr>
            <w:tcW w:w="320" w:type="pct"/>
            <w:shd w:val="clear" w:color="auto" w:fill="D6E3BC" w:themeFill="accent3" w:themeFillTint="66"/>
            <w:vAlign w:val="center"/>
          </w:tcPr>
          <w:p w:rsidR="004A5543" w:rsidRPr="005055B9" w:rsidRDefault="004A5543" w:rsidP="004A5543">
            <w:pPr>
              <w:spacing w:after="0" w:line="240" w:lineRule="auto"/>
              <w:jc w:val="center"/>
              <w:rPr>
                <w:rFonts w:ascii="Times New Roman" w:eastAsia="Times New Roman" w:hAnsi="Times New Roman" w:cs="Times New Roman"/>
                <w:b/>
                <w:bCs/>
                <w:color w:val="000000"/>
              </w:rPr>
            </w:pPr>
            <w:r w:rsidRPr="005055B9">
              <w:rPr>
                <w:rFonts w:ascii="Times New Roman" w:hAnsi="Times New Roman" w:cs="Times New Roman"/>
                <w:b/>
                <w:color w:val="000000"/>
              </w:rPr>
              <w:t>52%</w:t>
            </w:r>
          </w:p>
        </w:tc>
        <w:tc>
          <w:tcPr>
            <w:tcW w:w="331" w:type="pct"/>
            <w:shd w:val="clear" w:color="auto" w:fill="FFFFFF" w:themeFill="background1"/>
            <w:vAlign w:val="center"/>
          </w:tcPr>
          <w:p w:rsidR="004A5543" w:rsidRPr="0047143E" w:rsidRDefault="004A5543" w:rsidP="004A5543">
            <w:pPr>
              <w:spacing w:after="0" w:line="240" w:lineRule="auto"/>
              <w:jc w:val="center"/>
              <w:rPr>
                <w:rFonts w:ascii="Times New Roman" w:eastAsia="Times New Roman" w:hAnsi="Times New Roman" w:cs="Times New Roman"/>
                <w:b/>
                <w:color w:val="000000"/>
                <w:lang w:eastAsia="ru-RU"/>
              </w:rPr>
            </w:pPr>
            <w:r w:rsidRPr="0047143E">
              <w:rPr>
                <w:rFonts w:ascii="Times New Roman" w:eastAsia="Times New Roman" w:hAnsi="Times New Roman" w:cs="Times New Roman"/>
                <w:b/>
                <w:color w:val="000000"/>
                <w:lang w:eastAsia="ru-RU"/>
              </w:rPr>
              <w:t>40%</w:t>
            </w:r>
          </w:p>
        </w:tc>
        <w:tc>
          <w:tcPr>
            <w:tcW w:w="483" w:type="pct"/>
            <w:shd w:val="clear" w:color="auto" w:fill="D6E3BC" w:themeFill="accent3" w:themeFillTint="66"/>
            <w:vAlign w:val="center"/>
          </w:tcPr>
          <w:p w:rsidR="004A5543" w:rsidRPr="00AA31D5" w:rsidRDefault="004A5543" w:rsidP="004A5543">
            <w:pPr>
              <w:spacing w:after="0" w:line="240" w:lineRule="auto"/>
              <w:jc w:val="center"/>
              <w:rPr>
                <w:rFonts w:ascii="Times New Roman" w:eastAsia="Times New Roman" w:hAnsi="Times New Roman" w:cs="Times New Roman"/>
                <w:b/>
                <w:color w:val="000000"/>
                <w:sz w:val="20"/>
                <w:szCs w:val="20"/>
                <w:lang w:eastAsia="ru-RU"/>
              </w:rPr>
            </w:pPr>
            <w:r w:rsidRPr="00AA31D5">
              <w:rPr>
                <w:rFonts w:ascii="Times New Roman" w:eastAsia="Times New Roman" w:hAnsi="Times New Roman" w:cs="Times New Roman"/>
                <w:b/>
                <w:color w:val="000000"/>
                <w:sz w:val="20"/>
                <w:szCs w:val="20"/>
                <w:lang w:eastAsia="ru-RU"/>
              </w:rPr>
              <w:t>58%</w:t>
            </w:r>
          </w:p>
        </w:tc>
        <w:tc>
          <w:tcPr>
            <w:tcW w:w="290" w:type="pct"/>
            <w:shd w:val="clear" w:color="auto" w:fill="FFFFFF" w:themeFill="background1"/>
            <w:vAlign w:val="center"/>
          </w:tcPr>
          <w:p w:rsidR="004A5543" w:rsidRPr="007406D7" w:rsidRDefault="004A5543" w:rsidP="004A5543">
            <w:pPr>
              <w:spacing w:after="0" w:line="240" w:lineRule="auto"/>
              <w:jc w:val="center"/>
              <w:rPr>
                <w:rFonts w:ascii="Times New Roman" w:eastAsia="Times New Roman" w:hAnsi="Times New Roman" w:cs="Times New Roman"/>
                <w:color w:val="000000"/>
                <w:lang w:eastAsia="ru-RU"/>
              </w:rPr>
            </w:pPr>
            <w:r w:rsidRPr="007406D7">
              <w:rPr>
                <w:rFonts w:ascii="Times New Roman" w:eastAsia="Times New Roman" w:hAnsi="Times New Roman" w:cs="Times New Roman"/>
                <w:color w:val="000000"/>
                <w:lang w:eastAsia="ru-RU"/>
              </w:rPr>
              <w:t>15%</w:t>
            </w:r>
          </w:p>
        </w:tc>
        <w:tc>
          <w:tcPr>
            <w:tcW w:w="331" w:type="pct"/>
            <w:shd w:val="clear" w:color="auto" w:fill="FFFFFF" w:themeFill="background1"/>
            <w:vAlign w:val="center"/>
          </w:tcPr>
          <w:p w:rsidR="004A5543" w:rsidRPr="002A2878" w:rsidRDefault="004A5543" w:rsidP="004A5543">
            <w:pPr>
              <w:spacing w:after="0" w:line="240" w:lineRule="auto"/>
              <w:jc w:val="center"/>
              <w:rPr>
                <w:rFonts w:ascii="Times New Roman" w:eastAsia="Times New Roman" w:hAnsi="Times New Roman" w:cs="Times New Roman"/>
                <w:color w:val="000000"/>
                <w:lang w:eastAsia="ru-RU"/>
              </w:rPr>
            </w:pPr>
            <w:r w:rsidRPr="002A2878">
              <w:rPr>
                <w:rFonts w:ascii="Times New Roman" w:eastAsia="Times New Roman" w:hAnsi="Times New Roman" w:cs="Times New Roman"/>
                <w:color w:val="000000"/>
                <w:lang w:eastAsia="ru-RU"/>
              </w:rPr>
              <w:t>42%</w:t>
            </w:r>
          </w:p>
        </w:tc>
      </w:tr>
    </w:tbl>
    <w:p w:rsidR="004A5543" w:rsidRDefault="004A5543" w:rsidP="004A5543">
      <w:pPr>
        <w:spacing w:after="0" w:line="240" w:lineRule="auto"/>
        <w:rPr>
          <w:rFonts w:ascii="Times New Roman" w:hAnsi="Times New Roman" w:cs="Times New Roman"/>
          <w:sz w:val="24"/>
          <w:szCs w:val="24"/>
        </w:rPr>
      </w:pPr>
    </w:p>
    <w:p w:rsidR="004A5543" w:rsidRPr="00123C76" w:rsidRDefault="004A5543" w:rsidP="00CE7CF4">
      <w:pPr>
        <w:spacing w:after="0" w:line="240" w:lineRule="auto"/>
        <w:ind w:right="-314" w:firstLine="709"/>
        <w:jc w:val="both"/>
        <w:rPr>
          <w:rFonts w:ascii="Times New Roman" w:hAnsi="Times New Roman" w:cs="Times New Roman"/>
          <w:sz w:val="24"/>
          <w:szCs w:val="24"/>
        </w:rPr>
      </w:pPr>
      <w:r>
        <w:rPr>
          <w:rFonts w:ascii="Times New Roman" w:hAnsi="Times New Roman" w:cs="Times New Roman"/>
          <w:sz w:val="24"/>
          <w:szCs w:val="24"/>
        </w:rPr>
        <w:t xml:space="preserve">По </w:t>
      </w:r>
      <w:r w:rsidRPr="00123C76">
        <w:rPr>
          <w:rFonts w:ascii="Times New Roman" w:hAnsi="Times New Roman" w:cs="Times New Roman"/>
          <w:sz w:val="24"/>
          <w:szCs w:val="24"/>
        </w:rPr>
        <w:t xml:space="preserve">показателям </w:t>
      </w:r>
      <w:r>
        <w:rPr>
          <w:rFonts w:ascii="Times New Roman" w:hAnsi="Times New Roman" w:cs="Times New Roman"/>
          <w:sz w:val="24"/>
          <w:szCs w:val="24"/>
        </w:rPr>
        <w:t xml:space="preserve">1 и 2 </w:t>
      </w:r>
      <w:r w:rsidRPr="00123C76">
        <w:rPr>
          <w:rFonts w:ascii="Times New Roman" w:hAnsi="Times New Roman" w:cs="Times New Roman"/>
          <w:sz w:val="24"/>
          <w:szCs w:val="24"/>
        </w:rPr>
        <w:t xml:space="preserve">наименьший показатель в </w:t>
      </w:r>
      <w:r w:rsidRPr="004A5543">
        <w:rPr>
          <w:rFonts w:ascii="Times New Roman" w:hAnsi="Times New Roman" w:cs="Times New Roman"/>
          <w:b/>
          <w:sz w:val="24"/>
          <w:szCs w:val="24"/>
        </w:rPr>
        <w:t xml:space="preserve">4 </w:t>
      </w:r>
      <w:r w:rsidR="00BC68E8">
        <w:rPr>
          <w:rFonts w:ascii="Times New Roman" w:hAnsi="Times New Roman" w:cs="Times New Roman"/>
          <w:sz w:val="24"/>
          <w:szCs w:val="24"/>
        </w:rPr>
        <w:t>КГ</w:t>
      </w:r>
      <w:r w:rsidRPr="00123C76">
        <w:rPr>
          <w:rFonts w:ascii="Times New Roman" w:hAnsi="Times New Roman" w:cs="Times New Roman"/>
          <w:sz w:val="24"/>
          <w:szCs w:val="24"/>
        </w:rPr>
        <w:t>.</w:t>
      </w:r>
    </w:p>
    <w:p w:rsidR="004A5543" w:rsidRDefault="004A5543" w:rsidP="00CE7CF4">
      <w:pPr>
        <w:spacing w:after="0" w:line="240" w:lineRule="auto"/>
        <w:ind w:right="-314" w:firstLine="709"/>
        <w:jc w:val="both"/>
        <w:rPr>
          <w:rFonts w:ascii="Times New Roman" w:hAnsi="Times New Roman" w:cs="Times New Roman"/>
          <w:sz w:val="24"/>
          <w:szCs w:val="24"/>
        </w:rPr>
      </w:pPr>
      <w:r w:rsidRPr="00123C76">
        <w:rPr>
          <w:rFonts w:ascii="Times New Roman" w:hAnsi="Times New Roman" w:cs="Times New Roman"/>
          <w:sz w:val="24"/>
          <w:szCs w:val="24"/>
        </w:rPr>
        <w:t>По показателю</w:t>
      </w:r>
      <w:r>
        <w:rPr>
          <w:rFonts w:ascii="Times New Roman" w:hAnsi="Times New Roman" w:cs="Times New Roman"/>
          <w:sz w:val="24"/>
          <w:szCs w:val="24"/>
        </w:rPr>
        <w:t xml:space="preserve"> 3</w:t>
      </w:r>
      <w:r w:rsidRPr="00123C76">
        <w:rPr>
          <w:rFonts w:ascii="Times New Roman" w:hAnsi="Times New Roman" w:cs="Times New Roman"/>
          <w:sz w:val="24"/>
          <w:szCs w:val="24"/>
        </w:rPr>
        <w:t xml:space="preserve">: </w:t>
      </w:r>
      <w:proofErr w:type="gramStart"/>
      <w:r w:rsidRPr="00123C76">
        <w:rPr>
          <w:rFonts w:ascii="Times New Roman" w:hAnsi="Times New Roman" w:cs="Times New Roman"/>
          <w:sz w:val="24"/>
          <w:szCs w:val="24"/>
        </w:rPr>
        <w:t>наиболь</w:t>
      </w:r>
      <w:r w:rsidR="00BC68E8">
        <w:rPr>
          <w:rFonts w:ascii="Times New Roman" w:hAnsi="Times New Roman" w:cs="Times New Roman"/>
          <w:sz w:val="24"/>
          <w:szCs w:val="24"/>
        </w:rPr>
        <w:t>шее</w:t>
      </w:r>
      <w:proofErr w:type="gramEnd"/>
      <w:r w:rsidR="00BC68E8">
        <w:rPr>
          <w:rFonts w:ascii="Times New Roman" w:hAnsi="Times New Roman" w:cs="Times New Roman"/>
          <w:sz w:val="24"/>
          <w:szCs w:val="24"/>
        </w:rPr>
        <w:t xml:space="preserve"> значения показывают КГ</w:t>
      </w:r>
      <w:r w:rsidRPr="00123C76">
        <w:rPr>
          <w:rFonts w:ascii="Times New Roman" w:hAnsi="Times New Roman" w:cs="Times New Roman"/>
          <w:sz w:val="24"/>
          <w:szCs w:val="24"/>
        </w:rPr>
        <w:t xml:space="preserve"> </w:t>
      </w:r>
      <w:r w:rsidRPr="004A5543">
        <w:rPr>
          <w:rFonts w:ascii="Times New Roman" w:hAnsi="Times New Roman" w:cs="Times New Roman"/>
          <w:b/>
          <w:sz w:val="24"/>
          <w:szCs w:val="24"/>
        </w:rPr>
        <w:t xml:space="preserve">3 </w:t>
      </w:r>
      <w:r w:rsidRPr="00123C76">
        <w:rPr>
          <w:rFonts w:ascii="Times New Roman" w:hAnsi="Times New Roman" w:cs="Times New Roman"/>
          <w:sz w:val="24"/>
          <w:szCs w:val="24"/>
        </w:rPr>
        <w:t xml:space="preserve">и </w:t>
      </w:r>
      <w:r w:rsidR="00BC68E8">
        <w:rPr>
          <w:rFonts w:ascii="Times New Roman" w:hAnsi="Times New Roman" w:cs="Times New Roman"/>
          <w:sz w:val="24"/>
          <w:szCs w:val="24"/>
        </w:rPr>
        <w:t xml:space="preserve"> КГ </w:t>
      </w:r>
      <w:r w:rsidRPr="004A5543">
        <w:rPr>
          <w:rFonts w:ascii="Times New Roman" w:hAnsi="Times New Roman" w:cs="Times New Roman"/>
          <w:b/>
          <w:sz w:val="24"/>
          <w:szCs w:val="24"/>
        </w:rPr>
        <w:t xml:space="preserve">4 </w:t>
      </w:r>
      <w:r w:rsidRPr="00123C76">
        <w:rPr>
          <w:rFonts w:ascii="Times New Roman" w:hAnsi="Times New Roman" w:cs="Times New Roman"/>
          <w:sz w:val="24"/>
          <w:szCs w:val="24"/>
        </w:rPr>
        <w:t xml:space="preserve">(61 % и 64 %), чуть ниже значения в </w:t>
      </w:r>
      <w:r w:rsidR="00BC68E8">
        <w:rPr>
          <w:rFonts w:ascii="Times New Roman" w:hAnsi="Times New Roman" w:cs="Times New Roman"/>
          <w:sz w:val="24"/>
          <w:szCs w:val="24"/>
        </w:rPr>
        <w:t xml:space="preserve">КГ </w:t>
      </w:r>
      <w:r w:rsidRPr="004A5543">
        <w:rPr>
          <w:rFonts w:ascii="Times New Roman" w:hAnsi="Times New Roman" w:cs="Times New Roman"/>
          <w:b/>
          <w:sz w:val="24"/>
          <w:szCs w:val="24"/>
        </w:rPr>
        <w:t>1</w:t>
      </w:r>
      <w:r w:rsidRPr="00123C76">
        <w:rPr>
          <w:rFonts w:ascii="Times New Roman" w:hAnsi="Times New Roman" w:cs="Times New Roman"/>
          <w:sz w:val="24"/>
          <w:szCs w:val="24"/>
        </w:rPr>
        <w:t xml:space="preserve"> и </w:t>
      </w:r>
      <w:r w:rsidR="00BC68E8">
        <w:rPr>
          <w:rFonts w:ascii="Times New Roman" w:hAnsi="Times New Roman" w:cs="Times New Roman"/>
          <w:sz w:val="24"/>
          <w:szCs w:val="24"/>
        </w:rPr>
        <w:t xml:space="preserve">КГ </w:t>
      </w:r>
      <w:r w:rsidRPr="004A5543">
        <w:rPr>
          <w:rFonts w:ascii="Times New Roman" w:hAnsi="Times New Roman" w:cs="Times New Roman"/>
          <w:b/>
          <w:sz w:val="24"/>
          <w:szCs w:val="24"/>
        </w:rPr>
        <w:t>2</w:t>
      </w:r>
      <w:r w:rsidR="00BC68E8">
        <w:rPr>
          <w:rFonts w:ascii="Times New Roman" w:hAnsi="Times New Roman" w:cs="Times New Roman"/>
          <w:sz w:val="24"/>
          <w:szCs w:val="24"/>
        </w:rPr>
        <w:t xml:space="preserve"> </w:t>
      </w:r>
      <w:r w:rsidRPr="00123C76">
        <w:rPr>
          <w:rFonts w:ascii="Times New Roman" w:hAnsi="Times New Roman" w:cs="Times New Roman"/>
          <w:sz w:val="24"/>
          <w:szCs w:val="24"/>
        </w:rPr>
        <w:t>(по 48%).</w:t>
      </w:r>
    </w:p>
    <w:p w:rsidR="004A5543" w:rsidRDefault="004A5543" w:rsidP="00CE7CF4">
      <w:pPr>
        <w:spacing w:after="0" w:line="240" w:lineRule="auto"/>
        <w:ind w:right="-314" w:firstLine="709"/>
        <w:jc w:val="both"/>
        <w:rPr>
          <w:rFonts w:ascii="Times New Roman" w:hAnsi="Times New Roman" w:cs="Times New Roman"/>
          <w:sz w:val="24"/>
          <w:szCs w:val="24"/>
        </w:rPr>
      </w:pPr>
      <w:r>
        <w:rPr>
          <w:rFonts w:ascii="Times New Roman" w:hAnsi="Times New Roman" w:cs="Times New Roman"/>
          <w:sz w:val="24"/>
          <w:szCs w:val="24"/>
        </w:rPr>
        <w:t xml:space="preserve">По показателю 4: наибольшие значения в </w:t>
      </w:r>
      <w:proofErr w:type="gramStart"/>
      <w:r w:rsidR="00BC68E8">
        <w:rPr>
          <w:rFonts w:ascii="Times New Roman" w:hAnsi="Times New Roman" w:cs="Times New Roman"/>
          <w:sz w:val="24"/>
          <w:szCs w:val="24"/>
        </w:rPr>
        <w:t>КГ</w:t>
      </w:r>
      <w:proofErr w:type="gramEnd"/>
      <w:r w:rsidR="00BC68E8">
        <w:rPr>
          <w:rFonts w:ascii="Times New Roman" w:hAnsi="Times New Roman" w:cs="Times New Roman"/>
          <w:sz w:val="24"/>
          <w:szCs w:val="24"/>
        </w:rPr>
        <w:t xml:space="preserve"> </w:t>
      </w:r>
      <w:r w:rsidRPr="004A5543">
        <w:rPr>
          <w:rFonts w:ascii="Times New Roman" w:hAnsi="Times New Roman" w:cs="Times New Roman"/>
          <w:b/>
          <w:sz w:val="24"/>
          <w:szCs w:val="24"/>
        </w:rPr>
        <w:t>4</w:t>
      </w:r>
      <w:r>
        <w:rPr>
          <w:rFonts w:ascii="Times New Roman" w:hAnsi="Times New Roman" w:cs="Times New Roman"/>
          <w:sz w:val="24"/>
          <w:szCs w:val="24"/>
        </w:rPr>
        <w:t xml:space="preserve"> (73%), в </w:t>
      </w:r>
      <w:r w:rsidR="00BC68E8">
        <w:rPr>
          <w:rFonts w:ascii="Times New Roman" w:hAnsi="Times New Roman" w:cs="Times New Roman"/>
          <w:sz w:val="24"/>
          <w:szCs w:val="24"/>
        </w:rPr>
        <w:t xml:space="preserve">КГ </w:t>
      </w:r>
      <w:r w:rsidRPr="004A5543">
        <w:rPr>
          <w:rFonts w:ascii="Times New Roman" w:hAnsi="Times New Roman" w:cs="Times New Roman"/>
          <w:b/>
          <w:sz w:val="24"/>
          <w:szCs w:val="24"/>
        </w:rPr>
        <w:t>1</w:t>
      </w:r>
      <w:r>
        <w:rPr>
          <w:rFonts w:ascii="Times New Roman" w:hAnsi="Times New Roman" w:cs="Times New Roman"/>
          <w:sz w:val="24"/>
          <w:szCs w:val="24"/>
        </w:rPr>
        <w:t xml:space="preserve"> </w:t>
      </w:r>
      <w:r w:rsidR="00BC68E8">
        <w:rPr>
          <w:rFonts w:ascii="Times New Roman" w:hAnsi="Times New Roman" w:cs="Times New Roman"/>
          <w:sz w:val="24"/>
          <w:szCs w:val="24"/>
        </w:rPr>
        <w:t>(</w:t>
      </w:r>
      <w:r>
        <w:rPr>
          <w:rFonts w:ascii="Times New Roman" w:hAnsi="Times New Roman" w:cs="Times New Roman"/>
          <w:sz w:val="24"/>
          <w:szCs w:val="24"/>
        </w:rPr>
        <w:t>40 %</w:t>
      </w:r>
      <w:r w:rsidR="00BC68E8">
        <w:rPr>
          <w:rFonts w:ascii="Times New Roman" w:hAnsi="Times New Roman" w:cs="Times New Roman"/>
          <w:sz w:val="24"/>
          <w:szCs w:val="24"/>
        </w:rPr>
        <w:t xml:space="preserve">) и наименьшие значения в КГ </w:t>
      </w:r>
      <w:r w:rsidRPr="004A5543">
        <w:rPr>
          <w:rFonts w:ascii="Times New Roman" w:hAnsi="Times New Roman" w:cs="Times New Roman"/>
          <w:b/>
          <w:sz w:val="24"/>
          <w:szCs w:val="24"/>
        </w:rPr>
        <w:t>2</w:t>
      </w:r>
      <w:r>
        <w:rPr>
          <w:rFonts w:ascii="Times New Roman" w:hAnsi="Times New Roman" w:cs="Times New Roman"/>
          <w:sz w:val="24"/>
          <w:szCs w:val="24"/>
        </w:rPr>
        <w:t xml:space="preserve"> </w:t>
      </w:r>
      <w:r w:rsidR="00BC68E8">
        <w:rPr>
          <w:rFonts w:ascii="Times New Roman" w:hAnsi="Times New Roman" w:cs="Times New Roman"/>
          <w:sz w:val="24"/>
          <w:szCs w:val="24"/>
        </w:rPr>
        <w:t xml:space="preserve">(8%) </w:t>
      </w:r>
      <w:r>
        <w:rPr>
          <w:rFonts w:ascii="Times New Roman" w:hAnsi="Times New Roman" w:cs="Times New Roman"/>
          <w:sz w:val="24"/>
          <w:szCs w:val="24"/>
        </w:rPr>
        <w:t xml:space="preserve">и </w:t>
      </w:r>
      <w:r w:rsidR="00BC68E8">
        <w:rPr>
          <w:rFonts w:ascii="Times New Roman" w:hAnsi="Times New Roman" w:cs="Times New Roman"/>
          <w:sz w:val="24"/>
          <w:szCs w:val="24"/>
        </w:rPr>
        <w:t xml:space="preserve">КГ </w:t>
      </w:r>
      <w:r w:rsidRPr="004A5543">
        <w:rPr>
          <w:rFonts w:ascii="Times New Roman" w:hAnsi="Times New Roman" w:cs="Times New Roman"/>
          <w:b/>
          <w:sz w:val="24"/>
          <w:szCs w:val="24"/>
        </w:rPr>
        <w:t>3</w:t>
      </w:r>
      <w:r>
        <w:rPr>
          <w:rFonts w:ascii="Times New Roman" w:hAnsi="Times New Roman" w:cs="Times New Roman"/>
          <w:sz w:val="24"/>
          <w:szCs w:val="24"/>
        </w:rPr>
        <w:t xml:space="preserve"> </w:t>
      </w:r>
      <w:r w:rsidR="00BC68E8">
        <w:rPr>
          <w:rFonts w:ascii="Times New Roman" w:hAnsi="Times New Roman" w:cs="Times New Roman"/>
          <w:sz w:val="24"/>
          <w:szCs w:val="24"/>
        </w:rPr>
        <w:t>(5%)</w:t>
      </w:r>
      <w:r>
        <w:rPr>
          <w:rFonts w:ascii="Times New Roman" w:hAnsi="Times New Roman" w:cs="Times New Roman"/>
          <w:sz w:val="24"/>
          <w:szCs w:val="24"/>
        </w:rPr>
        <w:t>.</w:t>
      </w:r>
    </w:p>
    <w:p w:rsidR="004A5543" w:rsidRDefault="004A5543" w:rsidP="00CE7CF4">
      <w:pPr>
        <w:spacing w:after="0" w:line="240" w:lineRule="auto"/>
        <w:ind w:right="-314" w:firstLine="709"/>
        <w:jc w:val="both"/>
        <w:rPr>
          <w:rFonts w:ascii="Times New Roman" w:hAnsi="Times New Roman" w:cs="Times New Roman"/>
          <w:sz w:val="24"/>
          <w:szCs w:val="24"/>
        </w:rPr>
      </w:pPr>
      <w:r>
        <w:rPr>
          <w:rFonts w:ascii="Times New Roman" w:hAnsi="Times New Roman" w:cs="Times New Roman"/>
          <w:sz w:val="24"/>
          <w:szCs w:val="24"/>
        </w:rPr>
        <w:t xml:space="preserve">По показателям </w:t>
      </w:r>
      <w:r w:rsidR="00BC68E8">
        <w:rPr>
          <w:rFonts w:ascii="Times New Roman" w:hAnsi="Times New Roman" w:cs="Times New Roman"/>
          <w:sz w:val="24"/>
          <w:szCs w:val="24"/>
        </w:rPr>
        <w:t>5, 6, 7:</w:t>
      </w:r>
      <w:r>
        <w:rPr>
          <w:rFonts w:ascii="Times New Roman" w:hAnsi="Times New Roman" w:cs="Times New Roman"/>
          <w:sz w:val="24"/>
          <w:szCs w:val="24"/>
        </w:rPr>
        <w:t xml:space="preserve"> в </w:t>
      </w:r>
      <w:proofErr w:type="gramStart"/>
      <w:r w:rsidR="00BC68E8">
        <w:rPr>
          <w:rFonts w:ascii="Times New Roman" w:hAnsi="Times New Roman" w:cs="Times New Roman"/>
          <w:sz w:val="24"/>
          <w:szCs w:val="24"/>
        </w:rPr>
        <w:t>КГ</w:t>
      </w:r>
      <w:proofErr w:type="gramEnd"/>
      <w:r w:rsidR="00BC68E8">
        <w:rPr>
          <w:rFonts w:ascii="Times New Roman" w:hAnsi="Times New Roman" w:cs="Times New Roman"/>
          <w:sz w:val="24"/>
          <w:szCs w:val="24"/>
        </w:rPr>
        <w:t xml:space="preserve"> </w:t>
      </w:r>
      <w:r w:rsidRPr="00BC68E8">
        <w:rPr>
          <w:rFonts w:ascii="Times New Roman" w:hAnsi="Times New Roman" w:cs="Times New Roman"/>
          <w:b/>
          <w:sz w:val="24"/>
          <w:szCs w:val="24"/>
        </w:rPr>
        <w:t>1</w:t>
      </w:r>
      <w:r w:rsidR="00BC68E8">
        <w:rPr>
          <w:rFonts w:ascii="Times New Roman" w:hAnsi="Times New Roman" w:cs="Times New Roman"/>
          <w:sz w:val="24"/>
          <w:szCs w:val="24"/>
        </w:rPr>
        <w:t xml:space="preserve"> </w:t>
      </w:r>
      <w:r>
        <w:rPr>
          <w:rFonts w:ascii="Times New Roman" w:hAnsi="Times New Roman" w:cs="Times New Roman"/>
          <w:sz w:val="24"/>
          <w:szCs w:val="24"/>
        </w:rPr>
        <w:t>и</w:t>
      </w:r>
      <w:r w:rsidR="00BC68E8">
        <w:rPr>
          <w:rFonts w:ascii="Times New Roman" w:hAnsi="Times New Roman" w:cs="Times New Roman"/>
          <w:sz w:val="24"/>
          <w:szCs w:val="24"/>
        </w:rPr>
        <w:t xml:space="preserve"> КГ </w:t>
      </w:r>
      <w:r w:rsidRPr="00BC68E8">
        <w:rPr>
          <w:rFonts w:ascii="Times New Roman" w:hAnsi="Times New Roman" w:cs="Times New Roman"/>
          <w:b/>
          <w:sz w:val="24"/>
          <w:szCs w:val="24"/>
        </w:rPr>
        <w:t>2</w:t>
      </w:r>
      <w:r>
        <w:rPr>
          <w:rFonts w:ascii="Times New Roman" w:hAnsi="Times New Roman" w:cs="Times New Roman"/>
          <w:sz w:val="24"/>
          <w:szCs w:val="24"/>
        </w:rPr>
        <w:t xml:space="preserve"> значения относительно  высокие, в </w:t>
      </w:r>
      <w:r w:rsidR="00BC68E8">
        <w:rPr>
          <w:rFonts w:ascii="Times New Roman" w:hAnsi="Times New Roman" w:cs="Times New Roman"/>
          <w:sz w:val="24"/>
          <w:szCs w:val="24"/>
        </w:rPr>
        <w:t xml:space="preserve">КГ </w:t>
      </w:r>
      <w:r w:rsidRPr="00BC68E8">
        <w:rPr>
          <w:rFonts w:ascii="Times New Roman" w:hAnsi="Times New Roman" w:cs="Times New Roman"/>
          <w:b/>
          <w:sz w:val="24"/>
          <w:szCs w:val="24"/>
        </w:rPr>
        <w:t>3</w:t>
      </w:r>
      <w:r w:rsidR="00BC68E8">
        <w:rPr>
          <w:rFonts w:ascii="Times New Roman" w:hAnsi="Times New Roman" w:cs="Times New Roman"/>
          <w:sz w:val="24"/>
          <w:szCs w:val="24"/>
        </w:rPr>
        <w:t xml:space="preserve"> </w:t>
      </w:r>
      <w:r>
        <w:rPr>
          <w:rFonts w:ascii="Times New Roman" w:hAnsi="Times New Roman" w:cs="Times New Roman"/>
          <w:sz w:val="24"/>
          <w:szCs w:val="24"/>
        </w:rPr>
        <w:t>и</w:t>
      </w:r>
      <w:r w:rsidR="00BC68E8">
        <w:rPr>
          <w:rFonts w:ascii="Times New Roman" w:hAnsi="Times New Roman" w:cs="Times New Roman"/>
          <w:sz w:val="24"/>
          <w:szCs w:val="24"/>
        </w:rPr>
        <w:t xml:space="preserve"> КГ </w:t>
      </w:r>
      <w:r w:rsidRPr="00BC68E8">
        <w:rPr>
          <w:rFonts w:ascii="Times New Roman" w:hAnsi="Times New Roman" w:cs="Times New Roman"/>
          <w:b/>
          <w:sz w:val="24"/>
          <w:szCs w:val="24"/>
        </w:rPr>
        <w:t>4</w:t>
      </w:r>
      <w:r>
        <w:rPr>
          <w:rFonts w:ascii="Times New Roman" w:hAnsi="Times New Roman" w:cs="Times New Roman"/>
          <w:sz w:val="24"/>
          <w:szCs w:val="24"/>
        </w:rPr>
        <w:t xml:space="preserve"> низкие или отсутствуют. Это </w:t>
      </w:r>
      <w:r w:rsidR="00BC68E8">
        <w:rPr>
          <w:rFonts w:ascii="Times New Roman" w:hAnsi="Times New Roman" w:cs="Times New Roman"/>
          <w:sz w:val="24"/>
          <w:szCs w:val="24"/>
        </w:rPr>
        <w:t>возможно связано</w:t>
      </w:r>
      <w:r>
        <w:rPr>
          <w:rFonts w:ascii="Times New Roman" w:hAnsi="Times New Roman" w:cs="Times New Roman"/>
          <w:sz w:val="24"/>
          <w:szCs w:val="24"/>
        </w:rPr>
        <w:t xml:space="preserve"> с небольшим количеством (или с их отсутстви</w:t>
      </w:r>
      <w:r w:rsidR="00BC68E8">
        <w:rPr>
          <w:rFonts w:ascii="Times New Roman" w:hAnsi="Times New Roman" w:cs="Times New Roman"/>
          <w:sz w:val="24"/>
          <w:szCs w:val="24"/>
        </w:rPr>
        <w:t xml:space="preserve">ем) обучающихся 11-х классов в </w:t>
      </w:r>
      <w:proofErr w:type="gramStart"/>
      <w:r w:rsidR="00BC68E8">
        <w:rPr>
          <w:rFonts w:ascii="Times New Roman" w:hAnsi="Times New Roman" w:cs="Times New Roman"/>
          <w:sz w:val="24"/>
          <w:szCs w:val="24"/>
        </w:rPr>
        <w:t>КГ</w:t>
      </w:r>
      <w:proofErr w:type="gramEnd"/>
      <w:r>
        <w:rPr>
          <w:rFonts w:ascii="Times New Roman" w:hAnsi="Times New Roman" w:cs="Times New Roman"/>
          <w:sz w:val="24"/>
          <w:szCs w:val="24"/>
        </w:rPr>
        <w:t xml:space="preserve"> </w:t>
      </w:r>
      <w:r w:rsidRPr="00FA4015">
        <w:rPr>
          <w:rFonts w:ascii="Times New Roman" w:hAnsi="Times New Roman" w:cs="Times New Roman"/>
          <w:b/>
          <w:sz w:val="24"/>
          <w:szCs w:val="24"/>
        </w:rPr>
        <w:t>3</w:t>
      </w:r>
      <w:r>
        <w:rPr>
          <w:rFonts w:ascii="Times New Roman" w:hAnsi="Times New Roman" w:cs="Times New Roman"/>
          <w:sz w:val="24"/>
          <w:szCs w:val="24"/>
        </w:rPr>
        <w:t xml:space="preserve"> и </w:t>
      </w:r>
      <w:r w:rsidRPr="00FA4015">
        <w:rPr>
          <w:rFonts w:ascii="Times New Roman" w:hAnsi="Times New Roman" w:cs="Times New Roman"/>
          <w:b/>
          <w:sz w:val="24"/>
          <w:szCs w:val="24"/>
        </w:rPr>
        <w:t>4</w:t>
      </w:r>
      <w:r w:rsidRPr="00FA4015">
        <w:rPr>
          <w:rFonts w:ascii="Times New Roman" w:hAnsi="Times New Roman" w:cs="Times New Roman"/>
          <w:sz w:val="24"/>
          <w:szCs w:val="24"/>
        </w:rPr>
        <w:t>.</w:t>
      </w:r>
    </w:p>
    <w:p w:rsidR="004A5543" w:rsidRDefault="00BC68E8" w:rsidP="00CE7CF4">
      <w:pPr>
        <w:spacing w:after="0" w:line="240" w:lineRule="auto"/>
        <w:ind w:right="-314" w:firstLine="709"/>
        <w:jc w:val="both"/>
        <w:rPr>
          <w:rFonts w:ascii="Times New Roman" w:hAnsi="Times New Roman" w:cs="Times New Roman"/>
          <w:sz w:val="24"/>
          <w:szCs w:val="24"/>
        </w:rPr>
      </w:pPr>
      <w:r>
        <w:rPr>
          <w:rFonts w:ascii="Times New Roman" w:hAnsi="Times New Roman" w:cs="Times New Roman"/>
          <w:sz w:val="24"/>
          <w:szCs w:val="24"/>
        </w:rPr>
        <w:t xml:space="preserve">Аналитические данные позволяют сделать </w:t>
      </w:r>
      <w:r w:rsidR="00CE7CF4">
        <w:rPr>
          <w:rFonts w:ascii="Times New Roman" w:hAnsi="Times New Roman" w:cs="Times New Roman"/>
          <w:sz w:val="24"/>
          <w:szCs w:val="24"/>
        </w:rPr>
        <w:t>вывод</w:t>
      </w:r>
      <w:r w:rsidR="004A5543">
        <w:rPr>
          <w:rFonts w:ascii="Times New Roman" w:hAnsi="Times New Roman" w:cs="Times New Roman"/>
          <w:sz w:val="24"/>
          <w:szCs w:val="24"/>
        </w:rPr>
        <w:t>:</w:t>
      </w:r>
    </w:p>
    <w:p w:rsidR="00CE7CF4" w:rsidRDefault="004A5543" w:rsidP="00CE7CF4">
      <w:pPr>
        <w:pStyle w:val="a7"/>
        <w:numPr>
          <w:ilvl w:val="0"/>
          <w:numId w:val="63"/>
        </w:numPr>
        <w:spacing w:after="0" w:line="240" w:lineRule="auto"/>
        <w:rPr>
          <w:rFonts w:ascii="Times New Roman" w:hAnsi="Times New Roman" w:cs="Times New Roman"/>
          <w:sz w:val="24"/>
          <w:szCs w:val="24"/>
        </w:rPr>
      </w:pPr>
      <w:r w:rsidRPr="00BC68E8">
        <w:rPr>
          <w:rFonts w:ascii="Times New Roman" w:hAnsi="Times New Roman" w:cs="Times New Roman"/>
          <w:sz w:val="24"/>
          <w:szCs w:val="24"/>
        </w:rPr>
        <w:t>Наибольшая эффектив</w:t>
      </w:r>
      <w:r w:rsidR="00BC68E8">
        <w:rPr>
          <w:rFonts w:ascii="Times New Roman" w:hAnsi="Times New Roman" w:cs="Times New Roman"/>
          <w:sz w:val="24"/>
          <w:szCs w:val="24"/>
        </w:rPr>
        <w:t xml:space="preserve">ность </w:t>
      </w:r>
      <w:proofErr w:type="spellStart"/>
      <w:r w:rsidR="00BC68E8">
        <w:rPr>
          <w:rFonts w:ascii="Times New Roman" w:hAnsi="Times New Roman" w:cs="Times New Roman"/>
          <w:sz w:val="24"/>
          <w:szCs w:val="24"/>
        </w:rPr>
        <w:t>профориентационной</w:t>
      </w:r>
      <w:proofErr w:type="spellEnd"/>
      <w:r w:rsidR="00BC68E8">
        <w:rPr>
          <w:rFonts w:ascii="Times New Roman" w:hAnsi="Times New Roman" w:cs="Times New Roman"/>
          <w:sz w:val="24"/>
          <w:szCs w:val="24"/>
        </w:rPr>
        <w:t xml:space="preserve"> деятельности по показателям, представленным в табл. 55 </w:t>
      </w:r>
      <w:r w:rsidRPr="00BC68E8">
        <w:rPr>
          <w:rFonts w:ascii="Times New Roman" w:hAnsi="Times New Roman" w:cs="Times New Roman"/>
          <w:sz w:val="24"/>
          <w:szCs w:val="24"/>
        </w:rPr>
        <w:t xml:space="preserve">в </w:t>
      </w:r>
      <w:proofErr w:type="gramStart"/>
      <w:r w:rsidR="00BC68E8" w:rsidRPr="00BC68E8">
        <w:rPr>
          <w:rFonts w:ascii="Times New Roman" w:hAnsi="Times New Roman" w:cs="Times New Roman"/>
          <w:sz w:val="24"/>
          <w:szCs w:val="24"/>
        </w:rPr>
        <w:t>КГ</w:t>
      </w:r>
      <w:proofErr w:type="gramEnd"/>
      <w:r w:rsidR="00BC68E8" w:rsidRPr="00BC68E8">
        <w:rPr>
          <w:rFonts w:ascii="Times New Roman" w:hAnsi="Times New Roman" w:cs="Times New Roman"/>
          <w:sz w:val="24"/>
          <w:szCs w:val="24"/>
        </w:rPr>
        <w:t xml:space="preserve"> </w:t>
      </w:r>
      <w:r w:rsidRPr="00BC68E8">
        <w:rPr>
          <w:rFonts w:ascii="Times New Roman" w:hAnsi="Times New Roman" w:cs="Times New Roman"/>
          <w:b/>
          <w:sz w:val="24"/>
          <w:szCs w:val="24"/>
        </w:rPr>
        <w:t>1.</w:t>
      </w:r>
      <w:r w:rsidRPr="00BC68E8">
        <w:rPr>
          <w:rFonts w:ascii="Times New Roman" w:hAnsi="Times New Roman" w:cs="Times New Roman"/>
          <w:sz w:val="24"/>
          <w:szCs w:val="24"/>
        </w:rPr>
        <w:t xml:space="preserve"> На втором месте по эффективности </w:t>
      </w:r>
      <w:proofErr w:type="gramStart"/>
      <w:r w:rsidR="00BC68E8" w:rsidRPr="00BC68E8">
        <w:rPr>
          <w:rFonts w:ascii="Times New Roman" w:hAnsi="Times New Roman" w:cs="Times New Roman"/>
          <w:sz w:val="24"/>
          <w:szCs w:val="24"/>
        </w:rPr>
        <w:t>КГ</w:t>
      </w:r>
      <w:proofErr w:type="gramEnd"/>
      <w:r w:rsidRPr="00BC68E8">
        <w:rPr>
          <w:rFonts w:ascii="Times New Roman" w:hAnsi="Times New Roman" w:cs="Times New Roman"/>
          <w:sz w:val="24"/>
          <w:szCs w:val="24"/>
        </w:rPr>
        <w:t xml:space="preserve"> </w:t>
      </w:r>
      <w:r w:rsidRPr="00BC68E8">
        <w:rPr>
          <w:rFonts w:ascii="Times New Roman" w:hAnsi="Times New Roman" w:cs="Times New Roman"/>
          <w:b/>
          <w:sz w:val="24"/>
          <w:szCs w:val="24"/>
        </w:rPr>
        <w:t>2</w:t>
      </w:r>
      <w:r w:rsidRPr="00BC68E8">
        <w:rPr>
          <w:rFonts w:ascii="Times New Roman" w:hAnsi="Times New Roman" w:cs="Times New Roman"/>
          <w:sz w:val="24"/>
          <w:szCs w:val="24"/>
        </w:rPr>
        <w:t xml:space="preserve"> и </w:t>
      </w:r>
      <w:r w:rsidRPr="00BC68E8">
        <w:rPr>
          <w:rFonts w:ascii="Times New Roman" w:hAnsi="Times New Roman" w:cs="Times New Roman"/>
          <w:b/>
          <w:sz w:val="24"/>
          <w:szCs w:val="24"/>
        </w:rPr>
        <w:t>3</w:t>
      </w:r>
      <w:r w:rsidRPr="00BC68E8">
        <w:rPr>
          <w:rFonts w:ascii="Times New Roman" w:hAnsi="Times New Roman" w:cs="Times New Roman"/>
          <w:sz w:val="24"/>
          <w:szCs w:val="24"/>
        </w:rPr>
        <w:t>.Наименьшая эффекти</w:t>
      </w:r>
      <w:r w:rsidR="00BC68E8" w:rsidRPr="00BC68E8">
        <w:rPr>
          <w:rFonts w:ascii="Times New Roman" w:hAnsi="Times New Roman" w:cs="Times New Roman"/>
          <w:sz w:val="24"/>
          <w:szCs w:val="24"/>
        </w:rPr>
        <w:t xml:space="preserve">вность </w:t>
      </w:r>
      <w:proofErr w:type="spellStart"/>
      <w:r w:rsidR="00BC68E8" w:rsidRPr="00BC68E8">
        <w:rPr>
          <w:rFonts w:ascii="Times New Roman" w:hAnsi="Times New Roman" w:cs="Times New Roman"/>
          <w:sz w:val="24"/>
          <w:szCs w:val="24"/>
        </w:rPr>
        <w:t>профориентационной</w:t>
      </w:r>
      <w:proofErr w:type="spellEnd"/>
      <w:r w:rsidR="00BC68E8" w:rsidRPr="00BC68E8">
        <w:rPr>
          <w:rFonts w:ascii="Times New Roman" w:hAnsi="Times New Roman" w:cs="Times New Roman"/>
          <w:sz w:val="24"/>
          <w:szCs w:val="24"/>
        </w:rPr>
        <w:t xml:space="preserve"> деятельности</w:t>
      </w:r>
      <w:r w:rsidRPr="00BC68E8">
        <w:rPr>
          <w:rFonts w:ascii="Times New Roman" w:hAnsi="Times New Roman" w:cs="Times New Roman"/>
          <w:sz w:val="24"/>
          <w:szCs w:val="24"/>
        </w:rPr>
        <w:t xml:space="preserve"> в </w:t>
      </w:r>
      <w:r w:rsidR="00BC68E8" w:rsidRPr="00BC68E8">
        <w:rPr>
          <w:rFonts w:ascii="Times New Roman" w:hAnsi="Times New Roman" w:cs="Times New Roman"/>
          <w:sz w:val="24"/>
          <w:szCs w:val="24"/>
        </w:rPr>
        <w:t xml:space="preserve">КГ </w:t>
      </w:r>
      <w:r w:rsidR="00BC68E8" w:rsidRPr="00BC68E8">
        <w:rPr>
          <w:rFonts w:ascii="Times New Roman" w:hAnsi="Times New Roman" w:cs="Times New Roman"/>
          <w:b/>
          <w:sz w:val="24"/>
          <w:szCs w:val="24"/>
        </w:rPr>
        <w:t>4</w:t>
      </w:r>
      <w:r w:rsidRPr="00BC68E8">
        <w:rPr>
          <w:rFonts w:ascii="Times New Roman" w:hAnsi="Times New Roman" w:cs="Times New Roman"/>
          <w:sz w:val="24"/>
          <w:szCs w:val="24"/>
        </w:rPr>
        <w:t>.</w:t>
      </w:r>
    </w:p>
    <w:p w:rsidR="004A5543" w:rsidRPr="00BC68E8" w:rsidRDefault="00CE7CF4" w:rsidP="00B735BF">
      <w:pPr>
        <w:pStyle w:val="a7"/>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Наименьшие пок</w:t>
      </w:r>
      <w:r w:rsidR="00B735BF">
        <w:rPr>
          <w:rFonts w:ascii="Times New Roman" w:hAnsi="Times New Roman" w:cs="Times New Roman"/>
          <w:sz w:val="24"/>
          <w:szCs w:val="24"/>
        </w:rPr>
        <w:t xml:space="preserve">азатели в </w:t>
      </w:r>
      <w:proofErr w:type="gramStart"/>
      <w:r w:rsidR="00B735BF">
        <w:rPr>
          <w:rFonts w:ascii="Times New Roman" w:hAnsi="Times New Roman" w:cs="Times New Roman"/>
          <w:sz w:val="24"/>
          <w:szCs w:val="24"/>
        </w:rPr>
        <w:t>КГ</w:t>
      </w:r>
      <w:proofErr w:type="gramEnd"/>
      <w:r w:rsidR="00B735BF">
        <w:rPr>
          <w:rFonts w:ascii="Times New Roman" w:hAnsi="Times New Roman" w:cs="Times New Roman"/>
          <w:sz w:val="24"/>
          <w:szCs w:val="24"/>
        </w:rPr>
        <w:t xml:space="preserve"> 4. В то время как д</w:t>
      </w:r>
      <w:r>
        <w:rPr>
          <w:rFonts w:ascii="Times New Roman" w:hAnsi="Times New Roman" w:cs="Times New Roman"/>
          <w:sz w:val="24"/>
          <w:szCs w:val="24"/>
        </w:rPr>
        <w:t xml:space="preserve">оля руководящих и педагогических работников, повысивших квалификацию, компетентность в области самоопределения и профессиональной ориентации школьников </w:t>
      </w:r>
      <w:r w:rsidR="00BC68E8" w:rsidRPr="00BC68E8">
        <w:rPr>
          <w:rFonts w:ascii="Times New Roman" w:hAnsi="Times New Roman" w:cs="Times New Roman"/>
          <w:sz w:val="24"/>
          <w:szCs w:val="24"/>
        </w:rPr>
        <w:t xml:space="preserve"> </w:t>
      </w:r>
      <w:proofErr w:type="gramStart"/>
      <w:r>
        <w:rPr>
          <w:rFonts w:ascii="Times New Roman" w:hAnsi="Times New Roman" w:cs="Times New Roman"/>
          <w:sz w:val="24"/>
          <w:szCs w:val="24"/>
        </w:rPr>
        <w:t>наибольший</w:t>
      </w:r>
      <w:proofErr w:type="gramEnd"/>
      <w:r>
        <w:rPr>
          <w:rFonts w:ascii="Times New Roman" w:hAnsi="Times New Roman" w:cs="Times New Roman"/>
          <w:sz w:val="24"/>
          <w:szCs w:val="24"/>
        </w:rPr>
        <w:t xml:space="preserve"> (64%).</w:t>
      </w:r>
    </w:p>
    <w:p w:rsidR="004A5543" w:rsidRDefault="004A5543" w:rsidP="0062154C">
      <w:pPr>
        <w:spacing w:after="0" w:line="240" w:lineRule="auto"/>
        <w:jc w:val="center"/>
        <w:rPr>
          <w:rFonts w:ascii="Times New Roman" w:eastAsia="Times New Roman" w:hAnsi="Times New Roman" w:cs="Times New Roman"/>
          <w:b/>
          <w:bCs/>
          <w:lang w:eastAsia="ru-RU"/>
        </w:rPr>
      </w:pPr>
    </w:p>
    <w:p w:rsidR="00CE7CF4" w:rsidRDefault="00CE7CF4" w:rsidP="0062154C">
      <w:pPr>
        <w:spacing w:after="0" w:line="240" w:lineRule="auto"/>
        <w:jc w:val="center"/>
        <w:rPr>
          <w:rFonts w:ascii="Times New Roman" w:eastAsia="Times New Roman" w:hAnsi="Times New Roman" w:cs="Times New Roman"/>
          <w:b/>
          <w:bCs/>
          <w:lang w:eastAsia="ru-RU"/>
        </w:rPr>
        <w:sectPr w:rsidR="00CE7CF4" w:rsidSect="004A5543">
          <w:pgSz w:w="16838" w:h="11906" w:orient="landscape" w:code="9"/>
          <w:pgMar w:top="851" w:right="820" w:bottom="624" w:left="1134" w:header="709" w:footer="709" w:gutter="0"/>
          <w:cols w:space="708"/>
          <w:docGrid w:linePitch="360"/>
        </w:sectPr>
      </w:pPr>
    </w:p>
    <w:p w:rsidR="0062154C" w:rsidRDefault="0062154C" w:rsidP="0062154C">
      <w:pPr>
        <w:spacing w:after="0" w:line="240" w:lineRule="auto"/>
        <w:rPr>
          <w:rFonts w:ascii="Times New Roman" w:hAnsi="Times New Roman" w:cs="Times New Roman"/>
          <w:sz w:val="24"/>
          <w:szCs w:val="24"/>
        </w:rPr>
      </w:pPr>
    </w:p>
    <w:p w:rsidR="0095050F" w:rsidRPr="00946C91" w:rsidRDefault="00946C91" w:rsidP="00946C91">
      <w:pPr>
        <w:spacing w:after="0" w:line="240" w:lineRule="auto"/>
        <w:ind w:firstLine="709"/>
        <w:jc w:val="both"/>
        <w:rPr>
          <w:rFonts w:ascii="Times New Roman" w:eastAsia="Calibri" w:hAnsi="Times New Roman" w:cs="Times New Roman"/>
          <w:b/>
          <w:sz w:val="24"/>
          <w:szCs w:val="24"/>
        </w:rPr>
      </w:pPr>
      <w:r w:rsidRPr="00946C91">
        <w:rPr>
          <w:rFonts w:ascii="Times New Roman" w:eastAsia="Calibri" w:hAnsi="Times New Roman" w:cs="Times New Roman"/>
          <w:b/>
          <w:sz w:val="24"/>
          <w:szCs w:val="24"/>
          <w:lang w:val="en-US"/>
        </w:rPr>
        <w:t>IX</w:t>
      </w:r>
      <w:r>
        <w:rPr>
          <w:rFonts w:ascii="Times New Roman" w:eastAsia="Calibri" w:hAnsi="Times New Roman" w:cs="Times New Roman"/>
          <w:b/>
          <w:sz w:val="24"/>
          <w:szCs w:val="24"/>
        </w:rPr>
        <w:t xml:space="preserve">. </w:t>
      </w:r>
      <w:r w:rsidR="0062154C">
        <w:rPr>
          <w:rFonts w:ascii="Times New Roman" w:eastAsia="Calibri" w:hAnsi="Times New Roman" w:cs="Times New Roman"/>
          <w:b/>
          <w:sz w:val="24"/>
          <w:szCs w:val="24"/>
        </w:rPr>
        <w:t xml:space="preserve">ВЫВОДЫ. </w:t>
      </w:r>
      <w:r w:rsidRPr="00946C91">
        <w:rPr>
          <w:rFonts w:ascii="Times New Roman" w:eastAsia="Calibri" w:hAnsi="Times New Roman" w:cs="Times New Roman"/>
          <w:b/>
          <w:sz w:val="24"/>
          <w:szCs w:val="24"/>
        </w:rPr>
        <w:t>АДРЕСНЫЕ РЕКОМЕНДАЦИИ ПО РЕЗУЛЬТАТАМ АНАЛИЗА МОНИТОРИНГА</w:t>
      </w:r>
    </w:p>
    <w:p w:rsidR="0095050F" w:rsidRDefault="0095050F" w:rsidP="00946C91">
      <w:pPr>
        <w:spacing w:after="0" w:line="240" w:lineRule="auto"/>
        <w:ind w:firstLine="708"/>
        <w:jc w:val="both"/>
        <w:rPr>
          <w:rFonts w:ascii="Times New Roman" w:eastAsia="Calibri" w:hAnsi="Times New Roman" w:cs="Times New Roman"/>
          <w:sz w:val="24"/>
          <w:szCs w:val="24"/>
        </w:rPr>
      </w:pPr>
    </w:p>
    <w:p w:rsidR="00CB6CE0" w:rsidRPr="005576D0" w:rsidRDefault="00946C91" w:rsidP="00946C91">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 достижения показателей мониторинга выявил </w:t>
      </w:r>
      <w:r w:rsidR="00CB6CE0" w:rsidRPr="005576D0">
        <w:rPr>
          <w:rFonts w:ascii="Times New Roman" w:eastAsia="Calibri" w:hAnsi="Times New Roman" w:cs="Times New Roman"/>
          <w:sz w:val="24"/>
          <w:szCs w:val="24"/>
        </w:rPr>
        <w:t xml:space="preserve">ряд </w:t>
      </w:r>
      <w:r w:rsidR="00CB6CE0" w:rsidRPr="005576D0">
        <w:rPr>
          <w:rFonts w:ascii="Times New Roman" w:eastAsia="Calibri" w:hAnsi="Times New Roman" w:cs="Times New Roman"/>
          <w:b/>
          <w:sz w:val="24"/>
          <w:szCs w:val="24"/>
        </w:rPr>
        <w:t>проблемных моментов</w:t>
      </w:r>
      <w:r w:rsidR="00CB6CE0" w:rsidRPr="005576D0">
        <w:rPr>
          <w:rFonts w:ascii="Times New Roman" w:eastAsia="Calibri" w:hAnsi="Times New Roman" w:cs="Times New Roman"/>
          <w:sz w:val="24"/>
          <w:szCs w:val="24"/>
        </w:rPr>
        <w:t xml:space="preserve"> и нерешённых вопросов в развитии системы работы по сопровождению профессионального самоопределения обучающихся:</w:t>
      </w:r>
    </w:p>
    <w:p w:rsidR="00CB6CE0" w:rsidRPr="005576D0" w:rsidRDefault="00CB6CE0" w:rsidP="0062154C">
      <w:pPr>
        <w:tabs>
          <w:tab w:val="left" w:pos="993"/>
        </w:tabs>
        <w:spacing w:after="0" w:line="240" w:lineRule="auto"/>
        <w:ind w:left="709"/>
        <w:jc w:val="both"/>
        <w:rPr>
          <w:rFonts w:ascii="Times New Roman" w:eastAsia="Calibri" w:hAnsi="Times New Roman" w:cs="Times New Roman"/>
          <w:sz w:val="24"/>
          <w:szCs w:val="24"/>
        </w:rPr>
      </w:pPr>
      <w:r w:rsidRPr="005576D0">
        <w:rPr>
          <w:rFonts w:ascii="Times New Roman" w:hAnsi="Times New Roman" w:cs="Times New Roman"/>
          <w:sz w:val="24"/>
          <w:szCs w:val="24"/>
        </w:rPr>
        <w:t>Не в полной мере разработано нормативно-правовое обеспечение, в частности:</w:t>
      </w:r>
    </w:p>
    <w:p w:rsidR="00CB6CE0" w:rsidRPr="005576D0" w:rsidRDefault="00CB6CE0" w:rsidP="00946C91">
      <w:pPr>
        <w:numPr>
          <w:ilvl w:val="0"/>
          <w:numId w:val="22"/>
        </w:numPr>
        <w:tabs>
          <w:tab w:val="left" w:pos="993"/>
        </w:tabs>
        <w:spacing w:after="0" w:line="240" w:lineRule="auto"/>
        <w:ind w:left="0" w:firstLine="709"/>
        <w:jc w:val="both"/>
        <w:rPr>
          <w:rFonts w:ascii="Times New Roman" w:eastAsia="Calibri" w:hAnsi="Times New Roman" w:cs="Times New Roman"/>
          <w:sz w:val="24"/>
          <w:szCs w:val="24"/>
        </w:rPr>
      </w:pPr>
      <w:r w:rsidRPr="005576D0">
        <w:rPr>
          <w:rFonts w:ascii="Times New Roman" w:hAnsi="Times New Roman" w:cs="Times New Roman"/>
          <w:sz w:val="24"/>
          <w:szCs w:val="24"/>
        </w:rPr>
        <w:t xml:space="preserve">требуется доработка, согласование и утверждение документов, регламентирующих </w:t>
      </w:r>
      <w:r w:rsidRPr="005576D0">
        <w:rPr>
          <w:rFonts w:ascii="Times New Roman" w:hAnsi="Times New Roman" w:cs="Times New Roman"/>
          <w:sz w:val="24"/>
          <w:szCs w:val="24"/>
          <w:bdr w:val="none" w:sz="0" w:space="0" w:color="auto" w:frame="1"/>
        </w:rPr>
        <w:t xml:space="preserve">межведомственное взаимодействие по вопросам профессиональной ориентации и содействия трудоустройству инвалидов молодого возраста и лиц с </w:t>
      </w:r>
      <w:r w:rsidR="00167E38">
        <w:rPr>
          <w:rFonts w:ascii="Times New Roman" w:hAnsi="Times New Roman" w:cs="Times New Roman"/>
          <w:sz w:val="24"/>
          <w:szCs w:val="24"/>
          <w:bdr w:val="none" w:sz="0" w:space="0" w:color="auto" w:frame="1"/>
        </w:rPr>
        <w:t>О</w:t>
      </w:r>
      <w:r w:rsidR="00946C91">
        <w:rPr>
          <w:rFonts w:ascii="Times New Roman" w:hAnsi="Times New Roman" w:cs="Times New Roman"/>
          <w:sz w:val="24"/>
          <w:szCs w:val="24"/>
          <w:bdr w:val="none" w:sz="0" w:space="0" w:color="auto" w:frame="1"/>
        </w:rPr>
        <w:t>ВЗ</w:t>
      </w:r>
      <w:r w:rsidRPr="005576D0">
        <w:rPr>
          <w:rFonts w:ascii="Times New Roman" w:hAnsi="Times New Roman" w:cs="Times New Roman"/>
          <w:sz w:val="24"/>
          <w:szCs w:val="24"/>
          <w:bdr w:val="none" w:sz="0" w:space="0" w:color="auto" w:frame="1"/>
        </w:rPr>
        <w:t xml:space="preserve"> на территории Ярославской области</w:t>
      </w:r>
      <w:r w:rsidRPr="005576D0">
        <w:rPr>
          <w:rFonts w:ascii="Times New Roman" w:hAnsi="Times New Roman" w:cs="Times New Roman"/>
          <w:sz w:val="24"/>
          <w:szCs w:val="24"/>
        </w:rPr>
        <w:t xml:space="preserve">. </w:t>
      </w:r>
    </w:p>
    <w:p w:rsidR="00CB6CE0" w:rsidRPr="005576D0" w:rsidRDefault="00CB6CE0" w:rsidP="00946C91">
      <w:pPr>
        <w:numPr>
          <w:ilvl w:val="0"/>
          <w:numId w:val="22"/>
        </w:numPr>
        <w:tabs>
          <w:tab w:val="left" w:pos="993"/>
        </w:tabs>
        <w:spacing w:after="0" w:line="240" w:lineRule="auto"/>
        <w:ind w:left="0" w:firstLine="709"/>
        <w:jc w:val="both"/>
        <w:rPr>
          <w:rFonts w:ascii="Times New Roman" w:hAnsi="Times New Roman" w:cs="Times New Roman"/>
          <w:sz w:val="24"/>
          <w:szCs w:val="24"/>
          <w:bdr w:val="none" w:sz="0" w:space="0" w:color="auto" w:frame="1"/>
        </w:rPr>
      </w:pPr>
      <w:r w:rsidRPr="005576D0">
        <w:rPr>
          <w:rFonts w:ascii="Times New Roman" w:hAnsi="Times New Roman" w:cs="Times New Roman"/>
          <w:sz w:val="24"/>
          <w:szCs w:val="24"/>
        </w:rPr>
        <w:t xml:space="preserve">необходимо провести актуализацию «Целевых </w:t>
      </w:r>
      <w:r w:rsidRPr="005576D0">
        <w:rPr>
          <w:rFonts w:ascii="Times New Roman" w:hAnsi="Times New Roman" w:cs="Times New Roman"/>
          <w:sz w:val="24"/>
          <w:szCs w:val="24"/>
          <w:bdr w:val="none" w:sz="0" w:space="0" w:color="auto" w:frame="1"/>
        </w:rPr>
        <w:t>показателей реализации комплекса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Ярославской области, на 2021-2024 гг.» в связи с меняющейся ситуацией и  с принятием ряда федеральных и региональных документов, определяющих ключевые направления деятельности в области профессиональной ориентации.</w:t>
      </w:r>
    </w:p>
    <w:p w:rsidR="00CB6CE0" w:rsidRPr="005576D0" w:rsidRDefault="00CB6CE0" w:rsidP="00946C91">
      <w:pPr>
        <w:numPr>
          <w:ilvl w:val="0"/>
          <w:numId w:val="22"/>
        </w:numPr>
        <w:tabs>
          <w:tab w:val="left" w:pos="993"/>
        </w:tabs>
        <w:spacing w:after="0" w:line="240" w:lineRule="auto"/>
        <w:ind w:left="0" w:firstLine="709"/>
        <w:jc w:val="both"/>
        <w:rPr>
          <w:rFonts w:ascii="Times New Roman" w:hAnsi="Times New Roman" w:cs="Times New Roman"/>
          <w:sz w:val="24"/>
          <w:szCs w:val="24"/>
          <w:bdr w:val="none" w:sz="0" w:space="0" w:color="auto" w:frame="1"/>
        </w:rPr>
      </w:pPr>
      <w:r w:rsidRPr="005576D0">
        <w:rPr>
          <w:rFonts w:ascii="Times New Roman" w:hAnsi="Times New Roman" w:cs="Times New Roman"/>
          <w:sz w:val="24"/>
          <w:szCs w:val="24"/>
          <w:bdr w:val="none" w:sz="0" w:space="0" w:color="auto" w:frame="1"/>
        </w:rPr>
        <w:t xml:space="preserve">целесообразно разработать единую модель проведения мониторингов обеспечения деятельности и достигаемых показателей в области самоопределения и профессиональной ориентации, объединяющей все уровни и аспекты. </w:t>
      </w:r>
    </w:p>
    <w:p w:rsidR="00CB6CE0" w:rsidRPr="005576D0" w:rsidRDefault="00CB6CE0" w:rsidP="00946C91">
      <w:pPr>
        <w:pStyle w:val="a7"/>
        <w:numPr>
          <w:ilvl w:val="0"/>
          <w:numId w:val="53"/>
        </w:numPr>
        <w:tabs>
          <w:tab w:val="left" w:pos="993"/>
        </w:tabs>
        <w:spacing w:after="0" w:line="240" w:lineRule="auto"/>
        <w:ind w:left="0" w:firstLine="709"/>
        <w:jc w:val="both"/>
        <w:rPr>
          <w:rFonts w:ascii="Times New Roman" w:hAnsi="Times New Roman" w:cs="Times New Roman"/>
          <w:sz w:val="24"/>
          <w:szCs w:val="24"/>
          <w:lang w:eastAsia="ru-RU"/>
        </w:rPr>
      </w:pPr>
      <w:r w:rsidRPr="005576D0">
        <w:rPr>
          <w:rFonts w:ascii="Times New Roman" w:hAnsi="Times New Roman" w:cs="Times New Roman"/>
          <w:sz w:val="24"/>
          <w:szCs w:val="24"/>
          <w:lang w:eastAsia="ru-RU"/>
        </w:rPr>
        <w:t xml:space="preserve">количество договоров о сотрудничестве </w:t>
      </w:r>
      <w:r w:rsidR="0062154C">
        <w:rPr>
          <w:rFonts w:ascii="Times New Roman" w:hAnsi="Times New Roman" w:cs="Times New Roman"/>
          <w:sz w:val="24"/>
          <w:szCs w:val="24"/>
          <w:lang w:eastAsia="ru-RU"/>
        </w:rPr>
        <w:t>ОО</w:t>
      </w:r>
      <w:r w:rsidRPr="005576D0">
        <w:rPr>
          <w:rFonts w:ascii="Times New Roman" w:hAnsi="Times New Roman" w:cs="Times New Roman"/>
          <w:sz w:val="24"/>
          <w:szCs w:val="24"/>
          <w:lang w:eastAsia="ru-RU"/>
        </w:rPr>
        <w:t xml:space="preserve"> и органов управления образованием с предприятиями и организациями, отражающее совместную деятельность в области сопровождения профессионального самоопределения и профориентации,  является неравномерным. Существуют значительные ресурсы в использовании возможностей сотрудничества с предприятиями, организациями, </w:t>
      </w:r>
      <w:r w:rsidR="00946C91">
        <w:rPr>
          <w:rFonts w:ascii="Times New Roman" w:hAnsi="Times New Roman" w:cs="Times New Roman"/>
          <w:sz w:val="24"/>
          <w:szCs w:val="24"/>
          <w:lang w:eastAsia="ru-RU"/>
        </w:rPr>
        <w:t>ПОО</w:t>
      </w:r>
      <w:r w:rsidRPr="005576D0">
        <w:rPr>
          <w:rFonts w:ascii="Times New Roman" w:hAnsi="Times New Roman" w:cs="Times New Roman"/>
          <w:sz w:val="24"/>
          <w:szCs w:val="24"/>
          <w:lang w:eastAsia="ru-RU"/>
        </w:rPr>
        <w:t xml:space="preserve">, </w:t>
      </w:r>
      <w:r w:rsidR="00946C91">
        <w:rPr>
          <w:rFonts w:ascii="Times New Roman" w:hAnsi="Times New Roman" w:cs="Times New Roman"/>
          <w:sz w:val="24"/>
          <w:szCs w:val="24"/>
          <w:lang w:eastAsia="ru-RU"/>
        </w:rPr>
        <w:t xml:space="preserve">ОО </w:t>
      </w:r>
      <w:proofErr w:type="gramStart"/>
      <w:r w:rsidR="00946C91">
        <w:rPr>
          <w:rFonts w:ascii="Times New Roman" w:hAnsi="Times New Roman" w:cs="Times New Roman"/>
          <w:sz w:val="24"/>
          <w:szCs w:val="24"/>
          <w:lang w:eastAsia="ru-RU"/>
        </w:rPr>
        <w:t>ВО</w:t>
      </w:r>
      <w:proofErr w:type="gramEnd"/>
      <w:r w:rsidRPr="005576D0">
        <w:rPr>
          <w:rFonts w:ascii="Times New Roman" w:hAnsi="Times New Roman" w:cs="Times New Roman"/>
          <w:sz w:val="24"/>
          <w:szCs w:val="24"/>
          <w:lang w:eastAsia="ru-RU"/>
        </w:rPr>
        <w:t xml:space="preserve"> </w:t>
      </w:r>
      <w:proofErr w:type="gramStart"/>
      <w:r w:rsidRPr="005576D0">
        <w:rPr>
          <w:rFonts w:ascii="Times New Roman" w:hAnsi="Times New Roman" w:cs="Times New Roman"/>
          <w:sz w:val="24"/>
          <w:szCs w:val="24"/>
          <w:lang w:eastAsia="ru-RU"/>
        </w:rPr>
        <w:t>для</w:t>
      </w:r>
      <w:proofErr w:type="gramEnd"/>
      <w:r w:rsidRPr="005576D0">
        <w:rPr>
          <w:rFonts w:ascii="Times New Roman" w:hAnsi="Times New Roman" w:cs="Times New Roman"/>
          <w:sz w:val="24"/>
          <w:szCs w:val="24"/>
          <w:lang w:eastAsia="ru-RU"/>
        </w:rPr>
        <w:t xml:space="preserve"> проведения </w:t>
      </w:r>
      <w:proofErr w:type="spellStart"/>
      <w:r w:rsidRPr="005576D0">
        <w:rPr>
          <w:rFonts w:ascii="Times New Roman" w:hAnsi="Times New Roman" w:cs="Times New Roman"/>
          <w:sz w:val="24"/>
          <w:szCs w:val="24"/>
          <w:lang w:eastAsia="ru-RU"/>
        </w:rPr>
        <w:t>профориентационной</w:t>
      </w:r>
      <w:proofErr w:type="spellEnd"/>
      <w:r w:rsidRPr="005576D0">
        <w:rPr>
          <w:rFonts w:ascii="Times New Roman" w:hAnsi="Times New Roman" w:cs="Times New Roman"/>
          <w:sz w:val="24"/>
          <w:szCs w:val="24"/>
          <w:lang w:eastAsia="ru-RU"/>
        </w:rPr>
        <w:t xml:space="preserve"> работы. Важно усилить работу по заключению договоров о совместном сопровождении самоопределения и профессиональной ориентации, особенно на уровне </w:t>
      </w:r>
      <w:r w:rsidR="00946C91">
        <w:rPr>
          <w:rFonts w:ascii="Times New Roman" w:hAnsi="Times New Roman" w:cs="Times New Roman"/>
          <w:sz w:val="24"/>
          <w:szCs w:val="24"/>
          <w:lang w:eastAsia="ru-RU"/>
        </w:rPr>
        <w:t>МО</w:t>
      </w:r>
      <w:r w:rsidRPr="005576D0">
        <w:rPr>
          <w:rFonts w:ascii="Times New Roman" w:hAnsi="Times New Roman" w:cs="Times New Roman"/>
          <w:sz w:val="24"/>
          <w:szCs w:val="24"/>
          <w:lang w:eastAsia="ru-RU"/>
        </w:rPr>
        <w:t xml:space="preserve"> и отдельных </w:t>
      </w:r>
      <w:r w:rsidR="00946C91">
        <w:rPr>
          <w:rFonts w:ascii="Times New Roman" w:hAnsi="Times New Roman" w:cs="Times New Roman"/>
          <w:sz w:val="24"/>
          <w:szCs w:val="24"/>
          <w:lang w:eastAsia="ru-RU"/>
        </w:rPr>
        <w:t>ОО</w:t>
      </w:r>
      <w:r w:rsidRPr="005576D0">
        <w:rPr>
          <w:rFonts w:ascii="Times New Roman" w:hAnsi="Times New Roman" w:cs="Times New Roman"/>
          <w:sz w:val="24"/>
          <w:szCs w:val="24"/>
          <w:lang w:eastAsia="ru-RU"/>
        </w:rPr>
        <w:t>.</w:t>
      </w:r>
    </w:p>
    <w:p w:rsidR="00CB6CE0" w:rsidRPr="005576D0" w:rsidRDefault="00CB6CE0" w:rsidP="0095050F">
      <w:pPr>
        <w:pStyle w:val="a7"/>
        <w:numPr>
          <w:ilvl w:val="0"/>
          <w:numId w:val="53"/>
        </w:numPr>
        <w:tabs>
          <w:tab w:val="left" w:pos="993"/>
        </w:tabs>
        <w:spacing w:after="0" w:line="240" w:lineRule="auto"/>
        <w:ind w:left="0" w:firstLine="709"/>
        <w:jc w:val="both"/>
        <w:rPr>
          <w:rFonts w:ascii="Times New Roman" w:hAnsi="Times New Roman" w:cs="Times New Roman"/>
          <w:sz w:val="24"/>
          <w:szCs w:val="24"/>
          <w:lang w:eastAsia="ru-RU"/>
        </w:rPr>
      </w:pPr>
      <w:r w:rsidRPr="005576D0">
        <w:rPr>
          <w:rFonts w:ascii="Times New Roman" w:hAnsi="Times New Roman" w:cs="Times New Roman"/>
          <w:sz w:val="24"/>
          <w:szCs w:val="24"/>
          <w:lang w:eastAsia="ru-RU"/>
        </w:rPr>
        <w:t>непрерывность изменения социально-экономической ситуации, регионального рынка труда и профессионального образования требует непрерывного обновления информационно-методических материалов (ежегодно обновление перечня профессий, специальностей и их содержания происходит  примерно на 30%);</w:t>
      </w:r>
    </w:p>
    <w:p w:rsidR="00CB6CE0" w:rsidRPr="005576D0" w:rsidRDefault="00946C91" w:rsidP="0095050F">
      <w:pPr>
        <w:pStyle w:val="a7"/>
        <w:numPr>
          <w:ilvl w:val="0"/>
          <w:numId w:val="53"/>
        </w:numPr>
        <w:tabs>
          <w:tab w:val="left" w:pos="993"/>
        </w:tab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CB6CE0" w:rsidRPr="005576D0">
        <w:rPr>
          <w:rFonts w:ascii="Times New Roman" w:hAnsi="Times New Roman" w:cs="Times New Roman"/>
          <w:sz w:val="24"/>
          <w:szCs w:val="24"/>
          <w:lang w:eastAsia="ru-RU"/>
        </w:rPr>
        <w:t>ровень компетентности руководящих и педагогических работников системы образования не соответствует современным вызовам и требованиям. Наибольший разрыв наблюдается в области использования современных цифровых технологий, проведения мониторингов, системных знаний о перспективах рынков труда и профессий, что говорит о необходимости подготовки соответствующих целевых информационно-методических материалов</w:t>
      </w:r>
      <w:r>
        <w:rPr>
          <w:rFonts w:ascii="Times New Roman" w:hAnsi="Times New Roman" w:cs="Times New Roman"/>
          <w:sz w:val="24"/>
          <w:szCs w:val="24"/>
          <w:lang w:eastAsia="ru-RU"/>
        </w:rPr>
        <w:t xml:space="preserve"> и проведения целевых семинаров;</w:t>
      </w:r>
    </w:p>
    <w:p w:rsidR="00CB6CE0" w:rsidRPr="005576D0" w:rsidRDefault="00946C91" w:rsidP="0095050F">
      <w:pPr>
        <w:pStyle w:val="a7"/>
        <w:numPr>
          <w:ilvl w:val="0"/>
          <w:numId w:val="53"/>
        </w:numPr>
        <w:tabs>
          <w:tab w:val="left" w:pos="993"/>
        </w:tab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rPr>
        <w:t>у</w:t>
      </w:r>
      <w:r w:rsidR="00CB6CE0" w:rsidRPr="005576D0">
        <w:rPr>
          <w:rFonts w:ascii="Times New Roman" w:hAnsi="Times New Roman" w:cs="Times New Roman"/>
          <w:sz w:val="24"/>
          <w:szCs w:val="24"/>
        </w:rPr>
        <w:t xml:space="preserve">ровень информированности старшеклассников </w:t>
      </w:r>
      <w:r w:rsidR="00CB6CE0" w:rsidRPr="005576D0">
        <w:rPr>
          <w:rFonts w:ascii="Times New Roman" w:hAnsi="Times New Roman" w:cs="Times New Roman"/>
          <w:sz w:val="24"/>
          <w:szCs w:val="24"/>
          <w:lang w:eastAsia="ru-RU"/>
        </w:rPr>
        <w:t xml:space="preserve">о перспективах развития региона и рынке труда </w:t>
      </w:r>
      <w:r w:rsidR="00CB6CE0" w:rsidRPr="005576D0">
        <w:rPr>
          <w:rFonts w:ascii="Times New Roman" w:hAnsi="Times New Roman" w:cs="Times New Roman"/>
          <w:sz w:val="24"/>
          <w:szCs w:val="24"/>
        </w:rPr>
        <w:t xml:space="preserve">остаётся недостаточным для выстраивания образовательно-профессиональной траектории с учётом личностного развития и социально-экономического развития региона, и составляет 28%; </w:t>
      </w:r>
    </w:p>
    <w:p w:rsidR="00CB6CE0" w:rsidRPr="005576D0" w:rsidRDefault="00946C91" w:rsidP="0095050F">
      <w:pPr>
        <w:pStyle w:val="a7"/>
        <w:numPr>
          <w:ilvl w:val="0"/>
          <w:numId w:val="5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CB6CE0" w:rsidRPr="005576D0">
        <w:rPr>
          <w:rFonts w:ascii="Times New Roman" w:hAnsi="Times New Roman" w:cs="Times New Roman"/>
          <w:sz w:val="24"/>
          <w:szCs w:val="24"/>
        </w:rPr>
        <w:t>рофили для обучения, которые предлагает образовательная организация, не всегда соответствуют запросам старшеклассников и потребностям экономики региона, совершаемый в последующем выбор направления дальнейшего профессионального образования в значительном числе случаев не</w:t>
      </w:r>
      <w:r w:rsidR="00167E38">
        <w:rPr>
          <w:rFonts w:ascii="Times New Roman" w:hAnsi="Times New Roman" w:cs="Times New Roman"/>
          <w:sz w:val="24"/>
          <w:szCs w:val="24"/>
        </w:rPr>
        <w:t xml:space="preserve"> совпадает с профилем обучения;</w:t>
      </w:r>
    </w:p>
    <w:p w:rsidR="00CB6CE0" w:rsidRPr="005576D0" w:rsidRDefault="00167E38" w:rsidP="0095050F">
      <w:pPr>
        <w:pStyle w:val="a7"/>
        <w:numPr>
          <w:ilvl w:val="0"/>
          <w:numId w:val="5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CB6CE0" w:rsidRPr="005576D0">
        <w:rPr>
          <w:rFonts w:ascii="Times New Roman" w:hAnsi="Times New Roman" w:cs="Times New Roman"/>
          <w:sz w:val="24"/>
          <w:szCs w:val="24"/>
        </w:rPr>
        <w:t xml:space="preserve">бщий уровень удовлетворённости выпускников 9-х, 11-х классов ОО МО сопровождением профессиональной ориентации составляет менее 70%, что убедительно свидетельствует о необходимости повышения доступности </w:t>
      </w:r>
      <w:proofErr w:type="spellStart"/>
      <w:r w:rsidR="00CB6CE0" w:rsidRPr="005576D0">
        <w:rPr>
          <w:rFonts w:ascii="Times New Roman" w:hAnsi="Times New Roman" w:cs="Times New Roman"/>
          <w:sz w:val="24"/>
          <w:szCs w:val="24"/>
        </w:rPr>
        <w:t>профориентационных</w:t>
      </w:r>
      <w:proofErr w:type="spellEnd"/>
      <w:r w:rsidR="00CB6CE0" w:rsidRPr="005576D0">
        <w:rPr>
          <w:rFonts w:ascii="Times New Roman" w:hAnsi="Times New Roman" w:cs="Times New Roman"/>
          <w:sz w:val="24"/>
          <w:szCs w:val="24"/>
        </w:rPr>
        <w:t xml:space="preserve"> услуг, повышения их адресности, совершенствования используемых форм и методов работы.</w:t>
      </w:r>
    </w:p>
    <w:p w:rsidR="00CB6CE0" w:rsidRPr="005576D0" w:rsidRDefault="00167E38" w:rsidP="0095050F">
      <w:pPr>
        <w:pStyle w:val="a7"/>
        <w:numPr>
          <w:ilvl w:val="0"/>
          <w:numId w:val="53"/>
        </w:numPr>
        <w:tabs>
          <w:tab w:val="left" w:pos="993"/>
        </w:tab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CB6CE0" w:rsidRPr="005576D0">
        <w:rPr>
          <w:rFonts w:ascii="Times New Roman" w:hAnsi="Times New Roman" w:cs="Times New Roman"/>
          <w:sz w:val="24"/>
          <w:szCs w:val="24"/>
          <w:lang w:eastAsia="ru-RU"/>
        </w:rPr>
        <w:t xml:space="preserve">ровень готовности к профессиональному выбору выпускников ОО Ярославской области, отражающий  компетентности в социально-трудовой сфере, включая информированность о рынке труда, освоение понятийного аппарата по профессиональной деятельности, построение адекватной траектории профессионального выбора, составляет 0,31, что позволяет поставить соответствующие акценты в создании необходимых информационно-методических материалов и планировании </w:t>
      </w:r>
      <w:proofErr w:type="spellStart"/>
      <w:r w:rsidR="00CB6CE0" w:rsidRPr="005576D0">
        <w:rPr>
          <w:rFonts w:ascii="Times New Roman" w:hAnsi="Times New Roman" w:cs="Times New Roman"/>
          <w:sz w:val="24"/>
          <w:szCs w:val="24"/>
          <w:lang w:eastAsia="ru-RU"/>
        </w:rPr>
        <w:t>профориентационных</w:t>
      </w:r>
      <w:proofErr w:type="spellEnd"/>
      <w:r w:rsidR="00CB6CE0" w:rsidRPr="005576D0">
        <w:rPr>
          <w:rFonts w:ascii="Times New Roman" w:hAnsi="Times New Roman" w:cs="Times New Roman"/>
          <w:sz w:val="24"/>
          <w:szCs w:val="24"/>
          <w:lang w:eastAsia="ru-RU"/>
        </w:rPr>
        <w:t xml:space="preserve"> мероприятий </w:t>
      </w:r>
      <w:r>
        <w:rPr>
          <w:rFonts w:ascii="Times New Roman" w:hAnsi="Times New Roman" w:cs="Times New Roman"/>
          <w:sz w:val="24"/>
          <w:szCs w:val="24"/>
          <w:lang w:eastAsia="ru-RU"/>
        </w:rPr>
        <w:t>на разных ступенях образования.</w:t>
      </w:r>
    </w:p>
    <w:p w:rsidR="00CB6CE0" w:rsidRPr="006A3906" w:rsidRDefault="00CB6CE0" w:rsidP="00CB6CE0">
      <w:pPr>
        <w:spacing w:after="0" w:line="240" w:lineRule="auto"/>
        <w:ind w:firstLine="708"/>
        <w:jc w:val="both"/>
        <w:rPr>
          <w:rFonts w:ascii="Times New Roman" w:eastAsia="Times New Roman" w:hAnsi="Times New Roman" w:cs="Times New Roman"/>
          <w:b/>
          <w:color w:val="002060"/>
          <w:sz w:val="24"/>
          <w:szCs w:val="24"/>
          <w:highlight w:val="yellow"/>
          <w:lang w:eastAsia="ru-RU"/>
        </w:rPr>
      </w:pPr>
    </w:p>
    <w:p w:rsidR="00CB6CE0" w:rsidRDefault="00CB6CE0" w:rsidP="00CB6CE0">
      <w:pPr>
        <w:tabs>
          <w:tab w:val="left" w:pos="709"/>
          <w:tab w:val="left" w:pos="993"/>
        </w:tabs>
        <w:spacing w:after="0" w:line="240" w:lineRule="auto"/>
        <w:ind w:firstLine="699"/>
        <w:jc w:val="both"/>
        <w:rPr>
          <w:rFonts w:ascii="Times New Roman" w:hAnsi="Times New Roman" w:cs="Times New Roman"/>
          <w:sz w:val="24"/>
          <w:szCs w:val="24"/>
        </w:rPr>
      </w:pPr>
      <w:r w:rsidRPr="00167E38">
        <w:rPr>
          <w:rFonts w:ascii="Times New Roman" w:hAnsi="Times New Roman" w:cs="Times New Roman"/>
          <w:sz w:val="24"/>
          <w:szCs w:val="24"/>
        </w:rPr>
        <w:t xml:space="preserve">С целью повышения эффективности самоопределения и профессиональной ориентации </w:t>
      </w:r>
      <w:proofErr w:type="gramStart"/>
      <w:r w:rsidRPr="00167E38">
        <w:rPr>
          <w:rFonts w:ascii="Times New Roman" w:hAnsi="Times New Roman" w:cs="Times New Roman"/>
          <w:sz w:val="24"/>
          <w:szCs w:val="24"/>
        </w:rPr>
        <w:t>обучающихся</w:t>
      </w:r>
      <w:proofErr w:type="gramEnd"/>
      <w:r w:rsidRPr="00167E38">
        <w:rPr>
          <w:rFonts w:ascii="Times New Roman" w:hAnsi="Times New Roman" w:cs="Times New Roman"/>
          <w:sz w:val="24"/>
          <w:szCs w:val="24"/>
        </w:rPr>
        <w:t xml:space="preserve"> необходимо:</w:t>
      </w:r>
    </w:p>
    <w:p w:rsidR="002B67D9" w:rsidRPr="002B67D9" w:rsidRDefault="002B67D9" w:rsidP="007A5901">
      <w:pPr>
        <w:pStyle w:val="a7"/>
        <w:numPr>
          <w:ilvl w:val="0"/>
          <w:numId w:val="26"/>
        </w:numPr>
        <w:tabs>
          <w:tab w:val="left" w:pos="993"/>
        </w:tabs>
        <w:spacing w:after="0" w:line="240" w:lineRule="auto"/>
        <w:ind w:left="0" w:firstLine="709"/>
        <w:jc w:val="both"/>
        <w:rPr>
          <w:rFonts w:ascii="Times New Roman" w:hAnsi="Times New Roman" w:cs="Times New Roman"/>
          <w:b/>
          <w:sz w:val="24"/>
          <w:szCs w:val="24"/>
        </w:rPr>
      </w:pPr>
      <w:r w:rsidRPr="002B67D9">
        <w:rPr>
          <w:rFonts w:ascii="Times New Roman" w:hAnsi="Times New Roman" w:cs="Times New Roman"/>
          <w:b/>
          <w:sz w:val="24"/>
          <w:szCs w:val="24"/>
        </w:rPr>
        <w:t>Руководителям органов местного самоуправления, осуществляющих управление в сфере образования:</w:t>
      </w:r>
    </w:p>
    <w:p w:rsidR="002B67D9" w:rsidRPr="007A5901" w:rsidRDefault="002B67D9" w:rsidP="007A5901">
      <w:pPr>
        <w:pStyle w:val="a7"/>
        <w:numPr>
          <w:ilvl w:val="1"/>
          <w:numId w:val="66"/>
        </w:numPr>
        <w:tabs>
          <w:tab w:val="left" w:pos="1134"/>
          <w:tab w:val="left" w:pos="9214"/>
        </w:tabs>
        <w:spacing w:after="0" w:line="240" w:lineRule="auto"/>
        <w:ind w:left="0" w:firstLine="709"/>
        <w:jc w:val="both"/>
        <w:rPr>
          <w:rFonts w:ascii="Times New Roman" w:hAnsi="Times New Roman" w:cs="Times New Roman"/>
          <w:sz w:val="24"/>
          <w:szCs w:val="24"/>
        </w:rPr>
      </w:pPr>
      <w:r w:rsidRPr="002B67D9">
        <w:rPr>
          <w:rFonts w:ascii="Times New Roman" w:hAnsi="Times New Roman" w:cs="Times New Roman"/>
          <w:sz w:val="24"/>
          <w:szCs w:val="24"/>
        </w:rPr>
        <w:t xml:space="preserve"> Рассмотреть результаты мониторинга </w:t>
      </w:r>
      <w:r w:rsidRPr="002B67D9">
        <w:rPr>
          <w:rFonts w:ascii="Times New Roman" w:hAnsi="Times New Roman" w:cs="Times New Roman"/>
          <w:color w:val="000000"/>
          <w:spacing w:val="-2"/>
          <w:sz w:val="24"/>
          <w:szCs w:val="24"/>
        </w:rPr>
        <w:t xml:space="preserve">системы работы по самоопределению и профессиональной ориентации </w:t>
      </w:r>
      <w:r w:rsidRPr="002B67D9">
        <w:rPr>
          <w:rFonts w:ascii="Times New Roman" w:hAnsi="Times New Roman" w:cs="Times New Roman"/>
          <w:sz w:val="24"/>
          <w:szCs w:val="24"/>
        </w:rPr>
        <w:t xml:space="preserve">обучающихся ОО МО и выработать меры, управленческие решения по повышению эффективности </w:t>
      </w:r>
      <w:proofErr w:type="spellStart"/>
      <w:r w:rsidRPr="002B67D9">
        <w:rPr>
          <w:rFonts w:ascii="Times New Roman" w:hAnsi="Times New Roman" w:cs="Times New Roman"/>
          <w:sz w:val="24"/>
          <w:szCs w:val="24"/>
        </w:rPr>
        <w:t>профориентационной</w:t>
      </w:r>
      <w:proofErr w:type="spellEnd"/>
      <w:r w:rsidRPr="002B67D9">
        <w:rPr>
          <w:rFonts w:ascii="Times New Roman" w:hAnsi="Times New Roman" w:cs="Times New Roman"/>
          <w:sz w:val="24"/>
          <w:szCs w:val="24"/>
        </w:rPr>
        <w:t xml:space="preserve"> деятельности. </w:t>
      </w:r>
      <w:r w:rsidRPr="007A5901">
        <w:rPr>
          <w:rFonts w:ascii="Times New Roman" w:hAnsi="Times New Roman" w:cs="Times New Roman"/>
          <w:sz w:val="24"/>
          <w:szCs w:val="24"/>
        </w:rPr>
        <w:t>Срок – до 01.10.2022 года.</w:t>
      </w:r>
    </w:p>
    <w:p w:rsidR="002B67D9" w:rsidRPr="007A5901" w:rsidRDefault="002B67D9" w:rsidP="007A5901">
      <w:pPr>
        <w:pStyle w:val="a7"/>
        <w:numPr>
          <w:ilvl w:val="1"/>
          <w:numId w:val="66"/>
        </w:numPr>
        <w:tabs>
          <w:tab w:val="left" w:pos="1134"/>
        </w:tabs>
        <w:spacing w:after="0" w:line="240" w:lineRule="auto"/>
        <w:ind w:left="0" w:firstLine="709"/>
        <w:jc w:val="both"/>
        <w:rPr>
          <w:rFonts w:ascii="Times New Roman" w:hAnsi="Times New Roman" w:cs="Times New Roman"/>
          <w:sz w:val="24"/>
          <w:szCs w:val="24"/>
        </w:rPr>
      </w:pPr>
      <w:r w:rsidRPr="002B67D9">
        <w:rPr>
          <w:rFonts w:ascii="Times New Roman" w:hAnsi="Times New Roman" w:cs="Times New Roman"/>
          <w:sz w:val="24"/>
          <w:szCs w:val="24"/>
        </w:rPr>
        <w:t xml:space="preserve"> Ознакомить руководителей общеобразовательных организаций, организаций дополнительного образования с результатами мониторинга </w:t>
      </w:r>
      <w:r w:rsidRPr="002B67D9">
        <w:rPr>
          <w:rFonts w:ascii="Times New Roman" w:hAnsi="Times New Roman" w:cs="Times New Roman"/>
          <w:color w:val="000000"/>
          <w:spacing w:val="-2"/>
          <w:sz w:val="24"/>
          <w:szCs w:val="24"/>
        </w:rPr>
        <w:t>системы работы по самоопределению и профессиональной ориентации обучающихся общеобразовательных организаций Ярославской области</w:t>
      </w:r>
      <w:r w:rsidRPr="002B67D9">
        <w:rPr>
          <w:rFonts w:ascii="Times New Roman" w:hAnsi="Times New Roman" w:cs="Times New Roman"/>
          <w:sz w:val="24"/>
          <w:szCs w:val="24"/>
        </w:rPr>
        <w:t xml:space="preserve">. </w:t>
      </w:r>
      <w:r w:rsidRPr="007A5901">
        <w:rPr>
          <w:rFonts w:ascii="Times New Roman" w:hAnsi="Times New Roman" w:cs="Times New Roman"/>
          <w:sz w:val="24"/>
          <w:szCs w:val="24"/>
        </w:rPr>
        <w:t>Срок – до 01.09.2022 года.</w:t>
      </w:r>
    </w:p>
    <w:p w:rsidR="007A5901" w:rsidRPr="007A5901" w:rsidRDefault="007A5901" w:rsidP="007A5901">
      <w:pPr>
        <w:pStyle w:val="a7"/>
        <w:numPr>
          <w:ilvl w:val="1"/>
          <w:numId w:val="66"/>
        </w:numPr>
        <w:tabs>
          <w:tab w:val="left" w:pos="1134"/>
        </w:tabs>
        <w:spacing w:after="0" w:line="240" w:lineRule="auto"/>
        <w:ind w:left="0" w:firstLine="709"/>
        <w:jc w:val="both"/>
        <w:rPr>
          <w:rFonts w:ascii="Times New Roman" w:hAnsi="Times New Roman" w:cs="Times New Roman"/>
          <w:sz w:val="24"/>
          <w:szCs w:val="24"/>
        </w:rPr>
      </w:pPr>
      <w:r w:rsidRPr="007A5901">
        <w:rPr>
          <w:rFonts w:ascii="Times New Roman" w:hAnsi="Times New Roman" w:cs="Times New Roman"/>
          <w:sz w:val="24"/>
          <w:szCs w:val="24"/>
        </w:rPr>
        <w:t xml:space="preserve">Принять меры, направленные на </w:t>
      </w:r>
      <w:r>
        <w:rPr>
          <w:rFonts w:ascii="Times New Roman" w:hAnsi="Times New Roman" w:cs="Times New Roman"/>
          <w:sz w:val="24"/>
          <w:szCs w:val="24"/>
        </w:rPr>
        <w:t xml:space="preserve">участие руководителей, </w:t>
      </w:r>
      <w:r w:rsidRPr="007A5901">
        <w:rPr>
          <w:rFonts w:ascii="Times New Roman" w:hAnsi="Times New Roman" w:cs="Times New Roman"/>
          <w:sz w:val="24"/>
          <w:szCs w:val="24"/>
        </w:rPr>
        <w:t xml:space="preserve">Координаторов </w:t>
      </w:r>
      <w:r>
        <w:rPr>
          <w:rFonts w:ascii="Times New Roman" w:hAnsi="Times New Roman" w:cs="Times New Roman"/>
          <w:sz w:val="24"/>
          <w:szCs w:val="24"/>
        </w:rPr>
        <w:t xml:space="preserve">и </w:t>
      </w:r>
      <w:r w:rsidRPr="007A5901">
        <w:rPr>
          <w:rFonts w:ascii="Times New Roman" w:hAnsi="Times New Roman" w:cs="Times New Roman"/>
          <w:sz w:val="24"/>
          <w:szCs w:val="24"/>
        </w:rPr>
        <w:t xml:space="preserve"> </w:t>
      </w:r>
      <w:r>
        <w:rPr>
          <w:rFonts w:ascii="Times New Roman" w:hAnsi="Times New Roman" w:cs="Times New Roman"/>
          <w:sz w:val="24"/>
          <w:szCs w:val="24"/>
        </w:rPr>
        <w:t xml:space="preserve">педагогических работников </w:t>
      </w:r>
      <w:r w:rsidRPr="007A5901">
        <w:rPr>
          <w:rFonts w:ascii="Times New Roman" w:hAnsi="Times New Roman" w:cs="Times New Roman"/>
          <w:sz w:val="24"/>
          <w:szCs w:val="24"/>
        </w:rPr>
        <w:t>ОО</w:t>
      </w:r>
      <w:r>
        <w:rPr>
          <w:rFonts w:ascii="Times New Roman" w:hAnsi="Times New Roman" w:cs="Times New Roman"/>
          <w:sz w:val="24"/>
          <w:szCs w:val="24"/>
        </w:rPr>
        <w:t xml:space="preserve"> </w:t>
      </w:r>
      <w:r w:rsidRPr="007A5901">
        <w:rPr>
          <w:rFonts w:ascii="Times New Roman" w:hAnsi="Times New Roman" w:cs="Times New Roman"/>
          <w:sz w:val="24"/>
          <w:szCs w:val="24"/>
        </w:rPr>
        <w:t xml:space="preserve">в обучающих мероприятиях по вопросам самоопределения и профессиональной </w:t>
      </w:r>
      <w:proofErr w:type="gramStart"/>
      <w:r w:rsidRPr="007A5901">
        <w:rPr>
          <w:rFonts w:ascii="Times New Roman" w:hAnsi="Times New Roman" w:cs="Times New Roman"/>
          <w:sz w:val="24"/>
          <w:szCs w:val="24"/>
        </w:rPr>
        <w:t>ориентации</w:t>
      </w:r>
      <w:proofErr w:type="gramEnd"/>
      <w:r w:rsidRPr="007A5901">
        <w:rPr>
          <w:rFonts w:ascii="Times New Roman" w:hAnsi="Times New Roman" w:cs="Times New Roman"/>
          <w:sz w:val="24"/>
          <w:szCs w:val="24"/>
        </w:rPr>
        <w:t xml:space="preserve"> обучающихся ОО МО, проводимых ГУ ЯО </w:t>
      </w:r>
      <w:proofErr w:type="spellStart"/>
      <w:r w:rsidRPr="007A5901">
        <w:rPr>
          <w:rFonts w:ascii="Times New Roman" w:hAnsi="Times New Roman" w:cs="Times New Roman"/>
          <w:sz w:val="24"/>
          <w:szCs w:val="24"/>
        </w:rPr>
        <w:t>ЦПОиПП</w:t>
      </w:r>
      <w:proofErr w:type="spellEnd"/>
      <w:r w:rsidRPr="007A5901">
        <w:rPr>
          <w:rFonts w:ascii="Times New Roman" w:hAnsi="Times New Roman" w:cs="Times New Roman"/>
          <w:sz w:val="24"/>
          <w:szCs w:val="24"/>
        </w:rPr>
        <w:t xml:space="preserve"> «Ресурс»</w:t>
      </w:r>
      <w:r>
        <w:rPr>
          <w:rFonts w:ascii="Times New Roman" w:hAnsi="Times New Roman" w:cs="Times New Roman"/>
          <w:sz w:val="24"/>
          <w:szCs w:val="24"/>
        </w:rPr>
        <w:t xml:space="preserve">. </w:t>
      </w:r>
      <w:r w:rsidRPr="007A5901">
        <w:rPr>
          <w:rFonts w:ascii="Times New Roman" w:hAnsi="Times New Roman" w:cs="Times New Roman"/>
          <w:sz w:val="24"/>
          <w:szCs w:val="24"/>
        </w:rPr>
        <w:t xml:space="preserve">Срок – </w:t>
      </w:r>
      <w:r w:rsidRPr="007A5901">
        <w:rPr>
          <w:rFonts w:ascii="Times New Roman" w:hAnsi="Times New Roman" w:cs="Times New Roman"/>
          <w:sz w:val="24"/>
          <w:szCs w:val="24"/>
        </w:rPr>
        <w:t>в течение учебного года</w:t>
      </w:r>
      <w:r w:rsidRPr="007A5901">
        <w:rPr>
          <w:rFonts w:ascii="Times New Roman" w:hAnsi="Times New Roman" w:cs="Times New Roman"/>
          <w:sz w:val="24"/>
          <w:szCs w:val="24"/>
        </w:rPr>
        <w:t>.</w:t>
      </w:r>
      <w:bookmarkStart w:id="4" w:name="_GoBack"/>
      <w:bookmarkEnd w:id="4"/>
    </w:p>
    <w:p w:rsidR="007A5901" w:rsidRPr="007A5901" w:rsidRDefault="007A5901" w:rsidP="007A5901">
      <w:pPr>
        <w:pStyle w:val="a7"/>
        <w:numPr>
          <w:ilvl w:val="1"/>
          <w:numId w:val="66"/>
        </w:numPr>
        <w:tabs>
          <w:tab w:val="left" w:pos="1134"/>
        </w:tabs>
        <w:spacing w:after="0" w:line="240" w:lineRule="auto"/>
        <w:ind w:left="0" w:firstLine="709"/>
        <w:jc w:val="both"/>
        <w:rPr>
          <w:rFonts w:ascii="Times New Roman" w:hAnsi="Times New Roman" w:cs="Times New Roman"/>
          <w:sz w:val="24"/>
          <w:szCs w:val="24"/>
        </w:rPr>
      </w:pPr>
      <w:r w:rsidRPr="007A5901">
        <w:rPr>
          <w:rFonts w:ascii="Times New Roman" w:hAnsi="Times New Roman" w:cs="Times New Roman"/>
          <w:sz w:val="24"/>
          <w:szCs w:val="24"/>
        </w:rPr>
        <w:t xml:space="preserve"> Предусмотреть возможность стимулирования руководителей ОО и педагогических работников за высокие результаты деятельности по самоопределению и профессиональной ориентации обучающихся.</w:t>
      </w:r>
      <w:r>
        <w:rPr>
          <w:rFonts w:ascii="Times New Roman" w:hAnsi="Times New Roman" w:cs="Times New Roman"/>
          <w:sz w:val="24"/>
          <w:szCs w:val="24"/>
        </w:rPr>
        <w:t xml:space="preserve"> </w:t>
      </w:r>
      <w:r w:rsidRPr="007A5901">
        <w:rPr>
          <w:rFonts w:ascii="Times New Roman" w:hAnsi="Times New Roman" w:cs="Times New Roman"/>
          <w:sz w:val="24"/>
          <w:szCs w:val="24"/>
        </w:rPr>
        <w:t>Срок – в течение учебного года.</w:t>
      </w:r>
    </w:p>
    <w:p w:rsidR="002B67D9" w:rsidRPr="002B67D9" w:rsidRDefault="002B67D9" w:rsidP="002B67D9">
      <w:pPr>
        <w:pStyle w:val="a7"/>
        <w:numPr>
          <w:ilvl w:val="0"/>
          <w:numId w:val="26"/>
        </w:numPr>
        <w:tabs>
          <w:tab w:val="left" w:pos="0"/>
          <w:tab w:val="left" w:pos="993"/>
        </w:tabs>
        <w:spacing w:after="0" w:line="240" w:lineRule="auto"/>
        <w:ind w:left="0" w:firstLine="709"/>
        <w:jc w:val="both"/>
        <w:rPr>
          <w:rFonts w:ascii="Times New Roman" w:hAnsi="Times New Roman" w:cs="Times New Roman"/>
          <w:b/>
          <w:sz w:val="24"/>
          <w:szCs w:val="24"/>
        </w:rPr>
      </w:pPr>
      <w:r w:rsidRPr="002B67D9">
        <w:rPr>
          <w:rFonts w:ascii="Times New Roman" w:hAnsi="Times New Roman" w:cs="Times New Roman"/>
          <w:b/>
          <w:sz w:val="24"/>
          <w:szCs w:val="24"/>
        </w:rPr>
        <w:t>Руководителям общеобразовательных организаций:</w:t>
      </w:r>
    </w:p>
    <w:p w:rsidR="002B67D9" w:rsidRPr="007A5901" w:rsidRDefault="002B67D9" w:rsidP="007A5901">
      <w:pPr>
        <w:pStyle w:val="a7"/>
        <w:numPr>
          <w:ilvl w:val="1"/>
          <w:numId w:val="65"/>
        </w:numPr>
        <w:tabs>
          <w:tab w:val="left" w:pos="284"/>
          <w:tab w:val="left" w:pos="993"/>
          <w:tab w:val="left" w:pos="1276"/>
        </w:tabs>
        <w:spacing w:after="0" w:line="240" w:lineRule="auto"/>
        <w:ind w:left="0" w:firstLine="709"/>
        <w:jc w:val="both"/>
        <w:rPr>
          <w:rFonts w:ascii="Times New Roman" w:hAnsi="Times New Roman" w:cs="Times New Roman"/>
          <w:sz w:val="24"/>
          <w:szCs w:val="24"/>
        </w:rPr>
      </w:pPr>
      <w:r w:rsidRPr="002B67D9">
        <w:rPr>
          <w:rFonts w:ascii="Times New Roman" w:hAnsi="Times New Roman" w:cs="Times New Roman"/>
          <w:sz w:val="24"/>
          <w:szCs w:val="24"/>
        </w:rPr>
        <w:t> </w:t>
      </w:r>
      <w:r w:rsidR="007A5901" w:rsidRPr="007A5901">
        <w:rPr>
          <w:rFonts w:ascii="Times New Roman" w:hAnsi="Times New Roman" w:cs="Times New Roman"/>
          <w:sz w:val="24"/>
          <w:szCs w:val="24"/>
        </w:rPr>
        <w:t>Руководителям ОО</w:t>
      </w:r>
      <w:r w:rsidR="007A5901" w:rsidRPr="007A5901">
        <w:rPr>
          <w:rFonts w:ascii="Times New Roman" w:hAnsi="Times New Roman" w:cs="Times New Roman"/>
          <w:b/>
          <w:bCs/>
          <w:sz w:val="24"/>
          <w:szCs w:val="24"/>
        </w:rPr>
        <w:t>, входящим в кластерную группу 1 (</w:t>
      </w:r>
      <w:r w:rsidR="007A5901" w:rsidRPr="007A5901">
        <w:rPr>
          <w:rFonts w:ascii="Times New Roman" w:hAnsi="Times New Roman" w:cs="Times New Roman"/>
          <w:sz w:val="24"/>
          <w:szCs w:val="24"/>
        </w:rPr>
        <w:t>лицеи, гимназии, школы с углублённым изучением отдельных предметов)</w:t>
      </w:r>
      <w:r w:rsidR="007A5901" w:rsidRPr="007A5901">
        <w:rPr>
          <w:rFonts w:ascii="Times New Roman" w:hAnsi="Times New Roman" w:cs="Times New Roman"/>
          <w:b/>
          <w:bCs/>
          <w:sz w:val="24"/>
          <w:szCs w:val="24"/>
        </w:rPr>
        <w:t xml:space="preserve"> и кластерную группу 2 (</w:t>
      </w:r>
      <w:r w:rsidR="007A5901" w:rsidRPr="007A5901">
        <w:rPr>
          <w:rFonts w:ascii="Times New Roman" w:hAnsi="Times New Roman" w:cs="Times New Roman"/>
          <w:sz w:val="24"/>
          <w:szCs w:val="24"/>
        </w:rPr>
        <w:t>городские, поселковые и сельские общеобразовательные организации с численностью обучающихся более 400 чел.)</w:t>
      </w:r>
      <w:r w:rsidR="007A5901">
        <w:rPr>
          <w:rFonts w:ascii="Times New Roman" w:hAnsi="Times New Roman" w:cs="Times New Roman"/>
          <w:sz w:val="24"/>
          <w:szCs w:val="24"/>
        </w:rPr>
        <w:t>,</w:t>
      </w:r>
      <w:r w:rsidR="007A5901" w:rsidRPr="007A5901">
        <w:rPr>
          <w:rFonts w:ascii="Times New Roman" w:hAnsi="Times New Roman" w:cs="Times New Roman"/>
          <w:sz w:val="24"/>
          <w:szCs w:val="24"/>
        </w:rPr>
        <w:t xml:space="preserve"> провести дополнительный анализ результатов профильной подготовки. На основе полученных данных провести корректировку профильных классов/групп и механизмов их формирования. </w:t>
      </w:r>
      <w:r w:rsidRPr="007A5901">
        <w:rPr>
          <w:rFonts w:ascii="Times New Roman" w:hAnsi="Times New Roman" w:cs="Times New Roman"/>
          <w:sz w:val="24"/>
          <w:szCs w:val="24"/>
        </w:rPr>
        <w:t>Срок – до 01.10.2022 года.</w:t>
      </w:r>
    </w:p>
    <w:p w:rsidR="002B67D9" w:rsidRPr="007A5901" w:rsidRDefault="002B67D9" w:rsidP="007A5901">
      <w:pPr>
        <w:pStyle w:val="a7"/>
        <w:numPr>
          <w:ilvl w:val="1"/>
          <w:numId w:val="65"/>
        </w:numPr>
        <w:tabs>
          <w:tab w:val="left" w:pos="993"/>
          <w:tab w:val="left" w:pos="1134"/>
        </w:tabs>
        <w:spacing w:after="0" w:line="240" w:lineRule="auto"/>
        <w:ind w:left="0" w:firstLine="709"/>
        <w:jc w:val="both"/>
        <w:rPr>
          <w:rFonts w:ascii="Times New Roman" w:hAnsi="Times New Roman" w:cs="Times New Roman"/>
          <w:sz w:val="24"/>
          <w:szCs w:val="24"/>
        </w:rPr>
      </w:pPr>
      <w:r w:rsidRPr="002B67D9">
        <w:rPr>
          <w:rFonts w:ascii="Times New Roman" w:hAnsi="Times New Roman" w:cs="Times New Roman"/>
          <w:sz w:val="24"/>
          <w:szCs w:val="24"/>
        </w:rPr>
        <w:t> </w:t>
      </w:r>
      <w:proofErr w:type="gramStart"/>
      <w:r w:rsidR="007A5901" w:rsidRPr="007A5901">
        <w:rPr>
          <w:rFonts w:ascii="Times New Roman" w:hAnsi="Times New Roman" w:cs="Times New Roman"/>
          <w:sz w:val="24"/>
          <w:szCs w:val="24"/>
        </w:rPr>
        <w:t>Руководителям ОО</w:t>
      </w:r>
      <w:r w:rsidR="007A5901" w:rsidRPr="007A5901">
        <w:rPr>
          <w:rFonts w:ascii="Times New Roman" w:hAnsi="Times New Roman" w:cs="Times New Roman"/>
          <w:b/>
          <w:bCs/>
          <w:sz w:val="24"/>
          <w:szCs w:val="24"/>
        </w:rPr>
        <w:t>, входящим в кластерную группу</w:t>
      </w:r>
      <w:r w:rsidR="007A5901" w:rsidRPr="007A5901">
        <w:rPr>
          <w:rFonts w:ascii="Times New Roman" w:hAnsi="Times New Roman" w:cs="Times New Roman"/>
          <w:sz w:val="24"/>
          <w:szCs w:val="24"/>
        </w:rPr>
        <w:t xml:space="preserve"> 3 (городские, поселковые и сельские ОО с численностью обучающихся от 200 до 400 чел.) и </w:t>
      </w:r>
      <w:r w:rsidR="007A5901" w:rsidRPr="007A5901">
        <w:rPr>
          <w:rFonts w:ascii="Times New Roman" w:hAnsi="Times New Roman" w:cs="Times New Roman"/>
          <w:b/>
          <w:bCs/>
          <w:sz w:val="24"/>
          <w:szCs w:val="24"/>
        </w:rPr>
        <w:t>кластерную группу</w:t>
      </w:r>
      <w:r w:rsidR="007A5901" w:rsidRPr="007A5901">
        <w:rPr>
          <w:rFonts w:ascii="Times New Roman" w:hAnsi="Times New Roman" w:cs="Times New Roman"/>
          <w:sz w:val="24"/>
          <w:szCs w:val="24"/>
        </w:rPr>
        <w:t xml:space="preserve"> 4 (городские, поселковые и сельские ОО с численностью обучающихся менее 200 чел.), при планировании </w:t>
      </w:r>
      <w:proofErr w:type="spellStart"/>
      <w:r w:rsidR="007A5901" w:rsidRPr="007A5901">
        <w:rPr>
          <w:rFonts w:ascii="Times New Roman" w:hAnsi="Times New Roman" w:cs="Times New Roman"/>
          <w:sz w:val="24"/>
          <w:szCs w:val="24"/>
        </w:rPr>
        <w:t>профориентационной</w:t>
      </w:r>
      <w:proofErr w:type="spellEnd"/>
      <w:r w:rsidR="007A5901" w:rsidRPr="007A5901">
        <w:rPr>
          <w:rFonts w:ascii="Times New Roman" w:hAnsi="Times New Roman" w:cs="Times New Roman"/>
          <w:sz w:val="24"/>
          <w:szCs w:val="24"/>
        </w:rPr>
        <w:t xml:space="preserve"> деятельности предусмотреть участие обучающихся в мероприятиях на региональном уровне: в проекте ранней профориентации «Билет в будущее», онлайн уроках «</w:t>
      </w:r>
      <w:proofErr w:type="spellStart"/>
      <w:r w:rsidR="007A5901" w:rsidRPr="007A5901">
        <w:rPr>
          <w:rFonts w:ascii="Times New Roman" w:hAnsi="Times New Roman" w:cs="Times New Roman"/>
          <w:sz w:val="24"/>
          <w:szCs w:val="24"/>
        </w:rPr>
        <w:t>Проектория</w:t>
      </w:r>
      <w:proofErr w:type="spellEnd"/>
      <w:r w:rsidR="007A5901" w:rsidRPr="007A5901">
        <w:rPr>
          <w:rFonts w:ascii="Times New Roman" w:hAnsi="Times New Roman" w:cs="Times New Roman"/>
          <w:sz w:val="24"/>
          <w:szCs w:val="24"/>
        </w:rPr>
        <w:t>» и др.</w:t>
      </w:r>
      <w:r w:rsidRPr="002B67D9">
        <w:rPr>
          <w:rFonts w:ascii="Times New Roman" w:hAnsi="Times New Roman" w:cs="Times New Roman"/>
          <w:sz w:val="24"/>
          <w:szCs w:val="24"/>
        </w:rPr>
        <w:t xml:space="preserve"> </w:t>
      </w:r>
      <w:r w:rsidRPr="007A5901">
        <w:rPr>
          <w:rFonts w:ascii="Times New Roman" w:hAnsi="Times New Roman" w:cs="Times New Roman"/>
          <w:sz w:val="24"/>
          <w:szCs w:val="24"/>
        </w:rPr>
        <w:t>Срок</w:t>
      </w:r>
      <w:proofErr w:type="gramEnd"/>
      <w:r w:rsidRPr="007A5901">
        <w:rPr>
          <w:rFonts w:ascii="Times New Roman" w:hAnsi="Times New Roman" w:cs="Times New Roman"/>
          <w:sz w:val="24"/>
          <w:szCs w:val="24"/>
        </w:rPr>
        <w:t xml:space="preserve"> – в течение года.</w:t>
      </w:r>
    </w:p>
    <w:p w:rsidR="002B67D9" w:rsidRPr="007A5901" w:rsidRDefault="002B67D9" w:rsidP="007A5901">
      <w:pPr>
        <w:pStyle w:val="a7"/>
        <w:numPr>
          <w:ilvl w:val="1"/>
          <w:numId w:val="65"/>
        </w:numPr>
        <w:tabs>
          <w:tab w:val="left" w:pos="993"/>
          <w:tab w:val="left" w:pos="1134"/>
        </w:tabs>
        <w:spacing w:after="0" w:line="240" w:lineRule="auto"/>
        <w:ind w:left="0" w:firstLine="709"/>
        <w:jc w:val="both"/>
        <w:rPr>
          <w:rFonts w:ascii="Times New Roman" w:hAnsi="Times New Roman" w:cs="Times New Roman"/>
          <w:sz w:val="24"/>
          <w:szCs w:val="24"/>
        </w:rPr>
      </w:pPr>
      <w:r w:rsidRPr="002B67D9">
        <w:rPr>
          <w:rFonts w:ascii="Times New Roman" w:hAnsi="Times New Roman" w:cs="Times New Roman"/>
          <w:sz w:val="24"/>
          <w:szCs w:val="24"/>
        </w:rPr>
        <w:t xml:space="preserve"> </w:t>
      </w:r>
      <w:r w:rsidR="007A5901" w:rsidRPr="007A5901">
        <w:rPr>
          <w:rFonts w:ascii="Times New Roman" w:hAnsi="Times New Roman" w:cs="Times New Roman"/>
          <w:sz w:val="24"/>
          <w:szCs w:val="24"/>
        </w:rPr>
        <w:t>Руководителям ОО</w:t>
      </w:r>
      <w:r w:rsidR="007A5901" w:rsidRPr="007A5901">
        <w:rPr>
          <w:rFonts w:ascii="Times New Roman" w:hAnsi="Times New Roman" w:cs="Times New Roman"/>
          <w:b/>
          <w:bCs/>
          <w:sz w:val="24"/>
          <w:szCs w:val="24"/>
        </w:rPr>
        <w:t>, входящим в кластерную группу</w:t>
      </w:r>
      <w:r w:rsidR="007A5901" w:rsidRPr="007A5901">
        <w:rPr>
          <w:rFonts w:ascii="Times New Roman" w:hAnsi="Times New Roman" w:cs="Times New Roman"/>
          <w:sz w:val="24"/>
          <w:szCs w:val="24"/>
        </w:rPr>
        <w:t xml:space="preserve"> 4, расширить сотрудничество с предприятиями, организациями, профессиональными образовательными организациями, образовательными организациями высшего образования, заключить (обновить) договоры, разработать планы совместной </w:t>
      </w:r>
      <w:proofErr w:type="spellStart"/>
      <w:r w:rsidR="007A5901" w:rsidRPr="007A5901">
        <w:rPr>
          <w:rFonts w:ascii="Times New Roman" w:hAnsi="Times New Roman" w:cs="Times New Roman"/>
          <w:sz w:val="24"/>
          <w:szCs w:val="24"/>
        </w:rPr>
        <w:t>профориентационной</w:t>
      </w:r>
      <w:proofErr w:type="spellEnd"/>
      <w:r w:rsidR="007A5901" w:rsidRPr="007A5901">
        <w:rPr>
          <w:rFonts w:ascii="Times New Roman" w:hAnsi="Times New Roman" w:cs="Times New Roman"/>
          <w:sz w:val="24"/>
          <w:szCs w:val="24"/>
        </w:rPr>
        <w:t xml:space="preserve"> деятельности; рассмотреть возможность создания </w:t>
      </w:r>
      <w:proofErr w:type="spellStart"/>
      <w:r w:rsidR="007A5901" w:rsidRPr="007A5901">
        <w:rPr>
          <w:rFonts w:ascii="Times New Roman" w:hAnsi="Times New Roman" w:cs="Times New Roman"/>
          <w:sz w:val="24"/>
          <w:szCs w:val="24"/>
        </w:rPr>
        <w:t>профориентационных</w:t>
      </w:r>
      <w:proofErr w:type="spellEnd"/>
      <w:r w:rsidR="007A5901" w:rsidRPr="007A5901">
        <w:rPr>
          <w:rFonts w:ascii="Times New Roman" w:hAnsi="Times New Roman" w:cs="Times New Roman"/>
          <w:sz w:val="24"/>
          <w:szCs w:val="24"/>
        </w:rPr>
        <w:t xml:space="preserve"> кабинетов, оснащённых информационно-методическими материалами.</w:t>
      </w:r>
      <w:r w:rsidRPr="002B67D9">
        <w:rPr>
          <w:rFonts w:ascii="Times New Roman" w:hAnsi="Times New Roman" w:cs="Times New Roman"/>
          <w:sz w:val="24"/>
          <w:szCs w:val="24"/>
        </w:rPr>
        <w:t xml:space="preserve"> </w:t>
      </w:r>
      <w:r w:rsidRPr="007A5901">
        <w:rPr>
          <w:rFonts w:ascii="Times New Roman" w:hAnsi="Times New Roman" w:cs="Times New Roman"/>
          <w:sz w:val="24"/>
          <w:szCs w:val="24"/>
        </w:rPr>
        <w:t>Срок – в течение года.</w:t>
      </w:r>
    </w:p>
    <w:p w:rsidR="002B67D9" w:rsidRPr="002B67D9" w:rsidRDefault="002B67D9" w:rsidP="002B67D9">
      <w:pPr>
        <w:pStyle w:val="a7"/>
        <w:tabs>
          <w:tab w:val="left" w:pos="993"/>
          <w:tab w:val="left" w:pos="1134"/>
        </w:tabs>
        <w:spacing w:after="0" w:line="240" w:lineRule="auto"/>
        <w:ind w:left="709"/>
        <w:jc w:val="right"/>
        <w:rPr>
          <w:rFonts w:ascii="Times New Roman" w:hAnsi="Times New Roman" w:cs="Times New Roman"/>
          <w:sz w:val="24"/>
          <w:szCs w:val="24"/>
        </w:rPr>
      </w:pPr>
    </w:p>
    <w:p w:rsidR="002B67D9" w:rsidRPr="007A5901" w:rsidRDefault="002B67D9" w:rsidP="007A5901">
      <w:pPr>
        <w:pStyle w:val="a7"/>
        <w:numPr>
          <w:ilvl w:val="1"/>
          <w:numId w:val="65"/>
        </w:numPr>
        <w:tabs>
          <w:tab w:val="left" w:pos="993"/>
          <w:tab w:val="left" w:pos="1134"/>
        </w:tabs>
        <w:spacing w:after="0" w:line="240" w:lineRule="auto"/>
        <w:ind w:left="0" w:firstLine="709"/>
        <w:jc w:val="both"/>
        <w:rPr>
          <w:rFonts w:ascii="Times New Roman" w:hAnsi="Times New Roman" w:cs="Times New Roman"/>
          <w:sz w:val="24"/>
          <w:szCs w:val="24"/>
        </w:rPr>
      </w:pPr>
      <w:r w:rsidRPr="002B67D9">
        <w:rPr>
          <w:rFonts w:ascii="Times New Roman" w:hAnsi="Times New Roman" w:cs="Times New Roman"/>
          <w:sz w:val="24"/>
          <w:szCs w:val="24"/>
        </w:rPr>
        <w:t xml:space="preserve"> Использовать в </w:t>
      </w:r>
      <w:proofErr w:type="spellStart"/>
      <w:r w:rsidRPr="002B67D9">
        <w:rPr>
          <w:rFonts w:ascii="Times New Roman" w:hAnsi="Times New Roman" w:cs="Times New Roman"/>
          <w:sz w:val="24"/>
          <w:szCs w:val="24"/>
        </w:rPr>
        <w:t>профориентационной</w:t>
      </w:r>
      <w:proofErr w:type="spellEnd"/>
      <w:r w:rsidRPr="002B67D9">
        <w:rPr>
          <w:rFonts w:ascii="Times New Roman" w:hAnsi="Times New Roman" w:cs="Times New Roman"/>
          <w:sz w:val="24"/>
          <w:szCs w:val="24"/>
        </w:rPr>
        <w:t xml:space="preserve"> деятельности успешные практики образовательных организаций области. </w:t>
      </w:r>
      <w:r w:rsidRPr="007A5901">
        <w:rPr>
          <w:rFonts w:ascii="Times New Roman" w:hAnsi="Times New Roman" w:cs="Times New Roman"/>
          <w:sz w:val="24"/>
          <w:szCs w:val="24"/>
        </w:rPr>
        <w:t>Срок – в течение учебного года.</w:t>
      </w:r>
    </w:p>
    <w:p w:rsidR="002B67D9" w:rsidRPr="002B67D9" w:rsidRDefault="002B67D9" w:rsidP="002B67D9">
      <w:pPr>
        <w:pStyle w:val="a7"/>
        <w:numPr>
          <w:ilvl w:val="0"/>
          <w:numId w:val="26"/>
        </w:numPr>
        <w:tabs>
          <w:tab w:val="left" w:pos="993"/>
        </w:tabs>
        <w:spacing w:after="0" w:line="240" w:lineRule="auto"/>
        <w:ind w:left="0" w:firstLine="709"/>
        <w:jc w:val="both"/>
        <w:rPr>
          <w:rFonts w:ascii="Times New Roman" w:hAnsi="Times New Roman" w:cs="Times New Roman"/>
          <w:b/>
          <w:sz w:val="24"/>
          <w:szCs w:val="24"/>
        </w:rPr>
      </w:pPr>
      <w:r w:rsidRPr="002B67D9">
        <w:rPr>
          <w:rFonts w:ascii="Times New Roman" w:hAnsi="Times New Roman" w:cs="Times New Roman"/>
          <w:b/>
          <w:sz w:val="24"/>
          <w:szCs w:val="24"/>
        </w:rPr>
        <w:t>Государственному учреждению Ярославской области «Центр профессиональной ориентации и психологической поддержки «Ресурс»:</w:t>
      </w:r>
    </w:p>
    <w:p w:rsidR="002B67D9" w:rsidRPr="007A5901" w:rsidRDefault="002B67D9" w:rsidP="007A5901">
      <w:pPr>
        <w:pStyle w:val="a7"/>
        <w:widowControl w:val="0"/>
        <w:tabs>
          <w:tab w:val="left" w:pos="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A5901">
        <w:rPr>
          <w:rFonts w:ascii="Times New Roman" w:hAnsi="Times New Roman" w:cs="Times New Roman"/>
          <w:sz w:val="24"/>
          <w:szCs w:val="24"/>
        </w:rPr>
        <w:t xml:space="preserve">3.1. Провести дополнительный анализ и разработать предложения по актуализации показателей системы работы по самоопределению и профессиональной ориентации обучающихся ОО области и соответствующих нормативно-правовых документов: </w:t>
      </w:r>
      <w:proofErr w:type="gramStart"/>
      <w:r w:rsidRPr="007A5901">
        <w:rPr>
          <w:rFonts w:ascii="Times New Roman" w:hAnsi="Times New Roman" w:cs="Times New Roman"/>
          <w:sz w:val="24"/>
          <w:szCs w:val="24"/>
        </w:rPr>
        <w:t>Комплекса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в Ярославской области, на 2021-2024 годы (Утверждён на заседании Совета.</w:t>
      </w:r>
      <w:proofErr w:type="gramEnd"/>
      <w:r w:rsidRPr="007A5901">
        <w:rPr>
          <w:rFonts w:ascii="Times New Roman" w:hAnsi="Times New Roman" w:cs="Times New Roman"/>
          <w:sz w:val="24"/>
          <w:szCs w:val="24"/>
        </w:rPr>
        <w:t xml:space="preserve"> </w:t>
      </w:r>
      <w:proofErr w:type="gramStart"/>
      <w:r w:rsidRPr="007A5901">
        <w:rPr>
          <w:rFonts w:ascii="Times New Roman" w:hAnsi="Times New Roman" w:cs="Times New Roman"/>
          <w:sz w:val="24"/>
          <w:szCs w:val="24"/>
        </w:rPr>
        <w:t>Протокол № 2 от 28.12.2020), Плана мероприятий по содействию занятости выпускников, завершивших обучение по программам среднего профессионального образования в Ярославской области, на 2022 – 2024 гг. (Приказ ДО ЯО от 24.12.2021 № 400/01-03 и ДГСЗН ЯО от 24.12.2021 № 199 «Об утверждении плана мероприятий по содействию занятости выпускников, завершивших обучение по программам среднего профессионального образования в Ярославской области, на 2022 – 2024 гг.»), Положения</w:t>
      </w:r>
      <w:proofErr w:type="gramEnd"/>
      <w:r w:rsidRPr="007A5901">
        <w:rPr>
          <w:rFonts w:ascii="Times New Roman" w:hAnsi="Times New Roman" w:cs="Times New Roman"/>
          <w:sz w:val="24"/>
          <w:szCs w:val="24"/>
        </w:rPr>
        <w:t xml:space="preserve"> </w:t>
      </w:r>
      <w:proofErr w:type="gramStart"/>
      <w:r w:rsidRPr="007A5901">
        <w:rPr>
          <w:rFonts w:ascii="Times New Roman" w:hAnsi="Times New Roman" w:cs="Times New Roman"/>
          <w:sz w:val="24"/>
          <w:szCs w:val="24"/>
        </w:rPr>
        <w:t>о мониторинге системы работы по самоопределению и профессиональной ориентации обучающихся общеобразовательных организаций Ярославской области (Утверждены приказом департамента образования Ярославской области от 31.12.2019 № 493/01-03 «Об утверждении Положения о мониторинге системы работы по самоопределению и профессиональной ориентации обучающихся общеобразовательных организаций Ярославской области».</w:t>
      </w:r>
      <w:proofErr w:type="gramEnd"/>
      <w:r w:rsidRPr="007A5901">
        <w:rPr>
          <w:rFonts w:ascii="Times New Roman" w:hAnsi="Times New Roman" w:cs="Times New Roman"/>
          <w:sz w:val="24"/>
          <w:szCs w:val="24"/>
        </w:rPr>
        <w:t xml:space="preserve"> Срок – до 01.11.2022 года.</w:t>
      </w:r>
    </w:p>
    <w:p w:rsidR="002B67D9" w:rsidRPr="007A5901" w:rsidRDefault="002B67D9" w:rsidP="007A5901">
      <w:pPr>
        <w:widowControl w:val="0"/>
        <w:tabs>
          <w:tab w:val="left" w:pos="0"/>
          <w:tab w:val="left" w:pos="993"/>
          <w:tab w:val="left" w:pos="1134"/>
        </w:tabs>
        <w:autoSpaceDE w:val="0"/>
        <w:autoSpaceDN w:val="0"/>
        <w:adjustRightInd w:val="0"/>
        <w:spacing w:after="0" w:line="240" w:lineRule="auto"/>
        <w:ind w:right="-59" w:firstLine="709"/>
        <w:jc w:val="both"/>
        <w:rPr>
          <w:rFonts w:ascii="Times New Roman" w:hAnsi="Times New Roman" w:cs="Times New Roman"/>
          <w:color w:val="000000"/>
          <w:spacing w:val="-2"/>
          <w:sz w:val="24"/>
          <w:szCs w:val="24"/>
        </w:rPr>
      </w:pPr>
      <w:r w:rsidRPr="007A5901">
        <w:rPr>
          <w:rFonts w:ascii="Times New Roman" w:hAnsi="Times New Roman" w:cs="Times New Roman"/>
          <w:sz w:val="24"/>
          <w:szCs w:val="24"/>
        </w:rPr>
        <w:t xml:space="preserve">3.2. Разработать </w:t>
      </w:r>
      <w:r w:rsidRPr="007A5901">
        <w:rPr>
          <w:rFonts w:ascii="Times New Roman" w:hAnsi="Times New Roman" w:cs="Times New Roman"/>
          <w:sz w:val="24"/>
          <w:szCs w:val="24"/>
          <w:bdr w:val="none" w:sz="0" w:space="0" w:color="auto" w:frame="1"/>
        </w:rPr>
        <w:t>единую модель мониторинга деятельности и достижения показателей в области самоопределения и профессиональной ориентации обучающихся. Разработанную модель представить для экспертного обсуждения на межведомственном совете</w:t>
      </w:r>
      <w:r w:rsidRPr="007A5901">
        <w:rPr>
          <w:rFonts w:ascii="Times New Roman" w:hAnsi="Times New Roman" w:cs="Times New Roman"/>
          <w:color w:val="000000"/>
          <w:spacing w:val="-2"/>
          <w:sz w:val="24"/>
          <w:szCs w:val="24"/>
        </w:rPr>
        <w:t xml:space="preserve"> по координации деятельности в области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w:t>
      </w:r>
      <w:r w:rsidRPr="007A5901">
        <w:rPr>
          <w:rFonts w:ascii="Times New Roman" w:hAnsi="Times New Roman" w:cs="Times New Roman"/>
          <w:sz w:val="24"/>
          <w:szCs w:val="24"/>
        </w:rPr>
        <w:t>Срок – до 25.11.2022 года.</w:t>
      </w:r>
    </w:p>
    <w:p w:rsidR="002B67D9" w:rsidRPr="007A5901" w:rsidRDefault="002B67D9" w:rsidP="007A5901">
      <w:pPr>
        <w:pStyle w:val="a7"/>
        <w:widowControl w:val="0"/>
        <w:tabs>
          <w:tab w:val="left" w:pos="0"/>
          <w:tab w:val="left" w:pos="993"/>
        </w:tabs>
        <w:autoSpaceDE w:val="0"/>
        <w:autoSpaceDN w:val="0"/>
        <w:adjustRightInd w:val="0"/>
        <w:spacing w:after="0" w:line="240" w:lineRule="auto"/>
        <w:ind w:left="0" w:firstLine="709"/>
        <w:jc w:val="both"/>
        <w:rPr>
          <w:rFonts w:ascii="Times New Roman" w:hAnsi="Times New Roman" w:cs="Times New Roman"/>
          <w:sz w:val="24"/>
          <w:szCs w:val="24"/>
          <w:bdr w:val="none" w:sz="0" w:space="0" w:color="auto" w:frame="1"/>
        </w:rPr>
      </w:pPr>
      <w:r w:rsidRPr="007A5901">
        <w:rPr>
          <w:rFonts w:ascii="Times New Roman" w:hAnsi="Times New Roman" w:cs="Times New Roman"/>
          <w:sz w:val="24"/>
          <w:szCs w:val="24"/>
        </w:rPr>
        <w:t>3.3. </w:t>
      </w:r>
      <w:r w:rsidR="007A5901" w:rsidRPr="007A5901">
        <w:rPr>
          <w:rFonts w:ascii="Times New Roman" w:hAnsi="Times New Roman" w:cs="Times New Roman"/>
          <w:sz w:val="24"/>
          <w:szCs w:val="24"/>
          <w:bdr w:val="none" w:sz="0" w:space="0" w:color="auto" w:frame="1"/>
        </w:rPr>
        <w:t xml:space="preserve">Подготовить и провести семинар-совещание с руководителями органов местного самоуправления, осуществляющих управление в сфере образования и ОО по обсуждению результатов мониторинга достижения показателей в области самоопределения и профессиональной </w:t>
      </w:r>
      <w:proofErr w:type="gramStart"/>
      <w:r w:rsidR="007A5901" w:rsidRPr="007A5901">
        <w:rPr>
          <w:rFonts w:ascii="Times New Roman" w:hAnsi="Times New Roman" w:cs="Times New Roman"/>
          <w:sz w:val="24"/>
          <w:szCs w:val="24"/>
          <w:bdr w:val="none" w:sz="0" w:space="0" w:color="auto" w:frame="1"/>
        </w:rPr>
        <w:t>ориентации</w:t>
      </w:r>
      <w:proofErr w:type="gramEnd"/>
      <w:r w:rsidR="007A5901" w:rsidRPr="007A5901">
        <w:rPr>
          <w:rFonts w:ascii="Times New Roman" w:hAnsi="Times New Roman" w:cs="Times New Roman"/>
          <w:sz w:val="24"/>
          <w:szCs w:val="24"/>
          <w:bdr w:val="none" w:sz="0" w:space="0" w:color="auto" w:frame="1"/>
        </w:rPr>
        <w:t xml:space="preserve"> обучающихся и принимаемых мер по повышению эффективности </w:t>
      </w:r>
      <w:proofErr w:type="spellStart"/>
      <w:r w:rsidR="007A5901" w:rsidRPr="007A5901">
        <w:rPr>
          <w:rFonts w:ascii="Times New Roman" w:hAnsi="Times New Roman" w:cs="Times New Roman"/>
          <w:sz w:val="24"/>
          <w:szCs w:val="24"/>
          <w:bdr w:val="none" w:sz="0" w:space="0" w:color="auto" w:frame="1"/>
        </w:rPr>
        <w:t>профориентационной</w:t>
      </w:r>
      <w:proofErr w:type="spellEnd"/>
      <w:r w:rsidR="007A5901" w:rsidRPr="007A5901">
        <w:rPr>
          <w:rFonts w:ascii="Times New Roman" w:hAnsi="Times New Roman" w:cs="Times New Roman"/>
          <w:sz w:val="24"/>
          <w:szCs w:val="24"/>
          <w:bdr w:val="none" w:sz="0" w:space="0" w:color="auto" w:frame="1"/>
        </w:rPr>
        <w:t xml:space="preserve"> деятельности</w:t>
      </w:r>
      <w:r w:rsidRPr="007A5901">
        <w:rPr>
          <w:rFonts w:ascii="Times New Roman" w:hAnsi="Times New Roman" w:cs="Times New Roman"/>
          <w:sz w:val="24"/>
          <w:szCs w:val="24"/>
          <w:bdr w:val="none" w:sz="0" w:space="0" w:color="auto" w:frame="1"/>
        </w:rPr>
        <w:t xml:space="preserve">. </w:t>
      </w:r>
      <w:r w:rsidRPr="007A5901">
        <w:rPr>
          <w:rFonts w:ascii="Times New Roman" w:hAnsi="Times New Roman" w:cs="Times New Roman"/>
          <w:sz w:val="24"/>
          <w:szCs w:val="24"/>
        </w:rPr>
        <w:t>Срок – до 01.12.2022 года.</w:t>
      </w:r>
    </w:p>
    <w:p w:rsidR="002B67D9" w:rsidRPr="007A5901" w:rsidRDefault="002B67D9" w:rsidP="007A5901">
      <w:pPr>
        <w:widowControl w:val="0"/>
        <w:tabs>
          <w:tab w:val="left" w:pos="0"/>
          <w:tab w:val="left" w:pos="993"/>
          <w:tab w:val="left" w:pos="1134"/>
        </w:tabs>
        <w:autoSpaceDE w:val="0"/>
        <w:autoSpaceDN w:val="0"/>
        <w:adjustRightInd w:val="0"/>
        <w:spacing w:after="0" w:line="240" w:lineRule="auto"/>
        <w:ind w:right="-59" w:firstLine="709"/>
        <w:jc w:val="both"/>
        <w:rPr>
          <w:rFonts w:ascii="Times New Roman" w:hAnsi="Times New Roman" w:cs="Times New Roman"/>
          <w:sz w:val="24"/>
          <w:szCs w:val="24"/>
        </w:rPr>
      </w:pPr>
      <w:r w:rsidRPr="007A5901">
        <w:rPr>
          <w:rFonts w:ascii="Times New Roman" w:hAnsi="Times New Roman" w:cs="Times New Roman"/>
          <w:sz w:val="24"/>
          <w:szCs w:val="24"/>
        </w:rPr>
        <w:t>3.4. Подготовить и провес</w:t>
      </w:r>
      <w:r w:rsidR="007A5901" w:rsidRPr="007A5901">
        <w:rPr>
          <w:rFonts w:ascii="Times New Roman" w:hAnsi="Times New Roman" w:cs="Times New Roman"/>
          <w:sz w:val="24"/>
          <w:szCs w:val="24"/>
        </w:rPr>
        <w:t>ти совещание с руководителями МО</w:t>
      </w:r>
      <w:r w:rsidRPr="007A5901">
        <w:rPr>
          <w:rFonts w:ascii="Times New Roman" w:hAnsi="Times New Roman" w:cs="Times New Roman"/>
          <w:sz w:val="24"/>
          <w:szCs w:val="24"/>
        </w:rPr>
        <w:t xml:space="preserve"> и ОО по вопросам профильного обучения. </w:t>
      </w:r>
      <w:r w:rsidR="007A5901" w:rsidRPr="007A5901">
        <w:rPr>
          <w:rFonts w:ascii="Times New Roman" w:hAnsi="Times New Roman" w:cs="Times New Roman"/>
          <w:sz w:val="24"/>
          <w:szCs w:val="24"/>
        </w:rPr>
        <w:t>Срок – до 10.03.2023</w:t>
      </w:r>
      <w:r w:rsidRPr="007A5901">
        <w:rPr>
          <w:rFonts w:ascii="Times New Roman" w:hAnsi="Times New Roman" w:cs="Times New Roman"/>
          <w:sz w:val="24"/>
          <w:szCs w:val="24"/>
        </w:rPr>
        <w:t xml:space="preserve"> года.</w:t>
      </w:r>
    </w:p>
    <w:p w:rsidR="007A5901" w:rsidRPr="007A5901" w:rsidRDefault="007A5901" w:rsidP="007A5901">
      <w:pPr>
        <w:widowControl w:val="0"/>
        <w:tabs>
          <w:tab w:val="left" w:pos="0"/>
          <w:tab w:val="left" w:pos="993"/>
          <w:tab w:val="left" w:pos="1134"/>
        </w:tabs>
        <w:spacing w:after="0" w:line="240" w:lineRule="auto"/>
        <w:ind w:right="-58" w:firstLine="709"/>
        <w:jc w:val="both"/>
        <w:rPr>
          <w:rFonts w:ascii="Times New Roman" w:hAnsi="Times New Roman" w:cs="Times New Roman"/>
          <w:sz w:val="24"/>
          <w:szCs w:val="24"/>
        </w:rPr>
      </w:pPr>
      <w:r w:rsidRPr="007A5901">
        <w:rPr>
          <w:rFonts w:ascii="Times New Roman" w:hAnsi="Times New Roman" w:cs="Times New Roman"/>
          <w:sz w:val="24"/>
          <w:szCs w:val="24"/>
        </w:rPr>
        <w:t xml:space="preserve">3.5. Разработать программу цикла семинаров для руководителей и педагогических работников ОО по современным методам </w:t>
      </w:r>
      <w:proofErr w:type="spellStart"/>
      <w:r w:rsidRPr="007A5901">
        <w:rPr>
          <w:rFonts w:ascii="Times New Roman" w:hAnsi="Times New Roman" w:cs="Times New Roman"/>
          <w:sz w:val="24"/>
          <w:szCs w:val="24"/>
        </w:rPr>
        <w:t>профориентационной</w:t>
      </w:r>
      <w:proofErr w:type="spellEnd"/>
      <w:r w:rsidRPr="007A5901">
        <w:rPr>
          <w:rFonts w:ascii="Times New Roman" w:hAnsi="Times New Roman" w:cs="Times New Roman"/>
          <w:sz w:val="24"/>
          <w:szCs w:val="24"/>
        </w:rPr>
        <w:t xml:space="preserve"> работы с </w:t>
      </w:r>
      <w:proofErr w:type="gramStart"/>
      <w:r w:rsidRPr="007A5901">
        <w:rPr>
          <w:rFonts w:ascii="Times New Roman" w:hAnsi="Times New Roman" w:cs="Times New Roman"/>
          <w:sz w:val="24"/>
          <w:szCs w:val="24"/>
        </w:rPr>
        <w:t>обучающимися</w:t>
      </w:r>
      <w:proofErr w:type="gramEnd"/>
      <w:r w:rsidRPr="007A5901">
        <w:rPr>
          <w:rFonts w:ascii="Times New Roman" w:hAnsi="Times New Roman" w:cs="Times New Roman"/>
          <w:sz w:val="24"/>
          <w:szCs w:val="24"/>
        </w:rPr>
        <w:t>. Срок –  ноябрь 2022 года.</w:t>
      </w:r>
    </w:p>
    <w:p w:rsidR="007A5901" w:rsidRPr="007A5901" w:rsidRDefault="007A5901" w:rsidP="007A5901">
      <w:pPr>
        <w:widowControl w:val="0"/>
        <w:tabs>
          <w:tab w:val="left" w:pos="0"/>
          <w:tab w:val="left" w:pos="993"/>
          <w:tab w:val="left" w:pos="1134"/>
        </w:tabs>
        <w:spacing w:after="0" w:line="240" w:lineRule="auto"/>
        <w:ind w:right="-58" w:firstLine="709"/>
        <w:jc w:val="both"/>
        <w:rPr>
          <w:rFonts w:ascii="Times New Roman" w:hAnsi="Times New Roman" w:cs="Times New Roman"/>
          <w:sz w:val="24"/>
          <w:szCs w:val="24"/>
        </w:rPr>
      </w:pPr>
      <w:r w:rsidRPr="007A5901">
        <w:rPr>
          <w:rFonts w:ascii="Times New Roman" w:hAnsi="Times New Roman" w:cs="Times New Roman"/>
          <w:sz w:val="24"/>
          <w:szCs w:val="24"/>
        </w:rPr>
        <w:t xml:space="preserve">3.6. Разработать рекомендации по планированию </w:t>
      </w:r>
      <w:proofErr w:type="spellStart"/>
      <w:r w:rsidRPr="007A5901">
        <w:rPr>
          <w:rFonts w:ascii="Times New Roman" w:hAnsi="Times New Roman" w:cs="Times New Roman"/>
          <w:sz w:val="24"/>
          <w:szCs w:val="24"/>
        </w:rPr>
        <w:t>профориентационной</w:t>
      </w:r>
      <w:proofErr w:type="spellEnd"/>
      <w:r w:rsidRPr="007A5901">
        <w:rPr>
          <w:rFonts w:ascii="Times New Roman" w:hAnsi="Times New Roman" w:cs="Times New Roman"/>
          <w:sz w:val="24"/>
          <w:szCs w:val="24"/>
        </w:rPr>
        <w:t xml:space="preserve"> деятельности в ОО МО на 2022-2023 </w:t>
      </w:r>
      <w:proofErr w:type="spellStart"/>
      <w:r w:rsidRPr="007A5901">
        <w:rPr>
          <w:rFonts w:ascii="Times New Roman" w:hAnsi="Times New Roman" w:cs="Times New Roman"/>
          <w:sz w:val="24"/>
          <w:szCs w:val="24"/>
        </w:rPr>
        <w:t>уч.г</w:t>
      </w:r>
      <w:proofErr w:type="spellEnd"/>
      <w:r w:rsidRPr="007A5901">
        <w:rPr>
          <w:rFonts w:ascii="Times New Roman" w:hAnsi="Times New Roman" w:cs="Times New Roman"/>
          <w:sz w:val="24"/>
          <w:szCs w:val="24"/>
        </w:rPr>
        <w:t>. Срок – до 01.09.2022 года.</w:t>
      </w:r>
    </w:p>
    <w:p w:rsidR="007A5901" w:rsidRPr="007A5901" w:rsidRDefault="007A5901" w:rsidP="007A5901">
      <w:pPr>
        <w:pStyle w:val="a7"/>
        <w:widowControl w:val="0"/>
        <w:tabs>
          <w:tab w:val="left" w:pos="0"/>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A5901">
        <w:rPr>
          <w:rFonts w:ascii="Times New Roman" w:hAnsi="Times New Roman" w:cs="Times New Roman"/>
          <w:sz w:val="24"/>
          <w:szCs w:val="24"/>
        </w:rPr>
        <w:t xml:space="preserve">3.7. Включить в план </w:t>
      </w:r>
      <w:proofErr w:type="spellStart"/>
      <w:r w:rsidRPr="007A5901">
        <w:rPr>
          <w:rFonts w:ascii="Times New Roman" w:hAnsi="Times New Roman" w:cs="Times New Roman"/>
          <w:sz w:val="24"/>
          <w:szCs w:val="24"/>
        </w:rPr>
        <w:t>профориентационной</w:t>
      </w:r>
      <w:proofErr w:type="spellEnd"/>
      <w:r w:rsidRPr="007A5901">
        <w:rPr>
          <w:rFonts w:ascii="Times New Roman" w:hAnsi="Times New Roman" w:cs="Times New Roman"/>
          <w:sz w:val="24"/>
          <w:szCs w:val="24"/>
        </w:rPr>
        <w:t xml:space="preserve"> деятельности на 2022-2023 </w:t>
      </w:r>
      <w:proofErr w:type="spellStart"/>
      <w:r w:rsidRPr="007A5901">
        <w:rPr>
          <w:rFonts w:ascii="Times New Roman" w:hAnsi="Times New Roman" w:cs="Times New Roman"/>
          <w:sz w:val="24"/>
          <w:szCs w:val="24"/>
        </w:rPr>
        <w:t>уч.г</w:t>
      </w:r>
      <w:proofErr w:type="spellEnd"/>
      <w:r w:rsidRPr="007A5901">
        <w:rPr>
          <w:rFonts w:ascii="Times New Roman" w:hAnsi="Times New Roman" w:cs="Times New Roman"/>
          <w:sz w:val="24"/>
          <w:szCs w:val="24"/>
        </w:rPr>
        <w:t>. мероприятия для родителей (законных представителей). Срок – до 01.09.2022 года.</w:t>
      </w:r>
    </w:p>
    <w:p w:rsidR="007A5901" w:rsidRPr="007A5901" w:rsidRDefault="007A5901" w:rsidP="007A5901">
      <w:pPr>
        <w:widowControl w:val="0"/>
        <w:tabs>
          <w:tab w:val="left" w:pos="0"/>
          <w:tab w:val="left" w:pos="993"/>
          <w:tab w:val="left" w:pos="1134"/>
        </w:tabs>
        <w:spacing w:after="0" w:line="240" w:lineRule="auto"/>
        <w:ind w:right="-58" w:firstLine="709"/>
        <w:jc w:val="both"/>
        <w:rPr>
          <w:rFonts w:ascii="Times New Roman" w:hAnsi="Times New Roman" w:cs="Times New Roman"/>
          <w:sz w:val="24"/>
          <w:szCs w:val="24"/>
        </w:rPr>
      </w:pPr>
      <w:r w:rsidRPr="007A5901">
        <w:rPr>
          <w:rFonts w:ascii="Times New Roman" w:hAnsi="Times New Roman" w:cs="Times New Roman"/>
          <w:sz w:val="24"/>
          <w:szCs w:val="24"/>
        </w:rPr>
        <w:t>3.8. </w:t>
      </w:r>
      <w:r w:rsidRPr="007A5901">
        <w:rPr>
          <w:rFonts w:ascii="Times New Roman" w:eastAsia="Times New Roman" w:hAnsi="Times New Roman" w:cs="Times New Roman"/>
          <w:sz w:val="24"/>
          <w:szCs w:val="24"/>
          <w:lang w:eastAsia="ru-RU"/>
        </w:rPr>
        <w:t xml:space="preserve">Рассмотреть опыт работы </w:t>
      </w:r>
      <w:proofErr w:type="spellStart"/>
      <w:r w:rsidRPr="007A5901">
        <w:rPr>
          <w:rFonts w:ascii="Times New Roman" w:eastAsia="Times New Roman" w:hAnsi="Times New Roman" w:cs="Times New Roman"/>
          <w:sz w:val="24"/>
          <w:szCs w:val="24"/>
          <w:lang w:eastAsia="ru-RU"/>
        </w:rPr>
        <w:t>Тутаевского</w:t>
      </w:r>
      <w:proofErr w:type="spellEnd"/>
      <w:r w:rsidRPr="007A5901">
        <w:rPr>
          <w:rFonts w:ascii="Times New Roman" w:eastAsia="Times New Roman" w:hAnsi="Times New Roman" w:cs="Times New Roman"/>
          <w:sz w:val="24"/>
          <w:szCs w:val="24"/>
          <w:lang w:eastAsia="ru-RU"/>
        </w:rPr>
        <w:t xml:space="preserve"> </w:t>
      </w:r>
      <w:r w:rsidRPr="007A5901">
        <w:rPr>
          <w:rFonts w:ascii="Times New Roman" w:hAnsi="Times New Roman" w:cs="Times New Roman"/>
          <w:sz w:val="24"/>
          <w:szCs w:val="24"/>
        </w:rPr>
        <w:t>МР</w:t>
      </w:r>
      <w:r w:rsidRPr="007A5901">
        <w:rPr>
          <w:rFonts w:ascii="Times New Roman" w:eastAsia="Times New Roman" w:hAnsi="Times New Roman" w:cs="Times New Roman"/>
          <w:sz w:val="24"/>
          <w:szCs w:val="24"/>
          <w:lang w:eastAsia="ru-RU"/>
        </w:rPr>
        <w:t xml:space="preserve"> по </w:t>
      </w:r>
      <w:proofErr w:type="spellStart"/>
      <w:r w:rsidRPr="007A5901">
        <w:rPr>
          <w:rFonts w:ascii="Times New Roman" w:hAnsi="Times New Roman" w:cs="Times New Roman"/>
          <w:sz w:val="24"/>
          <w:szCs w:val="24"/>
        </w:rPr>
        <w:t>профориентационной</w:t>
      </w:r>
      <w:proofErr w:type="spellEnd"/>
      <w:r w:rsidRPr="007A5901">
        <w:rPr>
          <w:rFonts w:ascii="Times New Roman" w:hAnsi="Times New Roman" w:cs="Times New Roman"/>
          <w:sz w:val="24"/>
          <w:szCs w:val="24"/>
        </w:rPr>
        <w:t xml:space="preserve"> деятельности</w:t>
      </w:r>
      <w:r w:rsidRPr="007A5901">
        <w:rPr>
          <w:rFonts w:ascii="Times New Roman" w:eastAsia="Times New Roman" w:hAnsi="Times New Roman" w:cs="Times New Roman"/>
          <w:sz w:val="24"/>
          <w:szCs w:val="24"/>
          <w:lang w:eastAsia="ru-RU"/>
        </w:rPr>
        <w:t xml:space="preserve"> на заседании м</w:t>
      </w:r>
      <w:r w:rsidRPr="007A5901">
        <w:rPr>
          <w:rFonts w:ascii="Times New Roman" w:eastAsia="Times New Roman" w:hAnsi="Times New Roman" w:cs="Times New Roman"/>
          <w:sz w:val="24"/>
          <w:szCs w:val="24"/>
          <w:bdr w:val="none" w:sz="0" w:space="0" w:color="auto" w:frame="1"/>
        </w:rPr>
        <w:t>ежведомственного совета по координации деятельности в области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w:t>
      </w:r>
      <w:r w:rsidRPr="007A5901">
        <w:rPr>
          <w:rFonts w:ascii="Times New Roman" w:eastAsia="Times New Roman" w:hAnsi="Times New Roman" w:cs="Times New Roman"/>
          <w:sz w:val="24"/>
          <w:szCs w:val="24"/>
        </w:rPr>
        <w:t>.</w:t>
      </w:r>
      <w:r w:rsidRPr="007A5901">
        <w:rPr>
          <w:rFonts w:ascii="Times New Roman" w:hAnsi="Times New Roman" w:cs="Times New Roman"/>
          <w:sz w:val="24"/>
          <w:szCs w:val="24"/>
        </w:rPr>
        <w:t xml:space="preserve"> Срок – декабрь 2022 года.</w:t>
      </w:r>
    </w:p>
    <w:p w:rsidR="007A5901" w:rsidRPr="007A5901" w:rsidRDefault="007A5901" w:rsidP="007A5901">
      <w:pPr>
        <w:widowControl w:val="0"/>
        <w:tabs>
          <w:tab w:val="left" w:pos="0"/>
          <w:tab w:val="left" w:pos="993"/>
          <w:tab w:val="left" w:pos="1134"/>
        </w:tabs>
        <w:spacing w:after="0" w:line="240" w:lineRule="auto"/>
        <w:ind w:right="-58" w:firstLine="709"/>
        <w:jc w:val="both"/>
        <w:rPr>
          <w:rFonts w:ascii="Times New Roman" w:hAnsi="Times New Roman" w:cs="Times New Roman"/>
          <w:sz w:val="24"/>
          <w:szCs w:val="24"/>
        </w:rPr>
      </w:pPr>
      <w:r w:rsidRPr="007A5901">
        <w:rPr>
          <w:rFonts w:ascii="Times New Roman" w:hAnsi="Times New Roman" w:cs="Times New Roman"/>
          <w:sz w:val="24"/>
          <w:szCs w:val="24"/>
        </w:rPr>
        <w:t>3.9. Организовать работу по тиражированию опыта успешных практик по самоопределению и профессиональной ориентации обучающихся. Срок – до 01.04.2023 года.</w:t>
      </w:r>
    </w:p>
    <w:p w:rsidR="005F2C87" w:rsidRDefault="002B67D9" w:rsidP="0068638E">
      <w:pPr>
        <w:tabs>
          <w:tab w:val="left" w:pos="993"/>
        </w:tabs>
        <w:spacing w:after="0" w:line="240" w:lineRule="auto"/>
        <w:ind w:firstLine="709"/>
        <w:contextualSpacing/>
        <w:jc w:val="right"/>
        <w:rPr>
          <w:rFonts w:ascii="Times New Roman" w:hAnsi="Times New Roman" w:cs="Times New Roman"/>
          <w:color w:val="333333"/>
          <w:sz w:val="24"/>
          <w:szCs w:val="24"/>
        </w:rPr>
      </w:pPr>
      <w:r>
        <w:rPr>
          <w:rFonts w:ascii="Times New Roman" w:hAnsi="Times New Roman" w:cs="Times New Roman"/>
          <w:color w:val="333333"/>
          <w:sz w:val="24"/>
          <w:szCs w:val="24"/>
        </w:rPr>
        <w:t>П</w:t>
      </w:r>
      <w:r w:rsidR="0068638E">
        <w:rPr>
          <w:rFonts w:ascii="Times New Roman" w:hAnsi="Times New Roman" w:cs="Times New Roman"/>
          <w:color w:val="333333"/>
          <w:sz w:val="24"/>
          <w:szCs w:val="24"/>
        </w:rPr>
        <w:t>риложение 1</w:t>
      </w:r>
    </w:p>
    <w:p w:rsidR="0068638E" w:rsidRDefault="0068638E" w:rsidP="00533489">
      <w:pPr>
        <w:tabs>
          <w:tab w:val="left" w:pos="993"/>
        </w:tabs>
        <w:spacing w:after="0" w:line="240" w:lineRule="auto"/>
        <w:ind w:firstLine="709"/>
        <w:contextualSpacing/>
        <w:jc w:val="both"/>
        <w:rPr>
          <w:rFonts w:ascii="Times New Roman" w:hAnsi="Times New Roman" w:cs="Times New Roman"/>
          <w:color w:val="333333"/>
          <w:sz w:val="24"/>
          <w:szCs w:val="24"/>
        </w:rPr>
      </w:pPr>
    </w:p>
    <w:p w:rsidR="0068638E" w:rsidRDefault="0068638E" w:rsidP="0068638E">
      <w:pPr>
        <w:pStyle w:val="Default"/>
        <w:tabs>
          <w:tab w:val="left" w:pos="993"/>
        </w:tabs>
        <w:ind w:firstLine="709"/>
        <w:jc w:val="both"/>
        <w:rPr>
          <w:b/>
        </w:rPr>
      </w:pPr>
      <w:r w:rsidRPr="00C572FD">
        <w:rPr>
          <w:b/>
        </w:rPr>
        <w:t xml:space="preserve">Цели, задачи </w:t>
      </w:r>
      <w:r>
        <w:rPr>
          <w:b/>
        </w:rPr>
        <w:t>по достижению</w:t>
      </w:r>
      <w:r w:rsidRPr="00C572FD">
        <w:rPr>
          <w:b/>
        </w:rPr>
        <w:t xml:space="preserve"> запланированных результатов на разных уровнях образования в соответствии с ФГОС</w:t>
      </w:r>
    </w:p>
    <w:p w:rsidR="0068638E" w:rsidRDefault="00946C91" w:rsidP="0068638E">
      <w:pPr>
        <w:pStyle w:val="Default"/>
        <w:tabs>
          <w:tab w:val="left" w:pos="993"/>
        </w:tabs>
        <w:ind w:firstLine="709"/>
        <w:jc w:val="right"/>
      </w:pPr>
      <w:r>
        <w:t>Таблица 56</w:t>
      </w:r>
    </w:p>
    <w:p w:rsidR="0068638E" w:rsidRPr="00D762CE" w:rsidRDefault="0068638E" w:rsidP="0068638E">
      <w:pPr>
        <w:pStyle w:val="Default"/>
        <w:tabs>
          <w:tab w:val="left" w:pos="993"/>
        </w:tabs>
        <w:ind w:firstLine="709"/>
        <w:jc w:val="right"/>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402"/>
        <w:gridCol w:w="3686"/>
      </w:tblGrid>
      <w:tr w:rsidR="0068638E" w:rsidRPr="00431451" w:rsidTr="0068638E">
        <w:tc>
          <w:tcPr>
            <w:tcW w:w="2518" w:type="dxa"/>
            <w:shd w:val="clear" w:color="auto" w:fill="auto"/>
          </w:tcPr>
          <w:p w:rsidR="0068638E" w:rsidRPr="00431451" w:rsidRDefault="0068638E" w:rsidP="0068638E">
            <w:pPr>
              <w:spacing w:after="0" w:line="240" w:lineRule="auto"/>
              <w:jc w:val="center"/>
              <w:rPr>
                <w:rFonts w:ascii="Times New Roman" w:eastAsia="Times New Roman" w:hAnsi="Times New Roman" w:cs="Times New Roman"/>
                <w:b/>
                <w:sz w:val="21"/>
                <w:szCs w:val="21"/>
                <w:lang w:eastAsia="ru-RU"/>
              </w:rPr>
            </w:pPr>
            <w:r w:rsidRPr="00431451">
              <w:rPr>
                <w:rFonts w:ascii="Times New Roman" w:eastAsia="Times New Roman" w:hAnsi="Times New Roman" w:cs="Times New Roman"/>
                <w:b/>
                <w:sz w:val="21"/>
                <w:szCs w:val="21"/>
                <w:lang w:eastAsia="ru-RU"/>
              </w:rPr>
              <w:t>НОО</w:t>
            </w:r>
          </w:p>
        </w:tc>
        <w:tc>
          <w:tcPr>
            <w:tcW w:w="3402" w:type="dxa"/>
            <w:shd w:val="clear" w:color="auto" w:fill="auto"/>
          </w:tcPr>
          <w:p w:rsidR="0068638E" w:rsidRPr="00431451" w:rsidRDefault="0068638E" w:rsidP="0068638E">
            <w:pPr>
              <w:spacing w:after="0" w:line="240" w:lineRule="auto"/>
              <w:jc w:val="center"/>
              <w:rPr>
                <w:rFonts w:ascii="Times New Roman" w:eastAsia="Times New Roman" w:hAnsi="Times New Roman" w:cs="Times New Roman"/>
                <w:b/>
                <w:sz w:val="21"/>
                <w:szCs w:val="21"/>
                <w:lang w:eastAsia="ru-RU"/>
              </w:rPr>
            </w:pPr>
            <w:r w:rsidRPr="00431451">
              <w:rPr>
                <w:rFonts w:ascii="Times New Roman" w:eastAsia="Times New Roman" w:hAnsi="Times New Roman" w:cs="Times New Roman"/>
                <w:b/>
                <w:sz w:val="21"/>
                <w:szCs w:val="21"/>
                <w:lang w:eastAsia="ru-RU"/>
              </w:rPr>
              <w:t>ООО</w:t>
            </w:r>
          </w:p>
        </w:tc>
        <w:tc>
          <w:tcPr>
            <w:tcW w:w="3686" w:type="dxa"/>
            <w:shd w:val="clear" w:color="auto" w:fill="auto"/>
          </w:tcPr>
          <w:p w:rsidR="0068638E" w:rsidRPr="00431451" w:rsidRDefault="0068638E" w:rsidP="0068638E">
            <w:pPr>
              <w:spacing w:after="0" w:line="240" w:lineRule="auto"/>
              <w:jc w:val="center"/>
              <w:rPr>
                <w:rFonts w:ascii="Times New Roman" w:eastAsia="Times New Roman" w:hAnsi="Times New Roman" w:cs="Times New Roman"/>
                <w:b/>
                <w:sz w:val="21"/>
                <w:szCs w:val="21"/>
                <w:lang w:eastAsia="ru-RU"/>
              </w:rPr>
            </w:pPr>
            <w:r w:rsidRPr="00431451">
              <w:rPr>
                <w:rFonts w:ascii="Times New Roman" w:eastAsia="Times New Roman" w:hAnsi="Times New Roman" w:cs="Times New Roman"/>
                <w:b/>
                <w:sz w:val="21"/>
                <w:szCs w:val="21"/>
                <w:lang w:eastAsia="ru-RU"/>
              </w:rPr>
              <w:t>СОО</w:t>
            </w:r>
          </w:p>
        </w:tc>
      </w:tr>
      <w:tr w:rsidR="0068638E" w:rsidRPr="00431451" w:rsidTr="0068638E">
        <w:tc>
          <w:tcPr>
            <w:tcW w:w="9606" w:type="dxa"/>
            <w:gridSpan w:val="3"/>
            <w:shd w:val="clear" w:color="auto" w:fill="auto"/>
          </w:tcPr>
          <w:p w:rsidR="0068638E" w:rsidRPr="00431451" w:rsidRDefault="0068638E" w:rsidP="0068638E">
            <w:pPr>
              <w:spacing w:after="0" w:line="240" w:lineRule="auto"/>
              <w:rPr>
                <w:rFonts w:ascii="Times New Roman" w:eastAsia="Times New Roman" w:hAnsi="Times New Roman" w:cs="Times New Roman"/>
                <w:b/>
                <w:sz w:val="21"/>
                <w:szCs w:val="21"/>
                <w:lang w:eastAsia="ru-RU"/>
              </w:rPr>
            </w:pPr>
            <w:r w:rsidRPr="00431451">
              <w:rPr>
                <w:rFonts w:ascii="Times New Roman" w:eastAsia="Times New Roman" w:hAnsi="Times New Roman" w:cs="Times New Roman"/>
                <w:b/>
                <w:sz w:val="21"/>
                <w:szCs w:val="21"/>
                <w:lang w:eastAsia="ru-RU"/>
              </w:rPr>
              <w:t>Цели</w:t>
            </w:r>
          </w:p>
        </w:tc>
      </w:tr>
      <w:tr w:rsidR="0068638E" w:rsidRPr="00431451" w:rsidTr="0068638E">
        <w:tc>
          <w:tcPr>
            <w:tcW w:w="2518" w:type="dxa"/>
            <w:shd w:val="clear" w:color="auto" w:fill="auto"/>
          </w:tcPr>
          <w:p w:rsidR="0068638E" w:rsidRPr="00431451" w:rsidRDefault="0068638E" w:rsidP="0068638E">
            <w:pPr>
              <w:numPr>
                <w:ilvl w:val="0"/>
                <w:numId w:val="18"/>
              </w:numPr>
              <w:tabs>
                <w:tab w:val="num" w:pos="252"/>
              </w:tabs>
              <w:spacing w:after="0" w:line="240" w:lineRule="auto"/>
              <w:ind w:left="252" w:hanging="252"/>
              <w:rPr>
                <w:rFonts w:ascii="Times New Roman" w:eastAsia="Times New Roman" w:hAnsi="Times New Roman" w:cs="Times New Roman"/>
                <w:b/>
                <w:sz w:val="21"/>
                <w:szCs w:val="21"/>
                <w:lang w:eastAsia="ru-RU"/>
              </w:rPr>
            </w:pPr>
            <w:r w:rsidRPr="00431451">
              <w:rPr>
                <w:rFonts w:ascii="Times New Roman" w:eastAsia="Times New Roman" w:hAnsi="Times New Roman" w:cs="Times New Roman"/>
                <w:sz w:val="21"/>
                <w:szCs w:val="21"/>
                <w:lang w:eastAsia="ru-RU"/>
              </w:rPr>
              <w:t>создание основ для обоснованного профессионального самоопределения</w:t>
            </w:r>
          </w:p>
        </w:tc>
        <w:tc>
          <w:tcPr>
            <w:tcW w:w="3402" w:type="dxa"/>
            <w:shd w:val="clear" w:color="auto" w:fill="auto"/>
          </w:tcPr>
          <w:p w:rsidR="0068638E" w:rsidRPr="00431451" w:rsidRDefault="0068638E" w:rsidP="0068638E">
            <w:pPr>
              <w:numPr>
                <w:ilvl w:val="0"/>
                <w:numId w:val="18"/>
              </w:numPr>
              <w:tabs>
                <w:tab w:val="num" w:pos="252"/>
              </w:tabs>
              <w:spacing w:after="0" w:line="240" w:lineRule="auto"/>
              <w:ind w:left="252" w:hanging="252"/>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формирование готовности к саморазвитию и самоопределению, содействие осознанному выбору направления своей профессиональной деятельности и будущей профессии.</w:t>
            </w:r>
          </w:p>
        </w:tc>
        <w:tc>
          <w:tcPr>
            <w:tcW w:w="3686" w:type="dxa"/>
            <w:shd w:val="clear" w:color="auto" w:fill="auto"/>
          </w:tcPr>
          <w:p w:rsidR="0068638E" w:rsidRPr="00431451" w:rsidRDefault="0068638E" w:rsidP="0068638E">
            <w:pPr>
              <w:numPr>
                <w:ilvl w:val="0"/>
                <w:numId w:val="18"/>
              </w:numPr>
              <w:tabs>
                <w:tab w:val="num" w:pos="252"/>
              </w:tabs>
              <w:autoSpaceDE w:val="0"/>
              <w:autoSpaceDN w:val="0"/>
              <w:adjustRightInd w:val="0"/>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создание условий для формирования субъекта образовательно-профессионального выбора, подготовки к осознанному выбору дальнейшего, </w:t>
            </w:r>
            <w:proofErr w:type="spellStart"/>
            <w:r w:rsidRPr="00431451">
              <w:rPr>
                <w:rFonts w:ascii="Times New Roman" w:eastAsia="Times New Roman" w:hAnsi="Times New Roman" w:cs="Times New Roman"/>
                <w:sz w:val="21"/>
                <w:szCs w:val="21"/>
                <w:lang w:eastAsia="ru-RU"/>
              </w:rPr>
              <w:t>послешкольного</w:t>
            </w:r>
            <w:proofErr w:type="spellEnd"/>
            <w:r w:rsidRPr="00431451">
              <w:rPr>
                <w:rFonts w:ascii="Times New Roman" w:eastAsia="Times New Roman" w:hAnsi="Times New Roman" w:cs="Times New Roman"/>
                <w:sz w:val="21"/>
                <w:szCs w:val="21"/>
                <w:lang w:eastAsia="ru-RU"/>
              </w:rPr>
              <w:t xml:space="preserve"> образования и профессиональной деятельности</w:t>
            </w:r>
          </w:p>
        </w:tc>
      </w:tr>
      <w:tr w:rsidR="0068638E" w:rsidRPr="00431451" w:rsidTr="0068638E">
        <w:tc>
          <w:tcPr>
            <w:tcW w:w="9606" w:type="dxa"/>
            <w:gridSpan w:val="3"/>
            <w:shd w:val="clear" w:color="auto" w:fill="auto"/>
          </w:tcPr>
          <w:p w:rsidR="0068638E" w:rsidRPr="00431451" w:rsidRDefault="0068638E" w:rsidP="0068638E">
            <w:pPr>
              <w:autoSpaceDE w:val="0"/>
              <w:autoSpaceDN w:val="0"/>
              <w:adjustRightInd w:val="0"/>
              <w:spacing w:after="0" w:line="240" w:lineRule="auto"/>
              <w:rPr>
                <w:rFonts w:ascii="Times New Roman" w:eastAsia="Times New Roman" w:hAnsi="Times New Roman" w:cs="Times New Roman"/>
                <w:sz w:val="21"/>
                <w:szCs w:val="21"/>
                <w:lang w:eastAsia="ru-RU"/>
              </w:rPr>
            </w:pPr>
            <w:r w:rsidRPr="00431451">
              <w:rPr>
                <w:rFonts w:ascii="Times New Roman" w:eastAsia="Times New Roman" w:hAnsi="Times New Roman" w:cs="Times New Roman"/>
                <w:b/>
                <w:sz w:val="21"/>
                <w:szCs w:val="21"/>
                <w:lang w:eastAsia="ru-RU"/>
              </w:rPr>
              <w:t>Задачи:</w:t>
            </w:r>
          </w:p>
        </w:tc>
      </w:tr>
      <w:tr w:rsidR="0068638E" w:rsidRPr="00431451" w:rsidTr="0068638E">
        <w:tc>
          <w:tcPr>
            <w:tcW w:w="2518" w:type="dxa"/>
            <w:shd w:val="clear" w:color="auto" w:fill="auto"/>
          </w:tcPr>
          <w:p w:rsidR="0068638E" w:rsidRPr="00431451"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развитие  интересов, возможностей, способностей обучающихся</w:t>
            </w:r>
          </w:p>
          <w:p w:rsidR="0068638E" w:rsidRPr="00431451" w:rsidRDefault="0068638E" w:rsidP="0068638E">
            <w:pPr>
              <w:spacing w:after="0" w:line="240" w:lineRule="auto"/>
              <w:rPr>
                <w:rFonts w:ascii="Times New Roman" w:eastAsia="Times New Roman" w:hAnsi="Times New Roman" w:cs="Times New Roman"/>
                <w:b/>
                <w:sz w:val="21"/>
                <w:szCs w:val="21"/>
                <w:lang w:eastAsia="ru-RU"/>
              </w:rPr>
            </w:pPr>
          </w:p>
        </w:tc>
        <w:tc>
          <w:tcPr>
            <w:tcW w:w="3402" w:type="dxa"/>
            <w:shd w:val="clear" w:color="auto" w:fill="auto"/>
          </w:tcPr>
          <w:p w:rsidR="0068638E" w:rsidRPr="00431451"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дальнейшее развитие  ценностно-мотивационных основ саморазвития и самоопределения;</w:t>
            </w:r>
          </w:p>
          <w:p w:rsidR="0068638E" w:rsidRPr="00431451"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формирование ценностных оснований и критериев собственного профессионального самоопределения;</w:t>
            </w:r>
          </w:p>
          <w:p w:rsidR="0068638E" w:rsidRPr="00431451"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развитие способности к целеполаганию и выработке жизненных и профессиональных перспектив; </w:t>
            </w:r>
          </w:p>
          <w:p w:rsidR="0068638E" w:rsidRPr="00431451"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расширение информационной основы; </w:t>
            </w:r>
          </w:p>
          <w:p w:rsidR="0068638E" w:rsidRPr="00431451"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ряда личностных качеств и умений;  </w:t>
            </w:r>
          </w:p>
          <w:p w:rsidR="0068638E" w:rsidRPr="00431451"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выявление и развитие интересов и возможностей, дальнейшее приобретение опыта поисково-аналитической и практической преобразовательной деятельности.</w:t>
            </w:r>
          </w:p>
        </w:tc>
        <w:tc>
          <w:tcPr>
            <w:tcW w:w="3686" w:type="dxa"/>
            <w:shd w:val="clear" w:color="auto" w:fill="auto"/>
          </w:tcPr>
          <w:p w:rsidR="0068638E" w:rsidRPr="00431451"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дальнейшее развитее  ценностно-мотивационных основ саморазвития и самоопределения, </w:t>
            </w:r>
          </w:p>
          <w:p w:rsidR="0068638E" w:rsidRPr="00431451"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ценностных оснований и критериев собственного профессионального самоопределения; </w:t>
            </w:r>
          </w:p>
          <w:p w:rsidR="0068638E" w:rsidRPr="00431451"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развитие способности к целеполаганию, выработка жизненных и профессиональных перспектив; </w:t>
            </w:r>
          </w:p>
          <w:p w:rsidR="0068638E" w:rsidRPr="00431451"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расширение информационной основы для профессионального самоопределения, овладения ключевыми компетенциями, составляющими основу ориентации в мире профессий, осознанного выбора будущей профессии, дальнейшего успешного образования и профессиональной деятельности; </w:t>
            </w:r>
          </w:p>
          <w:p w:rsidR="0068638E" w:rsidRPr="00431451"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самопознание, выявление и развитие индивидуальных особенностей, приобретение опыта преобразовательной деятельности, создания личностно значимых образовательных продуктов.</w:t>
            </w:r>
          </w:p>
        </w:tc>
      </w:tr>
      <w:tr w:rsidR="0068638E" w:rsidRPr="00431451" w:rsidTr="0068638E">
        <w:tc>
          <w:tcPr>
            <w:tcW w:w="9606" w:type="dxa"/>
            <w:gridSpan w:val="3"/>
            <w:shd w:val="clear" w:color="auto" w:fill="auto"/>
          </w:tcPr>
          <w:p w:rsidR="0068638E" w:rsidRPr="00431451" w:rsidRDefault="0068638E" w:rsidP="0068638E">
            <w:pPr>
              <w:autoSpaceDE w:val="0"/>
              <w:autoSpaceDN w:val="0"/>
              <w:adjustRightInd w:val="0"/>
              <w:spacing w:after="0" w:line="240" w:lineRule="auto"/>
              <w:rPr>
                <w:rFonts w:ascii="Times New Roman" w:hAnsi="Times New Roman" w:cs="Times New Roman"/>
                <w:b/>
                <w:sz w:val="21"/>
                <w:szCs w:val="21"/>
              </w:rPr>
            </w:pPr>
            <w:r w:rsidRPr="00431451">
              <w:rPr>
                <w:rFonts w:ascii="Times New Roman" w:hAnsi="Times New Roman" w:cs="Times New Roman"/>
                <w:b/>
                <w:sz w:val="21"/>
                <w:szCs w:val="21"/>
              </w:rPr>
              <w:t>Формирование ценностно-мотивационной основы саморазвития и  профессионального самоопределения, способности к постановке целей профессиональной самореализации</w:t>
            </w:r>
          </w:p>
        </w:tc>
      </w:tr>
      <w:tr w:rsidR="0068638E" w:rsidRPr="00431451" w:rsidTr="0068638E">
        <w:tc>
          <w:tcPr>
            <w:tcW w:w="2518" w:type="dxa"/>
            <w:shd w:val="clear" w:color="auto" w:fill="auto"/>
          </w:tcPr>
          <w:p w:rsidR="0068638E" w:rsidRPr="00431451" w:rsidRDefault="0068638E" w:rsidP="0068638E">
            <w:pPr>
              <w:numPr>
                <w:ilvl w:val="0"/>
                <w:numId w:val="16"/>
              </w:numPr>
              <w:tabs>
                <w:tab w:val="num" w:pos="391"/>
              </w:tabs>
              <w:spacing w:after="0" w:line="240" w:lineRule="auto"/>
              <w:ind w:left="175" w:hanging="283"/>
              <w:rPr>
                <w:rFonts w:ascii="Times New Roman" w:eastAsia="Times New Roman" w:hAnsi="Times New Roman" w:cs="Times New Roman"/>
                <w:b/>
                <w:sz w:val="21"/>
                <w:szCs w:val="21"/>
                <w:lang w:eastAsia="ru-RU"/>
              </w:rPr>
            </w:pPr>
            <w:r w:rsidRPr="00431451">
              <w:rPr>
                <w:rFonts w:ascii="Times New Roman" w:eastAsia="Times New Roman" w:hAnsi="Times New Roman" w:cs="Times New Roman"/>
                <w:sz w:val="21"/>
                <w:szCs w:val="21"/>
                <w:lang w:eastAsia="ru-RU"/>
              </w:rPr>
              <w:t xml:space="preserve">формирование мотивации к обучению и познанию,  активной </w:t>
            </w:r>
            <w:proofErr w:type="spellStart"/>
            <w:r w:rsidRPr="00431451">
              <w:rPr>
                <w:rFonts w:ascii="Times New Roman" w:eastAsia="Times New Roman" w:hAnsi="Times New Roman" w:cs="Times New Roman"/>
                <w:sz w:val="21"/>
                <w:szCs w:val="21"/>
                <w:lang w:eastAsia="ru-RU"/>
              </w:rPr>
              <w:t>деятельностной</w:t>
            </w:r>
            <w:proofErr w:type="spellEnd"/>
            <w:r w:rsidRPr="00431451">
              <w:rPr>
                <w:rFonts w:ascii="Times New Roman" w:eastAsia="Times New Roman" w:hAnsi="Times New Roman" w:cs="Times New Roman"/>
                <w:sz w:val="21"/>
                <w:szCs w:val="21"/>
                <w:lang w:eastAsia="ru-RU"/>
              </w:rPr>
              <w:t xml:space="preserve"> позиции, ценностных ориентаций общечеловеческого содержания; </w:t>
            </w:r>
            <w:r w:rsidRPr="00431451">
              <w:rPr>
                <w:rFonts w:ascii="Times New Roman" w:eastAsia="Times New Roman" w:hAnsi="Times New Roman" w:cs="Times New Roman"/>
                <w:spacing w:val="-3"/>
                <w:sz w:val="21"/>
                <w:szCs w:val="21"/>
                <w:lang w:eastAsia="ru-RU"/>
              </w:rPr>
              <w:t xml:space="preserve">целостного, социально ориентированного взгляда </w:t>
            </w:r>
            <w:r w:rsidRPr="00431451">
              <w:rPr>
                <w:rFonts w:ascii="Times New Roman" w:eastAsia="Times New Roman" w:hAnsi="Times New Roman" w:cs="Times New Roman"/>
                <w:sz w:val="21"/>
                <w:szCs w:val="21"/>
                <w:lang w:eastAsia="ru-RU"/>
              </w:rPr>
              <w:t>на мир;  потребности в самореализации в образовательной и иной творческой деятельности; формирование начальных представлений о созидательном и нравственном значении труда в жизни человека, важности правильного выбора профессии.</w:t>
            </w:r>
          </w:p>
        </w:tc>
        <w:tc>
          <w:tcPr>
            <w:tcW w:w="3402" w:type="dxa"/>
            <w:shd w:val="clear" w:color="auto" w:fill="auto"/>
          </w:tcPr>
          <w:p w:rsidR="0068638E" w:rsidRPr="00431451" w:rsidRDefault="0068638E" w:rsidP="0068638E">
            <w:pPr>
              <w:numPr>
                <w:ilvl w:val="0"/>
                <w:numId w:val="16"/>
              </w:numPr>
              <w:tabs>
                <w:tab w:val="num" w:pos="317"/>
              </w:tabs>
              <w:autoSpaceDE w:val="0"/>
              <w:autoSpaceDN w:val="0"/>
              <w:adjustRightInd w:val="0"/>
              <w:spacing w:after="0" w:line="240" w:lineRule="auto"/>
              <w:ind w:left="317" w:hanging="289"/>
              <w:jc w:val="both"/>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формирование целостного мировоззрения, соответствующего современному уровню развития науки и общественной практики;</w:t>
            </w:r>
          </w:p>
          <w:p w:rsidR="0068638E" w:rsidRPr="00431451" w:rsidRDefault="0068638E" w:rsidP="0068638E">
            <w:pPr>
              <w:numPr>
                <w:ilvl w:val="0"/>
                <w:numId w:val="16"/>
              </w:numPr>
              <w:tabs>
                <w:tab w:val="num" w:pos="317"/>
              </w:tabs>
              <w:autoSpaceDE w:val="0"/>
              <w:autoSpaceDN w:val="0"/>
              <w:adjustRightInd w:val="0"/>
              <w:spacing w:after="0" w:line="240" w:lineRule="auto"/>
              <w:ind w:left="317" w:hanging="289"/>
              <w:jc w:val="both"/>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упрочение активной позиции, дальнейшее развитие мотивации к обучению и познанию,</w:t>
            </w:r>
          </w:p>
          <w:p w:rsidR="0068638E" w:rsidRPr="00431451"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формирование мотивации на образование и самообразование в течение всей своей жизни,</w:t>
            </w:r>
          </w:p>
          <w:p w:rsidR="0068638E" w:rsidRPr="00431451"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осознание ценности науки, труда и творчества для человека и общества; сознательного отношения к непрерывному образованию как условию успешной профессиональной и общественной деятельности; понимания значения профессиональной деятельности для человека и общества, ее нравственных основ;</w:t>
            </w:r>
          </w:p>
          <w:p w:rsidR="0068638E" w:rsidRPr="00431451"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гражданского отношения к профессиональной деятельности как к возможности личного участия в решении общественных, государственных, общенациональных проблем; </w:t>
            </w:r>
          </w:p>
          <w:p w:rsidR="0068638E" w:rsidRPr="00431451"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мотивации к труду, потребности к приобретению профессии, </w:t>
            </w:r>
          </w:p>
          <w:p w:rsidR="0068638E" w:rsidRPr="00431451"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формирование мотивации к выбору обучения на профильном уровне.</w:t>
            </w:r>
          </w:p>
        </w:tc>
        <w:tc>
          <w:tcPr>
            <w:tcW w:w="3686" w:type="dxa"/>
            <w:shd w:val="clear" w:color="auto" w:fill="auto"/>
          </w:tcPr>
          <w:p w:rsidR="0068638E" w:rsidRPr="00431451"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упрочение активной ответственной позиции, поддержание и дальнейшее развитие мотивации к непрерывному образованию как условию успешной профессиональной и общественной деятельности; </w:t>
            </w:r>
          </w:p>
          <w:p w:rsidR="0068638E" w:rsidRPr="00431451"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понимание значения профессиональной деятельности для человека и общества, ее нравственных основ; </w:t>
            </w:r>
          </w:p>
          <w:p w:rsidR="0068638E" w:rsidRPr="00431451"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мотивации на творчество и современную инновационную деятельность; </w:t>
            </w:r>
          </w:p>
          <w:p w:rsidR="0068638E" w:rsidRPr="00431451"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ценностно-смысловых установок, отражающих личностные и гражданские позиции в деятельности;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 с учетом вызовов, стоящих перед Россией и всем человечеством; </w:t>
            </w:r>
          </w:p>
          <w:p w:rsidR="0068638E" w:rsidRPr="00431451"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понимания ее ценностного содержания и возможностей реализации собственных жизненных планов; сознательное усвоение принципов и правил выбора путей построения собственной жизни, формирование мировоззренческих и ценностно-смысловых основ культуры профессиональной деятельности как компонента общей культуры личности;</w:t>
            </w:r>
          </w:p>
          <w:p w:rsidR="0068638E" w:rsidRPr="00431451"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ценности профессиональной самореализации в новых социокультурных и экономических условиях с учетом гражданских и нравственных ценностей; </w:t>
            </w:r>
          </w:p>
          <w:p w:rsidR="0068638E" w:rsidRPr="00431451"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основ культуры и индивидуального стиля экономического поведения, ценностей деловой этики; </w:t>
            </w:r>
          </w:p>
          <w:p w:rsidR="0068638E" w:rsidRPr="00431451"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повышение мотивации обучения на профильном уровне.</w:t>
            </w:r>
          </w:p>
        </w:tc>
      </w:tr>
      <w:tr w:rsidR="0068638E" w:rsidRPr="00431451" w:rsidTr="0068638E">
        <w:tc>
          <w:tcPr>
            <w:tcW w:w="9606" w:type="dxa"/>
            <w:gridSpan w:val="3"/>
            <w:shd w:val="clear" w:color="auto" w:fill="auto"/>
          </w:tcPr>
          <w:p w:rsidR="0068638E" w:rsidRPr="00431451" w:rsidRDefault="0068638E" w:rsidP="0068638E">
            <w:pPr>
              <w:autoSpaceDE w:val="0"/>
              <w:autoSpaceDN w:val="0"/>
              <w:adjustRightInd w:val="0"/>
              <w:spacing w:after="0" w:line="240" w:lineRule="auto"/>
              <w:rPr>
                <w:rFonts w:ascii="Times New Roman" w:eastAsia="Times New Roman" w:hAnsi="Times New Roman" w:cs="Times New Roman"/>
                <w:b/>
                <w:sz w:val="21"/>
                <w:szCs w:val="21"/>
                <w:lang w:eastAsia="ru-RU"/>
              </w:rPr>
            </w:pPr>
            <w:r w:rsidRPr="00431451">
              <w:rPr>
                <w:rFonts w:ascii="Times New Roman" w:hAnsi="Times New Roman" w:cs="Times New Roman"/>
                <w:b/>
                <w:sz w:val="21"/>
                <w:szCs w:val="21"/>
              </w:rPr>
              <w:t>Формирование  способности к постановке целей профессиональной самореализации, выработке</w:t>
            </w:r>
            <w:r w:rsidRPr="00431451">
              <w:rPr>
                <w:rFonts w:ascii="Times New Roman" w:eastAsia="Times New Roman" w:hAnsi="Times New Roman" w:cs="Times New Roman"/>
                <w:b/>
                <w:sz w:val="21"/>
                <w:szCs w:val="21"/>
                <w:lang w:eastAsia="ru-RU"/>
              </w:rPr>
              <w:t xml:space="preserve"> жизненных и профессиональных перспектив</w:t>
            </w:r>
          </w:p>
        </w:tc>
      </w:tr>
      <w:tr w:rsidR="0068638E" w:rsidRPr="00431451" w:rsidTr="0068638E">
        <w:tc>
          <w:tcPr>
            <w:tcW w:w="2518" w:type="dxa"/>
            <w:shd w:val="clear" w:color="auto" w:fill="auto"/>
          </w:tcPr>
          <w:p w:rsidR="0068638E" w:rsidRPr="00431451" w:rsidRDefault="0068638E" w:rsidP="0068638E">
            <w:pPr>
              <w:pStyle w:val="a7"/>
              <w:numPr>
                <w:ilvl w:val="0"/>
                <w:numId w:val="20"/>
              </w:numPr>
              <w:spacing w:after="0" w:line="240" w:lineRule="auto"/>
              <w:ind w:left="284" w:hanging="284"/>
              <w:rPr>
                <w:rFonts w:ascii="Times New Roman" w:eastAsia="Times New Roman" w:hAnsi="Times New Roman" w:cs="Times New Roman"/>
                <w:sz w:val="21"/>
                <w:szCs w:val="21"/>
                <w:lang w:eastAsia="ru-RU"/>
              </w:rPr>
            </w:pPr>
            <w:r w:rsidRPr="00431451">
              <w:rPr>
                <w:rFonts w:ascii="Times New Roman" w:eastAsia="Times New Roman" w:hAnsi="Times New Roman" w:cs="Times New Roman"/>
                <w:spacing w:val="-1"/>
                <w:sz w:val="21"/>
                <w:szCs w:val="21"/>
                <w:lang w:eastAsia="ru-RU"/>
              </w:rPr>
              <w:t>формирование умения определить общую цель и пути ее достижения; умения работать в материальной и информационной среде.</w:t>
            </w:r>
          </w:p>
        </w:tc>
        <w:tc>
          <w:tcPr>
            <w:tcW w:w="3402" w:type="dxa"/>
            <w:shd w:val="clear" w:color="auto" w:fill="auto"/>
          </w:tcPr>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развитие способности ставить цели и строить жизненные планы;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вырабатывать собственные представления оперспективахпрофессиональногообразованияибудущейпрофессиональнойдеятельности, самостоятельно определять цели и составлять планы в различных сферах деятельности, осознавая приоритетные и второстепенные задачи.</w:t>
            </w:r>
          </w:p>
        </w:tc>
        <w:tc>
          <w:tcPr>
            <w:tcW w:w="3686" w:type="dxa"/>
            <w:shd w:val="clear" w:color="auto" w:fill="auto"/>
          </w:tcPr>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содействие решению проблем жизненного, профессионального и эмоционально-ценностного выбора;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умения самостоятельно оценивать и принимать решения, определяющие стратегию поведения; умения использовать все необходимое многообразие информации и полученных в результате обучения знаний, умений и компетенций для целеполагания, планирования и выполнения </w:t>
            </w:r>
            <w:proofErr w:type="gramStart"/>
            <w:r w:rsidRPr="00431451">
              <w:rPr>
                <w:rFonts w:ascii="Times New Roman" w:eastAsia="Times New Roman" w:hAnsi="Times New Roman" w:cs="Times New Roman"/>
                <w:sz w:val="21"/>
                <w:szCs w:val="21"/>
                <w:lang w:eastAsia="ru-RU"/>
              </w:rPr>
              <w:t>индивидуального проекта</w:t>
            </w:r>
            <w:proofErr w:type="gramEnd"/>
            <w:r w:rsidRPr="00431451">
              <w:rPr>
                <w:rFonts w:ascii="Times New Roman" w:eastAsia="Times New Roman" w:hAnsi="Times New Roman" w:cs="Times New Roman"/>
                <w:sz w:val="21"/>
                <w:szCs w:val="21"/>
                <w:lang w:eastAsia="ru-RU"/>
              </w:rPr>
              <w:t>;</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определение перспектив дальнейшего профессионального и личностного роста;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обеспечение готовности к проектированию </w:t>
            </w:r>
            <w:proofErr w:type="spellStart"/>
            <w:r w:rsidRPr="00431451">
              <w:rPr>
                <w:rFonts w:ascii="Times New Roman" w:eastAsia="Times New Roman" w:hAnsi="Times New Roman" w:cs="Times New Roman"/>
                <w:sz w:val="21"/>
                <w:szCs w:val="21"/>
                <w:lang w:eastAsia="ru-RU"/>
              </w:rPr>
              <w:t>послешкольного</w:t>
            </w:r>
            <w:proofErr w:type="spellEnd"/>
            <w:r w:rsidRPr="00431451">
              <w:rPr>
                <w:rFonts w:ascii="Times New Roman" w:eastAsia="Times New Roman" w:hAnsi="Times New Roman" w:cs="Times New Roman"/>
                <w:sz w:val="21"/>
                <w:szCs w:val="21"/>
                <w:lang w:eastAsia="ru-RU"/>
              </w:rPr>
              <w:t xml:space="preserve"> образовательно-профессионального маршрута, к образовательной и профессиональной самоидентификации, конструированию и реализации планов продолжения образования, профессионального </w:t>
            </w:r>
            <w:proofErr w:type="spellStart"/>
            <w:r w:rsidRPr="00431451">
              <w:rPr>
                <w:rFonts w:ascii="Times New Roman" w:eastAsia="Times New Roman" w:hAnsi="Times New Roman" w:cs="Times New Roman"/>
                <w:sz w:val="21"/>
                <w:szCs w:val="21"/>
                <w:lang w:eastAsia="ru-RU"/>
              </w:rPr>
              <w:t>самопродвижения</w:t>
            </w:r>
            <w:proofErr w:type="spellEnd"/>
            <w:r w:rsidRPr="00431451">
              <w:rPr>
                <w:rFonts w:ascii="Times New Roman" w:eastAsia="Times New Roman" w:hAnsi="Times New Roman" w:cs="Times New Roman"/>
                <w:sz w:val="21"/>
                <w:szCs w:val="21"/>
                <w:lang w:eastAsia="ru-RU"/>
              </w:rPr>
              <w:t xml:space="preserve"> и определению соответствующих данным версиям ближних и дальних целей в условиях модернизации общества и динамичного рынка труда;</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способность использовать доступные ресурсы для достижения целей;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осуществлять выбор конструктивных стратегий в трудных ситуациях</w:t>
            </w:r>
          </w:p>
        </w:tc>
      </w:tr>
      <w:tr w:rsidR="0068638E" w:rsidRPr="00431451" w:rsidTr="0068638E">
        <w:tc>
          <w:tcPr>
            <w:tcW w:w="9606" w:type="dxa"/>
            <w:gridSpan w:val="3"/>
            <w:shd w:val="clear" w:color="auto" w:fill="auto"/>
          </w:tcPr>
          <w:p w:rsidR="0068638E" w:rsidRPr="00431451" w:rsidRDefault="0068638E" w:rsidP="0068638E">
            <w:pPr>
              <w:autoSpaceDE w:val="0"/>
              <w:autoSpaceDN w:val="0"/>
              <w:adjustRightInd w:val="0"/>
              <w:spacing w:after="0" w:line="240" w:lineRule="auto"/>
              <w:rPr>
                <w:rFonts w:ascii="Times New Roman" w:hAnsi="Times New Roman" w:cs="Times New Roman"/>
                <w:b/>
                <w:sz w:val="21"/>
                <w:szCs w:val="21"/>
              </w:rPr>
            </w:pPr>
            <w:r w:rsidRPr="00431451">
              <w:rPr>
                <w:rFonts w:ascii="Times New Roman" w:hAnsi="Times New Roman" w:cs="Times New Roman"/>
                <w:b/>
                <w:sz w:val="21"/>
                <w:szCs w:val="21"/>
              </w:rPr>
              <w:t>Формирование информационной основы профессионального самоопределения</w:t>
            </w:r>
          </w:p>
        </w:tc>
      </w:tr>
      <w:tr w:rsidR="0068638E" w:rsidRPr="00431451" w:rsidTr="0068638E">
        <w:tc>
          <w:tcPr>
            <w:tcW w:w="2518" w:type="dxa"/>
            <w:shd w:val="clear" w:color="auto" w:fill="auto"/>
          </w:tcPr>
          <w:p w:rsidR="0068638E" w:rsidRPr="00431451" w:rsidRDefault="0068638E" w:rsidP="0068638E">
            <w:pPr>
              <w:numPr>
                <w:ilvl w:val="0"/>
                <w:numId w:val="16"/>
              </w:numPr>
              <w:tabs>
                <w:tab w:val="num" w:pos="391"/>
              </w:tabs>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формирование общих представлений о мире профессий.</w:t>
            </w:r>
          </w:p>
        </w:tc>
        <w:tc>
          <w:tcPr>
            <w:tcW w:w="3402" w:type="dxa"/>
            <w:shd w:val="clear" w:color="auto" w:fill="auto"/>
          </w:tcPr>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овладение способами и приёмами поиска информации, связанной с профессиональным образованием и профессиональной</w:t>
            </w:r>
            <w:r>
              <w:rPr>
                <w:rFonts w:ascii="Times New Roman" w:eastAsia="Times New Roman" w:hAnsi="Times New Roman" w:cs="Times New Roman"/>
                <w:sz w:val="21"/>
                <w:szCs w:val="21"/>
                <w:lang w:eastAsia="ru-RU"/>
              </w:rPr>
              <w:t xml:space="preserve"> </w:t>
            </w:r>
            <w:r w:rsidRPr="00431451">
              <w:rPr>
                <w:rFonts w:ascii="Times New Roman" w:eastAsia="Times New Roman" w:hAnsi="Times New Roman" w:cs="Times New Roman"/>
                <w:sz w:val="21"/>
                <w:szCs w:val="21"/>
                <w:lang w:eastAsia="ru-RU"/>
              </w:rPr>
              <w:t>деятельностью, поиском вакансий на рынке труда, работой служб занятости населения и др.</w:t>
            </w:r>
          </w:p>
        </w:tc>
        <w:tc>
          <w:tcPr>
            <w:tcW w:w="3686" w:type="dxa"/>
            <w:shd w:val="clear" w:color="auto" w:fill="auto"/>
          </w:tcPr>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формирование представлений о рынке труда и рынке профессии, возможностях получения профессионального образования;</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формирование готовности и способности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оценить и интерпретировать информацию, включать внешкольную информацию в процесс общего базового образования)</w:t>
            </w:r>
          </w:p>
        </w:tc>
      </w:tr>
      <w:tr w:rsidR="0068638E" w:rsidRPr="00431451" w:rsidTr="0068638E">
        <w:tc>
          <w:tcPr>
            <w:tcW w:w="2518" w:type="dxa"/>
            <w:shd w:val="clear" w:color="auto" w:fill="auto"/>
          </w:tcPr>
          <w:p w:rsidR="0068638E" w:rsidRPr="00431451" w:rsidRDefault="0068638E" w:rsidP="0068638E">
            <w:pPr>
              <w:spacing w:after="0" w:line="240" w:lineRule="auto"/>
              <w:ind w:left="21"/>
              <w:rPr>
                <w:rFonts w:ascii="Times New Roman" w:hAnsi="Times New Roman" w:cs="Times New Roman"/>
                <w:b/>
                <w:sz w:val="21"/>
                <w:szCs w:val="21"/>
              </w:rPr>
            </w:pPr>
            <w:r w:rsidRPr="00431451">
              <w:rPr>
                <w:rFonts w:ascii="Times New Roman" w:hAnsi="Times New Roman" w:cs="Times New Roman"/>
                <w:b/>
                <w:sz w:val="21"/>
                <w:szCs w:val="21"/>
              </w:rPr>
              <w:t>Формирование личностных качеств, необходимых для профессионального самоопределения и профессиональной самореализации</w:t>
            </w:r>
          </w:p>
        </w:tc>
        <w:tc>
          <w:tcPr>
            <w:tcW w:w="7088" w:type="dxa"/>
            <w:gridSpan w:val="2"/>
            <w:shd w:val="clear" w:color="auto" w:fill="auto"/>
          </w:tcPr>
          <w:p w:rsidR="0068638E" w:rsidRPr="00431451" w:rsidRDefault="0068638E" w:rsidP="0068638E">
            <w:pPr>
              <w:pStyle w:val="Default"/>
              <w:tabs>
                <w:tab w:val="left" w:pos="993"/>
              </w:tabs>
              <w:jc w:val="both"/>
              <w:rPr>
                <w:rFonts w:eastAsiaTheme="minorHAnsi"/>
                <w:b/>
                <w:color w:val="auto"/>
                <w:sz w:val="21"/>
                <w:szCs w:val="21"/>
                <w:lang w:eastAsia="en-US"/>
              </w:rPr>
            </w:pPr>
            <w:r w:rsidRPr="00431451">
              <w:rPr>
                <w:rFonts w:eastAsiaTheme="minorHAnsi"/>
                <w:b/>
                <w:color w:val="auto"/>
                <w:sz w:val="21"/>
                <w:szCs w:val="21"/>
                <w:lang w:eastAsia="en-US"/>
              </w:rPr>
              <w:t>Формирование ключевых компетенций, составляющих основу ориентации в мире профессий, осознанного выбора будущей профессии, дальнейшего успешного образования и профессиональной деятельности.</w:t>
            </w:r>
          </w:p>
          <w:p w:rsidR="0068638E" w:rsidRPr="00431451" w:rsidRDefault="0068638E" w:rsidP="0068638E">
            <w:pPr>
              <w:pStyle w:val="Default"/>
              <w:tabs>
                <w:tab w:val="left" w:pos="993"/>
              </w:tabs>
              <w:jc w:val="both"/>
              <w:rPr>
                <w:rFonts w:eastAsiaTheme="minorHAnsi"/>
                <w:b/>
                <w:color w:val="auto"/>
                <w:sz w:val="21"/>
                <w:szCs w:val="21"/>
                <w:lang w:eastAsia="en-US"/>
              </w:rPr>
            </w:pPr>
            <w:r w:rsidRPr="00431451">
              <w:rPr>
                <w:rFonts w:eastAsiaTheme="minorHAnsi"/>
                <w:b/>
                <w:color w:val="auto"/>
                <w:sz w:val="21"/>
                <w:szCs w:val="21"/>
                <w:lang w:eastAsia="en-US"/>
              </w:rPr>
              <w:t xml:space="preserve">Формирование способности к принятию решений, определяющих стратегию поведения. </w:t>
            </w:r>
          </w:p>
          <w:p w:rsidR="0068638E" w:rsidRPr="00431451" w:rsidRDefault="0068638E" w:rsidP="0068638E">
            <w:pPr>
              <w:pStyle w:val="Default"/>
              <w:tabs>
                <w:tab w:val="left" w:pos="993"/>
              </w:tabs>
              <w:jc w:val="both"/>
              <w:rPr>
                <w:sz w:val="21"/>
                <w:szCs w:val="21"/>
              </w:rPr>
            </w:pPr>
            <w:r w:rsidRPr="00431451">
              <w:rPr>
                <w:b/>
                <w:sz w:val="21"/>
                <w:szCs w:val="21"/>
              </w:rPr>
              <w:t xml:space="preserve">(5 – 11 </w:t>
            </w:r>
            <w:proofErr w:type="spellStart"/>
            <w:r w:rsidRPr="00431451">
              <w:rPr>
                <w:b/>
                <w:sz w:val="21"/>
                <w:szCs w:val="21"/>
              </w:rPr>
              <w:t>кл</w:t>
            </w:r>
            <w:proofErr w:type="spellEnd"/>
            <w:r w:rsidRPr="00431451">
              <w:rPr>
                <w:b/>
                <w:sz w:val="21"/>
                <w:szCs w:val="21"/>
              </w:rPr>
              <w:t>.)</w:t>
            </w:r>
          </w:p>
        </w:tc>
      </w:tr>
      <w:tr w:rsidR="0068638E" w:rsidRPr="00431451" w:rsidTr="0068638E">
        <w:tc>
          <w:tcPr>
            <w:tcW w:w="2518" w:type="dxa"/>
            <w:shd w:val="clear" w:color="auto" w:fill="auto"/>
          </w:tcPr>
          <w:p w:rsidR="0068638E" w:rsidRPr="00431451"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1"/>
                <w:szCs w:val="21"/>
                <w:lang w:eastAsia="ru-RU"/>
              </w:rPr>
            </w:pPr>
            <w:r w:rsidRPr="00431451">
              <w:rPr>
                <w:rFonts w:ascii="Times New Roman" w:eastAsia="Times New Roman" w:hAnsi="Times New Roman" w:cs="Times New Roman"/>
                <w:spacing w:val="2"/>
                <w:sz w:val="21"/>
                <w:szCs w:val="21"/>
                <w:lang w:eastAsia="ru-RU"/>
              </w:rPr>
              <w:t>формирование начальных навыков адаптации в динамично из</w:t>
            </w:r>
            <w:r w:rsidRPr="00431451">
              <w:rPr>
                <w:rFonts w:ascii="Times New Roman" w:eastAsia="Times New Roman" w:hAnsi="Times New Roman" w:cs="Times New Roman"/>
                <w:spacing w:val="1"/>
                <w:sz w:val="21"/>
                <w:szCs w:val="21"/>
                <w:lang w:eastAsia="ru-RU"/>
              </w:rPr>
              <w:t xml:space="preserve">меняющемся и развивающемся мире; </w:t>
            </w:r>
          </w:p>
          <w:p w:rsidR="0068638E" w:rsidRPr="00431451"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4"/>
                <w:sz w:val="21"/>
                <w:szCs w:val="21"/>
                <w:lang w:eastAsia="ru-RU"/>
              </w:rPr>
            </w:pPr>
            <w:r w:rsidRPr="00431451">
              <w:rPr>
                <w:rFonts w:ascii="Times New Roman" w:eastAsia="Times New Roman" w:hAnsi="Times New Roman" w:cs="Times New Roman"/>
                <w:sz w:val="21"/>
                <w:szCs w:val="21"/>
                <w:lang w:eastAsia="ru-RU"/>
              </w:rPr>
              <w:t xml:space="preserve">развитие самостоятельности и личной ответственности за свои </w:t>
            </w:r>
            <w:r w:rsidRPr="00431451">
              <w:rPr>
                <w:rFonts w:ascii="Times New Roman" w:eastAsia="Times New Roman" w:hAnsi="Times New Roman" w:cs="Times New Roman"/>
                <w:spacing w:val="4"/>
                <w:sz w:val="21"/>
                <w:szCs w:val="21"/>
                <w:lang w:eastAsia="ru-RU"/>
              </w:rPr>
              <w:t>поступки;</w:t>
            </w:r>
          </w:p>
          <w:p w:rsidR="0068638E" w:rsidRPr="00431451"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1"/>
                <w:szCs w:val="21"/>
                <w:lang w:eastAsia="ru-RU"/>
              </w:rPr>
            </w:pPr>
            <w:r w:rsidRPr="00431451">
              <w:rPr>
                <w:rFonts w:ascii="Times New Roman" w:eastAsia="Times New Roman" w:hAnsi="Times New Roman" w:cs="Times New Roman"/>
                <w:spacing w:val="5"/>
                <w:sz w:val="21"/>
                <w:szCs w:val="21"/>
                <w:lang w:eastAsia="ru-RU"/>
              </w:rPr>
              <w:t>формирование умения планировать, контролировать и оце</w:t>
            </w:r>
            <w:r w:rsidRPr="00431451">
              <w:rPr>
                <w:rFonts w:ascii="Times New Roman" w:eastAsia="Times New Roman" w:hAnsi="Times New Roman" w:cs="Times New Roman"/>
                <w:spacing w:val="4"/>
                <w:sz w:val="21"/>
                <w:szCs w:val="21"/>
                <w:lang w:eastAsia="ru-RU"/>
              </w:rPr>
              <w:t xml:space="preserve">нивать учебные действия в соответствии с поставленной задачей и </w:t>
            </w:r>
            <w:r w:rsidRPr="00431451">
              <w:rPr>
                <w:rFonts w:ascii="Times New Roman" w:eastAsia="Times New Roman" w:hAnsi="Times New Roman" w:cs="Times New Roman"/>
                <w:spacing w:val="-1"/>
                <w:sz w:val="21"/>
                <w:szCs w:val="21"/>
                <w:lang w:eastAsia="ru-RU"/>
              </w:rPr>
              <w:t>условиями ее реализации;</w:t>
            </w:r>
          </w:p>
          <w:p w:rsidR="0068638E" w:rsidRPr="00431451"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1"/>
                <w:szCs w:val="21"/>
                <w:lang w:eastAsia="ru-RU"/>
              </w:rPr>
            </w:pPr>
            <w:r w:rsidRPr="00431451">
              <w:rPr>
                <w:rFonts w:ascii="Times New Roman" w:eastAsia="Times New Roman" w:hAnsi="Times New Roman" w:cs="Times New Roman"/>
                <w:spacing w:val="6"/>
                <w:sz w:val="21"/>
                <w:szCs w:val="21"/>
                <w:lang w:eastAsia="ru-RU"/>
              </w:rPr>
              <w:t xml:space="preserve">формирование умения понимать причины успеха/неуспеха </w:t>
            </w:r>
            <w:r w:rsidRPr="00431451">
              <w:rPr>
                <w:rFonts w:ascii="Times New Roman" w:eastAsia="Times New Roman" w:hAnsi="Times New Roman" w:cs="Times New Roman"/>
                <w:spacing w:val="-1"/>
                <w:sz w:val="21"/>
                <w:szCs w:val="21"/>
                <w:lang w:eastAsia="ru-RU"/>
              </w:rPr>
              <w:t xml:space="preserve">учебной деятельности и способности конструктивно действовать даже в ситуациях неуспеха; </w:t>
            </w:r>
          </w:p>
          <w:p w:rsidR="0068638E" w:rsidRPr="00431451"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3"/>
                <w:sz w:val="21"/>
                <w:szCs w:val="21"/>
                <w:lang w:eastAsia="ru-RU"/>
              </w:rPr>
            </w:pPr>
            <w:r w:rsidRPr="00431451">
              <w:rPr>
                <w:rFonts w:ascii="Times New Roman" w:eastAsia="Times New Roman" w:hAnsi="Times New Roman" w:cs="Times New Roman"/>
                <w:spacing w:val="1"/>
                <w:sz w:val="21"/>
                <w:szCs w:val="21"/>
                <w:lang w:eastAsia="ru-RU"/>
              </w:rPr>
              <w:t>освоение начальных форм познавательной и личностной реф</w:t>
            </w:r>
            <w:r w:rsidRPr="00431451">
              <w:rPr>
                <w:rFonts w:ascii="Times New Roman" w:eastAsia="Times New Roman" w:hAnsi="Times New Roman" w:cs="Times New Roman"/>
                <w:spacing w:val="-3"/>
                <w:sz w:val="21"/>
                <w:szCs w:val="21"/>
                <w:lang w:eastAsia="ru-RU"/>
              </w:rPr>
              <w:t>лексии;</w:t>
            </w:r>
          </w:p>
          <w:p w:rsidR="0068638E" w:rsidRPr="00431451"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1"/>
                <w:szCs w:val="21"/>
                <w:lang w:eastAsia="ru-RU"/>
              </w:rPr>
            </w:pPr>
            <w:r w:rsidRPr="00431451">
              <w:rPr>
                <w:rFonts w:ascii="Times New Roman" w:eastAsia="Times New Roman" w:hAnsi="Times New Roman" w:cs="Times New Roman"/>
                <w:spacing w:val="-1"/>
                <w:sz w:val="21"/>
                <w:szCs w:val="21"/>
                <w:lang w:eastAsia="ru-RU"/>
              </w:rPr>
              <w:t xml:space="preserve">использование различных способов поиска: сборка, обработка, анализ и интерпретация информации в соответствии с коммуникативными и познавательными задачами; </w:t>
            </w:r>
          </w:p>
          <w:p w:rsidR="0068638E" w:rsidRPr="00431451"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1"/>
                <w:szCs w:val="21"/>
                <w:lang w:eastAsia="ru-RU"/>
              </w:rPr>
            </w:pPr>
            <w:r w:rsidRPr="00431451">
              <w:rPr>
                <w:rFonts w:ascii="Times New Roman" w:eastAsia="Times New Roman" w:hAnsi="Times New Roman" w:cs="Times New Roman"/>
                <w:spacing w:val="-1"/>
                <w:sz w:val="21"/>
                <w:szCs w:val="21"/>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8638E" w:rsidRPr="00431451"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1"/>
                <w:szCs w:val="21"/>
                <w:lang w:eastAsia="ru-RU"/>
              </w:rPr>
            </w:pPr>
            <w:r w:rsidRPr="00431451">
              <w:rPr>
                <w:rFonts w:ascii="Times New Roman" w:eastAsia="Times New Roman" w:hAnsi="Times New Roman" w:cs="Times New Roman"/>
                <w:spacing w:val="-1"/>
                <w:sz w:val="21"/>
                <w:szCs w:val="21"/>
                <w:lang w:eastAsia="ru-RU"/>
              </w:rPr>
              <w:t xml:space="preserve">готовность слушать собеседника и вести диалог, излагать свое мнение и аргументировать свою точку зрения и оценку событий; </w:t>
            </w:r>
          </w:p>
          <w:p w:rsidR="0068638E" w:rsidRPr="00431451"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1"/>
                <w:szCs w:val="21"/>
                <w:lang w:eastAsia="ru-RU"/>
              </w:rPr>
            </w:pPr>
            <w:r w:rsidRPr="00431451">
              <w:rPr>
                <w:rFonts w:ascii="Times New Roman" w:eastAsia="Times New Roman" w:hAnsi="Times New Roman" w:cs="Times New Roman"/>
                <w:spacing w:val="-1"/>
                <w:sz w:val="21"/>
                <w:szCs w:val="21"/>
                <w:lang w:eastAsia="ru-RU"/>
              </w:rPr>
              <w:t>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tc>
        <w:tc>
          <w:tcPr>
            <w:tcW w:w="3402" w:type="dxa"/>
            <w:shd w:val="clear" w:color="auto" w:fill="auto"/>
          </w:tcPr>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креативности, и критического мышления;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осознание  и принятие ответственности за благосостояние общества;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навыков социализации и продуктивного сотрудничества со сверстниками, старшими и младшими в образовательной, общественно полезной, учебно-исследовательской, учебно-инновационной и других видах деятельности;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умение продуктивно общаться и взаимодействовать с коллегами по совместной деятельности, учитывать позиции </w:t>
            </w:r>
            <w:proofErr w:type="gramStart"/>
            <w:r w:rsidRPr="00431451">
              <w:rPr>
                <w:rFonts w:ascii="Times New Roman" w:eastAsia="Times New Roman" w:hAnsi="Times New Roman" w:cs="Times New Roman"/>
                <w:sz w:val="21"/>
                <w:szCs w:val="21"/>
                <w:lang w:eastAsia="ru-RU"/>
              </w:rPr>
              <w:t>другого</w:t>
            </w:r>
            <w:proofErr w:type="gramEnd"/>
            <w:r w:rsidRPr="00431451">
              <w:rPr>
                <w:rFonts w:ascii="Times New Roman" w:eastAsia="Times New Roman" w:hAnsi="Times New Roman" w:cs="Times New Roman"/>
                <w:sz w:val="21"/>
                <w:szCs w:val="21"/>
                <w:lang w:eastAsia="ru-RU"/>
              </w:rPr>
              <w:t xml:space="preserve">;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умение самостоятельно осуществлять, контролировать и корректировать учебную, внеурочную и внешкольную деятельность с учетом предварительного планирования;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использовать различные ресурсы для достижения целей;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выбирать успешные стратегии в трудных ситуациях;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готовность и способность к информационной деятельности;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умение строить логическое доказательство;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умение определять назначение и функции различных социальных институтов, самостоятельно оценивать и принимать решения, определяющие стратегию поведения, с учетом ценностей; </w:t>
            </w:r>
          </w:p>
          <w:p w:rsidR="0068638E" w:rsidRPr="00431451"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формирование позитивной самооценки, самоуважения, конструктивных способов самореализации.</w:t>
            </w:r>
          </w:p>
        </w:tc>
        <w:tc>
          <w:tcPr>
            <w:tcW w:w="3686" w:type="dxa"/>
            <w:shd w:val="clear" w:color="auto" w:fill="auto"/>
          </w:tcPr>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выявление и развитие ключевых компетенций, приобретения практического опыта;</w:t>
            </w:r>
          </w:p>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освоение  основных научных методов познания окружающего мира; </w:t>
            </w:r>
          </w:p>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креативности,  критического мышления; </w:t>
            </w:r>
          </w:p>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готовности и способность к самостоятельной, творческой и ответственной деятельности; </w:t>
            </w:r>
          </w:p>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дальнейшее формирование навыков социализации и продуктивного сотрудничества, умения выбирать успешные стратегии в трудных ситуациях; </w:t>
            </w:r>
          </w:p>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 </w:t>
            </w:r>
          </w:p>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ответственности, самостоятельности и готовности к принятию решений; </w:t>
            </w:r>
          </w:p>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освоение  навыков планирования и осуществления исследовательской и проектной деятельности; </w:t>
            </w:r>
          </w:p>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формирование  умения строить </w:t>
            </w:r>
            <w:proofErr w:type="gramStart"/>
            <w:r w:rsidRPr="00431451">
              <w:rPr>
                <w:rFonts w:ascii="Times New Roman" w:eastAsia="Times New Roman" w:hAnsi="Times New Roman" w:cs="Times New Roman"/>
                <w:sz w:val="21"/>
                <w:szCs w:val="21"/>
                <w:lang w:eastAsia="ru-RU"/>
              </w:rPr>
              <w:t>логическое доказательство</w:t>
            </w:r>
            <w:proofErr w:type="gramEnd"/>
            <w:r w:rsidRPr="00431451">
              <w:rPr>
                <w:rFonts w:ascii="Times New Roman" w:eastAsia="Times New Roman" w:hAnsi="Times New Roman" w:cs="Times New Roman"/>
                <w:sz w:val="21"/>
                <w:szCs w:val="21"/>
                <w:lang w:eastAsia="ru-RU"/>
              </w:rPr>
              <w:t xml:space="preserve">; умения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развитие  способности презентовать достигнутые результаты; </w:t>
            </w:r>
          </w:p>
          <w:p w:rsidR="0068638E" w:rsidRPr="00431451"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самостоятельно реализовывать, контролировать и осуществлять коррекцию своей деятельности на основе предварительного планирования;  способности создавать продукты своей деятельности, востребованные обществом, обладающие выраженными потребительскими свойствами. </w:t>
            </w:r>
          </w:p>
        </w:tc>
      </w:tr>
      <w:tr w:rsidR="0068638E" w:rsidRPr="00431451" w:rsidTr="0068638E">
        <w:tc>
          <w:tcPr>
            <w:tcW w:w="9606" w:type="dxa"/>
            <w:gridSpan w:val="3"/>
            <w:shd w:val="clear" w:color="auto" w:fill="auto"/>
          </w:tcPr>
          <w:p w:rsidR="0068638E" w:rsidRPr="00431451" w:rsidRDefault="0068638E" w:rsidP="0068638E">
            <w:pPr>
              <w:pStyle w:val="Default"/>
              <w:tabs>
                <w:tab w:val="left" w:pos="993"/>
              </w:tabs>
              <w:jc w:val="both"/>
              <w:rPr>
                <w:rFonts w:eastAsiaTheme="minorHAnsi"/>
                <w:b/>
                <w:color w:val="auto"/>
                <w:sz w:val="21"/>
                <w:szCs w:val="21"/>
                <w:lang w:eastAsia="en-US"/>
              </w:rPr>
            </w:pPr>
            <w:r w:rsidRPr="00431451">
              <w:rPr>
                <w:rFonts w:eastAsiaTheme="minorHAnsi"/>
                <w:b/>
                <w:color w:val="auto"/>
                <w:sz w:val="21"/>
                <w:szCs w:val="21"/>
                <w:lang w:eastAsia="en-US"/>
              </w:rPr>
              <w:t>Формирование способности к разработке программы образовательно-профессиональной самореализации и профессиональному проектированию</w:t>
            </w:r>
          </w:p>
        </w:tc>
      </w:tr>
      <w:tr w:rsidR="0068638E" w:rsidRPr="00431451" w:rsidTr="0068638E">
        <w:tc>
          <w:tcPr>
            <w:tcW w:w="2518" w:type="dxa"/>
            <w:shd w:val="clear" w:color="auto" w:fill="auto"/>
          </w:tcPr>
          <w:p w:rsidR="0068638E" w:rsidRPr="00431451" w:rsidRDefault="0068638E" w:rsidP="0068638E">
            <w:pPr>
              <w:pStyle w:val="a7"/>
              <w:numPr>
                <w:ilvl w:val="0"/>
                <w:numId w:val="19"/>
              </w:numPr>
              <w:spacing w:after="0" w:line="240" w:lineRule="auto"/>
              <w:ind w:left="284" w:hanging="284"/>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Использование индивидуальных образовательных траекторий с учетом интересов, возможностей и способностей обучающихся.</w:t>
            </w:r>
          </w:p>
        </w:tc>
        <w:tc>
          <w:tcPr>
            <w:tcW w:w="3402" w:type="dxa"/>
            <w:shd w:val="clear" w:color="auto" w:fill="auto"/>
          </w:tcPr>
          <w:p w:rsidR="0068638E" w:rsidRPr="00431451" w:rsidRDefault="0068638E" w:rsidP="0068638E">
            <w:pPr>
              <w:pStyle w:val="a7"/>
              <w:numPr>
                <w:ilvl w:val="0"/>
                <w:numId w:val="19"/>
              </w:numPr>
              <w:spacing w:after="0" w:line="240" w:lineRule="auto"/>
              <w:ind w:left="284" w:hanging="284"/>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Использование индивидуальных образовательных траекторий с учетом интересов, возможностей и способностей обучающихся. </w:t>
            </w:r>
          </w:p>
          <w:p w:rsidR="0068638E" w:rsidRPr="00431451" w:rsidRDefault="0068638E" w:rsidP="0068638E">
            <w:pPr>
              <w:pStyle w:val="a7"/>
              <w:numPr>
                <w:ilvl w:val="0"/>
                <w:numId w:val="19"/>
              </w:numPr>
              <w:spacing w:after="0" w:line="240" w:lineRule="auto"/>
              <w:ind w:left="284" w:hanging="284"/>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На основе индивидуального подхода  осуществляется помощь в выборе профиля обучения на следующей образовательной ступени.</w:t>
            </w:r>
          </w:p>
          <w:p w:rsidR="0068638E" w:rsidRPr="00431451" w:rsidRDefault="0068638E" w:rsidP="0068638E">
            <w:pPr>
              <w:pStyle w:val="a7"/>
              <w:numPr>
                <w:ilvl w:val="0"/>
                <w:numId w:val="19"/>
              </w:numPr>
              <w:spacing w:after="0" w:line="240" w:lineRule="auto"/>
              <w:ind w:left="284" w:hanging="284"/>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Важным дополнением к непосредственной работе </w:t>
            </w:r>
            <w:proofErr w:type="gramStart"/>
            <w:r w:rsidRPr="00431451">
              <w:rPr>
                <w:rFonts w:ascii="Times New Roman" w:eastAsia="Times New Roman" w:hAnsi="Times New Roman" w:cs="Times New Roman"/>
                <w:sz w:val="21"/>
                <w:szCs w:val="21"/>
                <w:lang w:eastAsia="ru-RU"/>
              </w:rPr>
              <w:t>с</w:t>
            </w:r>
            <w:proofErr w:type="gramEnd"/>
            <w:r w:rsidRPr="00431451">
              <w:rPr>
                <w:rFonts w:ascii="Times New Roman" w:eastAsia="Times New Roman" w:hAnsi="Times New Roman" w:cs="Times New Roman"/>
                <w:sz w:val="21"/>
                <w:szCs w:val="21"/>
                <w:lang w:eastAsia="ru-RU"/>
              </w:rPr>
              <w:t xml:space="preserve"> </w:t>
            </w:r>
            <w:proofErr w:type="gramStart"/>
            <w:r w:rsidRPr="00431451">
              <w:rPr>
                <w:rFonts w:ascii="Times New Roman" w:eastAsia="Times New Roman" w:hAnsi="Times New Roman" w:cs="Times New Roman"/>
                <w:sz w:val="21"/>
                <w:szCs w:val="21"/>
                <w:lang w:eastAsia="ru-RU"/>
              </w:rPr>
              <w:t>обучающимися</w:t>
            </w:r>
            <w:proofErr w:type="gramEnd"/>
            <w:r w:rsidRPr="00431451">
              <w:rPr>
                <w:rFonts w:ascii="Times New Roman" w:eastAsia="Times New Roman" w:hAnsi="Times New Roman" w:cs="Times New Roman"/>
                <w:sz w:val="21"/>
                <w:szCs w:val="21"/>
                <w:lang w:eastAsia="ru-RU"/>
              </w:rPr>
              <w:t xml:space="preserve"> на данном этапе является взаимодействие с родителями. </w:t>
            </w:r>
          </w:p>
        </w:tc>
        <w:tc>
          <w:tcPr>
            <w:tcW w:w="3686" w:type="dxa"/>
            <w:shd w:val="clear" w:color="auto" w:fill="auto"/>
          </w:tcPr>
          <w:p w:rsidR="0068638E" w:rsidRPr="00431451" w:rsidRDefault="0068638E" w:rsidP="0068638E">
            <w:pPr>
              <w:pStyle w:val="a7"/>
              <w:numPr>
                <w:ilvl w:val="0"/>
                <w:numId w:val="19"/>
              </w:numPr>
              <w:autoSpaceDE w:val="0"/>
              <w:autoSpaceDN w:val="0"/>
              <w:adjustRightInd w:val="0"/>
              <w:spacing w:after="0" w:line="240" w:lineRule="auto"/>
              <w:ind w:left="284" w:hanging="284"/>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Обучение на профильном уровне, разработка и реализация индивидуальных образовательных программ, выполнение  </w:t>
            </w:r>
            <w:proofErr w:type="gramStart"/>
            <w:r w:rsidRPr="00431451">
              <w:rPr>
                <w:rFonts w:ascii="Times New Roman" w:eastAsia="Times New Roman" w:hAnsi="Times New Roman" w:cs="Times New Roman"/>
                <w:sz w:val="21"/>
                <w:szCs w:val="21"/>
                <w:lang w:eastAsia="ru-RU"/>
              </w:rPr>
              <w:t>индивидуального проекта</w:t>
            </w:r>
            <w:proofErr w:type="gramEnd"/>
            <w:r w:rsidRPr="00431451">
              <w:rPr>
                <w:rFonts w:ascii="Times New Roman" w:eastAsia="Times New Roman" w:hAnsi="Times New Roman" w:cs="Times New Roman"/>
                <w:sz w:val="21"/>
                <w:szCs w:val="21"/>
                <w:lang w:eastAsia="ru-RU"/>
              </w:rPr>
              <w:t xml:space="preserve">. </w:t>
            </w:r>
            <w:r w:rsidRPr="00431451">
              <w:rPr>
                <w:rFonts w:ascii="Times New Roman" w:eastAsia="Times New Roman" w:hAnsi="Times New Roman" w:cs="Times New Roman"/>
                <w:sz w:val="21"/>
                <w:szCs w:val="21"/>
                <w:lang w:eastAsia="ru-RU"/>
              </w:rPr>
              <w:tab/>
            </w:r>
          </w:p>
          <w:p w:rsidR="0068638E" w:rsidRPr="00431451" w:rsidRDefault="0068638E" w:rsidP="0068638E">
            <w:pPr>
              <w:pStyle w:val="a7"/>
              <w:numPr>
                <w:ilvl w:val="0"/>
                <w:numId w:val="19"/>
              </w:numPr>
              <w:autoSpaceDE w:val="0"/>
              <w:autoSpaceDN w:val="0"/>
              <w:adjustRightInd w:val="0"/>
              <w:spacing w:after="0" w:line="240" w:lineRule="auto"/>
              <w:ind w:left="284" w:hanging="284"/>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Предметные результаты освоения основной образовательной программы СОО с учетом общих требований ФГОС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w:t>
            </w:r>
          </w:p>
        </w:tc>
      </w:tr>
      <w:tr w:rsidR="0068638E" w:rsidRPr="00431451" w:rsidTr="0068638E">
        <w:tc>
          <w:tcPr>
            <w:tcW w:w="9606" w:type="dxa"/>
            <w:gridSpan w:val="3"/>
            <w:shd w:val="clear" w:color="auto" w:fill="auto"/>
          </w:tcPr>
          <w:p w:rsidR="0068638E" w:rsidRPr="00431451" w:rsidRDefault="0068638E" w:rsidP="0068638E">
            <w:pPr>
              <w:autoSpaceDE w:val="0"/>
              <w:autoSpaceDN w:val="0"/>
              <w:adjustRightInd w:val="0"/>
              <w:spacing w:after="0" w:line="240" w:lineRule="auto"/>
              <w:jc w:val="both"/>
              <w:rPr>
                <w:rFonts w:ascii="Times New Roman" w:eastAsia="Times New Roman" w:hAnsi="Times New Roman" w:cs="Times New Roman"/>
                <w:sz w:val="21"/>
                <w:szCs w:val="21"/>
                <w:lang w:eastAsia="ru-RU"/>
              </w:rPr>
            </w:pPr>
            <w:r w:rsidRPr="00431451">
              <w:rPr>
                <w:rFonts w:ascii="Times New Roman" w:hAnsi="Times New Roman" w:cs="Times New Roman"/>
                <w:b/>
                <w:sz w:val="21"/>
                <w:szCs w:val="21"/>
              </w:rPr>
              <w:t>Формирование способности к организации деятельности по профессиональному самоопределению, включая оценку достигнутых результатов и выработку корректировочных действий</w:t>
            </w:r>
          </w:p>
        </w:tc>
      </w:tr>
      <w:tr w:rsidR="0068638E" w:rsidRPr="00431451" w:rsidTr="0068638E">
        <w:tc>
          <w:tcPr>
            <w:tcW w:w="2518" w:type="dxa"/>
            <w:shd w:val="clear" w:color="auto" w:fill="auto"/>
          </w:tcPr>
          <w:p w:rsidR="0068638E" w:rsidRPr="00431451" w:rsidRDefault="0068638E" w:rsidP="0068638E">
            <w:pPr>
              <w:numPr>
                <w:ilvl w:val="0"/>
                <w:numId w:val="14"/>
              </w:numPr>
              <w:tabs>
                <w:tab w:val="num" w:pos="261"/>
              </w:tabs>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реализация системы занятий в клубах, секциях, студиях и кружках, организация общественно-полезной деятельности, социальной практики</w:t>
            </w:r>
          </w:p>
          <w:p w:rsidR="0068638E" w:rsidRPr="00431451" w:rsidRDefault="0068638E" w:rsidP="0068638E">
            <w:pPr>
              <w:spacing w:after="0" w:line="240" w:lineRule="auto"/>
              <w:ind w:left="261"/>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 использованием возможности образовательных организаций дополнительного образования детей. </w:t>
            </w:r>
            <w:r w:rsidRPr="00431451">
              <w:rPr>
                <w:rFonts w:ascii="Times New Roman" w:eastAsia="Times New Roman" w:hAnsi="Times New Roman" w:cs="Times New Roman"/>
                <w:sz w:val="21"/>
                <w:szCs w:val="21"/>
                <w:lang w:eastAsia="ru-RU"/>
              </w:rPr>
              <w:tab/>
            </w:r>
          </w:p>
        </w:tc>
        <w:tc>
          <w:tcPr>
            <w:tcW w:w="3402" w:type="dxa"/>
            <w:shd w:val="clear" w:color="auto" w:fill="auto"/>
          </w:tcPr>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Организация работы педагогов, психологов, социальных педагогов; </w:t>
            </w:r>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Сотрудничество с предприятиями, учреждениями </w:t>
            </w:r>
            <w:proofErr w:type="gramStart"/>
            <w:r w:rsidRPr="00431451">
              <w:rPr>
                <w:rFonts w:ascii="Times New Roman" w:eastAsia="Times New Roman" w:hAnsi="Times New Roman" w:cs="Times New Roman"/>
                <w:sz w:val="21"/>
                <w:szCs w:val="21"/>
                <w:lang w:eastAsia="ru-RU"/>
              </w:rPr>
              <w:t>ПО</w:t>
            </w:r>
            <w:proofErr w:type="gramEnd"/>
            <w:r w:rsidRPr="00431451">
              <w:rPr>
                <w:rFonts w:ascii="Times New Roman" w:eastAsia="Times New Roman" w:hAnsi="Times New Roman" w:cs="Times New Roman"/>
                <w:sz w:val="21"/>
                <w:szCs w:val="21"/>
                <w:lang w:eastAsia="ru-RU"/>
              </w:rPr>
              <w:t xml:space="preserve">, </w:t>
            </w:r>
            <w:proofErr w:type="gramStart"/>
            <w:r w:rsidRPr="00431451">
              <w:rPr>
                <w:rFonts w:ascii="Times New Roman" w:eastAsia="Times New Roman" w:hAnsi="Times New Roman" w:cs="Times New Roman"/>
                <w:sz w:val="21"/>
                <w:szCs w:val="21"/>
                <w:lang w:eastAsia="ru-RU"/>
              </w:rPr>
              <w:t>центрами</w:t>
            </w:r>
            <w:proofErr w:type="gramEnd"/>
            <w:r w:rsidRPr="00431451">
              <w:rPr>
                <w:rFonts w:ascii="Times New Roman" w:eastAsia="Times New Roman" w:hAnsi="Times New Roman" w:cs="Times New Roman"/>
                <w:sz w:val="21"/>
                <w:szCs w:val="21"/>
                <w:lang w:eastAsia="ru-RU"/>
              </w:rPr>
              <w:t xml:space="preserve"> </w:t>
            </w:r>
            <w:proofErr w:type="spellStart"/>
            <w:r w:rsidRPr="00431451">
              <w:rPr>
                <w:rFonts w:ascii="Times New Roman" w:eastAsia="Times New Roman" w:hAnsi="Times New Roman" w:cs="Times New Roman"/>
                <w:sz w:val="21"/>
                <w:szCs w:val="21"/>
                <w:lang w:eastAsia="ru-RU"/>
              </w:rPr>
              <w:t>профориентационной</w:t>
            </w:r>
            <w:proofErr w:type="spellEnd"/>
            <w:r w:rsidRPr="00431451">
              <w:rPr>
                <w:rFonts w:ascii="Times New Roman" w:eastAsia="Times New Roman" w:hAnsi="Times New Roman" w:cs="Times New Roman"/>
                <w:sz w:val="21"/>
                <w:szCs w:val="21"/>
                <w:lang w:eastAsia="ru-RU"/>
              </w:rPr>
              <w:t xml:space="preserve"> работы; </w:t>
            </w:r>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совместная деятельность </w:t>
            </w:r>
            <w:proofErr w:type="gramStart"/>
            <w:r w:rsidRPr="00431451">
              <w:rPr>
                <w:rFonts w:ascii="Times New Roman" w:eastAsia="Times New Roman" w:hAnsi="Times New Roman" w:cs="Times New Roman"/>
                <w:sz w:val="21"/>
                <w:szCs w:val="21"/>
                <w:lang w:eastAsia="ru-RU"/>
              </w:rPr>
              <w:t>обучающихся</w:t>
            </w:r>
            <w:proofErr w:type="gramEnd"/>
            <w:r w:rsidRPr="00431451">
              <w:rPr>
                <w:rFonts w:ascii="Times New Roman" w:eastAsia="Times New Roman" w:hAnsi="Times New Roman" w:cs="Times New Roman"/>
                <w:sz w:val="21"/>
                <w:szCs w:val="21"/>
                <w:lang w:eastAsia="ru-RU"/>
              </w:rPr>
              <w:t xml:space="preserve"> с родителями (законными представителями). </w:t>
            </w:r>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психолого-педагогическая поддержка </w:t>
            </w:r>
            <w:proofErr w:type="gramStart"/>
            <w:r w:rsidRPr="00431451">
              <w:rPr>
                <w:rFonts w:ascii="Times New Roman" w:eastAsia="Times New Roman" w:hAnsi="Times New Roman" w:cs="Times New Roman"/>
                <w:sz w:val="21"/>
                <w:szCs w:val="21"/>
                <w:lang w:eastAsia="ru-RU"/>
              </w:rPr>
              <w:t>обучающихся</w:t>
            </w:r>
            <w:proofErr w:type="gramEnd"/>
            <w:r w:rsidRPr="00431451">
              <w:rPr>
                <w:rFonts w:ascii="Times New Roman" w:eastAsia="Times New Roman" w:hAnsi="Times New Roman" w:cs="Times New Roman"/>
                <w:sz w:val="21"/>
                <w:szCs w:val="21"/>
                <w:lang w:eastAsia="ru-RU"/>
              </w:rPr>
              <w:t>,</w:t>
            </w:r>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proofErr w:type="gramStart"/>
            <w:r w:rsidRPr="00431451">
              <w:rPr>
                <w:rFonts w:ascii="Times New Roman" w:eastAsia="Times New Roman" w:hAnsi="Times New Roman" w:cs="Times New Roman"/>
                <w:sz w:val="21"/>
                <w:szCs w:val="21"/>
                <w:lang w:eastAsia="ru-RU"/>
              </w:rPr>
              <w:t xml:space="preserve">развитие консультационной помощи,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различных форм индивидуальной и групповой организации профессиональной ориентации обучающихся (ярмарки профессий, дни открытых дверей, экскурсии, предметные недели, олимпиады, конкурсы);  </w:t>
            </w:r>
            <w:proofErr w:type="gramEnd"/>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система поощрения социальной успешности и проявлений активной жизненной позиции обучающихся (рейтинг, формирование портфолио, установление стипендий и т.п.).</w:t>
            </w:r>
          </w:p>
        </w:tc>
        <w:tc>
          <w:tcPr>
            <w:tcW w:w="3686" w:type="dxa"/>
            <w:shd w:val="clear" w:color="auto" w:fill="auto"/>
          </w:tcPr>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система работы педагогов, психологов, социальных педагогов; </w:t>
            </w:r>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сотрудничество с предприятиями, учреждениями профессионального образования, центрами </w:t>
            </w:r>
            <w:proofErr w:type="spellStart"/>
            <w:r w:rsidRPr="00431451">
              <w:rPr>
                <w:rFonts w:ascii="Times New Roman" w:eastAsia="Times New Roman" w:hAnsi="Times New Roman" w:cs="Times New Roman"/>
                <w:sz w:val="21"/>
                <w:szCs w:val="21"/>
                <w:lang w:eastAsia="ru-RU"/>
              </w:rPr>
              <w:t>профориентационной</w:t>
            </w:r>
            <w:proofErr w:type="spellEnd"/>
            <w:r w:rsidRPr="00431451">
              <w:rPr>
                <w:rFonts w:ascii="Times New Roman" w:eastAsia="Times New Roman" w:hAnsi="Times New Roman" w:cs="Times New Roman"/>
                <w:sz w:val="21"/>
                <w:szCs w:val="21"/>
                <w:lang w:eastAsia="ru-RU"/>
              </w:rPr>
              <w:t xml:space="preserve"> работы; совместная деятельность обучающихся с родителям</w:t>
            </w:r>
            <w:proofErr w:type="gramStart"/>
            <w:r w:rsidRPr="00431451">
              <w:rPr>
                <w:rFonts w:ascii="Times New Roman" w:eastAsia="Times New Roman" w:hAnsi="Times New Roman" w:cs="Times New Roman"/>
                <w:sz w:val="21"/>
                <w:szCs w:val="21"/>
                <w:lang w:eastAsia="ru-RU"/>
              </w:rPr>
              <w:t>и(</w:t>
            </w:r>
            <w:proofErr w:type="gramEnd"/>
            <w:r w:rsidRPr="00431451">
              <w:rPr>
                <w:rFonts w:ascii="Times New Roman" w:eastAsia="Times New Roman" w:hAnsi="Times New Roman" w:cs="Times New Roman"/>
                <w:sz w:val="21"/>
                <w:szCs w:val="21"/>
                <w:lang w:eastAsia="ru-RU"/>
              </w:rPr>
              <w:t>законными представителями),</w:t>
            </w:r>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 xml:space="preserve">социализация обучающихся средствами трудовой деятельности: целенаправленное участие в профессиональной и инновационной деятельности, добровольное участие в деятельности производственных, творческих объединений, благотворительных организаций; </w:t>
            </w:r>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приобретение опыта создания личностно значимых образовательных и практико-ориентированных результатов,</w:t>
            </w:r>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использование возможностей образовательных организаций дополнительного образования детей, организаций культуры и спорта, тематических лагерных смен, профильных лагерей,</w:t>
            </w:r>
          </w:p>
          <w:p w:rsidR="0068638E" w:rsidRPr="00431451"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1"/>
                <w:szCs w:val="21"/>
                <w:lang w:eastAsia="ru-RU"/>
              </w:rPr>
            </w:pPr>
            <w:r w:rsidRPr="00431451">
              <w:rPr>
                <w:rFonts w:ascii="Times New Roman" w:eastAsia="Times New Roman" w:hAnsi="Times New Roman" w:cs="Times New Roman"/>
                <w:sz w:val="21"/>
                <w:szCs w:val="21"/>
                <w:lang w:eastAsia="ru-RU"/>
              </w:rPr>
              <w:t>учёт  индивидуальных социальных инициатив обучающихся, особенности их социального взаимодействия вне школы.</w:t>
            </w:r>
          </w:p>
          <w:p w:rsidR="0068638E" w:rsidRPr="00431451" w:rsidRDefault="0068638E" w:rsidP="0068638E">
            <w:pPr>
              <w:autoSpaceDE w:val="0"/>
              <w:autoSpaceDN w:val="0"/>
              <w:adjustRightInd w:val="0"/>
              <w:spacing w:after="0" w:line="240" w:lineRule="auto"/>
              <w:rPr>
                <w:rFonts w:ascii="Times New Roman" w:eastAsia="Times New Roman" w:hAnsi="Times New Roman" w:cs="Times New Roman"/>
                <w:sz w:val="21"/>
                <w:szCs w:val="21"/>
                <w:lang w:eastAsia="ru-RU"/>
              </w:rPr>
            </w:pPr>
          </w:p>
        </w:tc>
      </w:tr>
    </w:tbl>
    <w:p w:rsidR="0068638E" w:rsidRDefault="0068638E" w:rsidP="0068638E">
      <w:pPr>
        <w:pStyle w:val="ae"/>
        <w:ind w:firstLine="709"/>
        <w:jc w:val="both"/>
        <w:rPr>
          <w:b/>
          <w:color w:val="002060"/>
          <w:sz w:val="24"/>
          <w:szCs w:val="24"/>
        </w:rPr>
      </w:pPr>
    </w:p>
    <w:p w:rsidR="0068638E" w:rsidRPr="00C572FD" w:rsidRDefault="0068638E" w:rsidP="00533489">
      <w:pPr>
        <w:tabs>
          <w:tab w:val="left" w:pos="993"/>
        </w:tabs>
        <w:spacing w:after="0" w:line="240" w:lineRule="auto"/>
        <w:ind w:firstLine="709"/>
        <w:contextualSpacing/>
        <w:jc w:val="both"/>
        <w:rPr>
          <w:rFonts w:ascii="Times New Roman" w:hAnsi="Times New Roman" w:cs="Times New Roman"/>
          <w:color w:val="333333"/>
          <w:sz w:val="24"/>
          <w:szCs w:val="24"/>
        </w:rPr>
      </w:pPr>
    </w:p>
    <w:sectPr w:rsidR="0068638E" w:rsidRPr="00C572FD" w:rsidSect="00751A58">
      <w:pgSz w:w="11906" w:h="16838" w:code="9"/>
      <w:pgMar w:top="1134" w:right="624"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4C6" w:rsidRDefault="008854C6" w:rsidP="00542BCF">
      <w:pPr>
        <w:spacing w:after="0" w:line="240" w:lineRule="auto"/>
      </w:pPr>
      <w:r>
        <w:separator/>
      </w:r>
    </w:p>
  </w:endnote>
  <w:endnote w:type="continuationSeparator" w:id="0">
    <w:p w:rsidR="008854C6" w:rsidRDefault="008854C6" w:rsidP="0054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PT Sans">
    <w:altName w:val="PT Sans"/>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542068"/>
      <w:docPartObj>
        <w:docPartGallery w:val="Page Numbers (Bottom of Page)"/>
        <w:docPartUnique/>
      </w:docPartObj>
    </w:sdtPr>
    <w:sdtEndPr/>
    <w:sdtContent>
      <w:p w:rsidR="008854C6" w:rsidRDefault="008854C6">
        <w:pPr>
          <w:pStyle w:val="ab"/>
          <w:jc w:val="right"/>
        </w:pPr>
        <w:r>
          <w:fldChar w:fldCharType="begin"/>
        </w:r>
        <w:r>
          <w:instrText>PAGE   \* MERGEFORMAT</w:instrText>
        </w:r>
        <w:r>
          <w:fldChar w:fldCharType="separate"/>
        </w:r>
        <w:r w:rsidR="007A5901">
          <w:rPr>
            <w:noProof/>
          </w:rPr>
          <w:t>9</w:t>
        </w:r>
        <w:r>
          <w:fldChar w:fldCharType="end"/>
        </w:r>
      </w:p>
    </w:sdtContent>
  </w:sdt>
  <w:p w:rsidR="008854C6" w:rsidRDefault="008854C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600869"/>
    </w:sdtPr>
    <w:sdtEndPr/>
    <w:sdtContent>
      <w:p w:rsidR="008854C6" w:rsidRDefault="008854C6">
        <w:pPr>
          <w:pStyle w:val="ab"/>
          <w:jc w:val="center"/>
        </w:pPr>
        <w:r>
          <w:fldChar w:fldCharType="begin"/>
        </w:r>
        <w:r>
          <w:instrText>PAGE   \* MERGEFORMAT</w:instrText>
        </w:r>
        <w:r>
          <w:fldChar w:fldCharType="separate"/>
        </w:r>
        <w:r w:rsidR="007A5901">
          <w:rPr>
            <w:noProof/>
          </w:rPr>
          <w:t>94</w:t>
        </w:r>
        <w:r>
          <w:rPr>
            <w:noProof/>
          </w:rPr>
          <w:fldChar w:fldCharType="end"/>
        </w:r>
      </w:p>
    </w:sdtContent>
  </w:sdt>
  <w:p w:rsidR="008854C6" w:rsidRDefault="008854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4C6" w:rsidRDefault="008854C6" w:rsidP="00542BCF">
      <w:pPr>
        <w:spacing w:after="0" w:line="240" w:lineRule="auto"/>
      </w:pPr>
      <w:r>
        <w:separator/>
      </w:r>
    </w:p>
  </w:footnote>
  <w:footnote w:type="continuationSeparator" w:id="0">
    <w:p w:rsidR="008854C6" w:rsidRDefault="008854C6" w:rsidP="00542BCF">
      <w:pPr>
        <w:spacing w:after="0" w:line="240" w:lineRule="auto"/>
      </w:pPr>
      <w:r>
        <w:continuationSeparator/>
      </w:r>
    </w:p>
  </w:footnote>
  <w:footnote w:id="1">
    <w:p w:rsidR="008854C6" w:rsidRPr="00960909" w:rsidRDefault="008854C6" w:rsidP="00A800D5">
      <w:pPr>
        <w:pStyle w:val="af1"/>
        <w:jc w:val="both"/>
        <w:rPr>
          <w:rFonts w:ascii="Times New Roman" w:hAnsi="Times New Roman"/>
        </w:rPr>
      </w:pPr>
      <w:r w:rsidRPr="00960909">
        <w:rPr>
          <w:rStyle w:val="af3"/>
          <w:rFonts w:ascii="Times New Roman" w:hAnsi="Times New Roman"/>
        </w:rPr>
        <w:footnoteRef/>
      </w:r>
      <w:r w:rsidRPr="00960909">
        <w:rPr>
          <w:rFonts w:ascii="Times New Roman" w:hAnsi="Times New Roman"/>
        </w:rPr>
        <w:t xml:space="preserve"> Утверждены приказом </w:t>
      </w:r>
      <w:r>
        <w:rPr>
          <w:rFonts w:ascii="Times New Roman" w:hAnsi="Times New Roman"/>
        </w:rPr>
        <w:t>департамента образования</w:t>
      </w:r>
      <w:r w:rsidRPr="00960909">
        <w:rPr>
          <w:rFonts w:ascii="Times New Roman" w:hAnsi="Times New Roman"/>
        </w:rPr>
        <w:t xml:space="preserve"> Ярославской области от 31.12.2019 № 493/01-03 «Об утверждении Положения о мониторинге системы работы по самоопределению и профессиональной ориентации обучающихся общеобразовательных организаций Ярославской области» </w:t>
      </w:r>
      <w:hyperlink r:id="rId1" w:history="1">
        <w:r w:rsidRPr="00960909">
          <w:rPr>
            <w:rStyle w:val="a3"/>
            <w:rFonts w:ascii="Times New Roman" w:hAnsi="Times New Roman"/>
          </w:rPr>
          <w:t>http://resurs-yar.ru/files/spec/493_01-03.pdf</w:t>
        </w:r>
      </w:hyperlink>
    </w:p>
  </w:footnote>
  <w:footnote w:id="2">
    <w:p w:rsidR="008854C6" w:rsidRPr="00431451" w:rsidRDefault="008854C6" w:rsidP="00655CAE">
      <w:pPr>
        <w:shd w:val="clear" w:color="auto" w:fill="FFFFFF"/>
        <w:spacing w:after="0" w:line="240" w:lineRule="auto"/>
        <w:jc w:val="both"/>
        <w:rPr>
          <w:rFonts w:ascii="Times New Roman" w:hAnsi="Times New Roman" w:cs="Times New Roman"/>
          <w:sz w:val="18"/>
          <w:szCs w:val="18"/>
        </w:rPr>
      </w:pPr>
      <w:r w:rsidRPr="00431451">
        <w:rPr>
          <w:rStyle w:val="af3"/>
          <w:rFonts w:ascii="Times New Roman" w:hAnsi="Times New Roman"/>
          <w:sz w:val="18"/>
          <w:szCs w:val="18"/>
        </w:rPr>
        <w:footnoteRef/>
      </w:r>
      <w:r w:rsidRPr="00431451">
        <w:rPr>
          <w:rFonts w:ascii="Times New Roman" w:eastAsia="Times New Roman" w:hAnsi="Times New Roman" w:cs="Times New Roman"/>
          <w:sz w:val="18"/>
          <w:szCs w:val="18"/>
          <w:lang w:eastAsia="ru-RU"/>
        </w:rPr>
        <w:t>Актуальные вопросы развития системы профессиональной ориентации и общественно полезной деятельности учащихся: сб.  материалов Всероссийской  научно-практической  конференции  (25–27октября 2017 г.). – Петрозаводск</w:t>
      </w:r>
      <w:proofErr w:type="gramStart"/>
      <w:r w:rsidRPr="00431451">
        <w:rPr>
          <w:rFonts w:ascii="Times New Roman" w:eastAsia="Times New Roman" w:hAnsi="Times New Roman" w:cs="Times New Roman"/>
          <w:sz w:val="18"/>
          <w:szCs w:val="18"/>
          <w:lang w:eastAsia="ru-RU"/>
        </w:rPr>
        <w:t xml:space="preserve"> :</w:t>
      </w:r>
      <w:proofErr w:type="gramEnd"/>
      <w:r w:rsidRPr="00431451">
        <w:rPr>
          <w:rFonts w:ascii="Times New Roman" w:eastAsia="Times New Roman" w:hAnsi="Times New Roman" w:cs="Times New Roman"/>
          <w:sz w:val="18"/>
          <w:szCs w:val="18"/>
          <w:lang w:eastAsia="ru-RU"/>
        </w:rPr>
        <w:t xml:space="preserve"> Издательство </w:t>
      </w:r>
      <w:proofErr w:type="spellStart"/>
      <w:r w:rsidRPr="00431451">
        <w:rPr>
          <w:rFonts w:ascii="Times New Roman" w:eastAsia="Times New Roman" w:hAnsi="Times New Roman" w:cs="Times New Roman"/>
          <w:sz w:val="18"/>
          <w:szCs w:val="18"/>
          <w:lang w:eastAsia="ru-RU"/>
        </w:rPr>
        <w:t>ПетрГУ</w:t>
      </w:r>
      <w:proofErr w:type="spellEnd"/>
      <w:r w:rsidRPr="00431451">
        <w:rPr>
          <w:rFonts w:ascii="Times New Roman" w:eastAsia="Times New Roman" w:hAnsi="Times New Roman" w:cs="Times New Roman"/>
          <w:sz w:val="18"/>
          <w:szCs w:val="18"/>
          <w:lang w:eastAsia="ru-RU"/>
        </w:rPr>
        <w:t>, 2017. – 303 с.</w:t>
      </w:r>
      <w:hyperlink r:id="rId2" w:history="1">
        <w:r w:rsidRPr="00431451">
          <w:rPr>
            <w:rStyle w:val="a3"/>
            <w:rFonts w:ascii="Times New Roman" w:hAnsi="Times New Roman" w:cs="Times New Roman"/>
            <w:sz w:val="18"/>
            <w:szCs w:val="18"/>
          </w:rPr>
          <w:t>https://docplayer.ru/68927523-Aktualnye-voprosy-razvitiya-sistemy-professionalnoy-orientacii-i-obshchestvenno-poleznoy-deyatelnosti-uchashchihsya.html</w:t>
        </w:r>
      </w:hyperlink>
    </w:p>
    <w:p w:rsidR="008854C6" w:rsidRPr="00FD13E3" w:rsidRDefault="008854C6" w:rsidP="00655CAE">
      <w:pPr>
        <w:pStyle w:val="af1"/>
      </w:pPr>
    </w:p>
  </w:footnote>
  <w:footnote w:id="3">
    <w:p w:rsidR="008854C6" w:rsidRPr="00A12FA2" w:rsidRDefault="008854C6" w:rsidP="004C4454">
      <w:pPr>
        <w:pStyle w:val="af1"/>
        <w:jc w:val="both"/>
        <w:rPr>
          <w:sz w:val="16"/>
          <w:szCs w:val="16"/>
        </w:rPr>
      </w:pPr>
      <w:r>
        <w:rPr>
          <w:rStyle w:val="af3"/>
        </w:rPr>
        <w:footnoteRef/>
      </w:r>
      <w:r>
        <w:t xml:space="preserve"> </w:t>
      </w:r>
      <w:proofErr w:type="gramStart"/>
      <w:r w:rsidRPr="00A12FA2">
        <w:rPr>
          <w:rFonts w:ascii="Times New Roman" w:hAnsi="Times New Roman"/>
          <w:sz w:val="16"/>
          <w:szCs w:val="16"/>
        </w:rPr>
        <w:t>Утверждена</w:t>
      </w:r>
      <w:proofErr w:type="gramEnd"/>
      <w:r w:rsidRPr="00A12FA2">
        <w:rPr>
          <w:rFonts w:ascii="Times New Roman" w:hAnsi="Times New Roman"/>
          <w:sz w:val="16"/>
          <w:szCs w:val="16"/>
        </w:rPr>
        <w:t xml:space="preserve"> постановлением Правительства Ярославской области от 29 декабря 2014 года N 1408-п «Об утверждении Концепции семейной политики Ярославской области на период до 2025 года (с изменениями на 6 марта 2018 года) (в ред. </w:t>
      </w:r>
      <w:hyperlink r:id="rId3" w:history="1">
        <w:r w:rsidRPr="00A12FA2">
          <w:rPr>
            <w:rStyle w:val="a3"/>
            <w:rFonts w:ascii="Times New Roman" w:hAnsi="Times New Roman"/>
            <w:color w:val="auto"/>
            <w:sz w:val="16"/>
            <w:szCs w:val="16"/>
          </w:rPr>
          <w:t>Постановлений Правительства Ярославской области от 17.08.2017 N 651-п</w:t>
        </w:r>
      </w:hyperlink>
      <w:r w:rsidRPr="00A12FA2">
        <w:rPr>
          <w:rFonts w:ascii="Times New Roman" w:hAnsi="Times New Roman"/>
          <w:sz w:val="16"/>
          <w:szCs w:val="16"/>
        </w:rPr>
        <w:t>, </w:t>
      </w:r>
      <w:hyperlink r:id="rId4" w:history="1">
        <w:r w:rsidRPr="00A12FA2">
          <w:rPr>
            <w:rStyle w:val="a3"/>
            <w:rFonts w:ascii="Times New Roman" w:hAnsi="Times New Roman"/>
            <w:color w:val="auto"/>
            <w:sz w:val="16"/>
            <w:szCs w:val="16"/>
          </w:rPr>
          <w:t>от 06.03.2018 N 132-п</w:t>
        </w:r>
      </w:hyperlink>
      <w:r w:rsidRPr="00A12FA2">
        <w:rPr>
          <w:rFonts w:ascii="Times New Roman" w:hAnsi="Times New Roman"/>
          <w:sz w:val="16"/>
          <w:szCs w:val="16"/>
        </w:rPr>
        <w:t>)</w:t>
      </w:r>
    </w:p>
  </w:footnote>
  <w:footnote w:id="4">
    <w:p w:rsidR="008854C6" w:rsidRPr="00666067" w:rsidRDefault="008854C6" w:rsidP="00506A64">
      <w:pPr>
        <w:pStyle w:val="af1"/>
        <w:rPr>
          <w:rFonts w:ascii="Times New Roman" w:hAnsi="Times New Roman"/>
        </w:rPr>
      </w:pPr>
      <w:r w:rsidRPr="00666067">
        <w:rPr>
          <w:rStyle w:val="af3"/>
          <w:rFonts w:ascii="Times New Roman" w:hAnsi="Times New Roman"/>
        </w:rPr>
        <w:footnoteRef/>
      </w:r>
      <w:hyperlink r:id="rId5" w:history="1">
        <w:r w:rsidRPr="00666067">
          <w:rPr>
            <w:rStyle w:val="a3"/>
            <w:rFonts w:ascii="Times New Roman" w:hAnsi="Times New Roman"/>
          </w:rPr>
          <w:t>http://viro-profportal.edu.ru/attachments/article/493/lychiepraktiki.pdf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CB3"/>
    <w:multiLevelType w:val="hybridMultilevel"/>
    <w:tmpl w:val="223A5EEA"/>
    <w:lvl w:ilvl="0" w:tplc="C47E8EC0">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1131F"/>
    <w:multiLevelType w:val="hybridMultilevel"/>
    <w:tmpl w:val="D30E78DA"/>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8E267B"/>
    <w:multiLevelType w:val="hybridMultilevel"/>
    <w:tmpl w:val="006447A6"/>
    <w:lvl w:ilvl="0" w:tplc="0A4A32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73F3610"/>
    <w:multiLevelType w:val="multilevel"/>
    <w:tmpl w:val="AE5471E4"/>
    <w:lvl w:ilvl="0">
      <w:start w:val="1"/>
      <w:numFmt w:val="upperRoman"/>
      <w:lvlText w:val="%1."/>
      <w:lvlJc w:val="left"/>
      <w:pPr>
        <w:ind w:left="1080" w:hanging="720"/>
      </w:pPr>
      <w:rPr>
        <w:rFonts w:ascii="Times New Roman" w:eastAsiaTheme="minorHAnsi" w:hAnsi="Times New Roman" w:cs="Times New Roman" w:hint="default"/>
        <w:b w:val="0"/>
        <w:i w:val="0"/>
        <w:color w:val="auto"/>
        <w:sz w:val="24"/>
      </w:rPr>
    </w:lvl>
    <w:lvl w:ilvl="1">
      <w:start w:val="6"/>
      <w:numFmt w:val="decimal"/>
      <w:isLgl/>
      <w:lvlText w:val="%1.%2."/>
      <w:lvlJc w:val="left"/>
      <w:pPr>
        <w:ind w:left="1984" w:hanging="1275"/>
      </w:pPr>
      <w:rPr>
        <w:rFonts w:hint="default"/>
      </w:rPr>
    </w:lvl>
    <w:lvl w:ilvl="2">
      <w:start w:val="1"/>
      <w:numFmt w:val="decimal"/>
      <w:isLgl/>
      <w:lvlText w:val="%1.%2.%3."/>
      <w:lvlJc w:val="left"/>
      <w:pPr>
        <w:ind w:left="2333" w:hanging="1275"/>
      </w:pPr>
      <w:rPr>
        <w:rFonts w:hint="default"/>
      </w:rPr>
    </w:lvl>
    <w:lvl w:ilvl="3">
      <w:start w:val="1"/>
      <w:numFmt w:val="decimal"/>
      <w:isLgl/>
      <w:lvlText w:val="%1.%2.%3.%4."/>
      <w:lvlJc w:val="left"/>
      <w:pPr>
        <w:ind w:left="2682" w:hanging="1275"/>
      </w:pPr>
      <w:rPr>
        <w:rFonts w:hint="default"/>
      </w:rPr>
    </w:lvl>
    <w:lvl w:ilvl="4">
      <w:start w:val="1"/>
      <w:numFmt w:val="decimal"/>
      <w:isLgl/>
      <w:lvlText w:val="%1.%2.%3.%4.%5."/>
      <w:lvlJc w:val="left"/>
      <w:pPr>
        <w:ind w:left="3031" w:hanging="1275"/>
      </w:pPr>
      <w:rPr>
        <w:rFonts w:hint="default"/>
      </w:rPr>
    </w:lvl>
    <w:lvl w:ilvl="5">
      <w:start w:val="1"/>
      <w:numFmt w:val="decimal"/>
      <w:isLgl/>
      <w:lvlText w:val="%1.%2.%3.%4.%5.%6."/>
      <w:lvlJc w:val="left"/>
      <w:pPr>
        <w:ind w:left="3380" w:hanging="127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088B60E1"/>
    <w:multiLevelType w:val="hybridMultilevel"/>
    <w:tmpl w:val="CABABF5E"/>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6355FA"/>
    <w:multiLevelType w:val="hybridMultilevel"/>
    <w:tmpl w:val="280EE4B2"/>
    <w:lvl w:ilvl="0" w:tplc="0ABE7F5E">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D232788"/>
    <w:multiLevelType w:val="hybridMultilevel"/>
    <w:tmpl w:val="874C1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411D81"/>
    <w:multiLevelType w:val="hybridMultilevel"/>
    <w:tmpl w:val="F2B21C80"/>
    <w:lvl w:ilvl="0" w:tplc="FB54555A">
      <w:start w:val="1"/>
      <w:numFmt w:val="decimal"/>
      <w:lvlText w:val="%1)"/>
      <w:lvlJc w:val="left"/>
      <w:pPr>
        <w:ind w:left="360" w:hanging="360"/>
      </w:pPr>
      <w:rPr>
        <w:rFonts w:hint="default"/>
        <w:b w:val="0"/>
      </w:rPr>
    </w:lvl>
    <w:lvl w:ilvl="1" w:tplc="9EB0387E">
      <w:start w:val="1"/>
      <w:numFmt w:val="decimal"/>
      <w:lvlText w:val="%2."/>
      <w:lvlJc w:val="left"/>
      <w:pPr>
        <w:ind w:left="1665" w:hanging="94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DFB0162"/>
    <w:multiLevelType w:val="hybridMultilevel"/>
    <w:tmpl w:val="652A90D4"/>
    <w:lvl w:ilvl="0" w:tplc="C47E8EC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E1024BB"/>
    <w:multiLevelType w:val="multilevel"/>
    <w:tmpl w:val="89085E64"/>
    <w:lvl w:ilvl="0">
      <w:start w:val="1"/>
      <w:numFmt w:val="decimal"/>
      <w:lvlText w:val="%1."/>
      <w:lvlJc w:val="left"/>
      <w:pPr>
        <w:ind w:left="1230" w:hanging="1230"/>
      </w:pPr>
      <w:rPr>
        <w:rFonts w:hint="default"/>
      </w:rPr>
    </w:lvl>
    <w:lvl w:ilvl="1">
      <w:start w:val="1"/>
      <w:numFmt w:val="decimal"/>
      <w:lvlText w:val="%1.%2."/>
      <w:lvlJc w:val="left"/>
      <w:pPr>
        <w:ind w:left="1939" w:hanging="1230"/>
      </w:pPr>
      <w:rPr>
        <w:rFonts w:hint="default"/>
      </w:rPr>
    </w:lvl>
    <w:lvl w:ilvl="2">
      <w:start w:val="1"/>
      <w:numFmt w:val="decimal"/>
      <w:lvlText w:val="%1.%2.%3."/>
      <w:lvlJc w:val="left"/>
      <w:pPr>
        <w:ind w:left="2648" w:hanging="1230"/>
      </w:pPr>
      <w:rPr>
        <w:rFonts w:hint="default"/>
      </w:rPr>
    </w:lvl>
    <w:lvl w:ilvl="3">
      <w:start w:val="1"/>
      <w:numFmt w:val="decimal"/>
      <w:lvlText w:val="%1.%2.%3.%4."/>
      <w:lvlJc w:val="left"/>
      <w:pPr>
        <w:ind w:left="3357" w:hanging="1230"/>
      </w:pPr>
      <w:rPr>
        <w:rFonts w:hint="default"/>
      </w:rPr>
    </w:lvl>
    <w:lvl w:ilvl="4">
      <w:start w:val="1"/>
      <w:numFmt w:val="decimal"/>
      <w:lvlText w:val="%1.%2.%3.%4.%5."/>
      <w:lvlJc w:val="left"/>
      <w:pPr>
        <w:ind w:left="4066" w:hanging="123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0FD33E40"/>
    <w:multiLevelType w:val="hybridMultilevel"/>
    <w:tmpl w:val="AE42A10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2259D2"/>
    <w:multiLevelType w:val="multilevel"/>
    <w:tmpl w:val="1788116E"/>
    <w:lvl w:ilvl="0">
      <w:start w:val="2"/>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2">
    <w:nsid w:val="12C37729"/>
    <w:multiLevelType w:val="hybridMultilevel"/>
    <w:tmpl w:val="486A7D6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4467B3"/>
    <w:multiLevelType w:val="hybridMultilevel"/>
    <w:tmpl w:val="80CEE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486286"/>
    <w:multiLevelType w:val="hybridMultilevel"/>
    <w:tmpl w:val="03CC2964"/>
    <w:lvl w:ilvl="0" w:tplc="3B5223A6">
      <w:start w:val="1"/>
      <w:numFmt w:val="bullet"/>
      <w:lvlText w:val="­"/>
      <w:lvlJc w:val="left"/>
      <w:pPr>
        <w:ind w:left="1571" w:hanging="360"/>
      </w:pPr>
      <w:rPr>
        <w:rFonts w:ascii="Courier New" w:hAnsi="Courier New" w:hint="default"/>
        <w:b w:val="0"/>
        <w:i w:val="0"/>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89C455A"/>
    <w:multiLevelType w:val="hybridMultilevel"/>
    <w:tmpl w:val="8654E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627FFB"/>
    <w:multiLevelType w:val="hybridMultilevel"/>
    <w:tmpl w:val="15363CEA"/>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999258A"/>
    <w:multiLevelType w:val="hybridMultilevel"/>
    <w:tmpl w:val="553AF046"/>
    <w:lvl w:ilvl="0" w:tplc="7506E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672DA6"/>
    <w:multiLevelType w:val="hybridMultilevel"/>
    <w:tmpl w:val="553AF046"/>
    <w:lvl w:ilvl="0" w:tplc="7506EE4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F3265D"/>
    <w:multiLevelType w:val="multilevel"/>
    <w:tmpl w:val="BD668726"/>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1FA07280"/>
    <w:multiLevelType w:val="hybridMultilevel"/>
    <w:tmpl w:val="DACA05EE"/>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131171"/>
    <w:multiLevelType w:val="hybridMultilevel"/>
    <w:tmpl w:val="ABD479E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446DF0"/>
    <w:multiLevelType w:val="hybridMultilevel"/>
    <w:tmpl w:val="B2BEB254"/>
    <w:lvl w:ilvl="0" w:tplc="C47E8E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148705F"/>
    <w:multiLevelType w:val="hybridMultilevel"/>
    <w:tmpl w:val="97CE5F7C"/>
    <w:lvl w:ilvl="0" w:tplc="0A4A3286">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4">
    <w:nsid w:val="232E5D42"/>
    <w:multiLevelType w:val="hybridMultilevel"/>
    <w:tmpl w:val="DE169EE4"/>
    <w:lvl w:ilvl="0" w:tplc="76D09C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33326D7"/>
    <w:multiLevelType w:val="hybridMultilevel"/>
    <w:tmpl w:val="8592C27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3C7C5C"/>
    <w:multiLevelType w:val="hybridMultilevel"/>
    <w:tmpl w:val="329CF54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4BF5DDE"/>
    <w:multiLevelType w:val="hybridMultilevel"/>
    <w:tmpl w:val="81A65896"/>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62F249B"/>
    <w:multiLevelType w:val="hybridMultilevel"/>
    <w:tmpl w:val="F28457E4"/>
    <w:lvl w:ilvl="0" w:tplc="22B4A5B6">
      <w:start w:val="1"/>
      <w:numFmt w:val="bullet"/>
      <w:lvlText w:val=""/>
      <w:lvlJc w:val="left"/>
      <w:pPr>
        <w:ind w:left="5464"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8C6675F"/>
    <w:multiLevelType w:val="hybridMultilevel"/>
    <w:tmpl w:val="62B66F28"/>
    <w:lvl w:ilvl="0" w:tplc="0792C7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31725B6"/>
    <w:multiLevelType w:val="hybridMultilevel"/>
    <w:tmpl w:val="A9C6B862"/>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F21A0E"/>
    <w:multiLevelType w:val="hybridMultilevel"/>
    <w:tmpl w:val="73FCFE78"/>
    <w:lvl w:ilvl="0" w:tplc="C4FC9FF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7377486"/>
    <w:multiLevelType w:val="hybridMultilevel"/>
    <w:tmpl w:val="00AE5E8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1A5082"/>
    <w:multiLevelType w:val="multilevel"/>
    <w:tmpl w:val="94DC45B8"/>
    <w:lvl w:ilvl="0">
      <w:start w:val="1"/>
      <w:numFmt w:val="upperRoman"/>
      <w:lvlText w:val="%1."/>
      <w:lvlJc w:val="left"/>
      <w:pPr>
        <w:ind w:left="1080"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92215C6"/>
    <w:multiLevelType w:val="hybridMultilevel"/>
    <w:tmpl w:val="ED7EB0B0"/>
    <w:lvl w:ilvl="0" w:tplc="C47E8EC0">
      <w:start w:val="1"/>
      <w:numFmt w:val="bullet"/>
      <w:lvlText w:val=""/>
      <w:lvlJc w:val="left"/>
      <w:pPr>
        <w:ind w:left="1429" w:hanging="360"/>
      </w:pPr>
      <w:rPr>
        <w:rFonts w:ascii="Symbol" w:hAnsi="Symbol" w:hint="default"/>
      </w:rPr>
    </w:lvl>
    <w:lvl w:ilvl="1" w:tplc="BC1033CC">
      <w:start w:val="1"/>
      <w:numFmt w:val="bullet"/>
      <w:lvlText w:val=""/>
      <w:lvlJc w:val="left"/>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9ED7ECD"/>
    <w:multiLevelType w:val="hybridMultilevel"/>
    <w:tmpl w:val="37B8193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3655B6"/>
    <w:multiLevelType w:val="hybridMultilevel"/>
    <w:tmpl w:val="E7D6AAD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3C2C267E"/>
    <w:multiLevelType w:val="hybridMultilevel"/>
    <w:tmpl w:val="74382312"/>
    <w:lvl w:ilvl="0" w:tplc="C47E8EC0">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E0F03E9"/>
    <w:multiLevelType w:val="hybridMultilevel"/>
    <w:tmpl w:val="81D2C1EC"/>
    <w:lvl w:ilvl="0" w:tplc="C47E8EC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nsid w:val="3FB11DD7"/>
    <w:multiLevelType w:val="hybridMultilevel"/>
    <w:tmpl w:val="D49877CE"/>
    <w:lvl w:ilvl="0" w:tplc="DF08F4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4AB0BA3"/>
    <w:multiLevelType w:val="hybridMultilevel"/>
    <w:tmpl w:val="21401FC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8231BC7"/>
    <w:multiLevelType w:val="hybridMultilevel"/>
    <w:tmpl w:val="AA88B69E"/>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A1D0792"/>
    <w:multiLevelType w:val="hybridMultilevel"/>
    <w:tmpl w:val="1F5C561A"/>
    <w:lvl w:ilvl="0" w:tplc="C47E8E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C5D40E8"/>
    <w:multiLevelType w:val="hybridMultilevel"/>
    <w:tmpl w:val="728E235A"/>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D6E3622"/>
    <w:multiLevelType w:val="hybridMultilevel"/>
    <w:tmpl w:val="B51808D0"/>
    <w:lvl w:ilvl="0" w:tplc="C47E8EC0">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5">
    <w:nsid w:val="516426D8"/>
    <w:multiLevelType w:val="multilevel"/>
    <w:tmpl w:val="BD668726"/>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nsid w:val="522B0FC6"/>
    <w:multiLevelType w:val="hybridMultilevel"/>
    <w:tmpl w:val="E0886AC4"/>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A425B26"/>
    <w:multiLevelType w:val="hybridMultilevel"/>
    <w:tmpl w:val="041CF80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B76D16"/>
    <w:multiLevelType w:val="hybridMultilevel"/>
    <w:tmpl w:val="41E2D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FA0B40"/>
    <w:multiLevelType w:val="hybridMultilevel"/>
    <w:tmpl w:val="824ACFB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3FD327C"/>
    <w:multiLevelType w:val="hybridMultilevel"/>
    <w:tmpl w:val="E69A2CA2"/>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4C11F88"/>
    <w:multiLevelType w:val="hybridMultilevel"/>
    <w:tmpl w:val="A23E902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941B83"/>
    <w:multiLevelType w:val="hybridMultilevel"/>
    <w:tmpl w:val="4FCCC6F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241DFB"/>
    <w:multiLevelType w:val="multilevel"/>
    <w:tmpl w:val="782CAB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2CE16F9"/>
    <w:multiLevelType w:val="hybridMultilevel"/>
    <w:tmpl w:val="24A660E0"/>
    <w:lvl w:ilvl="0" w:tplc="C47E8E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4C3283D"/>
    <w:multiLevelType w:val="hybridMultilevel"/>
    <w:tmpl w:val="F62801B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51208F0"/>
    <w:multiLevelType w:val="hybridMultilevel"/>
    <w:tmpl w:val="10E23360"/>
    <w:lvl w:ilvl="0" w:tplc="0A4A32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69B61ED"/>
    <w:multiLevelType w:val="hybridMultilevel"/>
    <w:tmpl w:val="22DE2B1A"/>
    <w:lvl w:ilvl="0" w:tplc="0A4A32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8">
    <w:nsid w:val="782B53F4"/>
    <w:multiLevelType w:val="hybridMultilevel"/>
    <w:tmpl w:val="0B0628C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8505B98"/>
    <w:multiLevelType w:val="hybridMultilevel"/>
    <w:tmpl w:val="4C56CCAA"/>
    <w:lvl w:ilvl="0" w:tplc="C47E8EC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0">
    <w:nsid w:val="789B2BC9"/>
    <w:multiLevelType w:val="hybridMultilevel"/>
    <w:tmpl w:val="E244F5B8"/>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9CC5C43"/>
    <w:multiLevelType w:val="multilevel"/>
    <w:tmpl w:val="67FED5EE"/>
    <w:lvl w:ilvl="0">
      <w:start w:val="3"/>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7A317A22"/>
    <w:multiLevelType w:val="hybridMultilevel"/>
    <w:tmpl w:val="5784F468"/>
    <w:lvl w:ilvl="0" w:tplc="C47E8EC0">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3">
    <w:nsid w:val="7B012CD8"/>
    <w:multiLevelType w:val="hybridMultilevel"/>
    <w:tmpl w:val="232E2476"/>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B8035A2"/>
    <w:multiLevelType w:val="multilevel"/>
    <w:tmpl w:val="5DC49490"/>
    <w:lvl w:ilvl="0">
      <w:start w:val="5"/>
      <w:numFmt w:val="decimal"/>
      <w:lvlText w:val="%1."/>
      <w:lvlJc w:val="left"/>
      <w:pPr>
        <w:ind w:left="360" w:hanging="360"/>
      </w:pPr>
      <w:rPr>
        <w:rFonts w:asciiTheme="minorHAnsi" w:hAnsiTheme="minorHAnsi" w:cstheme="minorBidi" w:hint="default"/>
        <w:i/>
        <w:color w:val="auto"/>
        <w:sz w:val="22"/>
      </w:rPr>
    </w:lvl>
    <w:lvl w:ilvl="1">
      <w:start w:val="1"/>
      <w:numFmt w:val="decimal"/>
      <w:lvlText w:val="%1.%2."/>
      <w:lvlJc w:val="left"/>
      <w:pPr>
        <w:ind w:left="1069" w:hanging="360"/>
      </w:pPr>
      <w:rPr>
        <w:rFonts w:ascii="Times New Roman" w:hAnsi="Times New Roman" w:cs="Times New Roman" w:hint="default"/>
        <w:i w:val="0"/>
        <w:color w:val="auto"/>
        <w:sz w:val="24"/>
        <w:szCs w:val="24"/>
      </w:rPr>
    </w:lvl>
    <w:lvl w:ilvl="2">
      <w:start w:val="1"/>
      <w:numFmt w:val="decimal"/>
      <w:lvlText w:val="%1.%2.%3."/>
      <w:lvlJc w:val="left"/>
      <w:pPr>
        <w:ind w:left="2138" w:hanging="720"/>
      </w:pPr>
      <w:rPr>
        <w:rFonts w:asciiTheme="minorHAnsi" w:hAnsiTheme="minorHAnsi" w:cstheme="minorBidi" w:hint="default"/>
        <w:i/>
        <w:color w:val="auto"/>
        <w:sz w:val="22"/>
      </w:rPr>
    </w:lvl>
    <w:lvl w:ilvl="3">
      <w:start w:val="1"/>
      <w:numFmt w:val="decimal"/>
      <w:lvlText w:val="%1.%2.%3.%4."/>
      <w:lvlJc w:val="left"/>
      <w:pPr>
        <w:ind w:left="2847" w:hanging="720"/>
      </w:pPr>
      <w:rPr>
        <w:rFonts w:asciiTheme="minorHAnsi" w:hAnsiTheme="minorHAnsi" w:cstheme="minorBidi" w:hint="default"/>
        <w:i/>
        <w:color w:val="auto"/>
        <w:sz w:val="22"/>
      </w:rPr>
    </w:lvl>
    <w:lvl w:ilvl="4">
      <w:start w:val="1"/>
      <w:numFmt w:val="decimal"/>
      <w:lvlText w:val="%1.%2.%3.%4.%5."/>
      <w:lvlJc w:val="left"/>
      <w:pPr>
        <w:ind w:left="3916" w:hanging="1080"/>
      </w:pPr>
      <w:rPr>
        <w:rFonts w:asciiTheme="minorHAnsi" w:hAnsiTheme="minorHAnsi" w:cstheme="minorBidi" w:hint="default"/>
        <w:i/>
        <w:color w:val="auto"/>
        <w:sz w:val="22"/>
      </w:rPr>
    </w:lvl>
    <w:lvl w:ilvl="5">
      <w:start w:val="1"/>
      <w:numFmt w:val="decimal"/>
      <w:lvlText w:val="%1.%2.%3.%4.%5.%6."/>
      <w:lvlJc w:val="left"/>
      <w:pPr>
        <w:ind w:left="4625" w:hanging="1080"/>
      </w:pPr>
      <w:rPr>
        <w:rFonts w:asciiTheme="minorHAnsi" w:hAnsiTheme="minorHAnsi" w:cstheme="minorBidi" w:hint="default"/>
        <w:i/>
        <w:color w:val="auto"/>
        <w:sz w:val="22"/>
      </w:rPr>
    </w:lvl>
    <w:lvl w:ilvl="6">
      <w:start w:val="1"/>
      <w:numFmt w:val="decimal"/>
      <w:lvlText w:val="%1.%2.%3.%4.%5.%6.%7."/>
      <w:lvlJc w:val="left"/>
      <w:pPr>
        <w:ind w:left="5694" w:hanging="1440"/>
      </w:pPr>
      <w:rPr>
        <w:rFonts w:asciiTheme="minorHAnsi" w:hAnsiTheme="minorHAnsi" w:cstheme="minorBidi" w:hint="default"/>
        <w:i/>
        <w:color w:val="auto"/>
        <w:sz w:val="22"/>
      </w:rPr>
    </w:lvl>
    <w:lvl w:ilvl="7">
      <w:start w:val="1"/>
      <w:numFmt w:val="decimal"/>
      <w:lvlText w:val="%1.%2.%3.%4.%5.%6.%7.%8."/>
      <w:lvlJc w:val="left"/>
      <w:pPr>
        <w:ind w:left="6403" w:hanging="1440"/>
      </w:pPr>
      <w:rPr>
        <w:rFonts w:asciiTheme="minorHAnsi" w:hAnsiTheme="minorHAnsi" w:cstheme="minorBidi" w:hint="default"/>
        <w:i/>
        <w:color w:val="auto"/>
        <w:sz w:val="22"/>
      </w:rPr>
    </w:lvl>
    <w:lvl w:ilvl="8">
      <w:start w:val="1"/>
      <w:numFmt w:val="decimal"/>
      <w:lvlText w:val="%1.%2.%3.%4.%5.%6.%7.%8.%9."/>
      <w:lvlJc w:val="left"/>
      <w:pPr>
        <w:ind w:left="7472" w:hanging="1800"/>
      </w:pPr>
      <w:rPr>
        <w:rFonts w:asciiTheme="minorHAnsi" w:hAnsiTheme="minorHAnsi" w:cstheme="minorBidi" w:hint="default"/>
        <w:i/>
        <w:color w:val="auto"/>
        <w:sz w:val="22"/>
      </w:rPr>
    </w:lvl>
  </w:abstractNum>
  <w:abstractNum w:abstractNumId="65">
    <w:nsid w:val="7E8B7ADF"/>
    <w:multiLevelType w:val="hybridMultilevel"/>
    <w:tmpl w:val="263AF5C6"/>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
  </w:num>
  <w:num w:numId="2">
    <w:abstractNumId w:val="52"/>
  </w:num>
  <w:num w:numId="3">
    <w:abstractNumId w:val="47"/>
  </w:num>
  <w:num w:numId="4">
    <w:abstractNumId w:val="55"/>
  </w:num>
  <w:num w:numId="5">
    <w:abstractNumId w:val="60"/>
  </w:num>
  <w:num w:numId="6">
    <w:abstractNumId w:val="30"/>
  </w:num>
  <w:num w:numId="7">
    <w:abstractNumId w:val="23"/>
  </w:num>
  <w:num w:numId="8">
    <w:abstractNumId w:val="24"/>
  </w:num>
  <w:num w:numId="9">
    <w:abstractNumId w:val="15"/>
  </w:num>
  <w:num w:numId="10">
    <w:abstractNumId w:val="35"/>
  </w:num>
  <w:num w:numId="11">
    <w:abstractNumId w:val="2"/>
  </w:num>
  <w:num w:numId="12">
    <w:abstractNumId w:val="18"/>
  </w:num>
  <w:num w:numId="13">
    <w:abstractNumId w:val="44"/>
  </w:num>
  <w:num w:numId="14">
    <w:abstractNumId w:val="50"/>
  </w:num>
  <w:num w:numId="15">
    <w:abstractNumId w:val="16"/>
  </w:num>
  <w:num w:numId="16">
    <w:abstractNumId w:val="27"/>
  </w:num>
  <w:num w:numId="17">
    <w:abstractNumId w:val="1"/>
  </w:num>
  <w:num w:numId="18">
    <w:abstractNumId w:val="46"/>
  </w:num>
  <w:num w:numId="19">
    <w:abstractNumId w:val="32"/>
  </w:num>
  <w:num w:numId="20">
    <w:abstractNumId w:val="40"/>
  </w:num>
  <w:num w:numId="21">
    <w:abstractNumId w:val="36"/>
  </w:num>
  <w:num w:numId="22">
    <w:abstractNumId w:val="42"/>
  </w:num>
  <w:num w:numId="23">
    <w:abstractNumId w:val="62"/>
  </w:num>
  <w:num w:numId="24">
    <w:abstractNumId w:val="14"/>
  </w:num>
  <w:num w:numId="25">
    <w:abstractNumId w:val="37"/>
  </w:num>
  <w:num w:numId="26">
    <w:abstractNumId w:val="31"/>
  </w:num>
  <w:num w:numId="27">
    <w:abstractNumId w:val="45"/>
  </w:num>
  <w:num w:numId="28">
    <w:abstractNumId w:val="11"/>
  </w:num>
  <w:num w:numId="29">
    <w:abstractNumId w:val="61"/>
  </w:num>
  <w:num w:numId="30">
    <w:abstractNumId w:val="10"/>
  </w:num>
  <w:num w:numId="31">
    <w:abstractNumId w:val="7"/>
  </w:num>
  <w:num w:numId="32">
    <w:abstractNumId w:val="51"/>
  </w:num>
  <w:num w:numId="33">
    <w:abstractNumId w:val="34"/>
  </w:num>
  <w:num w:numId="34">
    <w:abstractNumId w:val="21"/>
  </w:num>
  <w:num w:numId="35">
    <w:abstractNumId w:val="0"/>
  </w:num>
  <w:num w:numId="36">
    <w:abstractNumId w:val="6"/>
  </w:num>
  <w:num w:numId="37">
    <w:abstractNumId w:val="5"/>
  </w:num>
  <w:num w:numId="38">
    <w:abstractNumId w:val="20"/>
  </w:num>
  <w:num w:numId="39">
    <w:abstractNumId w:val="22"/>
  </w:num>
  <w:num w:numId="40">
    <w:abstractNumId w:val="28"/>
  </w:num>
  <w:num w:numId="41">
    <w:abstractNumId w:val="48"/>
  </w:num>
  <w:num w:numId="42">
    <w:abstractNumId w:val="56"/>
  </w:num>
  <w:num w:numId="43">
    <w:abstractNumId w:val="63"/>
  </w:num>
  <w:num w:numId="44">
    <w:abstractNumId w:val="39"/>
  </w:num>
  <w:num w:numId="45">
    <w:abstractNumId w:val="41"/>
  </w:num>
  <w:num w:numId="46">
    <w:abstractNumId w:val="49"/>
  </w:num>
  <w:num w:numId="47">
    <w:abstractNumId w:val="12"/>
  </w:num>
  <w:num w:numId="48">
    <w:abstractNumId w:val="43"/>
  </w:num>
  <w:num w:numId="49">
    <w:abstractNumId w:val="3"/>
  </w:num>
  <w:num w:numId="50">
    <w:abstractNumId w:val="54"/>
  </w:num>
  <w:num w:numId="51">
    <w:abstractNumId w:val="4"/>
  </w:num>
  <w:num w:numId="52">
    <w:abstractNumId w:val="29"/>
  </w:num>
  <w:num w:numId="53">
    <w:abstractNumId w:val="58"/>
  </w:num>
  <w:num w:numId="54">
    <w:abstractNumId w:val="33"/>
  </w:num>
  <w:num w:numId="55">
    <w:abstractNumId w:val="8"/>
  </w:num>
  <w:num w:numId="56">
    <w:abstractNumId w:val="17"/>
  </w:num>
  <w:num w:numId="57">
    <w:abstractNumId w:val="64"/>
  </w:num>
  <w:num w:numId="58">
    <w:abstractNumId w:val="59"/>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38"/>
  </w:num>
  <w:num w:numId="62">
    <w:abstractNumId w:val="13"/>
  </w:num>
  <w:num w:numId="63">
    <w:abstractNumId w:val="25"/>
  </w:num>
  <w:num w:numId="64">
    <w:abstractNumId w:val="19"/>
  </w:num>
  <w:num w:numId="65">
    <w:abstractNumId w:val="53"/>
  </w:num>
  <w:num w:numId="66">
    <w:abstractNumId w:val="9"/>
  </w:num>
  <w:num w:numId="67">
    <w:abstractNumId w:val="6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835EA"/>
    <w:rsid w:val="00000D13"/>
    <w:rsid w:val="00000F04"/>
    <w:rsid w:val="000027AE"/>
    <w:rsid w:val="00002A6E"/>
    <w:rsid w:val="00002AF2"/>
    <w:rsid w:val="00002D95"/>
    <w:rsid w:val="0000386A"/>
    <w:rsid w:val="00003F1A"/>
    <w:rsid w:val="00004163"/>
    <w:rsid w:val="00004287"/>
    <w:rsid w:val="000047E4"/>
    <w:rsid w:val="00005FE7"/>
    <w:rsid w:val="0000625E"/>
    <w:rsid w:val="00007B50"/>
    <w:rsid w:val="00007CD5"/>
    <w:rsid w:val="00010ADB"/>
    <w:rsid w:val="000116AE"/>
    <w:rsid w:val="0001192E"/>
    <w:rsid w:val="00011948"/>
    <w:rsid w:val="00011FC2"/>
    <w:rsid w:val="0001399C"/>
    <w:rsid w:val="00014469"/>
    <w:rsid w:val="0001457C"/>
    <w:rsid w:val="000159DA"/>
    <w:rsid w:val="000162B4"/>
    <w:rsid w:val="000167B6"/>
    <w:rsid w:val="000168FB"/>
    <w:rsid w:val="0002024F"/>
    <w:rsid w:val="00021867"/>
    <w:rsid w:val="00021ACF"/>
    <w:rsid w:val="000226D9"/>
    <w:rsid w:val="00022B80"/>
    <w:rsid w:val="00022F25"/>
    <w:rsid w:val="00023739"/>
    <w:rsid w:val="00023D97"/>
    <w:rsid w:val="00024940"/>
    <w:rsid w:val="00024B49"/>
    <w:rsid w:val="00024D91"/>
    <w:rsid w:val="00024E2D"/>
    <w:rsid w:val="00025FFE"/>
    <w:rsid w:val="00026469"/>
    <w:rsid w:val="000264B2"/>
    <w:rsid w:val="0003195E"/>
    <w:rsid w:val="000324A9"/>
    <w:rsid w:val="00033448"/>
    <w:rsid w:val="000342D6"/>
    <w:rsid w:val="00034DA5"/>
    <w:rsid w:val="00035AD4"/>
    <w:rsid w:val="000362C7"/>
    <w:rsid w:val="00037B96"/>
    <w:rsid w:val="00040800"/>
    <w:rsid w:val="000416B9"/>
    <w:rsid w:val="00041DBA"/>
    <w:rsid w:val="00043429"/>
    <w:rsid w:val="000436A1"/>
    <w:rsid w:val="00044D4C"/>
    <w:rsid w:val="00044F4C"/>
    <w:rsid w:val="00045471"/>
    <w:rsid w:val="00045FC7"/>
    <w:rsid w:val="00047728"/>
    <w:rsid w:val="00050030"/>
    <w:rsid w:val="000500BF"/>
    <w:rsid w:val="000514B8"/>
    <w:rsid w:val="0005170A"/>
    <w:rsid w:val="00051FFC"/>
    <w:rsid w:val="000524A6"/>
    <w:rsid w:val="0005293F"/>
    <w:rsid w:val="00052A7F"/>
    <w:rsid w:val="00052C67"/>
    <w:rsid w:val="00053551"/>
    <w:rsid w:val="000546B4"/>
    <w:rsid w:val="00054E4B"/>
    <w:rsid w:val="00057D16"/>
    <w:rsid w:val="000612F9"/>
    <w:rsid w:val="000621E2"/>
    <w:rsid w:val="000628E9"/>
    <w:rsid w:val="0006385F"/>
    <w:rsid w:val="00065E16"/>
    <w:rsid w:val="000665A2"/>
    <w:rsid w:val="0006768F"/>
    <w:rsid w:val="000726A6"/>
    <w:rsid w:val="00073778"/>
    <w:rsid w:val="00075821"/>
    <w:rsid w:val="00076096"/>
    <w:rsid w:val="00076A1C"/>
    <w:rsid w:val="00076D2A"/>
    <w:rsid w:val="00077372"/>
    <w:rsid w:val="000775A1"/>
    <w:rsid w:val="00077B99"/>
    <w:rsid w:val="00081F91"/>
    <w:rsid w:val="000827EF"/>
    <w:rsid w:val="00083A3F"/>
    <w:rsid w:val="00085EDE"/>
    <w:rsid w:val="00085FB8"/>
    <w:rsid w:val="000864F8"/>
    <w:rsid w:val="00090219"/>
    <w:rsid w:val="0009022A"/>
    <w:rsid w:val="000917B6"/>
    <w:rsid w:val="00091AC6"/>
    <w:rsid w:val="0009228B"/>
    <w:rsid w:val="00092946"/>
    <w:rsid w:val="00092A14"/>
    <w:rsid w:val="00092D25"/>
    <w:rsid w:val="00093A16"/>
    <w:rsid w:val="00093F94"/>
    <w:rsid w:val="00094D45"/>
    <w:rsid w:val="00096362"/>
    <w:rsid w:val="00096476"/>
    <w:rsid w:val="00096845"/>
    <w:rsid w:val="00097B10"/>
    <w:rsid w:val="00097B8E"/>
    <w:rsid w:val="000A0B38"/>
    <w:rsid w:val="000A155B"/>
    <w:rsid w:val="000A1580"/>
    <w:rsid w:val="000A1977"/>
    <w:rsid w:val="000A244E"/>
    <w:rsid w:val="000A2504"/>
    <w:rsid w:val="000A26ED"/>
    <w:rsid w:val="000A2A1B"/>
    <w:rsid w:val="000A2B20"/>
    <w:rsid w:val="000A32E8"/>
    <w:rsid w:val="000A363B"/>
    <w:rsid w:val="000A4420"/>
    <w:rsid w:val="000A548F"/>
    <w:rsid w:val="000A5754"/>
    <w:rsid w:val="000A6EB4"/>
    <w:rsid w:val="000A7226"/>
    <w:rsid w:val="000A7EDA"/>
    <w:rsid w:val="000B06CB"/>
    <w:rsid w:val="000B0A8C"/>
    <w:rsid w:val="000B11F6"/>
    <w:rsid w:val="000B40D6"/>
    <w:rsid w:val="000B41A2"/>
    <w:rsid w:val="000B6006"/>
    <w:rsid w:val="000B6C17"/>
    <w:rsid w:val="000B6FD6"/>
    <w:rsid w:val="000B71DD"/>
    <w:rsid w:val="000B7AAE"/>
    <w:rsid w:val="000C08D6"/>
    <w:rsid w:val="000C23BE"/>
    <w:rsid w:val="000C27D5"/>
    <w:rsid w:val="000C2FA5"/>
    <w:rsid w:val="000C351F"/>
    <w:rsid w:val="000C4932"/>
    <w:rsid w:val="000C5155"/>
    <w:rsid w:val="000C52C5"/>
    <w:rsid w:val="000C710D"/>
    <w:rsid w:val="000D08F6"/>
    <w:rsid w:val="000D1826"/>
    <w:rsid w:val="000D2304"/>
    <w:rsid w:val="000D2722"/>
    <w:rsid w:val="000D3964"/>
    <w:rsid w:val="000D3CDF"/>
    <w:rsid w:val="000D4580"/>
    <w:rsid w:val="000D47CB"/>
    <w:rsid w:val="000D564D"/>
    <w:rsid w:val="000D5E4C"/>
    <w:rsid w:val="000D7804"/>
    <w:rsid w:val="000E219A"/>
    <w:rsid w:val="000E3F8E"/>
    <w:rsid w:val="000E498B"/>
    <w:rsid w:val="000E4B7B"/>
    <w:rsid w:val="000E69BD"/>
    <w:rsid w:val="000E6D9F"/>
    <w:rsid w:val="000E7AA1"/>
    <w:rsid w:val="000E7F9E"/>
    <w:rsid w:val="000F00E7"/>
    <w:rsid w:val="000F171D"/>
    <w:rsid w:val="000F1BA3"/>
    <w:rsid w:val="000F2CF4"/>
    <w:rsid w:val="000F4BE3"/>
    <w:rsid w:val="000F5A34"/>
    <w:rsid w:val="000F5E0C"/>
    <w:rsid w:val="000F69F3"/>
    <w:rsid w:val="000F7C48"/>
    <w:rsid w:val="000F7D9B"/>
    <w:rsid w:val="00100C8E"/>
    <w:rsid w:val="0010195C"/>
    <w:rsid w:val="0010356A"/>
    <w:rsid w:val="00103DAD"/>
    <w:rsid w:val="0010521F"/>
    <w:rsid w:val="001055B0"/>
    <w:rsid w:val="001059B9"/>
    <w:rsid w:val="00105C25"/>
    <w:rsid w:val="00106D8B"/>
    <w:rsid w:val="00107083"/>
    <w:rsid w:val="0011009A"/>
    <w:rsid w:val="00110C6C"/>
    <w:rsid w:val="001111F1"/>
    <w:rsid w:val="0011200F"/>
    <w:rsid w:val="001120BF"/>
    <w:rsid w:val="00112E1A"/>
    <w:rsid w:val="00112F54"/>
    <w:rsid w:val="00113731"/>
    <w:rsid w:val="00113880"/>
    <w:rsid w:val="00113B56"/>
    <w:rsid w:val="00114DF5"/>
    <w:rsid w:val="00115E25"/>
    <w:rsid w:val="00115EF1"/>
    <w:rsid w:val="00116A92"/>
    <w:rsid w:val="0012003D"/>
    <w:rsid w:val="001212B1"/>
    <w:rsid w:val="00125903"/>
    <w:rsid w:val="00125C34"/>
    <w:rsid w:val="0012606E"/>
    <w:rsid w:val="00126AE5"/>
    <w:rsid w:val="00127059"/>
    <w:rsid w:val="00127D42"/>
    <w:rsid w:val="00130962"/>
    <w:rsid w:val="00131496"/>
    <w:rsid w:val="00131883"/>
    <w:rsid w:val="001325C4"/>
    <w:rsid w:val="00133D9C"/>
    <w:rsid w:val="00133FEF"/>
    <w:rsid w:val="001347C8"/>
    <w:rsid w:val="001349A6"/>
    <w:rsid w:val="00134CDB"/>
    <w:rsid w:val="00135368"/>
    <w:rsid w:val="00135811"/>
    <w:rsid w:val="0013659A"/>
    <w:rsid w:val="00136790"/>
    <w:rsid w:val="0013741A"/>
    <w:rsid w:val="00137E28"/>
    <w:rsid w:val="00137FC4"/>
    <w:rsid w:val="00140468"/>
    <w:rsid w:val="00140B5B"/>
    <w:rsid w:val="00140E6C"/>
    <w:rsid w:val="00141A0E"/>
    <w:rsid w:val="00142208"/>
    <w:rsid w:val="0014402C"/>
    <w:rsid w:val="001469A7"/>
    <w:rsid w:val="00146E6D"/>
    <w:rsid w:val="00147E8D"/>
    <w:rsid w:val="0015124F"/>
    <w:rsid w:val="00152B15"/>
    <w:rsid w:val="001535F6"/>
    <w:rsid w:val="00155544"/>
    <w:rsid w:val="00155801"/>
    <w:rsid w:val="0015635F"/>
    <w:rsid w:val="001574DA"/>
    <w:rsid w:val="00160600"/>
    <w:rsid w:val="00160D21"/>
    <w:rsid w:val="00161DB3"/>
    <w:rsid w:val="00162757"/>
    <w:rsid w:val="00164890"/>
    <w:rsid w:val="0016495F"/>
    <w:rsid w:val="001650B7"/>
    <w:rsid w:val="00165BCB"/>
    <w:rsid w:val="00165D74"/>
    <w:rsid w:val="0016678E"/>
    <w:rsid w:val="001672F6"/>
    <w:rsid w:val="00167DF7"/>
    <w:rsid w:val="00167E38"/>
    <w:rsid w:val="00170B18"/>
    <w:rsid w:val="00170C09"/>
    <w:rsid w:val="00171288"/>
    <w:rsid w:val="00172453"/>
    <w:rsid w:val="001727FD"/>
    <w:rsid w:val="00173142"/>
    <w:rsid w:val="00173734"/>
    <w:rsid w:val="00175FEC"/>
    <w:rsid w:val="0018025C"/>
    <w:rsid w:val="00180E92"/>
    <w:rsid w:val="00180FAA"/>
    <w:rsid w:val="00181CD6"/>
    <w:rsid w:val="00181D2F"/>
    <w:rsid w:val="00183285"/>
    <w:rsid w:val="00183312"/>
    <w:rsid w:val="0018389E"/>
    <w:rsid w:val="00185DA0"/>
    <w:rsid w:val="00186FEB"/>
    <w:rsid w:val="001901B9"/>
    <w:rsid w:val="001902C8"/>
    <w:rsid w:val="001907F3"/>
    <w:rsid w:val="00190BF7"/>
    <w:rsid w:val="00191003"/>
    <w:rsid w:val="001912DE"/>
    <w:rsid w:val="00191796"/>
    <w:rsid w:val="001919E6"/>
    <w:rsid w:val="00192052"/>
    <w:rsid w:val="00193352"/>
    <w:rsid w:val="00193DFA"/>
    <w:rsid w:val="00194466"/>
    <w:rsid w:val="0019449E"/>
    <w:rsid w:val="00194FF9"/>
    <w:rsid w:val="00196396"/>
    <w:rsid w:val="001963E9"/>
    <w:rsid w:val="00196768"/>
    <w:rsid w:val="001968D6"/>
    <w:rsid w:val="001973F7"/>
    <w:rsid w:val="001978AF"/>
    <w:rsid w:val="001A21AE"/>
    <w:rsid w:val="001A2907"/>
    <w:rsid w:val="001A4422"/>
    <w:rsid w:val="001A547D"/>
    <w:rsid w:val="001A66D0"/>
    <w:rsid w:val="001A6791"/>
    <w:rsid w:val="001B069E"/>
    <w:rsid w:val="001B0E81"/>
    <w:rsid w:val="001B3418"/>
    <w:rsid w:val="001B47AA"/>
    <w:rsid w:val="001B4E98"/>
    <w:rsid w:val="001B5601"/>
    <w:rsid w:val="001B6AD2"/>
    <w:rsid w:val="001B6DF0"/>
    <w:rsid w:val="001B71C5"/>
    <w:rsid w:val="001C06CF"/>
    <w:rsid w:val="001C1492"/>
    <w:rsid w:val="001C1A1D"/>
    <w:rsid w:val="001C1BAF"/>
    <w:rsid w:val="001C2C53"/>
    <w:rsid w:val="001C2F20"/>
    <w:rsid w:val="001C3F09"/>
    <w:rsid w:val="001C4FF3"/>
    <w:rsid w:val="001C63F2"/>
    <w:rsid w:val="001C7FE1"/>
    <w:rsid w:val="001D0F37"/>
    <w:rsid w:val="001D1322"/>
    <w:rsid w:val="001D1873"/>
    <w:rsid w:val="001D1B80"/>
    <w:rsid w:val="001D292B"/>
    <w:rsid w:val="001D2B60"/>
    <w:rsid w:val="001D2BC2"/>
    <w:rsid w:val="001D3867"/>
    <w:rsid w:val="001D3912"/>
    <w:rsid w:val="001D3C17"/>
    <w:rsid w:val="001D4851"/>
    <w:rsid w:val="001D4EEE"/>
    <w:rsid w:val="001D64E3"/>
    <w:rsid w:val="001D6ABD"/>
    <w:rsid w:val="001D787C"/>
    <w:rsid w:val="001D7B03"/>
    <w:rsid w:val="001E01E3"/>
    <w:rsid w:val="001E1192"/>
    <w:rsid w:val="001E3433"/>
    <w:rsid w:val="001E402E"/>
    <w:rsid w:val="001E598D"/>
    <w:rsid w:val="001E6FE9"/>
    <w:rsid w:val="001E784A"/>
    <w:rsid w:val="001E786C"/>
    <w:rsid w:val="001E7D8F"/>
    <w:rsid w:val="001F0109"/>
    <w:rsid w:val="001F0195"/>
    <w:rsid w:val="001F04AE"/>
    <w:rsid w:val="001F3235"/>
    <w:rsid w:val="001F5A63"/>
    <w:rsid w:val="001F6230"/>
    <w:rsid w:val="002006E4"/>
    <w:rsid w:val="00200E18"/>
    <w:rsid w:val="00200F0B"/>
    <w:rsid w:val="00201642"/>
    <w:rsid w:val="002021CB"/>
    <w:rsid w:val="002033FB"/>
    <w:rsid w:val="00203600"/>
    <w:rsid w:val="0020473E"/>
    <w:rsid w:val="00205580"/>
    <w:rsid w:val="002063CA"/>
    <w:rsid w:val="0021016B"/>
    <w:rsid w:val="002103A3"/>
    <w:rsid w:val="00210AD9"/>
    <w:rsid w:val="002112DA"/>
    <w:rsid w:val="00211B5B"/>
    <w:rsid w:val="002126C4"/>
    <w:rsid w:val="00212FE0"/>
    <w:rsid w:val="00213308"/>
    <w:rsid w:val="00214163"/>
    <w:rsid w:val="002142F7"/>
    <w:rsid w:val="0021460A"/>
    <w:rsid w:val="00214E43"/>
    <w:rsid w:val="00215252"/>
    <w:rsid w:val="00215E2D"/>
    <w:rsid w:val="00216937"/>
    <w:rsid w:val="00216C2A"/>
    <w:rsid w:val="0022031A"/>
    <w:rsid w:val="002204DF"/>
    <w:rsid w:val="002205EC"/>
    <w:rsid w:val="002213DC"/>
    <w:rsid w:val="00221A6A"/>
    <w:rsid w:val="00221A6F"/>
    <w:rsid w:val="002221DC"/>
    <w:rsid w:val="0022252D"/>
    <w:rsid w:val="00223703"/>
    <w:rsid w:val="00223A46"/>
    <w:rsid w:val="002245E8"/>
    <w:rsid w:val="00224797"/>
    <w:rsid w:val="0022492D"/>
    <w:rsid w:val="00224948"/>
    <w:rsid w:val="0022523B"/>
    <w:rsid w:val="00225E89"/>
    <w:rsid w:val="0022610B"/>
    <w:rsid w:val="00226547"/>
    <w:rsid w:val="002265BF"/>
    <w:rsid w:val="002273C6"/>
    <w:rsid w:val="00227F07"/>
    <w:rsid w:val="002312B0"/>
    <w:rsid w:val="002317C7"/>
    <w:rsid w:val="002328CA"/>
    <w:rsid w:val="002351C7"/>
    <w:rsid w:val="00235372"/>
    <w:rsid w:val="00235B7C"/>
    <w:rsid w:val="00236731"/>
    <w:rsid w:val="00236CD3"/>
    <w:rsid w:val="00240B20"/>
    <w:rsid w:val="00240BAE"/>
    <w:rsid w:val="002426EB"/>
    <w:rsid w:val="00242745"/>
    <w:rsid w:val="00242CB1"/>
    <w:rsid w:val="0024421D"/>
    <w:rsid w:val="00246151"/>
    <w:rsid w:val="002474C5"/>
    <w:rsid w:val="00247663"/>
    <w:rsid w:val="00247F75"/>
    <w:rsid w:val="002507AC"/>
    <w:rsid w:val="002507CE"/>
    <w:rsid w:val="002523FC"/>
    <w:rsid w:val="002525BA"/>
    <w:rsid w:val="00252BB4"/>
    <w:rsid w:val="00253DF8"/>
    <w:rsid w:val="0025420D"/>
    <w:rsid w:val="00254DD4"/>
    <w:rsid w:val="002552D0"/>
    <w:rsid w:val="00255E2A"/>
    <w:rsid w:val="00256724"/>
    <w:rsid w:val="00257CC2"/>
    <w:rsid w:val="00257E79"/>
    <w:rsid w:val="002609C6"/>
    <w:rsid w:val="00261D8C"/>
    <w:rsid w:val="00262BB1"/>
    <w:rsid w:val="002639CE"/>
    <w:rsid w:val="00263C9E"/>
    <w:rsid w:val="00264215"/>
    <w:rsid w:val="002651E2"/>
    <w:rsid w:val="002653F6"/>
    <w:rsid w:val="00265746"/>
    <w:rsid w:val="002673A2"/>
    <w:rsid w:val="002679D9"/>
    <w:rsid w:val="002713E7"/>
    <w:rsid w:val="002716A5"/>
    <w:rsid w:val="00271C01"/>
    <w:rsid w:val="00272092"/>
    <w:rsid w:val="00273204"/>
    <w:rsid w:val="00273872"/>
    <w:rsid w:val="00274106"/>
    <w:rsid w:val="0027417B"/>
    <w:rsid w:val="00274E2B"/>
    <w:rsid w:val="0027557A"/>
    <w:rsid w:val="002766A3"/>
    <w:rsid w:val="00276F7C"/>
    <w:rsid w:val="002806F3"/>
    <w:rsid w:val="00283812"/>
    <w:rsid w:val="00284499"/>
    <w:rsid w:val="00284C6A"/>
    <w:rsid w:val="00285360"/>
    <w:rsid w:val="002859BA"/>
    <w:rsid w:val="00285BB2"/>
    <w:rsid w:val="00287FBB"/>
    <w:rsid w:val="00290CDD"/>
    <w:rsid w:val="0029153B"/>
    <w:rsid w:val="0029281A"/>
    <w:rsid w:val="00292840"/>
    <w:rsid w:val="00292AF5"/>
    <w:rsid w:val="00294ADE"/>
    <w:rsid w:val="00294FCB"/>
    <w:rsid w:val="002951FE"/>
    <w:rsid w:val="00295A6A"/>
    <w:rsid w:val="00297E10"/>
    <w:rsid w:val="00297F50"/>
    <w:rsid w:val="002A1EFF"/>
    <w:rsid w:val="002A27CD"/>
    <w:rsid w:val="002A2878"/>
    <w:rsid w:val="002A3782"/>
    <w:rsid w:val="002A42AE"/>
    <w:rsid w:val="002A45C1"/>
    <w:rsid w:val="002A5EAF"/>
    <w:rsid w:val="002A6C7E"/>
    <w:rsid w:val="002A7184"/>
    <w:rsid w:val="002A759F"/>
    <w:rsid w:val="002A7F90"/>
    <w:rsid w:val="002B09B5"/>
    <w:rsid w:val="002B1620"/>
    <w:rsid w:val="002B288A"/>
    <w:rsid w:val="002B3455"/>
    <w:rsid w:val="002B3695"/>
    <w:rsid w:val="002B37C7"/>
    <w:rsid w:val="002B396E"/>
    <w:rsid w:val="002B3B16"/>
    <w:rsid w:val="002B4200"/>
    <w:rsid w:val="002B47D1"/>
    <w:rsid w:val="002B4BCC"/>
    <w:rsid w:val="002B509D"/>
    <w:rsid w:val="002B6157"/>
    <w:rsid w:val="002B67D9"/>
    <w:rsid w:val="002B6B61"/>
    <w:rsid w:val="002B6EF3"/>
    <w:rsid w:val="002C0311"/>
    <w:rsid w:val="002C11F7"/>
    <w:rsid w:val="002C2BB5"/>
    <w:rsid w:val="002C30B9"/>
    <w:rsid w:val="002C4783"/>
    <w:rsid w:val="002C51CC"/>
    <w:rsid w:val="002C57BC"/>
    <w:rsid w:val="002D0A56"/>
    <w:rsid w:val="002D10D6"/>
    <w:rsid w:val="002D1311"/>
    <w:rsid w:val="002D133B"/>
    <w:rsid w:val="002D1715"/>
    <w:rsid w:val="002D21E9"/>
    <w:rsid w:val="002D2AFE"/>
    <w:rsid w:val="002D2B56"/>
    <w:rsid w:val="002D2C71"/>
    <w:rsid w:val="002D42E1"/>
    <w:rsid w:val="002D4A3F"/>
    <w:rsid w:val="002D4BB3"/>
    <w:rsid w:val="002D4D71"/>
    <w:rsid w:val="002D4D90"/>
    <w:rsid w:val="002D50D5"/>
    <w:rsid w:val="002D5E3C"/>
    <w:rsid w:val="002E0367"/>
    <w:rsid w:val="002E0A0C"/>
    <w:rsid w:val="002E2D9B"/>
    <w:rsid w:val="002E4038"/>
    <w:rsid w:val="002E4EB5"/>
    <w:rsid w:val="002E5054"/>
    <w:rsid w:val="002E5E5E"/>
    <w:rsid w:val="002E62F5"/>
    <w:rsid w:val="002E6E34"/>
    <w:rsid w:val="002F0464"/>
    <w:rsid w:val="002F0DA9"/>
    <w:rsid w:val="002F1A68"/>
    <w:rsid w:val="002F1CDC"/>
    <w:rsid w:val="002F2784"/>
    <w:rsid w:val="002F297D"/>
    <w:rsid w:val="002F33B1"/>
    <w:rsid w:val="002F36AE"/>
    <w:rsid w:val="002F5385"/>
    <w:rsid w:val="002F5D4F"/>
    <w:rsid w:val="002F6599"/>
    <w:rsid w:val="002F666B"/>
    <w:rsid w:val="002F66C6"/>
    <w:rsid w:val="002F686E"/>
    <w:rsid w:val="002F6889"/>
    <w:rsid w:val="002F7EEB"/>
    <w:rsid w:val="003003FA"/>
    <w:rsid w:val="00301BBE"/>
    <w:rsid w:val="00301DF9"/>
    <w:rsid w:val="003028E2"/>
    <w:rsid w:val="00302B2B"/>
    <w:rsid w:val="00302E18"/>
    <w:rsid w:val="00303086"/>
    <w:rsid w:val="003032C8"/>
    <w:rsid w:val="00303E9F"/>
    <w:rsid w:val="003045EE"/>
    <w:rsid w:val="00304B96"/>
    <w:rsid w:val="00304C63"/>
    <w:rsid w:val="00306144"/>
    <w:rsid w:val="00306335"/>
    <w:rsid w:val="0030640B"/>
    <w:rsid w:val="00306AD6"/>
    <w:rsid w:val="003072FC"/>
    <w:rsid w:val="003109B5"/>
    <w:rsid w:val="00311838"/>
    <w:rsid w:val="003126CD"/>
    <w:rsid w:val="00312C12"/>
    <w:rsid w:val="00313045"/>
    <w:rsid w:val="00313C5C"/>
    <w:rsid w:val="00314992"/>
    <w:rsid w:val="00314B0B"/>
    <w:rsid w:val="00314B2E"/>
    <w:rsid w:val="00314F6F"/>
    <w:rsid w:val="00314FBA"/>
    <w:rsid w:val="00315F1A"/>
    <w:rsid w:val="0032032C"/>
    <w:rsid w:val="00321690"/>
    <w:rsid w:val="00321947"/>
    <w:rsid w:val="003230EE"/>
    <w:rsid w:val="00323153"/>
    <w:rsid w:val="00323866"/>
    <w:rsid w:val="00323FDD"/>
    <w:rsid w:val="003244B8"/>
    <w:rsid w:val="00324904"/>
    <w:rsid w:val="00324FB2"/>
    <w:rsid w:val="00325386"/>
    <w:rsid w:val="003255A1"/>
    <w:rsid w:val="0032603B"/>
    <w:rsid w:val="0032637C"/>
    <w:rsid w:val="003272B2"/>
    <w:rsid w:val="00331B9F"/>
    <w:rsid w:val="0033283B"/>
    <w:rsid w:val="00333060"/>
    <w:rsid w:val="00333745"/>
    <w:rsid w:val="00333E83"/>
    <w:rsid w:val="00334747"/>
    <w:rsid w:val="00336F0E"/>
    <w:rsid w:val="00337BCA"/>
    <w:rsid w:val="0034037C"/>
    <w:rsid w:val="00340E67"/>
    <w:rsid w:val="0034198C"/>
    <w:rsid w:val="003432C5"/>
    <w:rsid w:val="00343DA6"/>
    <w:rsid w:val="00345B76"/>
    <w:rsid w:val="003465E2"/>
    <w:rsid w:val="00346A87"/>
    <w:rsid w:val="0034720F"/>
    <w:rsid w:val="0035026E"/>
    <w:rsid w:val="00350934"/>
    <w:rsid w:val="003509E7"/>
    <w:rsid w:val="00351885"/>
    <w:rsid w:val="00351DA0"/>
    <w:rsid w:val="003521A5"/>
    <w:rsid w:val="003523EC"/>
    <w:rsid w:val="003525E4"/>
    <w:rsid w:val="00352BF7"/>
    <w:rsid w:val="00352D1C"/>
    <w:rsid w:val="00353027"/>
    <w:rsid w:val="003541D3"/>
    <w:rsid w:val="003541DF"/>
    <w:rsid w:val="00354A95"/>
    <w:rsid w:val="003555D2"/>
    <w:rsid w:val="00356D9A"/>
    <w:rsid w:val="00360CA2"/>
    <w:rsid w:val="00363186"/>
    <w:rsid w:val="003637CE"/>
    <w:rsid w:val="00365003"/>
    <w:rsid w:val="003650D0"/>
    <w:rsid w:val="00366098"/>
    <w:rsid w:val="00366888"/>
    <w:rsid w:val="00366E8F"/>
    <w:rsid w:val="00366F6D"/>
    <w:rsid w:val="0036722C"/>
    <w:rsid w:val="00372497"/>
    <w:rsid w:val="00372C9E"/>
    <w:rsid w:val="00372F33"/>
    <w:rsid w:val="00373DF5"/>
    <w:rsid w:val="003748F2"/>
    <w:rsid w:val="003752A2"/>
    <w:rsid w:val="003752AA"/>
    <w:rsid w:val="0037566D"/>
    <w:rsid w:val="00375745"/>
    <w:rsid w:val="00375C56"/>
    <w:rsid w:val="00376169"/>
    <w:rsid w:val="00377ABA"/>
    <w:rsid w:val="00377F0C"/>
    <w:rsid w:val="00380445"/>
    <w:rsid w:val="0038069F"/>
    <w:rsid w:val="0038175B"/>
    <w:rsid w:val="003832B1"/>
    <w:rsid w:val="00383757"/>
    <w:rsid w:val="003848F5"/>
    <w:rsid w:val="00387CDD"/>
    <w:rsid w:val="00390769"/>
    <w:rsid w:val="003907C0"/>
    <w:rsid w:val="0039088B"/>
    <w:rsid w:val="00391042"/>
    <w:rsid w:val="003919A1"/>
    <w:rsid w:val="00391F21"/>
    <w:rsid w:val="003924B8"/>
    <w:rsid w:val="0039256F"/>
    <w:rsid w:val="003933C6"/>
    <w:rsid w:val="0039448D"/>
    <w:rsid w:val="00395C8B"/>
    <w:rsid w:val="00397E55"/>
    <w:rsid w:val="003A00E7"/>
    <w:rsid w:val="003A0204"/>
    <w:rsid w:val="003A032B"/>
    <w:rsid w:val="003A0D71"/>
    <w:rsid w:val="003A169C"/>
    <w:rsid w:val="003A1EB1"/>
    <w:rsid w:val="003A3A98"/>
    <w:rsid w:val="003A515E"/>
    <w:rsid w:val="003A522B"/>
    <w:rsid w:val="003A5FD5"/>
    <w:rsid w:val="003A6335"/>
    <w:rsid w:val="003A6501"/>
    <w:rsid w:val="003A6849"/>
    <w:rsid w:val="003A711C"/>
    <w:rsid w:val="003B0A61"/>
    <w:rsid w:val="003B104A"/>
    <w:rsid w:val="003B36FA"/>
    <w:rsid w:val="003B3EDA"/>
    <w:rsid w:val="003B4195"/>
    <w:rsid w:val="003B46E9"/>
    <w:rsid w:val="003B4C0B"/>
    <w:rsid w:val="003B63AE"/>
    <w:rsid w:val="003B6C0A"/>
    <w:rsid w:val="003B74EF"/>
    <w:rsid w:val="003B7E77"/>
    <w:rsid w:val="003C049F"/>
    <w:rsid w:val="003C0930"/>
    <w:rsid w:val="003C1584"/>
    <w:rsid w:val="003C1C87"/>
    <w:rsid w:val="003C1E43"/>
    <w:rsid w:val="003C3366"/>
    <w:rsid w:val="003C3930"/>
    <w:rsid w:val="003C52EE"/>
    <w:rsid w:val="003C5D07"/>
    <w:rsid w:val="003D002E"/>
    <w:rsid w:val="003D013C"/>
    <w:rsid w:val="003D04F7"/>
    <w:rsid w:val="003D05C6"/>
    <w:rsid w:val="003D1A05"/>
    <w:rsid w:val="003D1C49"/>
    <w:rsid w:val="003D22CD"/>
    <w:rsid w:val="003D3343"/>
    <w:rsid w:val="003D34E6"/>
    <w:rsid w:val="003D3D15"/>
    <w:rsid w:val="003D3DD2"/>
    <w:rsid w:val="003D4033"/>
    <w:rsid w:val="003D4277"/>
    <w:rsid w:val="003D6014"/>
    <w:rsid w:val="003E056F"/>
    <w:rsid w:val="003E1119"/>
    <w:rsid w:val="003E1F41"/>
    <w:rsid w:val="003E329B"/>
    <w:rsid w:val="003E33E7"/>
    <w:rsid w:val="003E3FE8"/>
    <w:rsid w:val="003E433E"/>
    <w:rsid w:val="003E5040"/>
    <w:rsid w:val="003E79AA"/>
    <w:rsid w:val="003F03AA"/>
    <w:rsid w:val="003F23CD"/>
    <w:rsid w:val="003F2F90"/>
    <w:rsid w:val="003F34AE"/>
    <w:rsid w:val="003F3F90"/>
    <w:rsid w:val="003F4298"/>
    <w:rsid w:val="003F4CFF"/>
    <w:rsid w:val="003F5305"/>
    <w:rsid w:val="003F562F"/>
    <w:rsid w:val="003F75C9"/>
    <w:rsid w:val="004008F9"/>
    <w:rsid w:val="00402014"/>
    <w:rsid w:val="004026C0"/>
    <w:rsid w:val="00405F5E"/>
    <w:rsid w:val="00405F82"/>
    <w:rsid w:val="00406720"/>
    <w:rsid w:val="004071C6"/>
    <w:rsid w:val="00412115"/>
    <w:rsid w:val="004126CA"/>
    <w:rsid w:val="0041272D"/>
    <w:rsid w:val="00413EF6"/>
    <w:rsid w:val="00414442"/>
    <w:rsid w:val="00415C56"/>
    <w:rsid w:val="00416DB9"/>
    <w:rsid w:val="004170BD"/>
    <w:rsid w:val="0041782A"/>
    <w:rsid w:val="00420B89"/>
    <w:rsid w:val="004224DC"/>
    <w:rsid w:val="00422C2C"/>
    <w:rsid w:val="00422E6A"/>
    <w:rsid w:val="0042318A"/>
    <w:rsid w:val="00423561"/>
    <w:rsid w:val="004243D5"/>
    <w:rsid w:val="00427DDF"/>
    <w:rsid w:val="0043047C"/>
    <w:rsid w:val="00430B5C"/>
    <w:rsid w:val="00431451"/>
    <w:rsid w:val="004324EA"/>
    <w:rsid w:val="00433DD8"/>
    <w:rsid w:val="00434317"/>
    <w:rsid w:val="00435F68"/>
    <w:rsid w:val="00436A25"/>
    <w:rsid w:val="004402B4"/>
    <w:rsid w:val="0044046E"/>
    <w:rsid w:val="00440D02"/>
    <w:rsid w:val="004418D3"/>
    <w:rsid w:val="00441A66"/>
    <w:rsid w:val="00442678"/>
    <w:rsid w:val="004434E3"/>
    <w:rsid w:val="00443BF5"/>
    <w:rsid w:val="0044584E"/>
    <w:rsid w:val="00446BE6"/>
    <w:rsid w:val="00446C8A"/>
    <w:rsid w:val="00447765"/>
    <w:rsid w:val="00447DE4"/>
    <w:rsid w:val="00447E1B"/>
    <w:rsid w:val="004504C0"/>
    <w:rsid w:val="00450D00"/>
    <w:rsid w:val="00452200"/>
    <w:rsid w:val="004530DF"/>
    <w:rsid w:val="00453237"/>
    <w:rsid w:val="00453AE9"/>
    <w:rsid w:val="00456124"/>
    <w:rsid w:val="004568C7"/>
    <w:rsid w:val="00456908"/>
    <w:rsid w:val="0045709C"/>
    <w:rsid w:val="00457CDB"/>
    <w:rsid w:val="00461950"/>
    <w:rsid w:val="00461E2D"/>
    <w:rsid w:val="00462F91"/>
    <w:rsid w:val="0046321D"/>
    <w:rsid w:val="004636F1"/>
    <w:rsid w:val="004652CD"/>
    <w:rsid w:val="00465300"/>
    <w:rsid w:val="00465C0B"/>
    <w:rsid w:val="004663C0"/>
    <w:rsid w:val="00466577"/>
    <w:rsid w:val="0046696E"/>
    <w:rsid w:val="004706BF"/>
    <w:rsid w:val="0047143E"/>
    <w:rsid w:val="004714CD"/>
    <w:rsid w:val="00474769"/>
    <w:rsid w:val="00474DB6"/>
    <w:rsid w:val="004761E2"/>
    <w:rsid w:val="0047676C"/>
    <w:rsid w:val="004769E6"/>
    <w:rsid w:val="00477893"/>
    <w:rsid w:val="00477DC5"/>
    <w:rsid w:val="00477F16"/>
    <w:rsid w:val="00480399"/>
    <w:rsid w:val="004819A1"/>
    <w:rsid w:val="00482483"/>
    <w:rsid w:val="00482583"/>
    <w:rsid w:val="0048277A"/>
    <w:rsid w:val="00482FB7"/>
    <w:rsid w:val="0048533E"/>
    <w:rsid w:val="004858A4"/>
    <w:rsid w:val="00485F08"/>
    <w:rsid w:val="00486155"/>
    <w:rsid w:val="00486953"/>
    <w:rsid w:val="0049079C"/>
    <w:rsid w:val="00490A98"/>
    <w:rsid w:val="00491F14"/>
    <w:rsid w:val="00492689"/>
    <w:rsid w:val="00492723"/>
    <w:rsid w:val="00492C2F"/>
    <w:rsid w:val="00492E76"/>
    <w:rsid w:val="00493741"/>
    <w:rsid w:val="004937A1"/>
    <w:rsid w:val="00494DC8"/>
    <w:rsid w:val="004959D1"/>
    <w:rsid w:val="0049628F"/>
    <w:rsid w:val="00496370"/>
    <w:rsid w:val="00496815"/>
    <w:rsid w:val="00496D19"/>
    <w:rsid w:val="00497F36"/>
    <w:rsid w:val="004A11FF"/>
    <w:rsid w:val="004A144F"/>
    <w:rsid w:val="004A3D57"/>
    <w:rsid w:val="004A5543"/>
    <w:rsid w:val="004A6252"/>
    <w:rsid w:val="004A6659"/>
    <w:rsid w:val="004A7CD6"/>
    <w:rsid w:val="004A7F99"/>
    <w:rsid w:val="004B0E58"/>
    <w:rsid w:val="004B0EAD"/>
    <w:rsid w:val="004B1694"/>
    <w:rsid w:val="004B1824"/>
    <w:rsid w:val="004B4142"/>
    <w:rsid w:val="004B4CB7"/>
    <w:rsid w:val="004B6BC0"/>
    <w:rsid w:val="004B7005"/>
    <w:rsid w:val="004B7468"/>
    <w:rsid w:val="004C003D"/>
    <w:rsid w:val="004C0A5A"/>
    <w:rsid w:val="004C1DC5"/>
    <w:rsid w:val="004C4454"/>
    <w:rsid w:val="004C4639"/>
    <w:rsid w:val="004C4B53"/>
    <w:rsid w:val="004C50EC"/>
    <w:rsid w:val="004C5A09"/>
    <w:rsid w:val="004C61A0"/>
    <w:rsid w:val="004C75BB"/>
    <w:rsid w:val="004C77D3"/>
    <w:rsid w:val="004D01A7"/>
    <w:rsid w:val="004D0730"/>
    <w:rsid w:val="004D0C61"/>
    <w:rsid w:val="004D1013"/>
    <w:rsid w:val="004D1DF2"/>
    <w:rsid w:val="004D2387"/>
    <w:rsid w:val="004D23BF"/>
    <w:rsid w:val="004D24FF"/>
    <w:rsid w:val="004D2F11"/>
    <w:rsid w:val="004D3323"/>
    <w:rsid w:val="004D655D"/>
    <w:rsid w:val="004D75B2"/>
    <w:rsid w:val="004D7EC9"/>
    <w:rsid w:val="004E0B54"/>
    <w:rsid w:val="004E1FD2"/>
    <w:rsid w:val="004E245A"/>
    <w:rsid w:val="004E2CDB"/>
    <w:rsid w:val="004E392E"/>
    <w:rsid w:val="004E3E7D"/>
    <w:rsid w:val="004E3FCC"/>
    <w:rsid w:val="004E4AB8"/>
    <w:rsid w:val="004E5348"/>
    <w:rsid w:val="004E595B"/>
    <w:rsid w:val="004E5EB7"/>
    <w:rsid w:val="004E62EB"/>
    <w:rsid w:val="004E6791"/>
    <w:rsid w:val="004E6E1C"/>
    <w:rsid w:val="004E7342"/>
    <w:rsid w:val="004E79A3"/>
    <w:rsid w:val="004F052C"/>
    <w:rsid w:val="004F0931"/>
    <w:rsid w:val="004F0B2C"/>
    <w:rsid w:val="004F1489"/>
    <w:rsid w:val="004F1E6E"/>
    <w:rsid w:val="004F30C9"/>
    <w:rsid w:val="004F33CD"/>
    <w:rsid w:val="004F370D"/>
    <w:rsid w:val="004F3796"/>
    <w:rsid w:val="004F48D6"/>
    <w:rsid w:val="004F4D18"/>
    <w:rsid w:val="004F50C6"/>
    <w:rsid w:val="004F55A7"/>
    <w:rsid w:val="004F5CC4"/>
    <w:rsid w:val="004F5DC6"/>
    <w:rsid w:val="004F613B"/>
    <w:rsid w:val="004F643C"/>
    <w:rsid w:val="005005C0"/>
    <w:rsid w:val="00501782"/>
    <w:rsid w:val="00501AC7"/>
    <w:rsid w:val="00501C3C"/>
    <w:rsid w:val="00502880"/>
    <w:rsid w:val="00502CFD"/>
    <w:rsid w:val="0050487D"/>
    <w:rsid w:val="00506A64"/>
    <w:rsid w:val="00507203"/>
    <w:rsid w:val="0050771B"/>
    <w:rsid w:val="00507B44"/>
    <w:rsid w:val="00511972"/>
    <w:rsid w:val="00511CD3"/>
    <w:rsid w:val="00511F27"/>
    <w:rsid w:val="0051330E"/>
    <w:rsid w:val="00513637"/>
    <w:rsid w:val="00513E99"/>
    <w:rsid w:val="0051437C"/>
    <w:rsid w:val="00514530"/>
    <w:rsid w:val="00514EE3"/>
    <w:rsid w:val="00515522"/>
    <w:rsid w:val="00515539"/>
    <w:rsid w:val="00515F07"/>
    <w:rsid w:val="0051750B"/>
    <w:rsid w:val="00517681"/>
    <w:rsid w:val="005202C2"/>
    <w:rsid w:val="00520501"/>
    <w:rsid w:val="005205B0"/>
    <w:rsid w:val="005210FB"/>
    <w:rsid w:val="00523138"/>
    <w:rsid w:val="00524C2B"/>
    <w:rsid w:val="005251BC"/>
    <w:rsid w:val="00525FE2"/>
    <w:rsid w:val="005269C4"/>
    <w:rsid w:val="00527756"/>
    <w:rsid w:val="00527C52"/>
    <w:rsid w:val="0053045C"/>
    <w:rsid w:val="005308FB"/>
    <w:rsid w:val="00533489"/>
    <w:rsid w:val="0053379F"/>
    <w:rsid w:val="00533FEF"/>
    <w:rsid w:val="00535F26"/>
    <w:rsid w:val="00536D98"/>
    <w:rsid w:val="00537582"/>
    <w:rsid w:val="00540F5E"/>
    <w:rsid w:val="00541384"/>
    <w:rsid w:val="00541AF7"/>
    <w:rsid w:val="00541C2D"/>
    <w:rsid w:val="00542005"/>
    <w:rsid w:val="005420EB"/>
    <w:rsid w:val="00542BCF"/>
    <w:rsid w:val="00543D38"/>
    <w:rsid w:val="0054449B"/>
    <w:rsid w:val="00544A35"/>
    <w:rsid w:val="0054506D"/>
    <w:rsid w:val="005468A8"/>
    <w:rsid w:val="00546EA5"/>
    <w:rsid w:val="00550839"/>
    <w:rsid w:val="00551154"/>
    <w:rsid w:val="00551E03"/>
    <w:rsid w:val="00552217"/>
    <w:rsid w:val="00552ECB"/>
    <w:rsid w:val="005543DF"/>
    <w:rsid w:val="005546AB"/>
    <w:rsid w:val="00554758"/>
    <w:rsid w:val="0055553C"/>
    <w:rsid w:val="005558CC"/>
    <w:rsid w:val="005570EC"/>
    <w:rsid w:val="005575F3"/>
    <w:rsid w:val="00557A5A"/>
    <w:rsid w:val="00557B9D"/>
    <w:rsid w:val="00560E09"/>
    <w:rsid w:val="0056233D"/>
    <w:rsid w:val="005634CC"/>
    <w:rsid w:val="005642FD"/>
    <w:rsid w:val="00564B5C"/>
    <w:rsid w:val="00565504"/>
    <w:rsid w:val="00565F5D"/>
    <w:rsid w:val="00566569"/>
    <w:rsid w:val="00566594"/>
    <w:rsid w:val="005665A2"/>
    <w:rsid w:val="00566D66"/>
    <w:rsid w:val="0056737E"/>
    <w:rsid w:val="0056775A"/>
    <w:rsid w:val="005677B3"/>
    <w:rsid w:val="00567E3D"/>
    <w:rsid w:val="0057202D"/>
    <w:rsid w:val="005720A4"/>
    <w:rsid w:val="00572396"/>
    <w:rsid w:val="005727E0"/>
    <w:rsid w:val="005730B8"/>
    <w:rsid w:val="005764D5"/>
    <w:rsid w:val="00577AEE"/>
    <w:rsid w:val="00580B78"/>
    <w:rsid w:val="00580BBC"/>
    <w:rsid w:val="00581FC2"/>
    <w:rsid w:val="005833EE"/>
    <w:rsid w:val="00584326"/>
    <w:rsid w:val="005843DD"/>
    <w:rsid w:val="005847FF"/>
    <w:rsid w:val="00584EF2"/>
    <w:rsid w:val="0058599C"/>
    <w:rsid w:val="00586565"/>
    <w:rsid w:val="00590A89"/>
    <w:rsid w:val="00590B8D"/>
    <w:rsid w:val="00592AA0"/>
    <w:rsid w:val="005944EF"/>
    <w:rsid w:val="00594823"/>
    <w:rsid w:val="00595575"/>
    <w:rsid w:val="00595CBD"/>
    <w:rsid w:val="00596539"/>
    <w:rsid w:val="00597185"/>
    <w:rsid w:val="00597BF4"/>
    <w:rsid w:val="005A1C20"/>
    <w:rsid w:val="005A1D90"/>
    <w:rsid w:val="005A4100"/>
    <w:rsid w:val="005A4A34"/>
    <w:rsid w:val="005A54A6"/>
    <w:rsid w:val="005A566E"/>
    <w:rsid w:val="005A59B5"/>
    <w:rsid w:val="005A6D13"/>
    <w:rsid w:val="005A738B"/>
    <w:rsid w:val="005A740F"/>
    <w:rsid w:val="005A74ED"/>
    <w:rsid w:val="005B1CBA"/>
    <w:rsid w:val="005B3347"/>
    <w:rsid w:val="005B33C4"/>
    <w:rsid w:val="005B3941"/>
    <w:rsid w:val="005B47E1"/>
    <w:rsid w:val="005B5AAE"/>
    <w:rsid w:val="005B648F"/>
    <w:rsid w:val="005B69D4"/>
    <w:rsid w:val="005B7670"/>
    <w:rsid w:val="005C005F"/>
    <w:rsid w:val="005C1CC5"/>
    <w:rsid w:val="005C30B3"/>
    <w:rsid w:val="005C491B"/>
    <w:rsid w:val="005C4D11"/>
    <w:rsid w:val="005C5C0D"/>
    <w:rsid w:val="005C6325"/>
    <w:rsid w:val="005C6588"/>
    <w:rsid w:val="005C65DB"/>
    <w:rsid w:val="005C67E3"/>
    <w:rsid w:val="005C6CBE"/>
    <w:rsid w:val="005C7270"/>
    <w:rsid w:val="005C7D80"/>
    <w:rsid w:val="005C7E75"/>
    <w:rsid w:val="005D0037"/>
    <w:rsid w:val="005D29F1"/>
    <w:rsid w:val="005D36FC"/>
    <w:rsid w:val="005D42ED"/>
    <w:rsid w:val="005D4DEE"/>
    <w:rsid w:val="005D69FB"/>
    <w:rsid w:val="005E022B"/>
    <w:rsid w:val="005E07F6"/>
    <w:rsid w:val="005E252E"/>
    <w:rsid w:val="005E35A2"/>
    <w:rsid w:val="005E38ED"/>
    <w:rsid w:val="005E3912"/>
    <w:rsid w:val="005E3DE7"/>
    <w:rsid w:val="005E43C0"/>
    <w:rsid w:val="005E552D"/>
    <w:rsid w:val="005E594A"/>
    <w:rsid w:val="005E5AD6"/>
    <w:rsid w:val="005E5B9D"/>
    <w:rsid w:val="005E75C0"/>
    <w:rsid w:val="005F04C1"/>
    <w:rsid w:val="005F0781"/>
    <w:rsid w:val="005F1225"/>
    <w:rsid w:val="005F2C87"/>
    <w:rsid w:val="005F35EF"/>
    <w:rsid w:val="005F3F93"/>
    <w:rsid w:val="005F464D"/>
    <w:rsid w:val="005F60FC"/>
    <w:rsid w:val="005F6B0F"/>
    <w:rsid w:val="005F7DF9"/>
    <w:rsid w:val="006007FB"/>
    <w:rsid w:val="00600F3A"/>
    <w:rsid w:val="006021AD"/>
    <w:rsid w:val="006025A0"/>
    <w:rsid w:val="00602E17"/>
    <w:rsid w:val="00603E8C"/>
    <w:rsid w:val="0060448E"/>
    <w:rsid w:val="00604BAC"/>
    <w:rsid w:val="00604BF6"/>
    <w:rsid w:val="00605945"/>
    <w:rsid w:val="006071C0"/>
    <w:rsid w:val="006100FB"/>
    <w:rsid w:val="006110FE"/>
    <w:rsid w:val="00612397"/>
    <w:rsid w:val="006126BB"/>
    <w:rsid w:val="006131AC"/>
    <w:rsid w:val="00614E93"/>
    <w:rsid w:val="0061780D"/>
    <w:rsid w:val="00617AF9"/>
    <w:rsid w:val="00617C74"/>
    <w:rsid w:val="00617D2D"/>
    <w:rsid w:val="0062154C"/>
    <w:rsid w:val="00621EB6"/>
    <w:rsid w:val="00623C11"/>
    <w:rsid w:val="00624083"/>
    <w:rsid w:val="006264F3"/>
    <w:rsid w:val="00626F04"/>
    <w:rsid w:val="00630F7D"/>
    <w:rsid w:val="006310EB"/>
    <w:rsid w:val="006317FE"/>
    <w:rsid w:val="00631CC2"/>
    <w:rsid w:val="00632747"/>
    <w:rsid w:val="006335FF"/>
    <w:rsid w:val="00634222"/>
    <w:rsid w:val="006349DC"/>
    <w:rsid w:val="00634D62"/>
    <w:rsid w:val="00634DA9"/>
    <w:rsid w:val="00635139"/>
    <w:rsid w:val="0063536A"/>
    <w:rsid w:val="006373AC"/>
    <w:rsid w:val="0064063E"/>
    <w:rsid w:val="0064074D"/>
    <w:rsid w:val="0064214E"/>
    <w:rsid w:val="00642937"/>
    <w:rsid w:val="00644BFD"/>
    <w:rsid w:val="00644C71"/>
    <w:rsid w:val="00645AD0"/>
    <w:rsid w:val="00647451"/>
    <w:rsid w:val="00647852"/>
    <w:rsid w:val="00650239"/>
    <w:rsid w:val="00650CE4"/>
    <w:rsid w:val="00650F00"/>
    <w:rsid w:val="006520A3"/>
    <w:rsid w:val="00652FDC"/>
    <w:rsid w:val="00654276"/>
    <w:rsid w:val="00654679"/>
    <w:rsid w:val="00654C7C"/>
    <w:rsid w:val="00654FB1"/>
    <w:rsid w:val="0065522F"/>
    <w:rsid w:val="0065597A"/>
    <w:rsid w:val="00655CAE"/>
    <w:rsid w:val="006560DC"/>
    <w:rsid w:val="00656A1F"/>
    <w:rsid w:val="00660365"/>
    <w:rsid w:val="006607A5"/>
    <w:rsid w:val="006610E8"/>
    <w:rsid w:val="006612D1"/>
    <w:rsid w:val="006615A1"/>
    <w:rsid w:val="0066167E"/>
    <w:rsid w:val="00661784"/>
    <w:rsid w:val="0066210C"/>
    <w:rsid w:val="0066264E"/>
    <w:rsid w:val="006630CB"/>
    <w:rsid w:val="00663693"/>
    <w:rsid w:val="00664251"/>
    <w:rsid w:val="0066490C"/>
    <w:rsid w:val="006656FF"/>
    <w:rsid w:val="00666067"/>
    <w:rsid w:val="00666609"/>
    <w:rsid w:val="006669E2"/>
    <w:rsid w:val="00672F3B"/>
    <w:rsid w:val="00673030"/>
    <w:rsid w:val="00673CE8"/>
    <w:rsid w:val="006740F2"/>
    <w:rsid w:val="00675012"/>
    <w:rsid w:val="006750EC"/>
    <w:rsid w:val="0067599D"/>
    <w:rsid w:val="00675B4F"/>
    <w:rsid w:val="00675C16"/>
    <w:rsid w:val="00677738"/>
    <w:rsid w:val="006808CE"/>
    <w:rsid w:val="006828D8"/>
    <w:rsid w:val="00685362"/>
    <w:rsid w:val="00685909"/>
    <w:rsid w:val="006861AE"/>
    <w:rsid w:val="0068626F"/>
    <w:rsid w:val="0068638E"/>
    <w:rsid w:val="00686EA4"/>
    <w:rsid w:val="00690BF4"/>
    <w:rsid w:val="00690CDA"/>
    <w:rsid w:val="0069212B"/>
    <w:rsid w:val="00692702"/>
    <w:rsid w:val="00693429"/>
    <w:rsid w:val="00693AE3"/>
    <w:rsid w:val="0069454F"/>
    <w:rsid w:val="00695709"/>
    <w:rsid w:val="006958E2"/>
    <w:rsid w:val="006964C2"/>
    <w:rsid w:val="0069784D"/>
    <w:rsid w:val="006A2E70"/>
    <w:rsid w:val="006A352B"/>
    <w:rsid w:val="006A3754"/>
    <w:rsid w:val="006A3818"/>
    <w:rsid w:val="006A3906"/>
    <w:rsid w:val="006A4A2A"/>
    <w:rsid w:val="006A4D30"/>
    <w:rsid w:val="006A64B6"/>
    <w:rsid w:val="006A704B"/>
    <w:rsid w:val="006B0791"/>
    <w:rsid w:val="006B0846"/>
    <w:rsid w:val="006B0C1E"/>
    <w:rsid w:val="006B0E1D"/>
    <w:rsid w:val="006B0E30"/>
    <w:rsid w:val="006B0F44"/>
    <w:rsid w:val="006B0FAF"/>
    <w:rsid w:val="006B153B"/>
    <w:rsid w:val="006B1F73"/>
    <w:rsid w:val="006B2E3E"/>
    <w:rsid w:val="006B45AC"/>
    <w:rsid w:val="006B71A2"/>
    <w:rsid w:val="006B75C7"/>
    <w:rsid w:val="006C05BE"/>
    <w:rsid w:val="006C0B51"/>
    <w:rsid w:val="006C2747"/>
    <w:rsid w:val="006C2BAF"/>
    <w:rsid w:val="006C2FB8"/>
    <w:rsid w:val="006C34D1"/>
    <w:rsid w:val="006C3D0C"/>
    <w:rsid w:val="006C4438"/>
    <w:rsid w:val="006C4BDA"/>
    <w:rsid w:val="006C7417"/>
    <w:rsid w:val="006C7495"/>
    <w:rsid w:val="006D0AC7"/>
    <w:rsid w:val="006D3172"/>
    <w:rsid w:val="006D3943"/>
    <w:rsid w:val="006D3E5D"/>
    <w:rsid w:val="006D5236"/>
    <w:rsid w:val="006D7398"/>
    <w:rsid w:val="006D7C2A"/>
    <w:rsid w:val="006D7C76"/>
    <w:rsid w:val="006D7F29"/>
    <w:rsid w:val="006E145E"/>
    <w:rsid w:val="006E1BDD"/>
    <w:rsid w:val="006E35AA"/>
    <w:rsid w:val="006E4482"/>
    <w:rsid w:val="006E4600"/>
    <w:rsid w:val="006E49BF"/>
    <w:rsid w:val="006E52E0"/>
    <w:rsid w:val="006E553A"/>
    <w:rsid w:val="006E5BC0"/>
    <w:rsid w:val="006E5C38"/>
    <w:rsid w:val="006E5ED9"/>
    <w:rsid w:val="006E5F9A"/>
    <w:rsid w:val="006E6612"/>
    <w:rsid w:val="006F1451"/>
    <w:rsid w:val="006F198D"/>
    <w:rsid w:val="006F1C4B"/>
    <w:rsid w:val="006F228F"/>
    <w:rsid w:val="006F2D0F"/>
    <w:rsid w:val="006F2FF6"/>
    <w:rsid w:val="006F3518"/>
    <w:rsid w:val="006F3D78"/>
    <w:rsid w:val="006F4067"/>
    <w:rsid w:val="006F4FB1"/>
    <w:rsid w:val="006F5478"/>
    <w:rsid w:val="006F57FD"/>
    <w:rsid w:val="006F668B"/>
    <w:rsid w:val="006F713A"/>
    <w:rsid w:val="006F7FCC"/>
    <w:rsid w:val="007002A9"/>
    <w:rsid w:val="00700C58"/>
    <w:rsid w:val="0070470E"/>
    <w:rsid w:val="007047DE"/>
    <w:rsid w:val="00705181"/>
    <w:rsid w:val="0070552B"/>
    <w:rsid w:val="007060E9"/>
    <w:rsid w:val="0070798B"/>
    <w:rsid w:val="00707F0F"/>
    <w:rsid w:val="00710F3F"/>
    <w:rsid w:val="00711094"/>
    <w:rsid w:val="00711E78"/>
    <w:rsid w:val="007122D8"/>
    <w:rsid w:val="0071254E"/>
    <w:rsid w:val="00712A6A"/>
    <w:rsid w:val="007136FB"/>
    <w:rsid w:val="00714791"/>
    <w:rsid w:val="00714E34"/>
    <w:rsid w:val="00714F86"/>
    <w:rsid w:val="007208E9"/>
    <w:rsid w:val="00720EE9"/>
    <w:rsid w:val="0072153F"/>
    <w:rsid w:val="00721978"/>
    <w:rsid w:val="00723686"/>
    <w:rsid w:val="00723B28"/>
    <w:rsid w:val="007240D8"/>
    <w:rsid w:val="00724302"/>
    <w:rsid w:val="00725DB9"/>
    <w:rsid w:val="00727749"/>
    <w:rsid w:val="00730DE8"/>
    <w:rsid w:val="007321B6"/>
    <w:rsid w:val="007325BF"/>
    <w:rsid w:val="00734939"/>
    <w:rsid w:val="00734C4E"/>
    <w:rsid w:val="00736123"/>
    <w:rsid w:val="00736440"/>
    <w:rsid w:val="0074001B"/>
    <w:rsid w:val="007402CD"/>
    <w:rsid w:val="007406D7"/>
    <w:rsid w:val="007412B9"/>
    <w:rsid w:val="00741A82"/>
    <w:rsid w:val="00742CD2"/>
    <w:rsid w:val="00743826"/>
    <w:rsid w:val="00744261"/>
    <w:rsid w:val="007443AA"/>
    <w:rsid w:val="00744A7C"/>
    <w:rsid w:val="00750E8F"/>
    <w:rsid w:val="00751A25"/>
    <w:rsid w:val="00751A58"/>
    <w:rsid w:val="00751A74"/>
    <w:rsid w:val="0075229B"/>
    <w:rsid w:val="0075230E"/>
    <w:rsid w:val="007534D5"/>
    <w:rsid w:val="007538D8"/>
    <w:rsid w:val="00755358"/>
    <w:rsid w:val="007554E1"/>
    <w:rsid w:val="00755C89"/>
    <w:rsid w:val="00755E3F"/>
    <w:rsid w:val="0075629E"/>
    <w:rsid w:val="00757597"/>
    <w:rsid w:val="00757C8F"/>
    <w:rsid w:val="007642AD"/>
    <w:rsid w:val="0076513F"/>
    <w:rsid w:val="007651C6"/>
    <w:rsid w:val="00765A0C"/>
    <w:rsid w:val="00766E23"/>
    <w:rsid w:val="00770739"/>
    <w:rsid w:val="007711A9"/>
    <w:rsid w:val="00772166"/>
    <w:rsid w:val="007724F6"/>
    <w:rsid w:val="00772D55"/>
    <w:rsid w:val="0077305A"/>
    <w:rsid w:val="007735A0"/>
    <w:rsid w:val="00774864"/>
    <w:rsid w:val="00775CFB"/>
    <w:rsid w:val="007768F5"/>
    <w:rsid w:val="00776B99"/>
    <w:rsid w:val="00780A97"/>
    <w:rsid w:val="00781431"/>
    <w:rsid w:val="0078349E"/>
    <w:rsid w:val="00783566"/>
    <w:rsid w:val="007838E7"/>
    <w:rsid w:val="0078463D"/>
    <w:rsid w:val="0078466D"/>
    <w:rsid w:val="00785BBF"/>
    <w:rsid w:val="007911F2"/>
    <w:rsid w:val="00791D8D"/>
    <w:rsid w:val="00792D45"/>
    <w:rsid w:val="00793ED8"/>
    <w:rsid w:val="00794063"/>
    <w:rsid w:val="00795D54"/>
    <w:rsid w:val="007964C8"/>
    <w:rsid w:val="007964E0"/>
    <w:rsid w:val="0079662F"/>
    <w:rsid w:val="007973E5"/>
    <w:rsid w:val="00797D4C"/>
    <w:rsid w:val="007A004A"/>
    <w:rsid w:val="007A034C"/>
    <w:rsid w:val="007A30F0"/>
    <w:rsid w:val="007A3AFE"/>
    <w:rsid w:val="007A3DE2"/>
    <w:rsid w:val="007A471C"/>
    <w:rsid w:val="007A472B"/>
    <w:rsid w:val="007A5901"/>
    <w:rsid w:val="007A7CF4"/>
    <w:rsid w:val="007B005A"/>
    <w:rsid w:val="007B067C"/>
    <w:rsid w:val="007B225E"/>
    <w:rsid w:val="007B249D"/>
    <w:rsid w:val="007B32B2"/>
    <w:rsid w:val="007B392D"/>
    <w:rsid w:val="007B411B"/>
    <w:rsid w:val="007B47A0"/>
    <w:rsid w:val="007B5CA8"/>
    <w:rsid w:val="007B6294"/>
    <w:rsid w:val="007B64A7"/>
    <w:rsid w:val="007B6915"/>
    <w:rsid w:val="007B78B6"/>
    <w:rsid w:val="007B79D7"/>
    <w:rsid w:val="007C0B40"/>
    <w:rsid w:val="007C1B3B"/>
    <w:rsid w:val="007C44C4"/>
    <w:rsid w:val="007C45DE"/>
    <w:rsid w:val="007C4ACD"/>
    <w:rsid w:val="007C4DC7"/>
    <w:rsid w:val="007C4FC9"/>
    <w:rsid w:val="007C5947"/>
    <w:rsid w:val="007C602D"/>
    <w:rsid w:val="007D0AEE"/>
    <w:rsid w:val="007D1FFF"/>
    <w:rsid w:val="007D23B5"/>
    <w:rsid w:val="007D2961"/>
    <w:rsid w:val="007D2997"/>
    <w:rsid w:val="007D2AD2"/>
    <w:rsid w:val="007D2FE8"/>
    <w:rsid w:val="007D361C"/>
    <w:rsid w:val="007D574F"/>
    <w:rsid w:val="007D5963"/>
    <w:rsid w:val="007D6B5A"/>
    <w:rsid w:val="007D6F79"/>
    <w:rsid w:val="007D7A56"/>
    <w:rsid w:val="007D7D43"/>
    <w:rsid w:val="007E0DD0"/>
    <w:rsid w:val="007E2049"/>
    <w:rsid w:val="007E2BF0"/>
    <w:rsid w:val="007E4BA4"/>
    <w:rsid w:val="007E561B"/>
    <w:rsid w:val="007E5885"/>
    <w:rsid w:val="007E5A62"/>
    <w:rsid w:val="007E5B64"/>
    <w:rsid w:val="007E5EB4"/>
    <w:rsid w:val="007E6CFB"/>
    <w:rsid w:val="007E761F"/>
    <w:rsid w:val="007E7CD5"/>
    <w:rsid w:val="007F0FC1"/>
    <w:rsid w:val="007F11CB"/>
    <w:rsid w:val="007F27E4"/>
    <w:rsid w:val="007F2C96"/>
    <w:rsid w:val="007F374D"/>
    <w:rsid w:val="007F5062"/>
    <w:rsid w:val="007F770F"/>
    <w:rsid w:val="007F7B26"/>
    <w:rsid w:val="007F7CC6"/>
    <w:rsid w:val="00800299"/>
    <w:rsid w:val="00802A93"/>
    <w:rsid w:val="00802D2C"/>
    <w:rsid w:val="0080389E"/>
    <w:rsid w:val="00804179"/>
    <w:rsid w:val="00804671"/>
    <w:rsid w:val="00806F3C"/>
    <w:rsid w:val="00811761"/>
    <w:rsid w:val="008134FF"/>
    <w:rsid w:val="008138CF"/>
    <w:rsid w:val="008139DD"/>
    <w:rsid w:val="00814074"/>
    <w:rsid w:val="00814A54"/>
    <w:rsid w:val="00815D7A"/>
    <w:rsid w:val="00816F46"/>
    <w:rsid w:val="00817257"/>
    <w:rsid w:val="00817819"/>
    <w:rsid w:val="00817FB9"/>
    <w:rsid w:val="0082058E"/>
    <w:rsid w:val="00821CCC"/>
    <w:rsid w:val="00823736"/>
    <w:rsid w:val="008245E6"/>
    <w:rsid w:val="00824B16"/>
    <w:rsid w:val="00824D31"/>
    <w:rsid w:val="00825564"/>
    <w:rsid w:val="00825F41"/>
    <w:rsid w:val="00826B15"/>
    <w:rsid w:val="00827A21"/>
    <w:rsid w:val="008303D9"/>
    <w:rsid w:val="00830927"/>
    <w:rsid w:val="00830E0C"/>
    <w:rsid w:val="00831C7B"/>
    <w:rsid w:val="00831DB1"/>
    <w:rsid w:val="00831EA6"/>
    <w:rsid w:val="00833D2A"/>
    <w:rsid w:val="0083634C"/>
    <w:rsid w:val="008369C2"/>
    <w:rsid w:val="00836DE6"/>
    <w:rsid w:val="00837FE7"/>
    <w:rsid w:val="00840B4C"/>
    <w:rsid w:val="00841816"/>
    <w:rsid w:val="00841CEC"/>
    <w:rsid w:val="00842D7E"/>
    <w:rsid w:val="008430D3"/>
    <w:rsid w:val="00843E59"/>
    <w:rsid w:val="00844708"/>
    <w:rsid w:val="00845A84"/>
    <w:rsid w:val="0084739B"/>
    <w:rsid w:val="00847F89"/>
    <w:rsid w:val="00850ABA"/>
    <w:rsid w:val="00851799"/>
    <w:rsid w:val="00852E4C"/>
    <w:rsid w:val="008544E8"/>
    <w:rsid w:val="00854EF1"/>
    <w:rsid w:val="008550B8"/>
    <w:rsid w:val="00855379"/>
    <w:rsid w:val="00855FAE"/>
    <w:rsid w:val="0085690B"/>
    <w:rsid w:val="008574EC"/>
    <w:rsid w:val="00860E1B"/>
    <w:rsid w:val="00861CDA"/>
    <w:rsid w:val="00862982"/>
    <w:rsid w:val="00863570"/>
    <w:rsid w:val="00864A4E"/>
    <w:rsid w:val="00865C78"/>
    <w:rsid w:val="00865CA1"/>
    <w:rsid w:val="00866944"/>
    <w:rsid w:val="00866F79"/>
    <w:rsid w:val="00870504"/>
    <w:rsid w:val="008705BC"/>
    <w:rsid w:val="008706A4"/>
    <w:rsid w:val="0087076B"/>
    <w:rsid w:val="0087085E"/>
    <w:rsid w:val="00870E03"/>
    <w:rsid w:val="008731E0"/>
    <w:rsid w:val="00874488"/>
    <w:rsid w:val="00875BEA"/>
    <w:rsid w:val="00876850"/>
    <w:rsid w:val="00876943"/>
    <w:rsid w:val="00877B12"/>
    <w:rsid w:val="00880801"/>
    <w:rsid w:val="00880CC3"/>
    <w:rsid w:val="00881509"/>
    <w:rsid w:val="00881AAA"/>
    <w:rsid w:val="00881D5B"/>
    <w:rsid w:val="00881EF0"/>
    <w:rsid w:val="008821AD"/>
    <w:rsid w:val="00882894"/>
    <w:rsid w:val="00882F8C"/>
    <w:rsid w:val="008831BB"/>
    <w:rsid w:val="0088466D"/>
    <w:rsid w:val="00884E4C"/>
    <w:rsid w:val="008854C6"/>
    <w:rsid w:val="00885C10"/>
    <w:rsid w:val="008860AC"/>
    <w:rsid w:val="008913C3"/>
    <w:rsid w:val="00892ECE"/>
    <w:rsid w:val="00894BC4"/>
    <w:rsid w:val="00894D25"/>
    <w:rsid w:val="00895FBB"/>
    <w:rsid w:val="0089630D"/>
    <w:rsid w:val="00896676"/>
    <w:rsid w:val="0089773C"/>
    <w:rsid w:val="00897781"/>
    <w:rsid w:val="008A0960"/>
    <w:rsid w:val="008A1855"/>
    <w:rsid w:val="008A5223"/>
    <w:rsid w:val="008A563E"/>
    <w:rsid w:val="008A627C"/>
    <w:rsid w:val="008A68CB"/>
    <w:rsid w:val="008A731E"/>
    <w:rsid w:val="008A75E9"/>
    <w:rsid w:val="008B0243"/>
    <w:rsid w:val="008B04B5"/>
    <w:rsid w:val="008B0926"/>
    <w:rsid w:val="008B0B07"/>
    <w:rsid w:val="008B169F"/>
    <w:rsid w:val="008B1846"/>
    <w:rsid w:val="008B1A79"/>
    <w:rsid w:val="008B3616"/>
    <w:rsid w:val="008B40C0"/>
    <w:rsid w:val="008B4DD7"/>
    <w:rsid w:val="008B5DEE"/>
    <w:rsid w:val="008B6D86"/>
    <w:rsid w:val="008C006F"/>
    <w:rsid w:val="008C15CF"/>
    <w:rsid w:val="008C287F"/>
    <w:rsid w:val="008C2BF3"/>
    <w:rsid w:val="008C2FE3"/>
    <w:rsid w:val="008C3228"/>
    <w:rsid w:val="008C3AEF"/>
    <w:rsid w:val="008C4751"/>
    <w:rsid w:val="008C6CEB"/>
    <w:rsid w:val="008C72C4"/>
    <w:rsid w:val="008C764E"/>
    <w:rsid w:val="008C780D"/>
    <w:rsid w:val="008D0372"/>
    <w:rsid w:val="008D045E"/>
    <w:rsid w:val="008D0FA2"/>
    <w:rsid w:val="008D19A5"/>
    <w:rsid w:val="008D202F"/>
    <w:rsid w:val="008D2625"/>
    <w:rsid w:val="008D373E"/>
    <w:rsid w:val="008D3834"/>
    <w:rsid w:val="008D3C40"/>
    <w:rsid w:val="008D445A"/>
    <w:rsid w:val="008D5656"/>
    <w:rsid w:val="008D5968"/>
    <w:rsid w:val="008D6ADE"/>
    <w:rsid w:val="008D6AFD"/>
    <w:rsid w:val="008D6C1A"/>
    <w:rsid w:val="008D6FBF"/>
    <w:rsid w:val="008E153F"/>
    <w:rsid w:val="008E20D7"/>
    <w:rsid w:val="008E24A6"/>
    <w:rsid w:val="008E36C4"/>
    <w:rsid w:val="008E3B49"/>
    <w:rsid w:val="008E3C4A"/>
    <w:rsid w:val="008E52E0"/>
    <w:rsid w:val="008E598C"/>
    <w:rsid w:val="008E5DA1"/>
    <w:rsid w:val="008E622B"/>
    <w:rsid w:val="008E6FE7"/>
    <w:rsid w:val="008E7464"/>
    <w:rsid w:val="008E76C4"/>
    <w:rsid w:val="008E7B32"/>
    <w:rsid w:val="008E7F13"/>
    <w:rsid w:val="008F0625"/>
    <w:rsid w:val="008F078B"/>
    <w:rsid w:val="008F0DCF"/>
    <w:rsid w:val="008F1082"/>
    <w:rsid w:val="008F1E9A"/>
    <w:rsid w:val="008F20ED"/>
    <w:rsid w:val="008F258C"/>
    <w:rsid w:val="008F2D15"/>
    <w:rsid w:val="008F3A6E"/>
    <w:rsid w:val="008F4BD0"/>
    <w:rsid w:val="008F6003"/>
    <w:rsid w:val="008F6821"/>
    <w:rsid w:val="008F7ABD"/>
    <w:rsid w:val="00901479"/>
    <w:rsid w:val="00901487"/>
    <w:rsid w:val="0090431A"/>
    <w:rsid w:val="00905B17"/>
    <w:rsid w:val="00906AF8"/>
    <w:rsid w:val="009072B2"/>
    <w:rsid w:val="00907FE7"/>
    <w:rsid w:val="00910CA2"/>
    <w:rsid w:val="00912044"/>
    <w:rsid w:val="00912299"/>
    <w:rsid w:val="0091337A"/>
    <w:rsid w:val="00913455"/>
    <w:rsid w:val="00913497"/>
    <w:rsid w:val="00913944"/>
    <w:rsid w:val="00913C64"/>
    <w:rsid w:val="00914487"/>
    <w:rsid w:val="00914903"/>
    <w:rsid w:val="009160F9"/>
    <w:rsid w:val="00917179"/>
    <w:rsid w:val="00917F96"/>
    <w:rsid w:val="00920F00"/>
    <w:rsid w:val="0092137A"/>
    <w:rsid w:val="00921B7A"/>
    <w:rsid w:val="009220F9"/>
    <w:rsid w:val="009227FD"/>
    <w:rsid w:val="009233BD"/>
    <w:rsid w:val="00923AC9"/>
    <w:rsid w:val="00924918"/>
    <w:rsid w:val="00924A05"/>
    <w:rsid w:val="0092553D"/>
    <w:rsid w:val="00926037"/>
    <w:rsid w:val="009301A9"/>
    <w:rsid w:val="00930205"/>
    <w:rsid w:val="009302B6"/>
    <w:rsid w:val="00930838"/>
    <w:rsid w:val="00930FA6"/>
    <w:rsid w:val="00932600"/>
    <w:rsid w:val="0093288D"/>
    <w:rsid w:val="00934114"/>
    <w:rsid w:val="009356F8"/>
    <w:rsid w:val="00935E87"/>
    <w:rsid w:val="0093612F"/>
    <w:rsid w:val="00936896"/>
    <w:rsid w:val="00936BA3"/>
    <w:rsid w:val="0093734F"/>
    <w:rsid w:val="00941B0D"/>
    <w:rsid w:val="00941CEE"/>
    <w:rsid w:val="00942136"/>
    <w:rsid w:val="00942236"/>
    <w:rsid w:val="009431E6"/>
    <w:rsid w:val="00943D47"/>
    <w:rsid w:val="00944DE8"/>
    <w:rsid w:val="00946B07"/>
    <w:rsid w:val="00946C91"/>
    <w:rsid w:val="00947054"/>
    <w:rsid w:val="0094717A"/>
    <w:rsid w:val="009473D9"/>
    <w:rsid w:val="00947BEC"/>
    <w:rsid w:val="0095031F"/>
    <w:rsid w:val="0095050F"/>
    <w:rsid w:val="009523F3"/>
    <w:rsid w:val="00952D27"/>
    <w:rsid w:val="00953474"/>
    <w:rsid w:val="009541B3"/>
    <w:rsid w:val="00954692"/>
    <w:rsid w:val="00954A3A"/>
    <w:rsid w:val="00954B2E"/>
    <w:rsid w:val="009554C1"/>
    <w:rsid w:val="00955518"/>
    <w:rsid w:val="00957A85"/>
    <w:rsid w:val="00960909"/>
    <w:rsid w:val="0096146B"/>
    <w:rsid w:val="00961EE9"/>
    <w:rsid w:val="009621D6"/>
    <w:rsid w:val="00962DE2"/>
    <w:rsid w:val="00963204"/>
    <w:rsid w:val="00963AFA"/>
    <w:rsid w:val="00963F6C"/>
    <w:rsid w:val="009658B4"/>
    <w:rsid w:val="00965A5F"/>
    <w:rsid w:val="00965EAD"/>
    <w:rsid w:val="009666A3"/>
    <w:rsid w:val="00966C50"/>
    <w:rsid w:val="00966D68"/>
    <w:rsid w:val="009672D3"/>
    <w:rsid w:val="00967540"/>
    <w:rsid w:val="00971BAD"/>
    <w:rsid w:val="00971F78"/>
    <w:rsid w:val="0097246C"/>
    <w:rsid w:val="00972826"/>
    <w:rsid w:val="00975A8E"/>
    <w:rsid w:val="00976218"/>
    <w:rsid w:val="00976F8A"/>
    <w:rsid w:val="00977B00"/>
    <w:rsid w:val="00977DF0"/>
    <w:rsid w:val="009801A8"/>
    <w:rsid w:val="00980957"/>
    <w:rsid w:val="00980C98"/>
    <w:rsid w:val="009816DA"/>
    <w:rsid w:val="00981743"/>
    <w:rsid w:val="00982C39"/>
    <w:rsid w:val="009835EA"/>
    <w:rsid w:val="00983833"/>
    <w:rsid w:val="00983F17"/>
    <w:rsid w:val="0098434F"/>
    <w:rsid w:val="00985051"/>
    <w:rsid w:val="009864DD"/>
    <w:rsid w:val="00986958"/>
    <w:rsid w:val="00987051"/>
    <w:rsid w:val="0099048E"/>
    <w:rsid w:val="00990A3A"/>
    <w:rsid w:val="00991092"/>
    <w:rsid w:val="009912C5"/>
    <w:rsid w:val="00991834"/>
    <w:rsid w:val="00991851"/>
    <w:rsid w:val="00992DBA"/>
    <w:rsid w:val="00992E00"/>
    <w:rsid w:val="00992E3C"/>
    <w:rsid w:val="009947C5"/>
    <w:rsid w:val="00995F29"/>
    <w:rsid w:val="0099607C"/>
    <w:rsid w:val="0099613D"/>
    <w:rsid w:val="0099618C"/>
    <w:rsid w:val="00996412"/>
    <w:rsid w:val="00996B2F"/>
    <w:rsid w:val="009A0348"/>
    <w:rsid w:val="009A0FB1"/>
    <w:rsid w:val="009A165F"/>
    <w:rsid w:val="009A1F78"/>
    <w:rsid w:val="009A2431"/>
    <w:rsid w:val="009A2444"/>
    <w:rsid w:val="009A2B8F"/>
    <w:rsid w:val="009A3AA8"/>
    <w:rsid w:val="009A3FEB"/>
    <w:rsid w:val="009A4099"/>
    <w:rsid w:val="009A6407"/>
    <w:rsid w:val="009A649B"/>
    <w:rsid w:val="009A6BC5"/>
    <w:rsid w:val="009B05BC"/>
    <w:rsid w:val="009B0F79"/>
    <w:rsid w:val="009B1259"/>
    <w:rsid w:val="009B2A4F"/>
    <w:rsid w:val="009B3903"/>
    <w:rsid w:val="009B47B1"/>
    <w:rsid w:val="009B4CC8"/>
    <w:rsid w:val="009B4EA9"/>
    <w:rsid w:val="009B4F51"/>
    <w:rsid w:val="009B5D8D"/>
    <w:rsid w:val="009B66A6"/>
    <w:rsid w:val="009B7296"/>
    <w:rsid w:val="009B76CC"/>
    <w:rsid w:val="009C00B7"/>
    <w:rsid w:val="009C28B8"/>
    <w:rsid w:val="009C3706"/>
    <w:rsid w:val="009C3745"/>
    <w:rsid w:val="009C3820"/>
    <w:rsid w:val="009C431B"/>
    <w:rsid w:val="009C49BB"/>
    <w:rsid w:val="009C50D8"/>
    <w:rsid w:val="009C72BF"/>
    <w:rsid w:val="009C72FC"/>
    <w:rsid w:val="009C7425"/>
    <w:rsid w:val="009D07A7"/>
    <w:rsid w:val="009D16C2"/>
    <w:rsid w:val="009D1FED"/>
    <w:rsid w:val="009D2439"/>
    <w:rsid w:val="009D24D5"/>
    <w:rsid w:val="009D2786"/>
    <w:rsid w:val="009D346C"/>
    <w:rsid w:val="009D38B6"/>
    <w:rsid w:val="009D50DA"/>
    <w:rsid w:val="009D7685"/>
    <w:rsid w:val="009D7E27"/>
    <w:rsid w:val="009D7E96"/>
    <w:rsid w:val="009E1BA2"/>
    <w:rsid w:val="009E1EEB"/>
    <w:rsid w:val="009E37D7"/>
    <w:rsid w:val="009E440E"/>
    <w:rsid w:val="009E4E2B"/>
    <w:rsid w:val="009E5FB5"/>
    <w:rsid w:val="009E6405"/>
    <w:rsid w:val="009E6972"/>
    <w:rsid w:val="009E7010"/>
    <w:rsid w:val="009E7E2F"/>
    <w:rsid w:val="009E7FB0"/>
    <w:rsid w:val="009F05F1"/>
    <w:rsid w:val="009F2423"/>
    <w:rsid w:val="009F40C2"/>
    <w:rsid w:val="009F4244"/>
    <w:rsid w:val="009F5C06"/>
    <w:rsid w:val="009F62CD"/>
    <w:rsid w:val="009F6C0F"/>
    <w:rsid w:val="009F6DBB"/>
    <w:rsid w:val="00A00849"/>
    <w:rsid w:val="00A023FE"/>
    <w:rsid w:val="00A0240D"/>
    <w:rsid w:val="00A052E0"/>
    <w:rsid w:val="00A05FDE"/>
    <w:rsid w:val="00A0610B"/>
    <w:rsid w:val="00A1016C"/>
    <w:rsid w:val="00A10FCA"/>
    <w:rsid w:val="00A11CF8"/>
    <w:rsid w:val="00A11FB6"/>
    <w:rsid w:val="00A12425"/>
    <w:rsid w:val="00A12FA2"/>
    <w:rsid w:val="00A13AA9"/>
    <w:rsid w:val="00A144C1"/>
    <w:rsid w:val="00A14595"/>
    <w:rsid w:val="00A145F2"/>
    <w:rsid w:val="00A146EF"/>
    <w:rsid w:val="00A1575D"/>
    <w:rsid w:val="00A15D1A"/>
    <w:rsid w:val="00A205B6"/>
    <w:rsid w:val="00A20B0E"/>
    <w:rsid w:val="00A22914"/>
    <w:rsid w:val="00A229DA"/>
    <w:rsid w:val="00A23D8F"/>
    <w:rsid w:val="00A24274"/>
    <w:rsid w:val="00A245B8"/>
    <w:rsid w:val="00A25D0C"/>
    <w:rsid w:val="00A26647"/>
    <w:rsid w:val="00A279C0"/>
    <w:rsid w:val="00A27C53"/>
    <w:rsid w:val="00A315BC"/>
    <w:rsid w:val="00A31870"/>
    <w:rsid w:val="00A324F8"/>
    <w:rsid w:val="00A32E6B"/>
    <w:rsid w:val="00A333E4"/>
    <w:rsid w:val="00A333F6"/>
    <w:rsid w:val="00A33C2F"/>
    <w:rsid w:val="00A33F9A"/>
    <w:rsid w:val="00A34E9B"/>
    <w:rsid w:val="00A35AB7"/>
    <w:rsid w:val="00A367EF"/>
    <w:rsid w:val="00A36FC7"/>
    <w:rsid w:val="00A3753A"/>
    <w:rsid w:val="00A40173"/>
    <w:rsid w:val="00A40A64"/>
    <w:rsid w:val="00A40E88"/>
    <w:rsid w:val="00A438B7"/>
    <w:rsid w:val="00A44132"/>
    <w:rsid w:val="00A45C46"/>
    <w:rsid w:val="00A46717"/>
    <w:rsid w:val="00A46B7B"/>
    <w:rsid w:val="00A46D9A"/>
    <w:rsid w:val="00A46E25"/>
    <w:rsid w:val="00A5005F"/>
    <w:rsid w:val="00A5043E"/>
    <w:rsid w:val="00A50D80"/>
    <w:rsid w:val="00A51A08"/>
    <w:rsid w:val="00A5252F"/>
    <w:rsid w:val="00A5440E"/>
    <w:rsid w:val="00A54936"/>
    <w:rsid w:val="00A54C6A"/>
    <w:rsid w:val="00A54E37"/>
    <w:rsid w:val="00A55FE1"/>
    <w:rsid w:val="00A56A74"/>
    <w:rsid w:val="00A6179D"/>
    <w:rsid w:val="00A6189D"/>
    <w:rsid w:val="00A63BEC"/>
    <w:rsid w:val="00A64B60"/>
    <w:rsid w:val="00A656FF"/>
    <w:rsid w:val="00A6599E"/>
    <w:rsid w:val="00A6698B"/>
    <w:rsid w:val="00A6698C"/>
    <w:rsid w:val="00A66D5F"/>
    <w:rsid w:val="00A676F0"/>
    <w:rsid w:val="00A67F03"/>
    <w:rsid w:val="00A708D1"/>
    <w:rsid w:val="00A70910"/>
    <w:rsid w:val="00A714D1"/>
    <w:rsid w:val="00A727A1"/>
    <w:rsid w:val="00A72E8C"/>
    <w:rsid w:val="00A73325"/>
    <w:rsid w:val="00A73ACE"/>
    <w:rsid w:val="00A74E1D"/>
    <w:rsid w:val="00A75DF4"/>
    <w:rsid w:val="00A76B9F"/>
    <w:rsid w:val="00A7705F"/>
    <w:rsid w:val="00A77E5A"/>
    <w:rsid w:val="00A77FCB"/>
    <w:rsid w:val="00A800D1"/>
    <w:rsid w:val="00A800D5"/>
    <w:rsid w:val="00A80E85"/>
    <w:rsid w:val="00A834B3"/>
    <w:rsid w:val="00A840E5"/>
    <w:rsid w:val="00A85277"/>
    <w:rsid w:val="00A859CE"/>
    <w:rsid w:val="00A866EA"/>
    <w:rsid w:val="00A86A1D"/>
    <w:rsid w:val="00A87E9F"/>
    <w:rsid w:val="00A90439"/>
    <w:rsid w:val="00A906C3"/>
    <w:rsid w:val="00A909EB"/>
    <w:rsid w:val="00A90D06"/>
    <w:rsid w:val="00A90F36"/>
    <w:rsid w:val="00A9170D"/>
    <w:rsid w:val="00A9190E"/>
    <w:rsid w:val="00A925D0"/>
    <w:rsid w:val="00A93972"/>
    <w:rsid w:val="00A94261"/>
    <w:rsid w:val="00A95C9E"/>
    <w:rsid w:val="00A96028"/>
    <w:rsid w:val="00A96460"/>
    <w:rsid w:val="00A96D14"/>
    <w:rsid w:val="00AA0731"/>
    <w:rsid w:val="00AA0F79"/>
    <w:rsid w:val="00AA14DC"/>
    <w:rsid w:val="00AA2364"/>
    <w:rsid w:val="00AA3010"/>
    <w:rsid w:val="00AA31D5"/>
    <w:rsid w:val="00AA3B9F"/>
    <w:rsid w:val="00AA4BC2"/>
    <w:rsid w:val="00AA4EB9"/>
    <w:rsid w:val="00AA5989"/>
    <w:rsid w:val="00AA5E7B"/>
    <w:rsid w:val="00AA6027"/>
    <w:rsid w:val="00AA78C0"/>
    <w:rsid w:val="00AB0B07"/>
    <w:rsid w:val="00AB34AE"/>
    <w:rsid w:val="00AB35C6"/>
    <w:rsid w:val="00AB3A31"/>
    <w:rsid w:val="00AB424A"/>
    <w:rsid w:val="00AC13F9"/>
    <w:rsid w:val="00AC248C"/>
    <w:rsid w:val="00AC3775"/>
    <w:rsid w:val="00AC3E49"/>
    <w:rsid w:val="00AC47E0"/>
    <w:rsid w:val="00AC5727"/>
    <w:rsid w:val="00AC5EA8"/>
    <w:rsid w:val="00AC7AAF"/>
    <w:rsid w:val="00AD0D7B"/>
    <w:rsid w:val="00AD140C"/>
    <w:rsid w:val="00AD24C8"/>
    <w:rsid w:val="00AD3171"/>
    <w:rsid w:val="00AD3377"/>
    <w:rsid w:val="00AD3737"/>
    <w:rsid w:val="00AD3CB2"/>
    <w:rsid w:val="00AD434C"/>
    <w:rsid w:val="00AD48AD"/>
    <w:rsid w:val="00AD5C17"/>
    <w:rsid w:val="00AD6CA3"/>
    <w:rsid w:val="00AD6E99"/>
    <w:rsid w:val="00AE039E"/>
    <w:rsid w:val="00AE17C3"/>
    <w:rsid w:val="00AE30D6"/>
    <w:rsid w:val="00AE348A"/>
    <w:rsid w:val="00AE3C21"/>
    <w:rsid w:val="00AE3D5E"/>
    <w:rsid w:val="00AE3FC9"/>
    <w:rsid w:val="00AE4125"/>
    <w:rsid w:val="00AE448E"/>
    <w:rsid w:val="00AE4F24"/>
    <w:rsid w:val="00AE5D5D"/>
    <w:rsid w:val="00AE66DD"/>
    <w:rsid w:val="00AE6C5B"/>
    <w:rsid w:val="00AE705F"/>
    <w:rsid w:val="00AE7881"/>
    <w:rsid w:val="00AE7BC3"/>
    <w:rsid w:val="00AE7EAF"/>
    <w:rsid w:val="00AF05E3"/>
    <w:rsid w:val="00AF0A72"/>
    <w:rsid w:val="00AF12FA"/>
    <w:rsid w:val="00AF3A44"/>
    <w:rsid w:val="00AF4C42"/>
    <w:rsid w:val="00AF5A73"/>
    <w:rsid w:val="00AF6F75"/>
    <w:rsid w:val="00B01AF9"/>
    <w:rsid w:val="00B0227E"/>
    <w:rsid w:val="00B03504"/>
    <w:rsid w:val="00B0376E"/>
    <w:rsid w:val="00B03D67"/>
    <w:rsid w:val="00B04212"/>
    <w:rsid w:val="00B045C9"/>
    <w:rsid w:val="00B05102"/>
    <w:rsid w:val="00B05D2B"/>
    <w:rsid w:val="00B06331"/>
    <w:rsid w:val="00B06A92"/>
    <w:rsid w:val="00B07053"/>
    <w:rsid w:val="00B07268"/>
    <w:rsid w:val="00B079BA"/>
    <w:rsid w:val="00B11C0D"/>
    <w:rsid w:val="00B126F1"/>
    <w:rsid w:val="00B13017"/>
    <w:rsid w:val="00B132B1"/>
    <w:rsid w:val="00B1394E"/>
    <w:rsid w:val="00B144F2"/>
    <w:rsid w:val="00B14696"/>
    <w:rsid w:val="00B14E63"/>
    <w:rsid w:val="00B15374"/>
    <w:rsid w:val="00B15BE2"/>
    <w:rsid w:val="00B1613C"/>
    <w:rsid w:val="00B165F1"/>
    <w:rsid w:val="00B17131"/>
    <w:rsid w:val="00B173DE"/>
    <w:rsid w:val="00B17C3F"/>
    <w:rsid w:val="00B17E77"/>
    <w:rsid w:val="00B20F1D"/>
    <w:rsid w:val="00B212AA"/>
    <w:rsid w:val="00B215DB"/>
    <w:rsid w:val="00B2171F"/>
    <w:rsid w:val="00B222E8"/>
    <w:rsid w:val="00B22517"/>
    <w:rsid w:val="00B225EB"/>
    <w:rsid w:val="00B235C7"/>
    <w:rsid w:val="00B24BAA"/>
    <w:rsid w:val="00B25198"/>
    <w:rsid w:val="00B25468"/>
    <w:rsid w:val="00B2593D"/>
    <w:rsid w:val="00B25C37"/>
    <w:rsid w:val="00B30B06"/>
    <w:rsid w:val="00B3101C"/>
    <w:rsid w:val="00B313A0"/>
    <w:rsid w:val="00B31826"/>
    <w:rsid w:val="00B322FB"/>
    <w:rsid w:val="00B3295A"/>
    <w:rsid w:val="00B329FA"/>
    <w:rsid w:val="00B33886"/>
    <w:rsid w:val="00B35599"/>
    <w:rsid w:val="00B4048F"/>
    <w:rsid w:val="00B41957"/>
    <w:rsid w:val="00B430AC"/>
    <w:rsid w:val="00B43428"/>
    <w:rsid w:val="00B43577"/>
    <w:rsid w:val="00B442F0"/>
    <w:rsid w:val="00B450F6"/>
    <w:rsid w:val="00B454CA"/>
    <w:rsid w:val="00B461BD"/>
    <w:rsid w:val="00B47167"/>
    <w:rsid w:val="00B476B5"/>
    <w:rsid w:val="00B5148D"/>
    <w:rsid w:val="00B540A7"/>
    <w:rsid w:val="00B549A4"/>
    <w:rsid w:val="00B54B43"/>
    <w:rsid w:val="00B559B5"/>
    <w:rsid w:val="00B573D9"/>
    <w:rsid w:val="00B605D2"/>
    <w:rsid w:val="00B61249"/>
    <w:rsid w:val="00B61808"/>
    <w:rsid w:val="00B626BD"/>
    <w:rsid w:val="00B62FDB"/>
    <w:rsid w:val="00B6378F"/>
    <w:rsid w:val="00B648BB"/>
    <w:rsid w:val="00B66291"/>
    <w:rsid w:val="00B66DFF"/>
    <w:rsid w:val="00B67C4F"/>
    <w:rsid w:val="00B70146"/>
    <w:rsid w:val="00B7177D"/>
    <w:rsid w:val="00B72848"/>
    <w:rsid w:val="00B72F42"/>
    <w:rsid w:val="00B72FA4"/>
    <w:rsid w:val="00B735BF"/>
    <w:rsid w:val="00B73F14"/>
    <w:rsid w:val="00B74040"/>
    <w:rsid w:val="00B74A65"/>
    <w:rsid w:val="00B74E7C"/>
    <w:rsid w:val="00B75093"/>
    <w:rsid w:val="00B7509F"/>
    <w:rsid w:val="00B76585"/>
    <w:rsid w:val="00B76A4D"/>
    <w:rsid w:val="00B770E9"/>
    <w:rsid w:val="00B7713B"/>
    <w:rsid w:val="00B816CB"/>
    <w:rsid w:val="00B81ADF"/>
    <w:rsid w:val="00B828CD"/>
    <w:rsid w:val="00B84223"/>
    <w:rsid w:val="00B846C0"/>
    <w:rsid w:val="00B84C3B"/>
    <w:rsid w:val="00B84E5A"/>
    <w:rsid w:val="00B854A0"/>
    <w:rsid w:val="00B85E58"/>
    <w:rsid w:val="00B86743"/>
    <w:rsid w:val="00B86984"/>
    <w:rsid w:val="00B86CCC"/>
    <w:rsid w:val="00B874A9"/>
    <w:rsid w:val="00B8756E"/>
    <w:rsid w:val="00B87970"/>
    <w:rsid w:val="00B87FFD"/>
    <w:rsid w:val="00B9120A"/>
    <w:rsid w:val="00B915D1"/>
    <w:rsid w:val="00B92C04"/>
    <w:rsid w:val="00B92E39"/>
    <w:rsid w:val="00B93416"/>
    <w:rsid w:val="00B94422"/>
    <w:rsid w:val="00B94C03"/>
    <w:rsid w:val="00B94C37"/>
    <w:rsid w:val="00B94FAF"/>
    <w:rsid w:val="00B95201"/>
    <w:rsid w:val="00B95A15"/>
    <w:rsid w:val="00B95A2F"/>
    <w:rsid w:val="00B9700C"/>
    <w:rsid w:val="00B9782B"/>
    <w:rsid w:val="00BA23FF"/>
    <w:rsid w:val="00BA27B2"/>
    <w:rsid w:val="00BA2FC7"/>
    <w:rsid w:val="00BA3319"/>
    <w:rsid w:val="00BA72F0"/>
    <w:rsid w:val="00BA7F08"/>
    <w:rsid w:val="00BB133B"/>
    <w:rsid w:val="00BB1980"/>
    <w:rsid w:val="00BB19FB"/>
    <w:rsid w:val="00BB3144"/>
    <w:rsid w:val="00BB3250"/>
    <w:rsid w:val="00BB50E1"/>
    <w:rsid w:val="00BB5FC2"/>
    <w:rsid w:val="00BB700E"/>
    <w:rsid w:val="00BC168A"/>
    <w:rsid w:val="00BC371B"/>
    <w:rsid w:val="00BC3F92"/>
    <w:rsid w:val="00BC48D7"/>
    <w:rsid w:val="00BC4CE2"/>
    <w:rsid w:val="00BC51F2"/>
    <w:rsid w:val="00BC5812"/>
    <w:rsid w:val="00BC68E8"/>
    <w:rsid w:val="00BC6C50"/>
    <w:rsid w:val="00BC7825"/>
    <w:rsid w:val="00BC7907"/>
    <w:rsid w:val="00BC79C1"/>
    <w:rsid w:val="00BC7B5F"/>
    <w:rsid w:val="00BC7D5F"/>
    <w:rsid w:val="00BD0057"/>
    <w:rsid w:val="00BD00A8"/>
    <w:rsid w:val="00BD1344"/>
    <w:rsid w:val="00BD1988"/>
    <w:rsid w:val="00BD1B8A"/>
    <w:rsid w:val="00BD1EAB"/>
    <w:rsid w:val="00BD2D47"/>
    <w:rsid w:val="00BD2F71"/>
    <w:rsid w:val="00BD4399"/>
    <w:rsid w:val="00BD5A45"/>
    <w:rsid w:val="00BD6681"/>
    <w:rsid w:val="00BD6E84"/>
    <w:rsid w:val="00BE078C"/>
    <w:rsid w:val="00BE0911"/>
    <w:rsid w:val="00BE0CD0"/>
    <w:rsid w:val="00BE19D0"/>
    <w:rsid w:val="00BE2B80"/>
    <w:rsid w:val="00BE3A8A"/>
    <w:rsid w:val="00BE47DD"/>
    <w:rsid w:val="00BE4E64"/>
    <w:rsid w:val="00BE542C"/>
    <w:rsid w:val="00BE568C"/>
    <w:rsid w:val="00BE5894"/>
    <w:rsid w:val="00BE5D8A"/>
    <w:rsid w:val="00BE6051"/>
    <w:rsid w:val="00BE6EED"/>
    <w:rsid w:val="00BE74F7"/>
    <w:rsid w:val="00BF014D"/>
    <w:rsid w:val="00BF017E"/>
    <w:rsid w:val="00BF101A"/>
    <w:rsid w:val="00BF124A"/>
    <w:rsid w:val="00BF1535"/>
    <w:rsid w:val="00BF1608"/>
    <w:rsid w:val="00BF1F4C"/>
    <w:rsid w:val="00BF281E"/>
    <w:rsid w:val="00BF2FD4"/>
    <w:rsid w:val="00BF39A2"/>
    <w:rsid w:val="00BF3DC8"/>
    <w:rsid w:val="00BF4530"/>
    <w:rsid w:val="00BF469B"/>
    <w:rsid w:val="00BF4D68"/>
    <w:rsid w:val="00BF5934"/>
    <w:rsid w:val="00BF6446"/>
    <w:rsid w:val="00C024E6"/>
    <w:rsid w:val="00C03653"/>
    <w:rsid w:val="00C0396E"/>
    <w:rsid w:val="00C03D93"/>
    <w:rsid w:val="00C04D11"/>
    <w:rsid w:val="00C050B3"/>
    <w:rsid w:val="00C053CC"/>
    <w:rsid w:val="00C05A58"/>
    <w:rsid w:val="00C07D8B"/>
    <w:rsid w:val="00C07F61"/>
    <w:rsid w:val="00C10DD1"/>
    <w:rsid w:val="00C11099"/>
    <w:rsid w:val="00C13A99"/>
    <w:rsid w:val="00C13CB4"/>
    <w:rsid w:val="00C149F5"/>
    <w:rsid w:val="00C15A81"/>
    <w:rsid w:val="00C15DEB"/>
    <w:rsid w:val="00C1633C"/>
    <w:rsid w:val="00C16536"/>
    <w:rsid w:val="00C169C7"/>
    <w:rsid w:val="00C16B24"/>
    <w:rsid w:val="00C20B57"/>
    <w:rsid w:val="00C211AB"/>
    <w:rsid w:val="00C22DCD"/>
    <w:rsid w:val="00C22FD9"/>
    <w:rsid w:val="00C24AA7"/>
    <w:rsid w:val="00C24CF9"/>
    <w:rsid w:val="00C255E2"/>
    <w:rsid w:val="00C26008"/>
    <w:rsid w:val="00C27A33"/>
    <w:rsid w:val="00C32D2D"/>
    <w:rsid w:val="00C32E7E"/>
    <w:rsid w:val="00C3331C"/>
    <w:rsid w:val="00C339DF"/>
    <w:rsid w:val="00C350E4"/>
    <w:rsid w:val="00C35632"/>
    <w:rsid w:val="00C360DF"/>
    <w:rsid w:val="00C370E5"/>
    <w:rsid w:val="00C379BC"/>
    <w:rsid w:val="00C40D4C"/>
    <w:rsid w:val="00C415F0"/>
    <w:rsid w:val="00C43F62"/>
    <w:rsid w:val="00C457E4"/>
    <w:rsid w:val="00C45B2F"/>
    <w:rsid w:val="00C479D2"/>
    <w:rsid w:val="00C509F2"/>
    <w:rsid w:val="00C51C13"/>
    <w:rsid w:val="00C52789"/>
    <w:rsid w:val="00C535CA"/>
    <w:rsid w:val="00C5365E"/>
    <w:rsid w:val="00C5430A"/>
    <w:rsid w:val="00C54E25"/>
    <w:rsid w:val="00C54EE9"/>
    <w:rsid w:val="00C550B0"/>
    <w:rsid w:val="00C56E95"/>
    <w:rsid w:val="00C5719F"/>
    <w:rsid w:val="00C572FD"/>
    <w:rsid w:val="00C57FE3"/>
    <w:rsid w:val="00C608A6"/>
    <w:rsid w:val="00C60C6E"/>
    <w:rsid w:val="00C6243F"/>
    <w:rsid w:val="00C63142"/>
    <w:rsid w:val="00C63165"/>
    <w:rsid w:val="00C63198"/>
    <w:rsid w:val="00C655BA"/>
    <w:rsid w:val="00C65ECF"/>
    <w:rsid w:val="00C65FAA"/>
    <w:rsid w:val="00C669FF"/>
    <w:rsid w:val="00C66D11"/>
    <w:rsid w:val="00C678EC"/>
    <w:rsid w:val="00C67E03"/>
    <w:rsid w:val="00C71834"/>
    <w:rsid w:val="00C73939"/>
    <w:rsid w:val="00C7425F"/>
    <w:rsid w:val="00C749B5"/>
    <w:rsid w:val="00C751B6"/>
    <w:rsid w:val="00C75236"/>
    <w:rsid w:val="00C75991"/>
    <w:rsid w:val="00C75DC7"/>
    <w:rsid w:val="00C75E7B"/>
    <w:rsid w:val="00C76020"/>
    <w:rsid w:val="00C764B0"/>
    <w:rsid w:val="00C80FBA"/>
    <w:rsid w:val="00C81876"/>
    <w:rsid w:val="00C8350A"/>
    <w:rsid w:val="00C839DE"/>
    <w:rsid w:val="00C8443D"/>
    <w:rsid w:val="00C84830"/>
    <w:rsid w:val="00C84894"/>
    <w:rsid w:val="00C84896"/>
    <w:rsid w:val="00C84C81"/>
    <w:rsid w:val="00C84CDB"/>
    <w:rsid w:val="00C85F3F"/>
    <w:rsid w:val="00C86C16"/>
    <w:rsid w:val="00C86DC8"/>
    <w:rsid w:val="00C87168"/>
    <w:rsid w:val="00C8783F"/>
    <w:rsid w:val="00C91848"/>
    <w:rsid w:val="00C92A09"/>
    <w:rsid w:val="00C939D9"/>
    <w:rsid w:val="00C939F2"/>
    <w:rsid w:val="00C93C1B"/>
    <w:rsid w:val="00C93E57"/>
    <w:rsid w:val="00C94322"/>
    <w:rsid w:val="00C943FE"/>
    <w:rsid w:val="00C94952"/>
    <w:rsid w:val="00C954AE"/>
    <w:rsid w:val="00C95C44"/>
    <w:rsid w:val="00C95D3B"/>
    <w:rsid w:val="00C95DD5"/>
    <w:rsid w:val="00C95F40"/>
    <w:rsid w:val="00C96368"/>
    <w:rsid w:val="00C968AB"/>
    <w:rsid w:val="00C96CFA"/>
    <w:rsid w:val="00C96D6D"/>
    <w:rsid w:val="00C97253"/>
    <w:rsid w:val="00CA1770"/>
    <w:rsid w:val="00CA1C11"/>
    <w:rsid w:val="00CA1EB7"/>
    <w:rsid w:val="00CA23FA"/>
    <w:rsid w:val="00CA3045"/>
    <w:rsid w:val="00CA3656"/>
    <w:rsid w:val="00CA39F1"/>
    <w:rsid w:val="00CA3B12"/>
    <w:rsid w:val="00CA4463"/>
    <w:rsid w:val="00CA44FD"/>
    <w:rsid w:val="00CA4725"/>
    <w:rsid w:val="00CA5017"/>
    <w:rsid w:val="00CA63D0"/>
    <w:rsid w:val="00CA6B79"/>
    <w:rsid w:val="00CA6C56"/>
    <w:rsid w:val="00CB17F0"/>
    <w:rsid w:val="00CB297B"/>
    <w:rsid w:val="00CB2E81"/>
    <w:rsid w:val="00CB34E4"/>
    <w:rsid w:val="00CB3E50"/>
    <w:rsid w:val="00CB6CE0"/>
    <w:rsid w:val="00CB7F87"/>
    <w:rsid w:val="00CC020D"/>
    <w:rsid w:val="00CC2146"/>
    <w:rsid w:val="00CC24E3"/>
    <w:rsid w:val="00CC284F"/>
    <w:rsid w:val="00CC4D35"/>
    <w:rsid w:val="00CC51BD"/>
    <w:rsid w:val="00CC5E28"/>
    <w:rsid w:val="00CC6F56"/>
    <w:rsid w:val="00CC730F"/>
    <w:rsid w:val="00CC7A83"/>
    <w:rsid w:val="00CC7F87"/>
    <w:rsid w:val="00CD2E5D"/>
    <w:rsid w:val="00CD468E"/>
    <w:rsid w:val="00CD526E"/>
    <w:rsid w:val="00CD56D8"/>
    <w:rsid w:val="00CD6EC5"/>
    <w:rsid w:val="00CD7752"/>
    <w:rsid w:val="00CE03C6"/>
    <w:rsid w:val="00CE2452"/>
    <w:rsid w:val="00CE3F14"/>
    <w:rsid w:val="00CE3FA7"/>
    <w:rsid w:val="00CE596B"/>
    <w:rsid w:val="00CE6A2C"/>
    <w:rsid w:val="00CE78FF"/>
    <w:rsid w:val="00CE7CF4"/>
    <w:rsid w:val="00CF08A6"/>
    <w:rsid w:val="00CF367D"/>
    <w:rsid w:val="00CF47D3"/>
    <w:rsid w:val="00CF791B"/>
    <w:rsid w:val="00D00740"/>
    <w:rsid w:val="00D013F1"/>
    <w:rsid w:val="00D01857"/>
    <w:rsid w:val="00D026BB"/>
    <w:rsid w:val="00D02D9A"/>
    <w:rsid w:val="00D040A0"/>
    <w:rsid w:val="00D040F4"/>
    <w:rsid w:val="00D056BD"/>
    <w:rsid w:val="00D05B98"/>
    <w:rsid w:val="00D064D9"/>
    <w:rsid w:val="00D074C8"/>
    <w:rsid w:val="00D104A0"/>
    <w:rsid w:val="00D123FE"/>
    <w:rsid w:val="00D13A7C"/>
    <w:rsid w:val="00D13E56"/>
    <w:rsid w:val="00D16BC2"/>
    <w:rsid w:val="00D1750E"/>
    <w:rsid w:val="00D176C8"/>
    <w:rsid w:val="00D17C28"/>
    <w:rsid w:val="00D21D15"/>
    <w:rsid w:val="00D22DE8"/>
    <w:rsid w:val="00D23251"/>
    <w:rsid w:val="00D241C7"/>
    <w:rsid w:val="00D24DF0"/>
    <w:rsid w:val="00D258F7"/>
    <w:rsid w:val="00D25B9C"/>
    <w:rsid w:val="00D25EAB"/>
    <w:rsid w:val="00D2610F"/>
    <w:rsid w:val="00D2689A"/>
    <w:rsid w:val="00D305FE"/>
    <w:rsid w:val="00D30A63"/>
    <w:rsid w:val="00D314B3"/>
    <w:rsid w:val="00D31532"/>
    <w:rsid w:val="00D330A0"/>
    <w:rsid w:val="00D333D5"/>
    <w:rsid w:val="00D335E0"/>
    <w:rsid w:val="00D3398B"/>
    <w:rsid w:val="00D35108"/>
    <w:rsid w:val="00D35F67"/>
    <w:rsid w:val="00D35F9C"/>
    <w:rsid w:val="00D36F8C"/>
    <w:rsid w:val="00D41B92"/>
    <w:rsid w:val="00D43529"/>
    <w:rsid w:val="00D43742"/>
    <w:rsid w:val="00D43FB4"/>
    <w:rsid w:val="00D44B2D"/>
    <w:rsid w:val="00D44F2E"/>
    <w:rsid w:val="00D451FF"/>
    <w:rsid w:val="00D46315"/>
    <w:rsid w:val="00D50566"/>
    <w:rsid w:val="00D50B6B"/>
    <w:rsid w:val="00D51107"/>
    <w:rsid w:val="00D51F91"/>
    <w:rsid w:val="00D52147"/>
    <w:rsid w:val="00D5394E"/>
    <w:rsid w:val="00D53F65"/>
    <w:rsid w:val="00D54D69"/>
    <w:rsid w:val="00D552D7"/>
    <w:rsid w:val="00D55E2E"/>
    <w:rsid w:val="00D56BA4"/>
    <w:rsid w:val="00D57F8A"/>
    <w:rsid w:val="00D616F3"/>
    <w:rsid w:val="00D617F7"/>
    <w:rsid w:val="00D64103"/>
    <w:rsid w:val="00D65CCB"/>
    <w:rsid w:val="00D665F9"/>
    <w:rsid w:val="00D667DC"/>
    <w:rsid w:val="00D70C96"/>
    <w:rsid w:val="00D70FA2"/>
    <w:rsid w:val="00D71788"/>
    <w:rsid w:val="00D717C1"/>
    <w:rsid w:val="00D72662"/>
    <w:rsid w:val="00D73038"/>
    <w:rsid w:val="00D73110"/>
    <w:rsid w:val="00D7438C"/>
    <w:rsid w:val="00D74634"/>
    <w:rsid w:val="00D762CE"/>
    <w:rsid w:val="00D771AD"/>
    <w:rsid w:val="00D8189D"/>
    <w:rsid w:val="00D81BCB"/>
    <w:rsid w:val="00D81BE2"/>
    <w:rsid w:val="00D8222D"/>
    <w:rsid w:val="00D8295F"/>
    <w:rsid w:val="00D83C7E"/>
    <w:rsid w:val="00D84265"/>
    <w:rsid w:val="00D84984"/>
    <w:rsid w:val="00D85AB4"/>
    <w:rsid w:val="00D86807"/>
    <w:rsid w:val="00D86B09"/>
    <w:rsid w:val="00D8759D"/>
    <w:rsid w:val="00D8774C"/>
    <w:rsid w:val="00D87B84"/>
    <w:rsid w:val="00D87BC5"/>
    <w:rsid w:val="00D90DB6"/>
    <w:rsid w:val="00D93C4F"/>
    <w:rsid w:val="00D94431"/>
    <w:rsid w:val="00D96F78"/>
    <w:rsid w:val="00D9753E"/>
    <w:rsid w:val="00DA00D6"/>
    <w:rsid w:val="00DA019B"/>
    <w:rsid w:val="00DA0CBF"/>
    <w:rsid w:val="00DA2143"/>
    <w:rsid w:val="00DA23C0"/>
    <w:rsid w:val="00DA29AA"/>
    <w:rsid w:val="00DA3C98"/>
    <w:rsid w:val="00DA474C"/>
    <w:rsid w:val="00DA583B"/>
    <w:rsid w:val="00DA6E22"/>
    <w:rsid w:val="00DB0D8E"/>
    <w:rsid w:val="00DB15DB"/>
    <w:rsid w:val="00DB1B7B"/>
    <w:rsid w:val="00DB1FD6"/>
    <w:rsid w:val="00DB3413"/>
    <w:rsid w:val="00DB3648"/>
    <w:rsid w:val="00DB3D88"/>
    <w:rsid w:val="00DB6340"/>
    <w:rsid w:val="00DC06FD"/>
    <w:rsid w:val="00DC19FC"/>
    <w:rsid w:val="00DC2781"/>
    <w:rsid w:val="00DC3BAD"/>
    <w:rsid w:val="00DC49E7"/>
    <w:rsid w:val="00DC52D1"/>
    <w:rsid w:val="00DC5A3D"/>
    <w:rsid w:val="00DC5C2C"/>
    <w:rsid w:val="00DC6359"/>
    <w:rsid w:val="00DC6670"/>
    <w:rsid w:val="00DC6B1D"/>
    <w:rsid w:val="00DC770B"/>
    <w:rsid w:val="00DC7BC1"/>
    <w:rsid w:val="00DD039A"/>
    <w:rsid w:val="00DD039D"/>
    <w:rsid w:val="00DD0B18"/>
    <w:rsid w:val="00DD1492"/>
    <w:rsid w:val="00DD2660"/>
    <w:rsid w:val="00DD3044"/>
    <w:rsid w:val="00DD3599"/>
    <w:rsid w:val="00DD3AB3"/>
    <w:rsid w:val="00DD4624"/>
    <w:rsid w:val="00DD4A7A"/>
    <w:rsid w:val="00DD4AFB"/>
    <w:rsid w:val="00DD4CB5"/>
    <w:rsid w:val="00DD4D21"/>
    <w:rsid w:val="00DD4DF5"/>
    <w:rsid w:val="00DD54A4"/>
    <w:rsid w:val="00DD6ACB"/>
    <w:rsid w:val="00DE1232"/>
    <w:rsid w:val="00DE226F"/>
    <w:rsid w:val="00DE264C"/>
    <w:rsid w:val="00DE26AA"/>
    <w:rsid w:val="00DE27D9"/>
    <w:rsid w:val="00DE3921"/>
    <w:rsid w:val="00DE4DEA"/>
    <w:rsid w:val="00DE7ADD"/>
    <w:rsid w:val="00DF14E6"/>
    <w:rsid w:val="00DF2D9B"/>
    <w:rsid w:val="00DF418A"/>
    <w:rsid w:val="00DF6578"/>
    <w:rsid w:val="00DF66FF"/>
    <w:rsid w:val="00DF6ACD"/>
    <w:rsid w:val="00DF77DD"/>
    <w:rsid w:val="00DF7E6B"/>
    <w:rsid w:val="00E018BB"/>
    <w:rsid w:val="00E02EC7"/>
    <w:rsid w:val="00E034BB"/>
    <w:rsid w:val="00E0389B"/>
    <w:rsid w:val="00E04FDE"/>
    <w:rsid w:val="00E0574A"/>
    <w:rsid w:val="00E05ED1"/>
    <w:rsid w:val="00E076F7"/>
    <w:rsid w:val="00E105C5"/>
    <w:rsid w:val="00E107A0"/>
    <w:rsid w:val="00E13171"/>
    <w:rsid w:val="00E132D9"/>
    <w:rsid w:val="00E13D11"/>
    <w:rsid w:val="00E13F35"/>
    <w:rsid w:val="00E14ECB"/>
    <w:rsid w:val="00E1547D"/>
    <w:rsid w:val="00E15D66"/>
    <w:rsid w:val="00E15D7F"/>
    <w:rsid w:val="00E15FD2"/>
    <w:rsid w:val="00E160A4"/>
    <w:rsid w:val="00E16C29"/>
    <w:rsid w:val="00E17E42"/>
    <w:rsid w:val="00E20F44"/>
    <w:rsid w:val="00E22162"/>
    <w:rsid w:val="00E22A5A"/>
    <w:rsid w:val="00E23798"/>
    <w:rsid w:val="00E2396C"/>
    <w:rsid w:val="00E23B2D"/>
    <w:rsid w:val="00E25263"/>
    <w:rsid w:val="00E252ED"/>
    <w:rsid w:val="00E252F6"/>
    <w:rsid w:val="00E2643C"/>
    <w:rsid w:val="00E26606"/>
    <w:rsid w:val="00E307EA"/>
    <w:rsid w:val="00E313BA"/>
    <w:rsid w:val="00E31C91"/>
    <w:rsid w:val="00E3245F"/>
    <w:rsid w:val="00E3264B"/>
    <w:rsid w:val="00E338CA"/>
    <w:rsid w:val="00E34A7E"/>
    <w:rsid w:val="00E34A85"/>
    <w:rsid w:val="00E34ED1"/>
    <w:rsid w:val="00E350E8"/>
    <w:rsid w:val="00E35347"/>
    <w:rsid w:val="00E363AC"/>
    <w:rsid w:val="00E40CBD"/>
    <w:rsid w:val="00E41529"/>
    <w:rsid w:val="00E431D5"/>
    <w:rsid w:val="00E45450"/>
    <w:rsid w:val="00E454CE"/>
    <w:rsid w:val="00E4734B"/>
    <w:rsid w:val="00E47815"/>
    <w:rsid w:val="00E50615"/>
    <w:rsid w:val="00E507AF"/>
    <w:rsid w:val="00E50DD9"/>
    <w:rsid w:val="00E52E9B"/>
    <w:rsid w:val="00E53532"/>
    <w:rsid w:val="00E54678"/>
    <w:rsid w:val="00E54D5D"/>
    <w:rsid w:val="00E5504E"/>
    <w:rsid w:val="00E55137"/>
    <w:rsid w:val="00E5521A"/>
    <w:rsid w:val="00E573F3"/>
    <w:rsid w:val="00E57B3E"/>
    <w:rsid w:val="00E60C67"/>
    <w:rsid w:val="00E60E82"/>
    <w:rsid w:val="00E610C3"/>
    <w:rsid w:val="00E620D1"/>
    <w:rsid w:val="00E622DE"/>
    <w:rsid w:val="00E62837"/>
    <w:rsid w:val="00E628D1"/>
    <w:rsid w:val="00E6295F"/>
    <w:rsid w:val="00E63796"/>
    <w:rsid w:val="00E66C45"/>
    <w:rsid w:val="00E67AD6"/>
    <w:rsid w:val="00E70795"/>
    <w:rsid w:val="00E70D0F"/>
    <w:rsid w:val="00E718AF"/>
    <w:rsid w:val="00E722CD"/>
    <w:rsid w:val="00E7261B"/>
    <w:rsid w:val="00E726FB"/>
    <w:rsid w:val="00E75041"/>
    <w:rsid w:val="00E7579E"/>
    <w:rsid w:val="00E75FC8"/>
    <w:rsid w:val="00E7716F"/>
    <w:rsid w:val="00E772F5"/>
    <w:rsid w:val="00E80013"/>
    <w:rsid w:val="00E80C06"/>
    <w:rsid w:val="00E82ABB"/>
    <w:rsid w:val="00E82E5A"/>
    <w:rsid w:val="00E842DA"/>
    <w:rsid w:val="00E87CA1"/>
    <w:rsid w:val="00E87E09"/>
    <w:rsid w:val="00E906CF"/>
    <w:rsid w:val="00E909EE"/>
    <w:rsid w:val="00E91FFD"/>
    <w:rsid w:val="00E920F6"/>
    <w:rsid w:val="00E93147"/>
    <w:rsid w:val="00E93611"/>
    <w:rsid w:val="00E944E7"/>
    <w:rsid w:val="00E94BEA"/>
    <w:rsid w:val="00E9581E"/>
    <w:rsid w:val="00E96A3E"/>
    <w:rsid w:val="00E9714E"/>
    <w:rsid w:val="00E97684"/>
    <w:rsid w:val="00EA0627"/>
    <w:rsid w:val="00EA0A4E"/>
    <w:rsid w:val="00EA1C58"/>
    <w:rsid w:val="00EA2048"/>
    <w:rsid w:val="00EA37B9"/>
    <w:rsid w:val="00EA4265"/>
    <w:rsid w:val="00EA5B5A"/>
    <w:rsid w:val="00EA6F32"/>
    <w:rsid w:val="00EA7033"/>
    <w:rsid w:val="00EB009A"/>
    <w:rsid w:val="00EB1A37"/>
    <w:rsid w:val="00EB29D3"/>
    <w:rsid w:val="00EB2A72"/>
    <w:rsid w:val="00EB2A92"/>
    <w:rsid w:val="00EB2C7B"/>
    <w:rsid w:val="00EB4645"/>
    <w:rsid w:val="00EB4870"/>
    <w:rsid w:val="00EB4CE6"/>
    <w:rsid w:val="00EB509E"/>
    <w:rsid w:val="00EB56A3"/>
    <w:rsid w:val="00EB5FFC"/>
    <w:rsid w:val="00EB6144"/>
    <w:rsid w:val="00EB6819"/>
    <w:rsid w:val="00EC0D2A"/>
    <w:rsid w:val="00EC1A29"/>
    <w:rsid w:val="00EC1BEB"/>
    <w:rsid w:val="00EC1EAF"/>
    <w:rsid w:val="00EC22EE"/>
    <w:rsid w:val="00EC2AC2"/>
    <w:rsid w:val="00EC3892"/>
    <w:rsid w:val="00EC3AA8"/>
    <w:rsid w:val="00EC4544"/>
    <w:rsid w:val="00EC4A79"/>
    <w:rsid w:val="00EC4F42"/>
    <w:rsid w:val="00EC5168"/>
    <w:rsid w:val="00EC6BA1"/>
    <w:rsid w:val="00EC6D0A"/>
    <w:rsid w:val="00EC6DEB"/>
    <w:rsid w:val="00EC72C5"/>
    <w:rsid w:val="00EC7370"/>
    <w:rsid w:val="00ED0ABD"/>
    <w:rsid w:val="00ED19DD"/>
    <w:rsid w:val="00ED29FD"/>
    <w:rsid w:val="00ED5089"/>
    <w:rsid w:val="00ED5143"/>
    <w:rsid w:val="00EE1002"/>
    <w:rsid w:val="00EE16C6"/>
    <w:rsid w:val="00EE17CA"/>
    <w:rsid w:val="00EE268D"/>
    <w:rsid w:val="00EE2A7B"/>
    <w:rsid w:val="00EE384C"/>
    <w:rsid w:val="00EE3CAA"/>
    <w:rsid w:val="00EE4CB0"/>
    <w:rsid w:val="00EE5B6F"/>
    <w:rsid w:val="00EE74A5"/>
    <w:rsid w:val="00EF146B"/>
    <w:rsid w:val="00EF1A5D"/>
    <w:rsid w:val="00EF1EE9"/>
    <w:rsid w:val="00EF2D37"/>
    <w:rsid w:val="00EF45D1"/>
    <w:rsid w:val="00EF49A1"/>
    <w:rsid w:val="00EF6D74"/>
    <w:rsid w:val="00F01B88"/>
    <w:rsid w:val="00F0210A"/>
    <w:rsid w:val="00F0290F"/>
    <w:rsid w:val="00F0294F"/>
    <w:rsid w:val="00F0338B"/>
    <w:rsid w:val="00F034EC"/>
    <w:rsid w:val="00F03551"/>
    <w:rsid w:val="00F036B7"/>
    <w:rsid w:val="00F04EC9"/>
    <w:rsid w:val="00F05957"/>
    <w:rsid w:val="00F05E32"/>
    <w:rsid w:val="00F064DD"/>
    <w:rsid w:val="00F06AC6"/>
    <w:rsid w:val="00F0772B"/>
    <w:rsid w:val="00F078BB"/>
    <w:rsid w:val="00F10A44"/>
    <w:rsid w:val="00F11091"/>
    <w:rsid w:val="00F13396"/>
    <w:rsid w:val="00F14822"/>
    <w:rsid w:val="00F150FC"/>
    <w:rsid w:val="00F16F53"/>
    <w:rsid w:val="00F178AB"/>
    <w:rsid w:val="00F20BD0"/>
    <w:rsid w:val="00F20E27"/>
    <w:rsid w:val="00F21ADD"/>
    <w:rsid w:val="00F227A2"/>
    <w:rsid w:val="00F25330"/>
    <w:rsid w:val="00F26651"/>
    <w:rsid w:val="00F26A1B"/>
    <w:rsid w:val="00F2731D"/>
    <w:rsid w:val="00F2756E"/>
    <w:rsid w:val="00F279B7"/>
    <w:rsid w:val="00F3042B"/>
    <w:rsid w:val="00F3071F"/>
    <w:rsid w:val="00F30867"/>
    <w:rsid w:val="00F30F3F"/>
    <w:rsid w:val="00F31844"/>
    <w:rsid w:val="00F31A7A"/>
    <w:rsid w:val="00F32720"/>
    <w:rsid w:val="00F32B89"/>
    <w:rsid w:val="00F32DAE"/>
    <w:rsid w:val="00F333A9"/>
    <w:rsid w:val="00F33D2A"/>
    <w:rsid w:val="00F35D5D"/>
    <w:rsid w:val="00F3702C"/>
    <w:rsid w:val="00F37D8E"/>
    <w:rsid w:val="00F4068B"/>
    <w:rsid w:val="00F4113D"/>
    <w:rsid w:val="00F423D3"/>
    <w:rsid w:val="00F42F66"/>
    <w:rsid w:val="00F43FA0"/>
    <w:rsid w:val="00F44863"/>
    <w:rsid w:val="00F45672"/>
    <w:rsid w:val="00F45A8A"/>
    <w:rsid w:val="00F4730D"/>
    <w:rsid w:val="00F50547"/>
    <w:rsid w:val="00F50DF7"/>
    <w:rsid w:val="00F51DE0"/>
    <w:rsid w:val="00F52D55"/>
    <w:rsid w:val="00F534D5"/>
    <w:rsid w:val="00F53E41"/>
    <w:rsid w:val="00F548FF"/>
    <w:rsid w:val="00F5494F"/>
    <w:rsid w:val="00F550F2"/>
    <w:rsid w:val="00F552DF"/>
    <w:rsid w:val="00F564D7"/>
    <w:rsid w:val="00F568B6"/>
    <w:rsid w:val="00F56DD9"/>
    <w:rsid w:val="00F57C9C"/>
    <w:rsid w:val="00F60A3F"/>
    <w:rsid w:val="00F6219D"/>
    <w:rsid w:val="00F624D9"/>
    <w:rsid w:val="00F63F3F"/>
    <w:rsid w:val="00F6454A"/>
    <w:rsid w:val="00F653B8"/>
    <w:rsid w:val="00F65B8C"/>
    <w:rsid w:val="00F66EAD"/>
    <w:rsid w:val="00F67382"/>
    <w:rsid w:val="00F675C0"/>
    <w:rsid w:val="00F67B4B"/>
    <w:rsid w:val="00F70701"/>
    <w:rsid w:val="00F729C6"/>
    <w:rsid w:val="00F72BC5"/>
    <w:rsid w:val="00F72F9A"/>
    <w:rsid w:val="00F731DE"/>
    <w:rsid w:val="00F7385D"/>
    <w:rsid w:val="00F749F2"/>
    <w:rsid w:val="00F75A6B"/>
    <w:rsid w:val="00F75B8D"/>
    <w:rsid w:val="00F75FA9"/>
    <w:rsid w:val="00F76ECD"/>
    <w:rsid w:val="00F771E5"/>
    <w:rsid w:val="00F81379"/>
    <w:rsid w:val="00F8245D"/>
    <w:rsid w:val="00F82F30"/>
    <w:rsid w:val="00F83112"/>
    <w:rsid w:val="00F835E9"/>
    <w:rsid w:val="00F83CA7"/>
    <w:rsid w:val="00F84CD6"/>
    <w:rsid w:val="00F87980"/>
    <w:rsid w:val="00F879BC"/>
    <w:rsid w:val="00F9076B"/>
    <w:rsid w:val="00F91572"/>
    <w:rsid w:val="00F91FAF"/>
    <w:rsid w:val="00F933E7"/>
    <w:rsid w:val="00F933F3"/>
    <w:rsid w:val="00F93B7F"/>
    <w:rsid w:val="00F9472F"/>
    <w:rsid w:val="00F94867"/>
    <w:rsid w:val="00F95124"/>
    <w:rsid w:val="00F95936"/>
    <w:rsid w:val="00F95F6A"/>
    <w:rsid w:val="00F97287"/>
    <w:rsid w:val="00F9747A"/>
    <w:rsid w:val="00FA01DF"/>
    <w:rsid w:val="00FA0EA3"/>
    <w:rsid w:val="00FA1884"/>
    <w:rsid w:val="00FA252C"/>
    <w:rsid w:val="00FA2D2F"/>
    <w:rsid w:val="00FA3BA2"/>
    <w:rsid w:val="00FA4015"/>
    <w:rsid w:val="00FA4F6F"/>
    <w:rsid w:val="00FA50AF"/>
    <w:rsid w:val="00FA50FB"/>
    <w:rsid w:val="00FA53C6"/>
    <w:rsid w:val="00FA5696"/>
    <w:rsid w:val="00FA5AD5"/>
    <w:rsid w:val="00FA5FA7"/>
    <w:rsid w:val="00FA608B"/>
    <w:rsid w:val="00FA6227"/>
    <w:rsid w:val="00FA652A"/>
    <w:rsid w:val="00FA6A90"/>
    <w:rsid w:val="00FA788E"/>
    <w:rsid w:val="00FA7B33"/>
    <w:rsid w:val="00FB0808"/>
    <w:rsid w:val="00FB09FD"/>
    <w:rsid w:val="00FB1F17"/>
    <w:rsid w:val="00FB2779"/>
    <w:rsid w:val="00FB2A8F"/>
    <w:rsid w:val="00FB2ACE"/>
    <w:rsid w:val="00FB3FBD"/>
    <w:rsid w:val="00FB5656"/>
    <w:rsid w:val="00FB5921"/>
    <w:rsid w:val="00FB6DF3"/>
    <w:rsid w:val="00FB7A15"/>
    <w:rsid w:val="00FC0F7D"/>
    <w:rsid w:val="00FC1596"/>
    <w:rsid w:val="00FC2525"/>
    <w:rsid w:val="00FC2976"/>
    <w:rsid w:val="00FC3F1D"/>
    <w:rsid w:val="00FC50B1"/>
    <w:rsid w:val="00FC5945"/>
    <w:rsid w:val="00FC59C0"/>
    <w:rsid w:val="00FC69E1"/>
    <w:rsid w:val="00FD0AEB"/>
    <w:rsid w:val="00FD0D3F"/>
    <w:rsid w:val="00FD13E3"/>
    <w:rsid w:val="00FD242B"/>
    <w:rsid w:val="00FD25B4"/>
    <w:rsid w:val="00FD4AB7"/>
    <w:rsid w:val="00FD5984"/>
    <w:rsid w:val="00FD7FCB"/>
    <w:rsid w:val="00FE097C"/>
    <w:rsid w:val="00FE0A33"/>
    <w:rsid w:val="00FE0AEA"/>
    <w:rsid w:val="00FE1426"/>
    <w:rsid w:val="00FE1C49"/>
    <w:rsid w:val="00FE1F48"/>
    <w:rsid w:val="00FE3679"/>
    <w:rsid w:val="00FE408D"/>
    <w:rsid w:val="00FE411A"/>
    <w:rsid w:val="00FE56A4"/>
    <w:rsid w:val="00FE5CF0"/>
    <w:rsid w:val="00FE5CF5"/>
    <w:rsid w:val="00FE7C5C"/>
    <w:rsid w:val="00FF01A2"/>
    <w:rsid w:val="00FF0D65"/>
    <w:rsid w:val="00FF2A2C"/>
    <w:rsid w:val="00FF3DDB"/>
    <w:rsid w:val="00FF411F"/>
    <w:rsid w:val="00FF4B78"/>
    <w:rsid w:val="00FF4D0C"/>
    <w:rsid w:val="00FF51AF"/>
    <w:rsid w:val="00FF6889"/>
    <w:rsid w:val="00FF72BD"/>
    <w:rsid w:val="00FF77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662"/>
  </w:style>
  <w:style w:type="paragraph" w:styleId="1">
    <w:name w:val="heading 1"/>
    <w:basedOn w:val="a"/>
    <w:link w:val="10"/>
    <w:uiPriority w:val="9"/>
    <w:qFormat/>
    <w:rsid w:val="00F035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A3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8705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A30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355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30F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8705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A304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8303D9"/>
    <w:rPr>
      <w:color w:val="0000FF"/>
      <w:u w:val="single"/>
    </w:rPr>
  </w:style>
  <w:style w:type="paragraph" w:styleId="a4">
    <w:name w:val="Plain Text"/>
    <w:basedOn w:val="a"/>
    <w:link w:val="a5"/>
    <w:uiPriority w:val="99"/>
    <w:rsid w:val="00155801"/>
    <w:pPr>
      <w:spacing w:after="0" w:line="240" w:lineRule="auto"/>
    </w:pPr>
    <w:rPr>
      <w:rFonts w:ascii="Courier New" w:eastAsia="Times New Roman" w:hAnsi="Courier New" w:cs="Times New Roman"/>
      <w:sz w:val="20"/>
      <w:szCs w:val="20"/>
    </w:rPr>
  </w:style>
  <w:style w:type="character" w:customStyle="1" w:styleId="a5">
    <w:name w:val="Текст Знак"/>
    <w:basedOn w:val="a0"/>
    <w:link w:val="a4"/>
    <w:uiPriority w:val="99"/>
    <w:rsid w:val="00155801"/>
    <w:rPr>
      <w:rFonts w:ascii="Courier New" w:eastAsia="Times New Roman" w:hAnsi="Courier New" w:cs="Times New Roman"/>
      <w:sz w:val="20"/>
      <w:szCs w:val="20"/>
    </w:rPr>
  </w:style>
  <w:style w:type="paragraph" w:customStyle="1" w:styleId="a6">
    <w:name w:val="Знак Знак Знак"/>
    <w:basedOn w:val="a"/>
    <w:rsid w:val="00155801"/>
    <w:pPr>
      <w:spacing w:after="160" w:line="240" w:lineRule="exact"/>
    </w:pPr>
    <w:rPr>
      <w:rFonts w:ascii="Verdana" w:eastAsia="Times New Roman" w:hAnsi="Verdana" w:cs="Times New Roman"/>
      <w:sz w:val="20"/>
      <w:szCs w:val="20"/>
      <w:lang w:val="en-US"/>
    </w:rPr>
  </w:style>
  <w:style w:type="paragraph" w:styleId="a7">
    <w:name w:val="List Paragraph"/>
    <w:aliases w:val="Нумерованый список,List Paragraph1"/>
    <w:basedOn w:val="a"/>
    <w:link w:val="a8"/>
    <w:uiPriority w:val="34"/>
    <w:qFormat/>
    <w:rsid w:val="008139DD"/>
    <w:pPr>
      <w:ind w:left="720"/>
      <w:contextualSpacing/>
    </w:pPr>
  </w:style>
  <w:style w:type="character" w:customStyle="1" w:styleId="a8">
    <w:name w:val="Абзац списка Знак"/>
    <w:aliases w:val="Нумерованый список Знак,List Paragraph1 Знак,Абзац списка1 Знак"/>
    <w:link w:val="a7"/>
    <w:uiPriority w:val="34"/>
    <w:locked/>
    <w:rsid w:val="004A144F"/>
  </w:style>
  <w:style w:type="paragraph" w:styleId="a9">
    <w:name w:val="header"/>
    <w:basedOn w:val="a"/>
    <w:link w:val="aa"/>
    <w:uiPriority w:val="99"/>
    <w:unhideWhenUsed/>
    <w:rsid w:val="00542BC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42BCF"/>
  </w:style>
  <w:style w:type="paragraph" w:styleId="ab">
    <w:name w:val="footer"/>
    <w:basedOn w:val="a"/>
    <w:link w:val="ac"/>
    <w:uiPriority w:val="99"/>
    <w:unhideWhenUsed/>
    <w:rsid w:val="00542BC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42BCF"/>
  </w:style>
  <w:style w:type="paragraph" w:styleId="ad">
    <w:name w:val="Normal (Web)"/>
    <w:basedOn w:val="a"/>
    <w:uiPriority w:val="99"/>
    <w:unhideWhenUsed/>
    <w:rsid w:val="00173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10A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Title"/>
    <w:basedOn w:val="a"/>
    <w:link w:val="af"/>
    <w:qFormat/>
    <w:rsid w:val="0036722C"/>
    <w:pPr>
      <w:spacing w:after="0" w:line="240" w:lineRule="auto"/>
      <w:jc w:val="center"/>
    </w:pPr>
    <w:rPr>
      <w:rFonts w:ascii="Times New Roman" w:eastAsia="Times New Roman" w:hAnsi="Times New Roman" w:cs="Times New Roman"/>
      <w:sz w:val="32"/>
      <w:szCs w:val="20"/>
      <w:lang w:eastAsia="ru-RU"/>
    </w:rPr>
  </w:style>
  <w:style w:type="character" w:customStyle="1" w:styleId="af">
    <w:name w:val="Название Знак"/>
    <w:basedOn w:val="a0"/>
    <w:link w:val="ae"/>
    <w:rsid w:val="0036722C"/>
    <w:rPr>
      <w:rFonts w:ascii="Times New Roman" w:eastAsia="Times New Roman" w:hAnsi="Times New Roman" w:cs="Times New Roman"/>
      <w:sz w:val="32"/>
      <w:szCs w:val="20"/>
      <w:lang w:eastAsia="ru-RU"/>
    </w:rPr>
  </w:style>
  <w:style w:type="paragraph" w:styleId="21">
    <w:name w:val="toc 2"/>
    <w:basedOn w:val="a"/>
    <w:next w:val="a"/>
    <w:autoRedefine/>
    <w:uiPriority w:val="39"/>
    <w:rsid w:val="008F1E9A"/>
    <w:pPr>
      <w:tabs>
        <w:tab w:val="right" w:leader="dot" w:pos="9345"/>
      </w:tabs>
      <w:spacing w:after="0" w:line="240" w:lineRule="auto"/>
      <w:ind w:right="-5" w:firstLine="709"/>
      <w:jc w:val="both"/>
    </w:pPr>
    <w:rPr>
      <w:rFonts w:ascii="Times New Roman" w:eastAsia="Times New Roman" w:hAnsi="Times New Roman" w:cs="Times New Roman"/>
      <w:b/>
      <w:noProof/>
      <w:lang w:eastAsia="ru-RU"/>
    </w:rPr>
  </w:style>
  <w:style w:type="paragraph" w:customStyle="1" w:styleId="msonormalbullet2gif">
    <w:name w:val="msonormalbullet2.gif"/>
    <w:basedOn w:val="a"/>
    <w:rsid w:val="003672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Знак Знак Знак"/>
    <w:basedOn w:val="a"/>
    <w:rsid w:val="0036722C"/>
    <w:pPr>
      <w:spacing w:after="160" w:line="240" w:lineRule="exact"/>
    </w:pPr>
    <w:rPr>
      <w:rFonts w:ascii="Verdana" w:eastAsia="Times New Roman" w:hAnsi="Verdana" w:cs="Times New Roman"/>
      <w:sz w:val="20"/>
      <w:szCs w:val="20"/>
      <w:lang w:val="en-US"/>
    </w:rPr>
  </w:style>
  <w:style w:type="paragraph" w:styleId="af1">
    <w:name w:val="footnote text"/>
    <w:aliases w:val="F1,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Знак6,Зна"/>
    <w:basedOn w:val="a"/>
    <w:link w:val="af2"/>
    <w:uiPriority w:val="99"/>
    <w:rsid w:val="0036722C"/>
    <w:pPr>
      <w:spacing w:after="0" w:line="240" w:lineRule="auto"/>
    </w:pPr>
    <w:rPr>
      <w:rFonts w:ascii="Calibri" w:eastAsia="Times New Roman" w:hAnsi="Calibri" w:cs="Times New Roman"/>
      <w:sz w:val="20"/>
      <w:szCs w:val="20"/>
    </w:rPr>
  </w:style>
  <w:style w:type="character" w:customStyle="1" w:styleId="af2">
    <w:name w:val="Текст сноски Знак"/>
    <w:aliases w:val="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Знак6 Знак,Зна Знак"/>
    <w:basedOn w:val="a0"/>
    <w:link w:val="af1"/>
    <w:uiPriority w:val="99"/>
    <w:rsid w:val="0036722C"/>
    <w:rPr>
      <w:rFonts w:ascii="Calibri" w:eastAsia="Times New Roman" w:hAnsi="Calibri" w:cs="Times New Roman"/>
      <w:sz w:val="20"/>
      <w:szCs w:val="20"/>
    </w:rPr>
  </w:style>
  <w:style w:type="character" w:styleId="af3">
    <w:name w:val="footnote reference"/>
    <w:aliases w:val="Знак сноски-FN,Ciae niinee-FN"/>
    <w:uiPriority w:val="99"/>
    <w:rsid w:val="0036722C"/>
    <w:rPr>
      <w:rFonts w:cs="Times New Roman"/>
      <w:vertAlign w:val="superscript"/>
    </w:rPr>
  </w:style>
  <w:style w:type="character" w:customStyle="1" w:styleId="dash041e005f0431005f044b005f0447005f043d005f044b005f0439005f005fchar1char1">
    <w:name w:val="dash041e_005f0431_005f044b_005f0447_005f043d_005f044b_005f0439_005f_005fchar1__char1"/>
    <w:rsid w:val="0036722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6722C"/>
    <w:pPr>
      <w:spacing w:after="0" w:line="240" w:lineRule="auto"/>
    </w:pPr>
    <w:rPr>
      <w:rFonts w:ascii="Times New Roman" w:eastAsia="Times New Roman" w:hAnsi="Times New Roman" w:cs="Times New Roman"/>
      <w:sz w:val="24"/>
      <w:szCs w:val="24"/>
      <w:lang w:eastAsia="ru-RU"/>
    </w:rPr>
  </w:style>
  <w:style w:type="character" w:styleId="af4">
    <w:name w:val="Strong"/>
    <w:uiPriority w:val="22"/>
    <w:qFormat/>
    <w:rsid w:val="0036722C"/>
    <w:rPr>
      <w:b/>
      <w:bCs/>
    </w:rPr>
  </w:style>
  <w:style w:type="paragraph" w:styleId="af5">
    <w:name w:val="caption"/>
    <w:basedOn w:val="a"/>
    <w:next w:val="a"/>
    <w:uiPriority w:val="35"/>
    <w:unhideWhenUsed/>
    <w:qFormat/>
    <w:rsid w:val="0036722C"/>
    <w:pPr>
      <w:spacing w:after="0" w:line="240" w:lineRule="auto"/>
    </w:pPr>
    <w:rPr>
      <w:rFonts w:ascii="Times New Roman" w:eastAsia="Times New Roman" w:hAnsi="Times New Roman" w:cs="Times New Roman"/>
      <w:b/>
      <w:bCs/>
      <w:sz w:val="20"/>
      <w:szCs w:val="20"/>
      <w:lang w:eastAsia="ru-RU"/>
    </w:rPr>
  </w:style>
  <w:style w:type="paragraph" w:styleId="af6">
    <w:name w:val="Body Text"/>
    <w:basedOn w:val="a"/>
    <w:link w:val="af7"/>
    <w:rsid w:val="0036722C"/>
    <w:pPr>
      <w:spacing w:after="0" w:line="240" w:lineRule="auto"/>
      <w:jc w:val="both"/>
    </w:pPr>
    <w:rPr>
      <w:rFonts w:ascii="Times New Roman" w:eastAsia="Calibri" w:hAnsi="Times New Roman" w:cs="Times New Roman"/>
      <w:sz w:val="24"/>
      <w:szCs w:val="24"/>
      <w:lang w:eastAsia="ru-RU"/>
    </w:rPr>
  </w:style>
  <w:style w:type="character" w:customStyle="1" w:styleId="af7">
    <w:name w:val="Основной текст Знак"/>
    <w:basedOn w:val="a0"/>
    <w:link w:val="af6"/>
    <w:rsid w:val="0036722C"/>
    <w:rPr>
      <w:rFonts w:ascii="Times New Roman" w:eastAsia="Calibri" w:hAnsi="Times New Roman" w:cs="Times New Roman"/>
      <w:sz w:val="24"/>
      <w:szCs w:val="24"/>
      <w:lang w:eastAsia="ru-RU"/>
    </w:rPr>
  </w:style>
  <w:style w:type="paragraph" w:styleId="af8">
    <w:name w:val="Body Text Indent"/>
    <w:basedOn w:val="a"/>
    <w:link w:val="af9"/>
    <w:rsid w:val="0036722C"/>
    <w:pPr>
      <w:spacing w:after="0" w:line="240" w:lineRule="auto"/>
    </w:pPr>
    <w:rPr>
      <w:rFonts w:ascii="Times New Roman" w:eastAsia="Calibri" w:hAnsi="Times New Roman" w:cs="Times New Roman"/>
      <w:sz w:val="24"/>
      <w:szCs w:val="24"/>
      <w:lang w:eastAsia="ru-RU"/>
    </w:rPr>
  </w:style>
  <w:style w:type="character" w:customStyle="1" w:styleId="af9">
    <w:name w:val="Основной текст с отступом Знак"/>
    <w:basedOn w:val="a0"/>
    <w:link w:val="af8"/>
    <w:rsid w:val="0036722C"/>
    <w:rPr>
      <w:rFonts w:ascii="Times New Roman" w:eastAsia="Calibri" w:hAnsi="Times New Roman" w:cs="Times New Roman"/>
      <w:sz w:val="24"/>
      <w:szCs w:val="24"/>
      <w:lang w:eastAsia="ru-RU"/>
    </w:rPr>
  </w:style>
  <w:style w:type="character" w:styleId="afa">
    <w:name w:val="FollowedHyperlink"/>
    <w:basedOn w:val="a0"/>
    <w:uiPriority w:val="99"/>
    <w:semiHidden/>
    <w:unhideWhenUsed/>
    <w:rsid w:val="00021ACF"/>
    <w:rPr>
      <w:color w:val="800080"/>
      <w:u w:val="single"/>
    </w:rPr>
  </w:style>
  <w:style w:type="paragraph" w:customStyle="1" w:styleId="font5">
    <w:name w:val="font5"/>
    <w:basedOn w:val="a"/>
    <w:rsid w:val="00021ACF"/>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xl66">
    <w:name w:val="xl66"/>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21A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021AC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021A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
    <w:rsid w:val="00021ACF"/>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6">
    <w:name w:val="xl76"/>
    <w:basedOn w:val="a"/>
    <w:rsid w:val="00021A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styleId="afb">
    <w:name w:val="Table Grid"/>
    <w:basedOn w:val="a1"/>
    <w:uiPriority w:val="59"/>
    <w:qFormat/>
    <w:rsid w:val="00F2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7">
    <w:name w:val="xl77"/>
    <w:basedOn w:val="a"/>
    <w:rsid w:val="007B47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7B47A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7B47A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7B47A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7B47A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82">
    <w:name w:val="xl82"/>
    <w:basedOn w:val="a"/>
    <w:rsid w:val="00FC594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styleId="afc">
    <w:name w:val="Intense Quote"/>
    <w:basedOn w:val="a"/>
    <w:next w:val="a"/>
    <w:link w:val="afd"/>
    <w:uiPriority w:val="30"/>
    <w:qFormat/>
    <w:rsid w:val="00B1394E"/>
    <w:pPr>
      <w:pBdr>
        <w:bottom w:val="single" w:sz="4" w:space="4" w:color="4F81BD" w:themeColor="accent1"/>
      </w:pBdr>
      <w:spacing w:before="200" w:after="280"/>
      <w:ind w:left="936" w:right="936"/>
    </w:pPr>
    <w:rPr>
      <w:b/>
      <w:bCs/>
      <w:i/>
      <w:iCs/>
      <w:color w:val="4F81BD" w:themeColor="accent1"/>
    </w:rPr>
  </w:style>
  <w:style w:type="character" w:customStyle="1" w:styleId="afd">
    <w:name w:val="Выделенная цитата Знак"/>
    <w:basedOn w:val="a0"/>
    <w:link w:val="afc"/>
    <w:uiPriority w:val="30"/>
    <w:rsid w:val="00B1394E"/>
    <w:rPr>
      <w:b/>
      <w:bCs/>
      <w:i/>
      <w:iCs/>
      <w:color w:val="4F81BD" w:themeColor="accent1"/>
    </w:rPr>
  </w:style>
  <w:style w:type="paragraph" w:customStyle="1" w:styleId="afe">
    <w:name w:val="ПРИЛОЖЕНИЕ"/>
    <w:basedOn w:val="a"/>
    <w:link w:val="aff"/>
    <w:qFormat/>
    <w:rsid w:val="004A144F"/>
    <w:pPr>
      <w:jc w:val="right"/>
      <w:outlineLvl w:val="2"/>
    </w:pPr>
    <w:rPr>
      <w:rFonts w:ascii="Calibri" w:eastAsia="Times New Roman" w:hAnsi="Calibri" w:cs="Calibri"/>
    </w:rPr>
  </w:style>
  <w:style w:type="character" w:customStyle="1" w:styleId="aff">
    <w:name w:val="ПРИЛОЖЕНИЕ Знак"/>
    <w:link w:val="afe"/>
    <w:locked/>
    <w:rsid w:val="004A144F"/>
    <w:rPr>
      <w:rFonts w:ascii="Calibri" w:eastAsia="Times New Roman" w:hAnsi="Calibri" w:cs="Calibri"/>
    </w:rPr>
  </w:style>
  <w:style w:type="character" w:styleId="aff0">
    <w:name w:val="Subtle Reference"/>
    <w:basedOn w:val="a0"/>
    <w:uiPriority w:val="31"/>
    <w:qFormat/>
    <w:rsid w:val="001F3235"/>
    <w:rPr>
      <w:smallCaps/>
      <w:color w:val="C0504D" w:themeColor="accent2"/>
      <w:u w:val="single"/>
    </w:rPr>
  </w:style>
  <w:style w:type="character" w:styleId="aff1">
    <w:name w:val="Emphasis"/>
    <w:basedOn w:val="a0"/>
    <w:uiPriority w:val="20"/>
    <w:qFormat/>
    <w:rsid w:val="003E433E"/>
    <w:rPr>
      <w:i/>
      <w:iCs/>
    </w:rPr>
  </w:style>
  <w:style w:type="paragraph" w:styleId="aff2">
    <w:name w:val="Balloon Text"/>
    <w:basedOn w:val="a"/>
    <w:link w:val="aff3"/>
    <w:uiPriority w:val="99"/>
    <w:semiHidden/>
    <w:unhideWhenUsed/>
    <w:rsid w:val="003B6C0A"/>
    <w:pPr>
      <w:spacing w:after="0" w:line="240" w:lineRule="auto"/>
    </w:pPr>
    <w:rPr>
      <w:rFonts w:ascii="Tahoma" w:hAnsi="Tahoma" w:cs="Tahoma"/>
      <w:sz w:val="16"/>
      <w:szCs w:val="16"/>
    </w:rPr>
  </w:style>
  <w:style w:type="character" w:customStyle="1" w:styleId="aff3">
    <w:name w:val="Текст выноски Знак"/>
    <w:basedOn w:val="a0"/>
    <w:link w:val="aff2"/>
    <w:uiPriority w:val="99"/>
    <w:semiHidden/>
    <w:rsid w:val="003B6C0A"/>
    <w:rPr>
      <w:rFonts w:ascii="Tahoma" w:hAnsi="Tahoma" w:cs="Tahoma"/>
      <w:sz w:val="16"/>
      <w:szCs w:val="16"/>
    </w:rPr>
  </w:style>
  <w:style w:type="table" w:customStyle="1" w:styleId="11">
    <w:name w:val="Сетка таблицы1"/>
    <w:basedOn w:val="a1"/>
    <w:next w:val="afb"/>
    <w:uiPriority w:val="59"/>
    <w:rsid w:val="004F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b"/>
    <w:uiPriority w:val="59"/>
    <w:rsid w:val="00A2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Знак Знак Знак"/>
    <w:basedOn w:val="a"/>
    <w:rsid w:val="00007B50"/>
    <w:pPr>
      <w:spacing w:after="160" w:line="240" w:lineRule="exact"/>
    </w:pPr>
    <w:rPr>
      <w:rFonts w:ascii="Verdana" w:eastAsia="Times New Roman" w:hAnsi="Verdana" w:cs="Times New Roman"/>
      <w:sz w:val="20"/>
      <w:szCs w:val="20"/>
      <w:lang w:val="en-US"/>
    </w:rPr>
  </w:style>
  <w:style w:type="character" w:customStyle="1" w:styleId="A10">
    <w:name w:val="A1"/>
    <w:uiPriority w:val="99"/>
    <w:rsid w:val="00BE6051"/>
    <w:rPr>
      <w:rFonts w:cs="Minion Pro"/>
      <w:color w:val="000000"/>
      <w:sz w:val="22"/>
      <w:szCs w:val="22"/>
    </w:rPr>
  </w:style>
  <w:style w:type="paragraph" w:customStyle="1" w:styleId="aff5">
    <w:name w:val="Знак Знак Знак"/>
    <w:basedOn w:val="a"/>
    <w:rsid w:val="00D8222D"/>
    <w:pPr>
      <w:spacing w:after="160" w:line="240" w:lineRule="exact"/>
    </w:pPr>
    <w:rPr>
      <w:rFonts w:ascii="Verdana" w:eastAsia="Times New Roman" w:hAnsi="Verdana" w:cs="Times New Roman"/>
      <w:sz w:val="20"/>
      <w:szCs w:val="20"/>
      <w:lang w:val="en-US"/>
    </w:rPr>
  </w:style>
  <w:style w:type="paragraph" w:styleId="aff6">
    <w:name w:val="No Spacing"/>
    <w:aliases w:val="АбзацТекста"/>
    <w:link w:val="aff7"/>
    <w:uiPriority w:val="1"/>
    <w:qFormat/>
    <w:rsid w:val="00CA1C11"/>
    <w:pPr>
      <w:spacing w:after="0" w:line="240" w:lineRule="auto"/>
    </w:pPr>
  </w:style>
  <w:style w:type="character" w:customStyle="1" w:styleId="aff7">
    <w:name w:val="Без интервала Знак"/>
    <w:aliases w:val="АбзацТекста Знак"/>
    <w:link w:val="aff6"/>
    <w:uiPriority w:val="1"/>
    <w:qFormat/>
    <w:locked/>
    <w:rsid w:val="00200F0B"/>
  </w:style>
  <w:style w:type="character" w:customStyle="1" w:styleId="link">
    <w:name w:val="link"/>
    <w:basedOn w:val="a0"/>
    <w:rsid w:val="00514530"/>
  </w:style>
  <w:style w:type="paragraph" w:customStyle="1" w:styleId="ra">
    <w:name w:val="ra"/>
    <w:basedOn w:val="a"/>
    <w:rsid w:val="00065E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8C1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8C1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uiPriority w:val="99"/>
    <w:unhideWhenUsed/>
    <w:rsid w:val="00623C11"/>
    <w:pPr>
      <w:spacing w:after="120" w:line="480" w:lineRule="auto"/>
    </w:pPr>
  </w:style>
  <w:style w:type="character" w:customStyle="1" w:styleId="24">
    <w:name w:val="Основной текст 2 Знак"/>
    <w:basedOn w:val="a0"/>
    <w:link w:val="23"/>
    <w:uiPriority w:val="99"/>
    <w:rsid w:val="00623C11"/>
  </w:style>
  <w:style w:type="paragraph" w:customStyle="1" w:styleId="12">
    <w:name w:val="Абзац списка1"/>
    <w:basedOn w:val="a"/>
    <w:rsid w:val="00C8350A"/>
    <w:pPr>
      <w:suppressAutoHyphens/>
      <w:spacing w:after="0" w:line="240" w:lineRule="auto"/>
      <w:ind w:left="720" w:firstLine="709"/>
      <w:contextualSpacing/>
      <w:jc w:val="both"/>
    </w:pPr>
    <w:rPr>
      <w:rFonts w:ascii="Times New Roman" w:eastAsia="Calibri" w:hAnsi="Times New Roman" w:cs="Times New Roman"/>
      <w:kern w:val="1"/>
      <w:sz w:val="28"/>
    </w:rPr>
  </w:style>
  <w:style w:type="character" w:customStyle="1" w:styleId="13">
    <w:name w:val="Дата1"/>
    <w:basedOn w:val="a0"/>
    <w:rsid w:val="00987051"/>
  </w:style>
  <w:style w:type="character" w:customStyle="1" w:styleId="newsdate">
    <w:name w:val="news_date"/>
    <w:basedOn w:val="a0"/>
    <w:rsid w:val="00535F26"/>
  </w:style>
  <w:style w:type="character" w:customStyle="1" w:styleId="newsheader">
    <w:name w:val="news_header"/>
    <w:basedOn w:val="a0"/>
    <w:rsid w:val="00535F26"/>
  </w:style>
  <w:style w:type="paragraph" w:customStyle="1" w:styleId="big">
    <w:name w:val="big"/>
    <w:basedOn w:val="a"/>
    <w:rsid w:val="00825F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F95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itle">
    <w:name w:val="main-title"/>
    <w:basedOn w:val="a"/>
    <w:rsid w:val="00387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description">
    <w:name w:val="site-description"/>
    <w:basedOn w:val="a"/>
    <w:rsid w:val="00387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FB08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6">
    <w:name w:val="Pa6"/>
    <w:basedOn w:val="Default"/>
    <w:next w:val="Default"/>
    <w:uiPriority w:val="99"/>
    <w:rsid w:val="00B6378F"/>
    <w:pPr>
      <w:spacing w:line="181" w:lineRule="atLeast"/>
    </w:pPr>
    <w:rPr>
      <w:rFonts w:ascii="PT Sans" w:eastAsiaTheme="minorHAnsi" w:hAnsi="PT Sans" w:cstheme="minorBidi"/>
      <w:color w:val="auto"/>
      <w:lang w:eastAsia="en-US"/>
    </w:rPr>
  </w:style>
  <w:style w:type="paragraph" w:customStyle="1" w:styleId="aff8">
    <w:name w:val="Знак Знак Знак"/>
    <w:basedOn w:val="a"/>
    <w:rsid w:val="005546AB"/>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rsid w:val="00257E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elp">
    <w:name w:val="help"/>
    <w:basedOn w:val="a0"/>
    <w:rsid w:val="00A367EF"/>
  </w:style>
  <w:style w:type="table" w:customStyle="1" w:styleId="GridTable4Accent1">
    <w:name w:val="Grid Table 4 Accent 1"/>
    <w:basedOn w:val="a1"/>
    <w:uiPriority w:val="49"/>
    <w:rsid w:val="00E9361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odytext2">
    <w:name w:val="Body text (2)_"/>
    <w:basedOn w:val="a0"/>
    <w:link w:val="Bodytext20"/>
    <w:rsid w:val="00321690"/>
    <w:rPr>
      <w:shd w:val="clear" w:color="auto" w:fill="FFFFFF"/>
    </w:rPr>
  </w:style>
  <w:style w:type="paragraph" w:customStyle="1" w:styleId="Bodytext20">
    <w:name w:val="Body text (2)"/>
    <w:basedOn w:val="a"/>
    <w:link w:val="Bodytext2"/>
    <w:rsid w:val="00321690"/>
    <w:pPr>
      <w:widowControl w:val="0"/>
      <w:shd w:val="clear" w:color="auto" w:fill="FFFFFF"/>
      <w:spacing w:after="540" w:line="281" w:lineRule="exact"/>
      <w:jc w:val="center"/>
    </w:pPr>
  </w:style>
  <w:style w:type="table" w:customStyle="1" w:styleId="31">
    <w:name w:val="Сетка таблицы3"/>
    <w:basedOn w:val="a1"/>
    <w:next w:val="afb"/>
    <w:uiPriority w:val="59"/>
    <w:qFormat/>
    <w:rsid w:val="00CC2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554E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11">
    <w:name w:val="Таблица-сетка 4 — акцент 11"/>
    <w:basedOn w:val="a1"/>
    <w:uiPriority w:val="49"/>
    <w:rsid w:val="00F835E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tx">
    <w:name w:val="aftx"/>
    <w:basedOn w:val="a"/>
    <w:rsid w:val="0074001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aff2"/>
    <w:uiPriority w:val="9"/>
    <w:qFormat/>
    <w:rsid w:val="00F035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aff3"/>
    <w:uiPriority w:val="9"/>
    <w:unhideWhenUsed/>
    <w:qFormat/>
    <w:rsid w:val="007A3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23"/>
    <w:uiPriority w:val="9"/>
    <w:semiHidden/>
    <w:unhideWhenUsed/>
    <w:qFormat/>
    <w:rsid w:val="009870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10">
    <w:name w:val="Hyperlink"/>
    <w:basedOn w:val="a0"/>
    <w:uiPriority w:val="99"/>
    <w:unhideWhenUsed/>
    <w:rsid w:val="008303D9"/>
    <w:rPr>
      <w:color w:val="0000FF"/>
      <w:u w:val="single"/>
    </w:rPr>
  </w:style>
  <w:style w:type="paragraph" w:styleId="20">
    <w:name w:val="Plain Text"/>
    <w:basedOn w:val="a"/>
    <w:link w:val="30"/>
    <w:uiPriority w:val="99"/>
    <w:rsid w:val="00155801"/>
    <w:pPr>
      <w:spacing w:after="0" w:line="240" w:lineRule="auto"/>
    </w:pPr>
    <w:rPr>
      <w:rFonts w:ascii="Courier New" w:eastAsia="Times New Roman" w:hAnsi="Courier New" w:cs="Times New Roman"/>
      <w:sz w:val="20"/>
      <w:szCs w:val="20"/>
      <w:lang w:val="x-none" w:eastAsia="x-none"/>
    </w:rPr>
  </w:style>
  <w:style w:type="character" w:customStyle="1" w:styleId="30">
    <w:name w:val="Текст Знак"/>
    <w:basedOn w:val="a0"/>
    <w:link w:val="20"/>
    <w:uiPriority w:val="99"/>
    <w:rsid w:val="00155801"/>
    <w:rPr>
      <w:rFonts w:ascii="Courier New" w:eastAsia="Times New Roman" w:hAnsi="Courier New" w:cs="Times New Roman"/>
      <w:sz w:val="20"/>
      <w:szCs w:val="20"/>
      <w:lang w:val="x-none" w:eastAsia="x-none"/>
    </w:rPr>
  </w:style>
  <w:style w:type="paragraph" w:customStyle="1" w:styleId="40">
    <w:name w:val="Знак Знак Знак"/>
    <w:basedOn w:val="a"/>
    <w:rsid w:val="00155801"/>
    <w:pPr>
      <w:spacing w:after="160" w:line="240" w:lineRule="exact"/>
    </w:pPr>
    <w:rPr>
      <w:rFonts w:ascii="Verdana" w:eastAsia="Times New Roman" w:hAnsi="Verdana" w:cs="Times New Roman"/>
      <w:sz w:val="20"/>
      <w:szCs w:val="20"/>
      <w:lang w:val="en-US"/>
    </w:rPr>
  </w:style>
  <w:style w:type="paragraph" w:styleId="a3">
    <w:name w:val="List Paragraph"/>
    <w:aliases w:val="Нумерованый список,List Paragraph1"/>
    <w:basedOn w:val="a"/>
    <w:link w:val="xl80"/>
    <w:uiPriority w:val="34"/>
    <w:qFormat/>
    <w:rsid w:val="008139DD"/>
    <w:pPr>
      <w:ind w:left="720"/>
      <w:contextualSpacing/>
    </w:pPr>
  </w:style>
  <w:style w:type="paragraph" w:styleId="a4">
    <w:name w:val="header"/>
    <w:basedOn w:val="a"/>
    <w:link w:val="a5"/>
    <w:uiPriority w:val="99"/>
    <w:unhideWhenUsed/>
    <w:rsid w:val="00542BC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42BCF"/>
  </w:style>
  <w:style w:type="paragraph" w:styleId="a6">
    <w:name w:val="footer"/>
    <w:basedOn w:val="a"/>
    <w:link w:val="a7"/>
    <w:uiPriority w:val="99"/>
    <w:unhideWhenUsed/>
    <w:rsid w:val="00542B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42BCF"/>
  </w:style>
  <w:style w:type="paragraph" w:styleId="a8">
    <w:name w:val="Normal (Web)"/>
    <w:basedOn w:val="a"/>
    <w:uiPriority w:val="99"/>
    <w:unhideWhenUsed/>
    <w:rsid w:val="00173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Default"/>
    <w:rsid w:val="00F10A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Title"/>
    <w:basedOn w:val="a"/>
    <w:link w:val="ab"/>
    <w:qFormat/>
    <w:rsid w:val="0036722C"/>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rsid w:val="0036722C"/>
    <w:rPr>
      <w:rFonts w:ascii="Times New Roman" w:eastAsia="Times New Roman" w:hAnsi="Times New Roman" w:cs="Times New Roman"/>
      <w:sz w:val="32"/>
      <w:szCs w:val="20"/>
      <w:lang w:eastAsia="ru-RU"/>
    </w:rPr>
  </w:style>
  <w:style w:type="paragraph" w:styleId="ac">
    <w:name w:val="toc 2"/>
    <w:basedOn w:val="a"/>
    <w:next w:val="a"/>
    <w:autoRedefine/>
    <w:semiHidden/>
    <w:rsid w:val="008F1E9A"/>
    <w:pPr>
      <w:tabs>
        <w:tab w:val="right" w:leader="dot" w:pos="9345"/>
      </w:tabs>
      <w:spacing w:after="0" w:line="240" w:lineRule="auto"/>
      <w:ind w:right="-5" w:firstLine="709"/>
      <w:jc w:val="both"/>
    </w:pPr>
    <w:rPr>
      <w:rFonts w:ascii="Times New Roman" w:eastAsia="Times New Roman" w:hAnsi="Times New Roman" w:cs="Times New Roman"/>
      <w:b/>
      <w:noProof/>
      <w:lang w:eastAsia="ru-RU"/>
    </w:rPr>
  </w:style>
  <w:style w:type="paragraph" w:customStyle="1" w:styleId="ad">
    <w:name w:val="msonormalbullet2.gif"/>
    <w:basedOn w:val="a"/>
    <w:rsid w:val="003672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Знак Знак Знак"/>
    <w:basedOn w:val="a"/>
    <w:rsid w:val="0036722C"/>
    <w:pPr>
      <w:spacing w:after="160" w:line="240" w:lineRule="exact"/>
    </w:pPr>
    <w:rPr>
      <w:rFonts w:ascii="Verdana" w:eastAsia="Times New Roman" w:hAnsi="Verdana" w:cs="Times New Roman"/>
      <w:sz w:val="20"/>
      <w:szCs w:val="20"/>
      <w:lang w:val="en-US"/>
    </w:rPr>
  </w:style>
  <w:style w:type="paragraph" w:styleId="ae">
    <w:name w:val="footnote text"/>
    <w:aliases w:val="F1,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Знак6,Зна"/>
    <w:basedOn w:val="a"/>
    <w:link w:val="af"/>
    <w:rsid w:val="0036722C"/>
    <w:pPr>
      <w:spacing w:after="0" w:line="240" w:lineRule="auto"/>
    </w:pPr>
    <w:rPr>
      <w:rFonts w:ascii="Calibri" w:eastAsia="Times New Roman" w:hAnsi="Calibri" w:cs="Times New Roman"/>
      <w:sz w:val="20"/>
      <w:szCs w:val="20"/>
      <w:lang w:val="x-none" w:eastAsia="x-none"/>
    </w:rPr>
  </w:style>
  <w:style w:type="character" w:customStyle="1" w:styleId="af">
    <w:name w:val="Текст сноски Знак"/>
    <w:aliases w:val="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Знак6 Знак,Зна Знак"/>
    <w:basedOn w:val="a0"/>
    <w:link w:val="ae"/>
    <w:rsid w:val="0036722C"/>
    <w:rPr>
      <w:rFonts w:ascii="Calibri" w:eastAsia="Times New Roman" w:hAnsi="Calibri" w:cs="Times New Roman"/>
      <w:sz w:val="20"/>
      <w:szCs w:val="20"/>
      <w:lang w:val="x-none" w:eastAsia="x-none"/>
    </w:rPr>
  </w:style>
  <w:style w:type="character" w:styleId="21">
    <w:name w:val="footnote reference"/>
    <w:aliases w:val="Знак сноски-FN,Ciae niinee-FN"/>
    <w:rsid w:val="0036722C"/>
    <w:rPr>
      <w:rFonts w:cs="Times New Roman"/>
      <w:vertAlign w:val="superscript"/>
    </w:rPr>
  </w:style>
  <w:style w:type="character" w:customStyle="1" w:styleId="msonormalbullet2gif">
    <w:name w:val="dash041e_005f0431_005f044b_005f0447_005f043d_005f044b_005f0439_005f_005fchar1__char1"/>
    <w:rsid w:val="0036722C"/>
    <w:rPr>
      <w:rFonts w:ascii="Times New Roman" w:hAnsi="Times New Roman" w:cs="Times New Roman" w:hint="default"/>
      <w:strike w:val="0"/>
      <w:dstrike w:val="0"/>
      <w:sz w:val="24"/>
      <w:szCs w:val="24"/>
      <w:u w:val="none"/>
      <w:effect w:val="none"/>
    </w:rPr>
  </w:style>
  <w:style w:type="paragraph" w:customStyle="1" w:styleId="af0">
    <w:name w:val="dash041e_005f0431_005f044b_005f0447_005f043d_005f044b_005f0439"/>
    <w:basedOn w:val="a"/>
    <w:rsid w:val="0036722C"/>
    <w:pPr>
      <w:spacing w:after="0" w:line="240" w:lineRule="auto"/>
    </w:pPr>
    <w:rPr>
      <w:rFonts w:ascii="Times New Roman" w:eastAsia="Times New Roman" w:hAnsi="Times New Roman" w:cs="Times New Roman"/>
      <w:sz w:val="24"/>
      <w:szCs w:val="24"/>
      <w:lang w:eastAsia="ru-RU"/>
    </w:rPr>
  </w:style>
  <w:style w:type="character" w:styleId="af1">
    <w:name w:val="Strong"/>
    <w:uiPriority w:val="22"/>
    <w:qFormat/>
    <w:rsid w:val="0036722C"/>
    <w:rPr>
      <w:b/>
      <w:bCs/>
    </w:rPr>
  </w:style>
  <w:style w:type="paragraph" w:styleId="af2">
    <w:name w:val="caption"/>
    <w:basedOn w:val="a"/>
    <w:next w:val="a"/>
    <w:unhideWhenUsed/>
    <w:qFormat/>
    <w:rsid w:val="0036722C"/>
    <w:pPr>
      <w:spacing w:after="0" w:line="240" w:lineRule="auto"/>
    </w:pPr>
    <w:rPr>
      <w:rFonts w:ascii="Times New Roman" w:eastAsia="Times New Roman" w:hAnsi="Times New Roman" w:cs="Times New Roman"/>
      <w:b/>
      <w:bCs/>
      <w:sz w:val="20"/>
      <w:szCs w:val="20"/>
      <w:lang w:eastAsia="ru-RU"/>
    </w:rPr>
  </w:style>
  <w:style w:type="paragraph" w:styleId="af3">
    <w:name w:val="Body Text"/>
    <w:basedOn w:val="a"/>
    <w:link w:val="dash041e005f0431005f044b005f0447005f043d005f044b005f0439005f005fchar1char1"/>
    <w:rsid w:val="0036722C"/>
    <w:pPr>
      <w:spacing w:after="0" w:line="240" w:lineRule="auto"/>
      <w:jc w:val="both"/>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Основной текст Знак"/>
    <w:basedOn w:val="a0"/>
    <w:link w:val="af3"/>
    <w:rsid w:val="0036722C"/>
    <w:rPr>
      <w:rFonts w:ascii="Times New Roman" w:eastAsia="Calibri" w:hAnsi="Times New Roman" w:cs="Times New Roman"/>
      <w:sz w:val="24"/>
      <w:szCs w:val="24"/>
      <w:lang w:eastAsia="ru-RU"/>
    </w:rPr>
  </w:style>
  <w:style w:type="paragraph" w:styleId="dash041e005f0431005f044b005f0447005f043d005f044b005f0439">
    <w:name w:val="Body Text Indent"/>
    <w:basedOn w:val="a"/>
    <w:link w:val="af4"/>
    <w:rsid w:val="0036722C"/>
    <w:pPr>
      <w:spacing w:after="0" w:line="240" w:lineRule="auto"/>
    </w:pPr>
    <w:rPr>
      <w:rFonts w:ascii="Times New Roman" w:eastAsia="Calibri" w:hAnsi="Times New Roman" w:cs="Times New Roman"/>
      <w:sz w:val="24"/>
      <w:szCs w:val="24"/>
      <w:lang w:eastAsia="ru-RU"/>
    </w:rPr>
  </w:style>
  <w:style w:type="character" w:customStyle="1" w:styleId="af4">
    <w:name w:val="Основной текст с отступом Знак"/>
    <w:basedOn w:val="a0"/>
    <w:link w:val="dash041e005f0431005f044b005f0447005f043d005f044b005f0439"/>
    <w:rsid w:val="0036722C"/>
    <w:rPr>
      <w:rFonts w:ascii="Times New Roman" w:eastAsia="Calibri" w:hAnsi="Times New Roman" w:cs="Times New Roman"/>
      <w:sz w:val="24"/>
      <w:szCs w:val="24"/>
      <w:lang w:eastAsia="ru-RU"/>
    </w:rPr>
  </w:style>
  <w:style w:type="character" w:styleId="af5">
    <w:name w:val="FollowedHyperlink"/>
    <w:basedOn w:val="a0"/>
    <w:uiPriority w:val="99"/>
    <w:semiHidden/>
    <w:unhideWhenUsed/>
    <w:rsid w:val="00021ACF"/>
    <w:rPr>
      <w:color w:val="800080"/>
      <w:u w:val="single"/>
    </w:rPr>
  </w:style>
  <w:style w:type="paragraph" w:customStyle="1" w:styleId="af6">
    <w:name w:val="font5"/>
    <w:basedOn w:val="a"/>
    <w:rsid w:val="00021ACF"/>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af7">
    <w:name w:val="xl66"/>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f8">
    <w:name w:val="xl67"/>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f9">
    <w:name w:val="xl68"/>
    <w:basedOn w:val="a"/>
    <w:rsid w:val="00021A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fa">
    <w:name w:val="xl69"/>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font5">
    <w:name w:val="xl70"/>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71"/>
    <w:basedOn w:val="a"/>
    <w:rsid w:val="00021AC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72"/>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73"/>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74"/>
    <w:basedOn w:val="a"/>
    <w:rsid w:val="00021A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0">
    <w:name w:val="xl75"/>
    <w:basedOn w:val="a"/>
    <w:rsid w:val="00021ACF"/>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6"/>
    <w:basedOn w:val="a"/>
    <w:rsid w:val="00021A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styleId="xl72">
    <w:name w:val="Table Grid"/>
    <w:basedOn w:val="a1"/>
    <w:uiPriority w:val="59"/>
    <w:rsid w:val="00F2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7"/>
    <w:basedOn w:val="a"/>
    <w:rsid w:val="007B47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8"/>
    <w:basedOn w:val="a"/>
    <w:rsid w:val="007B47A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9"/>
    <w:basedOn w:val="a"/>
    <w:rsid w:val="007B47A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80"/>
    <w:basedOn w:val="a"/>
    <w:rsid w:val="007B47A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b">
    <w:name w:val="xl81"/>
    <w:basedOn w:val="a"/>
    <w:rsid w:val="007B47A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77">
    <w:name w:val="xl82"/>
    <w:basedOn w:val="a"/>
    <w:rsid w:val="00FC594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styleId="xl78">
    <w:name w:val="Intense Quote"/>
    <w:basedOn w:val="a"/>
    <w:next w:val="a"/>
    <w:link w:val="xl79"/>
    <w:uiPriority w:val="30"/>
    <w:qFormat/>
    <w:rsid w:val="00B1394E"/>
    <w:pPr>
      <w:pBdr>
        <w:bottom w:val="single" w:sz="4" w:space="4" w:color="4F81BD" w:themeColor="accent1"/>
      </w:pBdr>
      <w:spacing w:before="200" w:after="280"/>
      <w:ind w:left="936" w:right="936"/>
    </w:pPr>
    <w:rPr>
      <w:b/>
      <w:bCs/>
      <w:i/>
      <w:iCs/>
      <w:color w:val="4F81BD" w:themeColor="accent1"/>
    </w:rPr>
  </w:style>
  <w:style w:type="character" w:customStyle="1" w:styleId="xl79">
    <w:name w:val="Выделенная цитата Знак"/>
    <w:basedOn w:val="a0"/>
    <w:link w:val="xl78"/>
    <w:uiPriority w:val="30"/>
    <w:rsid w:val="00B1394E"/>
    <w:rPr>
      <w:b/>
      <w:bCs/>
      <w:i/>
      <w:iCs/>
      <w:color w:val="4F81BD" w:themeColor="accent1"/>
    </w:rPr>
  </w:style>
  <w:style w:type="character" w:customStyle="1" w:styleId="xl80">
    <w:name w:val="Абзац списка Знак"/>
    <w:aliases w:val="Нумерованый список Знак,List Paragraph1 Знак"/>
    <w:link w:val="a3"/>
    <w:uiPriority w:val="34"/>
    <w:locked/>
    <w:rsid w:val="004A144F"/>
  </w:style>
  <w:style w:type="paragraph" w:customStyle="1" w:styleId="xl81">
    <w:name w:val="ПРИЛОЖЕНИЕ"/>
    <w:basedOn w:val="a"/>
    <w:link w:val="xl82"/>
    <w:qFormat/>
    <w:rsid w:val="004A144F"/>
    <w:pPr>
      <w:jc w:val="right"/>
      <w:outlineLvl w:val="2"/>
    </w:pPr>
    <w:rPr>
      <w:rFonts w:ascii="Calibri" w:eastAsia="Times New Roman" w:hAnsi="Calibri" w:cs="Calibri"/>
    </w:rPr>
  </w:style>
  <w:style w:type="character" w:customStyle="1" w:styleId="xl82">
    <w:name w:val="ПРИЛОЖЕНИЕ Знак"/>
    <w:link w:val="xl81"/>
    <w:locked/>
    <w:rsid w:val="004A144F"/>
    <w:rPr>
      <w:rFonts w:ascii="Calibri" w:eastAsia="Times New Roman" w:hAnsi="Calibri" w:cs="Calibri"/>
    </w:rPr>
  </w:style>
  <w:style w:type="character" w:styleId="afc">
    <w:name w:val="Subtle Reference"/>
    <w:basedOn w:val="a0"/>
    <w:uiPriority w:val="31"/>
    <w:qFormat/>
    <w:rsid w:val="001F3235"/>
    <w:rPr>
      <w:smallCaps/>
      <w:color w:val="C0504D" w:themeColor="accent2"/>
      <w:u w:val="single"/>
    </w:rPr>
  </w:style>
  <w:style w:type="character" w:styleId="afd">
    <w:name w:val="Emphasis"/>
    <w:basedOn w:val="a0"/>
    <w:uiPriority w:val="20"/>
    <w:qFormat/>
    <w:rsid w:val="003E433E"/>
    <w:rPr>
      <w:i/>
      <w:iCs/>
    </w:rPr>
  </w:style>
  <w:style w:type="paragraph" w:styleId="afe">
    <w:name w:val="Balloon Text"/>
    <w:basedOn w:val="a"/>
    <w:link w:val="aff"/>
    <w:uiPriority w:val="99"/>
    <w:semiHidden/>
    <w:unhideWhenUsed/>
    <w:rsid w:val="003B6C0A"/>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3B6C0A"/>
    <w:rPr>
      <w:rFonts w:ascii="Tahoma" w:hAnsi="Tahoma" w:cs="Tahoma"/>
      <w:sz w:val="16"/>
      <w:szCs w:val="16"/>
    </w:rPr>
  </w:style>
  <w:style w:type="table" w:customStyle="1" w:styleId="aff0">
    <w:name w:val="Сетка таблицы1"/>
    <w:basedOn w:val="a1"/>
    <w:next w:val="xl72"/>
    <w:uiPriority w:val="59"/>
    <w:rsid w:val="004F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1">
    <w:name w:val="Сетка таблицы2"/>
    <w:basedOn w:val="a1"/>
    <w:next w:val="xl72"/>
    <w:uiPriority w:val="59"/>
    <w:rsid w:val="00A2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Заголовок 1 Знак"/>
    <w:basedOn w:val="a0"/>
    <w:link w:val="1"/>
    <w:uiPriority w:val="9"/>
    <w:rsid w:val="00F03551"/>
    <w:rPr>
      <w:rFonts w:ascii="Times New Roman" w:eastAsia="Times New Roman" w:hAnsi="Times New Roman" w:cs="Times New Roman"/>
      <w:b/>
      <w:bCs/>
      <w:kern w:val="36"/>
      <w:sz w:val="48"/>
      <w:szCs w:val="48"/>
      <w:lang w:eastAsia="ru-RU"/>
    </w:rPr>
  </w:style>
  <w:style w:type="character" w:customStyle="1" w:styleId="aff3">
    <w:name w:val="Заголовок 2 Знак"/>
    <w:basedOn w:val="a0"/>
    <w:link w:val="2"/>
    <w:uiPriority w:val="9"/>
    <w:rsid w:val="007A30F0"/>
    <w:rPr>
      <w:rFonts w:asciiTheme="majorHAnsi" w:eastAsiaTheme="majorEastAsia" w:hAnsiTheme="majorHAnsi" w:cstheme="majorBidi"/>
      <w:b/>
      <w:bCs/>
      <w:color w:val="4F81BD" w:themeColor="accent1"/>
      <w:sz w:val="26"/>
      <w:szCs w:val="26"/>
    </w:rPr>
  </w:style>
  <w:style w:type="paragraph" w:customStyle="1" w:styleId="11">
    <w:name w:val="Знак Знак Знак"/>
    <w:basedOn w:val="a"/>
    <w:rsid w:val="00007B50"/>
    <w:pPr>
      <w:spacing w:after="160" w:line="240" w:lineRule="exact"/>
    </w:pPr>
    <w:rPr>
      <w:rFonts w:ascii="Verdana" w:eastAsia="Times New Roman" w:hAnsi="Verdana" w:cs="Times New Roman"/>
      <w:sz w:val="20"/>
      <w:szCs w:val="20"/>
      <w:lang w:val="en-US"/>
    </w:rPr>
  </w:style>
  <w:style w:type="character" w:customStyle="1" w:styleId="22">
    <w:name w:val="A1"/>
    <w:uiPriority w:val="99"/>
    <w:rsid w:val="00BE6051"/>
    <w:rPr>
      <w:rFonts w:cs="Minion Pro"/>
      <w:color w:val="000000"/>
      <w:sz w:val="22"/>
      <w:szCs w:val="22"/>
    </w:rPr>
  </w:style>
  <w:style w:type="paragraph" w:customStyle="1" w:styleId="aff4">
    <w:name w:val="Знак Знак Знак"/>
    <w:basedOn w:val="a"/>
    <w:rsid w:val="00D8222D"/>
    <w:pPr>
      <w:spacing w:after="160" w:line="240" w:lineRule="exact"/>
    </w:pPr>
    <w:rPr>
      <w:rFonts w:ascii="Verdana" w:eastAsia="Times New Roman" w:hAnsi="Verdana" w:cs="Times New Roman"/>
      <w:sz w:val="20"/>
      <w:szCs w:val="20"/>
      <w:lang w:val="en-US"/>
    </w:rPr>
  </w:style>
  <w:style w:type="paragraph" w:styleId="A10">
    <w:name w:val="No Spacing"/>
    <w:uiPriority w:val="1"/>
    <w:qFormat/>
    <w:rsid w:val="00CA1C11"/>
    <w:pPr>
      <w:spacing w:after="0" w:line="240" w:lineRule="auto"/>
    </w:pPr>
  </w:style>
  <w:style w:type="character" w:customStyle="1" w:styleId="aff5">
    <w:name w:val="link"/>
    <w:basedOn w:val="a0"/>
    <w:rsid w:val="00514530"/>
  </w:style>
  <w:style w:type="paragraph" w:customStyle="1" w:styleId="aff6">
    <w:name w:val="ra"/>
    <w:basedOn w:val="a"/>
    <w:rsid w:val="00065E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7">
    <w:name w:val="msonormal"/>
    <w:basedOn w:val="a"/>
    <w:rsid w:val="008C1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
    <w:name w:val="xl65"/>
    <w:basedOn w:val="a"/>
    <w:rsid w:val="008C1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ra">
    <w:name w:val="Body Text 2"/>
    <w:basedOn w:val="a"/>
    <w:link w:val="msonormal0"/>
    <w:uiPriority w:val="99"/>
    <w:unhideWhenUsed/>
    <w:rsid w:val="00623C11"/>
    <w:pPr>
      <w:spacing w:after="120" w:line="480" w:lineRule="auto"/>
    </w:pPr>
  </w:style>
  <w:style w:type="character" w:customStyle="1" w:styleId="msonormal0">
    <w:name w:val="Основной текст 2 Знак"/>
    <w:basedOn w:val="a0"/>
    <w:link w:val="ra"/>
    <w:uiPriority w:val="99"/>
    <w:rsid w:val="00623C11"/>
  </w:style>
  <w:style w:type="paragraph" w:customStyle="1" w:styleId="xl65">
    <w:name w:val="Абзац списка1"/>
    <w:basedOn w:val="a"/>
    <w:rsid w:val="00C8350A"/>
    <w:pPr>
      <w:suppressAutoHyphens/>
      <w:spacing w:after="0" w:line="240" w:lineRule="auto"/>
      <w:ind w:left="720" w:firstLine="709"/>
      <w:contextualSpacing/>
      <w:jc w:val="both"/>
    </w:pPr>
    <w:rPr>
      <w:rFonts w:ascii="Times New Roman" w:eastAsia="Calibri" w:hAnsi="Times New Roman" w:cs="Times New Roman"/>
      <w:kern w:val="1"/>
      <w:sz w:val="28"/>
    </w:rPr>
  </w:style>
  <w:style w:type="character" w:customStyle="1" w:styleId="23">
    <w:name w:val="Заголовок 3 Знак"/>
    <w:basedOn w:val="a0"/>
    <w:link w:val="3"/>
    <w:uiPriority w:val="9"/>
    <w:semiHidden/>
    <w:rsid w:val="00987051"/>
    <w:rPr>
      <w:rFonts w:asciiTheme="majorHAnsi" w:eastAsiaTheme="majorEastAsia" w:hAnsiTheme="majorHAnsi" w:cstheme="majorBidi"/>
      <w:b/>
      <w:bCs/>
      <w:color w:val="4F81BD" w:themeColor="accent1"/>
    </w:rPr>
  </w:style>
  <w:style w:type="character" w:customStyle="1" w:styleId="24">
    <w:name w:val="Дата1"/>
    <w:basedOn w:val="a0"/>
    <w:rsid w:val="00987051"/>
  </w:style>
  <w:style w:type="character" w:customStyle="1" w:styleId="12">
    <w:name w:val="news_date"/>
    <w:basedOn w:val="a0"/>
    <w:rsid w:val="00535F26"/>
  </w:style>
  <w:style w:type="character" w:customStyle="1" w:styleId="13">
    <w:name w:val="news_header"/>
    <w:basedOn w:val="a0"/>
    <w:rsid w:val="00535F26"/>
  </w:style>
  <w:style w:type="paragraph" w:customStyle="1" w:styleId="newsdate">
    <w:name w:val="big"/>
    <w:basedOn w:val="a"/>
    <w:rsid w:val="00825F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header">
    <w:name w:val="rtejustify"/>
    <w:basedOn w:val="a"/>
    <w:rsid w:val="00F95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g">
    <w:name w:val="main-title"/>
    <w:basedOn w:val="a"/>
    <w:rsid w:val="00387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site-description"/>
    <w:basedOn w:val="a"/>
    <w:rsid w:val="00387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itle">
    <w:name w:val="bodytext"/>
    <w:basedOn w:val="a"/>
    <w:rsid w:val="00FB08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description">
    <w:name w:val="Pa6"/>
    <w:basedOn w:val="a9"/>
    <w:next w:val="a9"/>
    <w:uiPriority w:val="99"/>
    <w:rsid w:val="00B6378F"/>
    <w:pPr>
      <w:spacing w:line="181" w:lineRule="atLeast"/>
    </w:pPr>
    <w:rPr>
      <w:rFonts w:ascii="PT Sans" w:eastAsiaTheme="minorHAnsi" w:hAnsi="PT Sans" w:cstheme="minorBidi"/>
      <w:color w:val="auto"/>
      <w:lang w:eastAsia="en-US"/>
    </w:rPr>
  </w:style>
  <w:style w:type="paragraph" w:customStyle="1" w:styleId="bodytext">
    <w:name w:val="Знак Знак Знак"/>
    <w:basedOn w:val="a"/>
    <w:rsid w:val="005546AB"/>
    <w:pPr>
      <w:spacing w:after="160" w:line="240" w:lineRule="exact"/>
    </w:pPr>
    <w:rPr>
      <w:rFonts w:ascii="Verdana" w:eastAsia="Times New Roman" w:hAnsi="Verdana" w:cs="Times New Roman"/>
      <w:sz w:val="20"/>
      <w:szCs w:val="20"/>
      <w:lang w:val="en-US"/>
    </w:rPr>
  </w:style>
  <w:style w:type="paragraph" w:customStyle="1" w:styleId="Pa6">
    <w:name w:val="ConsPlusNonformat"/>
    <w:rsid w:val="00257E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96">
      <w:bodyDiv w:val="1"/>
      <w:marLeft w:val="0"/>
      <w:marRight w:val="0"/>
      <w:marTop w:val="0"/>
      <w:marBottom w:val="0"/>
      <w:divBdr>
        <w:top w:val="none" w:sz="0" w:space="0" w:color="auto"/>
        <w:left w:val="none" w:sz="0" w:space="0" w:color="auto"/>
        <w:bottom w:val="none" w:sz="0" w:space="0" w:color="auto"/>
        <w:right w:val="none" w:sz="0" w:space="0" w:color="auto"/>
      </w:divBdr>
    </w:div>
    <w:div w:id="1589969">
      <w:bodyDiv w:val="1"/>
      <w:marLeft w:val="0"/>
      <w:marRight w:val="0"/>
      <w:marTop w:val="0"/>
      <w:marBottom w:val="0"/>
      <w:divBdr>
        <w:top w:val="none" w:sz="0" w:space="0" w:color="auto"/>
        <w:left w:val="none" w:sz="0" w:space="0" w:color="auto"/>
        <w:bottom w:val="none" w:sz="0" w:space="0" w:color="auto"/>
        <w:right w:val="none" w:sz="0" w:space="0" w:color="auto"/>
      </w:divBdr>
    </w:div>
    <w:div w:id="3866780">
      <w:bodyDiv w:val="1"/>
      <w:marLeft w:val="0"/>
      <w:marRight w:val="0"/>
      <w:marTop w:val="0"/>
      <w:marBottom w:val="0"/>
      <w:divBdr>
        <w:top w:val="none" w:sz="0" w:space="0" w:color="auto"/>
        <w:left w:val="none" w:sz="0" w:space="0" w:color="auto"/>
        <w:bottom w:val="none" w:sz="0" w:space="0" w:color="auto"/>
        <w:right w:val="none" w:sz="0" w:space="0" w:color="auto"/>
      </w:divBdr>
    </w:div>
    <w:div w:id="7949738">
      <w:bodyDiv w:val="1"/>
      <w:marLeft w:val="0"/>
      <w:marRight w:val="0"/>
      <w:marTop w:val="0"/>
      <w:marBottom w:val="0"/>
      <w:divBdr>
        <w:top w:val="none" w:sz="0" w:space="0" w:color="auto"/>
        <w:left w:val="none" w:sz="0" w:space="0" w:color="auto"/>
        <w:bottom w:val="none" w:sz="0" w:space="0" w:color="auto"/>
        <w:right w:val="none" w:sz="0" w:space="0" w:color="auto"/>
      </w:divBdr>
    </w:div>
    <w:div w:id="13268123">
      <w:bodyDiv w:val="1"/>
      <w:marLeft w:val="0"/>
      <w:marRight w:val="0"/>
      <w:marTop w:val="0"/>
      <w:marBottom w:val="0"/>
      <w:divBdr>
        <w:top w:val="none" w:sz="0" w:space="0" w:color="auto"/>
        <w:left w:val="none" w:sz="0" w:space="0" w:color="auto"/>
        <w:bottom w:val="none" w:sz="0" w:space="0" w:color="auto"/>
        <w:right w:val="none" w:sz="0" w:space="0" w:color="auto"/>
      </w:divBdr>
    </w:div>
    <w:div w:id="28645730">
      <w:bodyDiv w:val="1"/>
      <w:marLeft w:val="0"/>
      <w:marRight w:val="0"/>
      <w:marTop w:val="0"/>
      <w:marBottom w:val="0"/>
      <w:divBdr>
        <w:top w:val="none" w:sz="0" w:space="0" w:color="auto"/>
        <w:left w:val="none" w:sz="0" w:space="0" w:color="auto"/>
        <w:bottom w:val="none" w:sz="0" w:space="0" w:color="auto"/>
        <w:right w:val="none" w:sz="0" w:space="0" w:color="auto"/>
      </w:divBdr>
    </w:div>
    <w:div w:id="72052102">
      <w:bodyDiv w:val="1"/>
      <w:marLeft w:val="0"/>
      <w:marRight w:val="0"/>
      <w:marTop w:val="0"/>
      <w:marBottom w:val="0"/>
      <w:divBdr>
        <w:top w:val="none" w:sz="0" w:space="0" w:color="auto"/>
        <w:left w:val="none" w:sz="0" w:space="0" w:color="auto"/>
        <w:bottom w:val="none" w:sz="0" w:space="0" w:color="auto"/>
        <w:right w:val="none" w:sz="0" w:space="0" w:color="auto"/>
      </w:divBdr>
    </w:div>
    <w:div w:id="73430193">
      <w:bodyDiv w:val="1"/>
      <w:marLeft w:val="0"/>
      <w:marRight w:val="0"/>
      <w:marTop w:val="0"/>
      <w:marBottom w:val="0"/>
      <w:divBdr>
        <w:top w:val="none" w:sz="0" w:space="0" w:color="auto"/>
        <w:left w:val="none" w:sz="0" w:space="0" w:color="auto"/>
        <w:bottom w:val="none" w:sz="0" w:space="0" w:color="auto"/>
        <w:right w:val="none" w:sz="0" w:space="0" w:color="auto"/>
      </w:divBdr>
    </w:div>
    <w:div w:id="77023577">
      <w:bodyDiv w:val="1"/>
      <w:marLeft w:val="0"/>
      <w:marRight w:val="0"/>
      <w:marTop w:val="0"/>
      <w:marBottom w:val="0"/>
      <w:divBdr>
        <w:top w:val="none" w:sz="0" w:space="0" w:color="auto"/>
        <w:left w:val="none" w:sz="0" w:space="0" w:color="auto"/>
        <w:bottom w:val="none" w:sz="0" w:space="0" w:color="auto"/>
        <w:right w:val="none" w:sz="0" w:space="0" w:color="auto"/>
      </w:divBdr>
    </w:div>
    <w:div w:id="78796852">
      <w:bodyDiv w:val="1"/>
      <w:marLeft w:val="0"/>
      <w:marRight w:val="0"/>
      <w:marTop w:val="0"/>
      <w:marBottom w:val="0"/>
      <w:divBdr>
        <w:top w:val="none" w:sz="0" w:space="0" w:color="auto"/>
        <w:left w:val="none" w:sz="0" w:space="0" w:color="auto"/>
        <w:bottom w:val="none" w:sz="0" w:space="0" w:color="auto"/>
        <w:right w:val="none" w:sz="0" w:space="0" w:color="auto"/>
      </w:divBdr>
    </w:div>
    <w:div w:id="81613892">
      <w:bodyDiv w:val="1"/>
      <w:marLeft w:val="0"/>
      <w:marRight w:val="0"/>
      <w:marTop w:val="0"/>
      <w:marBottom w:val="0"/>
      <w:divBdr>
        <w:top w:val="none" w:sz="0" w:space="0" w:color="auto"/>
        <w:left w:val="none" w:sz="0" w:space="0" w:color="auto"/>
        <w:bottom w:val="none" w:sz="0" w:space="0" w:color="auto"/>
        <w:right w:val="none" w:sz="0" w:space="0" w:color="auto"/>
      </w:divBdr>
    </w:div>
    <w:div w:id="85617074">
      <w:bodyDiv w:val="1"/>
      <w:marLeft w:val="0"/>
      <w:marRight w:val="0"/>
      <w:marTop w:val="0"/>
      <w:marBottom w:val="0"/>
      <w:divBdr>
        <w:top w:val="none" w:sz="0" w:space="0" w:color="auto"/>
        <w:left w:val="none" w:sz="0" w:space="0" w:color="auto"/>
        <w:bottom w:val="none" w:sz="0" w:space="0" w:color="auto"/>
        <w:right w:val="none" w:sz="0" w:space="0" w:color="auto"/>
      </w:divBdr>
      <w:divsChild>
        <w:div w:id="501510299">
          <w:marLeft w:val="0"/>
          <w:marRight w:val="0"/>
          <w:marTop w:val="0"/>
          <w:marBottom w:val="0"/>
          <w:divBdr>
            <w:top w:val="none" w:sz="0" w:space="0" w:color="auto"/>
            <w:left w:val="none" w:sz="0" w:space="0" w:color="auto"/>
            <w:bottom w:val="none" w:sz="0" w:space="0" w:color="auto"/>
            <w:right w:val="none" w:sz="0" w:space="0" w:color="auto"/>
          </w:divBdr>
        </w:div>
      </w:divsChild>
    </w:div>
    <w:div w:id="96293773">
      <w:bodyDiv w:val="1"/>
      <w:marLeft w:val="0"/>
      <w:marRight w:val="0"/>
      <w:marTop w:val="0"/>
      <w:marBottom w:val="0"/>
      <w:divBdr>
        <w:top w:val="none" w:sz="0" w:space="0" w:color="auto"/>
        <w:left w:val="none" w:sz="0" w:space="0" w:color="auto"/>
        <w:bottom w:val="none" w:sz="0" w:space="0" w:color="auto"/>
        <w:right w:val="none" w:sz="0" w:space="0" w:color="auto"/>
      </w:divBdr>
    </w:div>
    <w:div w:id="105320935">
      <w:bodyDiv w:val="1"/>
      <w:marLeft w:val="0"/>
      <w:marRight w:val="0"/>
      <w:marTop w:val="0"/>
      <w:marBottom w:val="0"/>
      <w:divBdr>
        <w:top w:val="none" w:sz="0" w:space="0" w:color="auto"/>
        <w:left w:val="none" w:sz="0" w:space="0" w:color="auto"/>
        <w:bottom w:val="none" w:sz="0" w:space="0" w:color="auto"/>
        <w:right w:val="none" w:sz="0" w:space="0" w:color="auto"/>
      </w:divBdr>
      <w:divsChild>
        <w:div w:id="254098568">
          <w:marLeft w:val="0"/>
          <w:marRight w:val="0"/>
          <w:marTop w:val="0"/>
          <w:marBottom w:val="0"/>
          <w:divBdr>
            <w:top w:val="none" w:sz="0" w:space="0" w:color="auto"/>
            <w:left w:val="none" w:sz="0" w:space="0" w:color="auto"/>
            <w:bottom w:val="none" w:sz="0" w:space="0" w:color="auto"/>
            <w:right w:val="none" w:sz="0" w:space="0" w:color="auto"/>
          </w:divBdr>
          <w:divsChild>
            <w:div w:id="199124380">
              <w:marLeft w:val="0"/>
              <w:marRight w:val="0"/>
              <w:marTop w:val="0"/>
              <w:marBottom w:val="0"/>
              <w:divBdr>
                <w:top w:val="none" w:sz="0" w:space="0" w:color="auto"/>
                <w:left w:val="none" w:sz="0" w:space="0" w:color="auto"/>
                <w:bottom w:val="none" w:sz="0" w:space="0" w:color="auto"/>
                <w:right w:val="none" w:sz="0" w:space="0" w:color="auto"/>
              </w:divBdr>
            </w:div>
            <w:div w:id="1259757078">
              <w:marLeft w:val="0"/>
              <w:marRight w:val="0"/>
              <w:marTop w:val="0"/>
              <w:marBottom w:val="0"/>
              <w:divBdr>
                <w:top w:val="none" w:sz="0" w:space="0" w:color="auto"/>
                <w:left w:val="none" w:sz="0" w:space="0" w:color="auto"/>
                <w:bottom w:val="none" w:sz="0" w:space="0" w:color="auto"/>
                <w:right w:val="none" w:sz="0" w:space="0" w:color="auto"/>
              </w:divBdr>
            </w:div>
          </w:divsChild>
        </w:div>
        <w:div w:id="1425373061">
          <w:marLeft w:val="0"/>
          <w:marRight w:val="0"/>
          <w:marTop w:val="0"/>
          <w:marBottom w:val="0"/>
          <w:divBdr>
            <w:top w:val="none" w:sz="0" w:space="0" w:color="auto"/>
            <w:left w:val="none" w:sz="0" w:space="0" w:color="auto"/>
            <w:bottom w:val="none" w:sz="0" w:space="0" w:color="auto"/>
            <w:right w:val="none" w:sz="0" w:space="0" w:color="auto"/>
          </w:divBdr>
        </w:div>
        <w:div w:id="1499148912">
          <w:marLeft w:val="0"/>
          <w:marRight w:val="0"/>
          <w:marTop w:val="0"/>
          <w:marBottom w:val="0"/>
          <w:divBdr>
            <w:top w:val="none" w:sz="0" w:space="0" w:color="auto"/>
            <w:left w:val="none" w:sz="0" w:space="0" w:color="auto"/>
            <w:bottom w:val="none" w:sz="0" w:space="0" w:color="auto"/>
            <w:right w:val="none" w:sz="0" w:space="0" w:color="auto"/>
          </w:divBdr>
        </w:div>
      </w:divsChild>
    </w:div>
    <w:div w:id="153648435">
      <w:bodyDiv w:val="1"/>
      <w:marLeft w:val="0"/>
      <w:marRight w:val="0"/>
      <w:marTop w:val="0"/>
      <w:marBottom w:val="0"/>
      <w:divBdr>
        <w:top w:val="none" w:sz="0" w:space="0" w:color="auto"/>
        <w:left w:val="none" w:sz="0" w:space="0" w:color="auto"/>
        <w:bottom w:val="none" w:sz="0" w:space="0" w:color="auto"/>
        <w:right w:val="none" w:sz="0" w:space="0" w:color="auto"/>
      </w:divBdr>
    </w:div>
    <w:div w:id="157426392">
      <w:bodyDiv w:val="1"/>
      <w:marLeft w:val="0"/>
      <w:marRight w:val="0"/>
      <w:marTop w:val="0"/>
      <w:marBottom w:val="0"/>
      <w:divBdr>
        <w:top w:val="none" w:sz="0" w:space="0" w:color="auto"/>
        <w:left w:val="none" w:sz="0" w:space="0" w:color="auto"/>
        <w:bottom w:val="none" w:sz="0" w:space="0" w:color="auto"/>
        <w:right w:val="none" w:sz="0" w:space="0" w:color="auto"/>
      </w:divBdr>
    </w:div>
    <w:div w:id="161744755">
      <w:bodyDiv w:val="1"/>
      <w:marLeft w:val="0"/>
      <w:marRight w:val="0"/>
      <w:marTop w:val="0"/>
      <w:marBottom w:val="0"/>
      <w:divBdr>
        <w:top w:val="none" w:sz="0" w:space="0" w:color="auto"/>
        <w:left w:val="none" w:sz="0" w:space="0" w:color="auto"/>
        <w:bottom w:val="none" w:sz="0" w:space="0" w:color="auto"/>
        <w:right w:val="none" w:sz="0" w:space="0" w:color="auto"/>
      </w:divBdr>
    </w:div>
    <w:div w:id="166795109">
      <w:bodyDiv w:val="1"/>
      <w:marLeft w:val="0"/>
      <w:marRight w:val="0"/>
      <w:marTop w:val="0"/>
      <w:marBottom w:val="0"/>
      <w:divBdr>
        <w:top w:val="none" w:sz="0" w:space="0" w:color="auto"/>
        <w:left w:val="none" w:sz="0" w:space="0" w:color="auto"/>
        <w:bottom w:val="none" w:sz="0" w:space="0" w:color="auto"/>
        <w:right w:val="none" w:sz="0" w:space="0" w:color="auto"/>
      </w:divBdr>
    </w:div>
    <w:div w:id="199713049">
      <w:bodyDiv w:val="1"/>
      <w:marLeft w:val="0"/>
      <w:marRight w:val="0"/>
      <w:marTop w:val="0"/>
      <w:marBottom w:val="0"/>
      <w:divBdr>
        <w:top w:val="none" w:sz="0" w:space="0" w:color="auto"/>
        <w:left w:val="none" w:sz="0" w:space="0" w:color="auto"/>
        <w:bottom w:val="none" w:sz="0" w:space="0" w:color="auto"/>
        <w:right w:val="none" w:sz="0" w:space="0" w:color="auto"/>
      </w:divBdr>
      <w:divsChild>
        <w:div w:id="105545127">
          <w:marLeft w:val="0"/>
          <w:marRight w:val="0"/>
          <w:marTop w:val="217"/>
          <w:marBottom w:val="217"/>
          <w:divBdr>
            <w:top w:val="none" w:sz="0" w:space="0" w:color="auto"/>
            <w:left w:val="none" w:sz="0" w:space="0" w:color="auto"/>
            <w:bottom w:val="none" w:sz="0" w:space="0" w:color="auto"/>
            <w:right w:val="none" w:sz="0" w:space="0" w:color="auto"/>
          </w:divBdr>
          <w:divsChild>
            <w:div w:id="1567717885">
              <w:marLeft w:val="-54"/>
              <w:marRight w:val="-54"/>
              <w:marTop w:val="0"/>
              <w:marBottom w:val="0"/>
              <w:divBdr>
                <w:top w:val="none" w:sz="0" w:space="0" w:color="auto"/>
                <w:left w:val="none" w:sz="0" w:space="0" w:color="auto"/>
                <w:bottom w:val="none" w:sz="0" w:space="0" w:color="auto"/>
                <w:right w:val="none" w:sz="0" w:space="0" w:color="auto"/>
              </w:divBdr>
              <w:divsChild>
                <w:div w:id="10023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6636">
      <w:bodyDiv w:val="1"/>
      <w:marLeft w:val="0"/>
      <w:marRight w:val="0"/>
      <w:marTop w:val="0"/>
      <w:marBottom w:val="0"/>
      <w:divBdr>
        <w:top w:val="none" w:sz="0" w:space="0" w:color="auto"/>
        <w:left w:val="none" w:sz="0" w:space="0" w:color="auto"/>
        <w:bottom w:val="none" w:sz="0" w:space="0" w:color="auto"/>
        <w:right w:val="none" w:sz="0" w:space="0" w:color="auto"/>
      </w:divBdr>
    </w:div>
    <w:div w:id="218249242">
      <w:bodyDiv w:val="1"/>
      <w:marLeft w:val="0"/>
      <w:marRight w:val="0"/>
      <w:marTop w:val="0"/>
      <w:marBottom w:val="0"/>
      <w:divBdr>
        <w:top w:val="none" w:sz="0" w:space="0" w:color="auto"/>
        <w:left w:val="none" w:sz="0" w:space="0" w:color="auto"/>
        <w:bottom w:val="none" w:sz="0" w:space="0" w:color="auto"/>
        <w:right w:val="none" w:sz="0" w:space="0" w:color="auto"/>
      </w:divBdr>
    </w:div>
    <w:div w:id="219948535">
      <w:bodyDiv w:val="1"/>
      <w:marLeft w:val="0"/>
      <w:marRight w:val="0"/>
      <w:marTop w:val="0"/>
      <w:marBottom w:val="0"/>
      <w:divBdr>
        <w:top w:val="none" w:sz="0" w:space="0" w:color="auto"/>
        <w:left w:val="none" w:sz="0" w:space="0" w:color="auto"/>
        <w:bottom w:val="none" w:sz="0" w:space="0" w:color="auto"/>
        <w:right w:val="none" w:sz="0" w:space="0" w:color="auto"/>
      </w:divBdr>
    </w:div>
    <w:div w:id="228001975">
      <w:bodyDiv w:val="1"/>
      <w:marLeft w:val="0"/>
      <w:marRight w:val="0"/>
      <w:marTop w:val="0"/>
      <w:marBottom w:val="0"/>
      <w:divBdr>
        <w:top w:val="none" w:sz="0" w:space="0" w:color="auto"/>
        <w:left w:val="none" w:sz="0" w:space="0" w:color="auto"/>
        <w:bottom w:val="none" w:sz="0" w:space="0" w:color="auto"/>
        <w:right w:val="none" w:sz="0" w:space="0" w:color="auto"/>
      </w:divBdr>
    </w:div>
    <w:div w:id="228535799">
      <w:bodyDiv w:val="1"/>
      <w:marLeft w:val="0"/>
      <w:marRight w:val="0"/>
      <w:marTop w:val="0"/>
      <w:marBottom w:val="0"/>
      <w:divBdr>
        <w:top w:val="none" w:sz="0" w:space="0" w:color="auto"/>
        <w:left w:val="none" w:sz="0" w:space="0" w:color="auto"/>
        <w:bottom w:val="none" w:sz="0" w:space="0" w:color="auto"/>
        <w:right w:val="none" w:sz="0" w:space="0" w:color="auto"/>
      </w:divBdr>
    </w:div>
    <w:div w:id="252052105">
      <w:bodyDiv w:val="1"/>
      <w:marLeft w:val="0"/>
      <w:marRight w:val="0"/>
      <w:marTop w:val="0"/>
      <w:marBottom w:val="0"/>
      <w:divBdr>
        <w:top w:val="none" w:sz="0" w:space="0" w:color="auto"/>
        <w:left w:val="none" w:sz="0" w:space="0" w:color="auto"/>
        <w:bottom w:val="none" w:sz="0" w:space="0" w:color="auto"/>
        <w:right w:val="none" w:sz="0" w:space="0" w:color="auto"/>
      </w:divBdr>
    </w:div>
    <w:div w:id="261301715">
      <w:bodyDiv w:val="1"/>
      <w:marLeft w:val="0"/>
      <w:marRight w:val="0"/>
      <w:marTop w:val="0"/>
      <w:marBottom w:val="0"/>
      <w:divBdr>
        <w:top w:val="none" w:sz="0" w:space="0" w:color="auto"/>
        <w:left w:val="none" w:sz="0" w:space="0" w:color="auto"/>
        <w:bottom w:val="none" w:sz="0" w:space="0" w:color="auto"/>
        <w:right w:val="none" w:sz="0" w:space="0" w:color="auto"/>
      </w:divBdr>
    </w:div>
    <w:div w:id="268902301">
      <w:bodyDiv w:val="1"/>
      <w:marLeft w:val="0"/>
      <w:marRight w:val="0"/>
      <w:marTop w:val="0"/>
      <w:marBottom w:val="0"/>
      <w:divBdr>
        <w:top w:val="none" w:sz="0" w:space="0" w:color="auto"/>
        <w:left w:val="none" w:sz="0" w:space="0" w:color="auto"/>
        <w:bottom w:val="none" w:sz="0" w:space="0" w:color="auto"/>
        <w:right w:val="none" w:sz="0" w:space="0" w:color="auto"/>
      </w:divBdr>
    </w:div>
    <w:div w:id="271939629">
      <w:bodyDiv w:val="1"/>
      <w:marLeft w:val="0"/>
      <w:marRight w:val="0"/>
      <w:marTop w:val="0"/>
      <w:marBottom w:val="0"/>
      <w:divBdr>
        <w:top w:val="none" w:sz="0" w:space="0" w:color="auto"/>
        <w:left w:val="none" w:sz="0" w:space="0" w:color="auto"/>
        <w:bottom w:val="none" w:sz="0" w:space="0" w:color="auto"/>
        <w:right w:val="none" w:sz="0" w:space="0" w:color="auto"/>
      </w:divBdr>
    </w:div>
    <w:div w:id="276257809">
      <w:bodyDiv w:val="1"/>
      <w:marLeft w:val="0"/>
      <w:marRight w:val="0"/>
      <w:marTop w:val="0"/>
      <w:marBottom w:val="0"/>
      <w:divBdr>
        <w:top w:val="none" w:sz="0" w:space="0" w:color="auto"/>
        <w:left w:val="none" w:sz="0" w:space="0" w:color="auto"/>
        <w:bottom w:val="none" w:sz="0" w:space="0" w:color="auto"/>
        <w:right w:val="none" w:sz="0" w:space="0" w:color="auto"/>
      </w:divBdr>
      <w:divsChild>
        <w:div w:id="947280024">
          <w:marLeft w:val="0"/>
          <w:marRight w:val="0"/>
          <w:marTop w:val="217"/>
          <w:marBottom w:val="217"/>
          <w:divBdr>
            <w:top w:val="none" w:sz="0" w:space="0" w:color="auto"/>
            <w:left w:val="none" w:sz="0" w:space="0" w:color="auto"/>
            <w:bottom w:val="none" w:sz="0" w:space="0" w:color="auto"/>
            <w:right w:val="none" w:sz="0" w:space="0" w:color="auto"/>
          </w:divBdr>
          <w:divsChild>
            <w:div w:id="1506360843">
              <w:marLeft w:val="-54"/>
              <w:marRight w:val="-54"/>
              <w:marTop w:val="0"/>
              <w:marBottom w:val="0"/>
              <w:divBdr>
                <w:top w:val="none" w:sz="0" w:space="0" w:color="auto"/>
                <w:left w:val="none" w:sz="0" w:space="0" w:color="auto"/>
                <w:bottom w:val="none" w:sz="0" w:space="0" w:color="auto"/>
                <w:right w:val="none" w:sz="0" w:space="0" w:color="auto"/>
              </w:divBdr>
              <w:divsChild>
                <w:div w:id="3780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8352">
      <w:bodyDiv w:val="1"/>
      <w:marLeft w:val="0"/>
      <w:marRight w:val="0"/>
      <w:marTop w:val="0"/>
      <w:marBottom w:val="0"/>
      <w:divBdr>
        <w:top w:val="none" w:sz="0" w:space="0" w:color="auto"/>
        <w:left w:val="none" w:sz="0" w:space="0" w:color="auto"/>
        <w:bottom w:val="none" w:sz="0" w:space="0" w:color="auto"/>
        <w:right w:val="none" w:sz="0" w:space="0" w:color="auto"/>
      </w:divBdr>
    </w:div>
    <w:div w:id="306056276">
      <w:bodyDiv w:val="1"/>
      <w:marLeft w:val="0"/>
      <w:marRight w:val="0"/>
      <w:marTop w:val="0"/>
      <w:marBottom w:val="0"/>
      <w:divBdr>
        <w:top w:val="none" w:sz="0" w:space="0" w:color="auto"/>
        <w:left w:val="none" w:sz="0" w:space="0" w:color="auto"/>
        <w:bottom w:val="none" w:sz="0" w:space="0" w:color="auto"/>
        <w:right w:val="none" w:sz="0" w:space="0" w:color="auto"/>
      </w:divBdr>
      <w:divsChild>
        <w:div w:id="1782415050">
          <w:marLeft w:val="0"/>
          <w:marRight w:val="0"/>
          <w:marTop w:val="0"/>
          <w:marBottom w:val="0"/>
          <w:divBdr>
            <w:top w:val="none" w:sz="0" w:space="0" w:color="auto"/>
            <w:left w:val="none" w:sz="0" w:space="0" w:color="auto"/>
            <w:bottom w:val="none" w:sz="0" w:space="0" w:color="auto"/>
            <w:right w:val="none" w:sz="0" w:space="0" w:color="auto"/>
          </w:divBdr>
        </w:div>
        <w:div w:id="1102460071">
          <w:marLeft w:val="0"/>
          <w:marRight w:val="0"/>
          <w:marTop w:val="0"/>
          <w:marBottom w:val="0"/>
          <w:divBdr>
            <w:top w:val="none" w:sz="0" w:space="0" w:color="auto"/>
            <w:left w:val="none" w:sz="0" w:space="0" w:color="auto"/>
            <w:bottom w:val="none" w:sz="0" w:space="0" w:color="auto"/>
            <w:right w:val="none" w:sz="0" w:space="0" w:color="auto"/>
          </w:divBdr>
        </w:div>
        <w:div w:id="280377418">
          <w:marLeft w:val="0"/>
          <w:marRight w:val="0"/>
          <w:marTop w:val="0"/>
          <w:marBottom w:val="0"/>
          <w:divBdr>
            <w:top w:val="none" w:sz="0" w:space="0" w:color="auto"/>
            <w:left w:val="none" w:sz="0" w:space="0" w:color="auto"/>
            <w:bottom w:val="none" w:sz="0" w:space="0" w:color="auto"/>
            <w:right w:val="none" w:sz="0" w:space="0" w:color="auto"/>
          </w:divBdr>
        </w:div>
      </w:divsChild>
    </w:div>
    <w:div w:id="307515079">
      <w:bodyDiv w:val="1"/>
      <w:marLeft w:val="0"/>
      <w:marRight w:val="0"/>
      <w:marTop w:val="0"/>
      <w:marBottom w:val="0"/>
      <w:divBdr>
        <w:top w:val="none" w:sz="0" w:space="0" w:color="auto"/>
        <w:left w:val="none" w:sz="0" w:space="0" w:color="auto"/>
        <w:bottom w:val="none" w:sz="0" w:space="0" w:color="auto"/>
        <w:right w:val="none" w:sz="0" w:space="0" w:color="auto"/>
      </w:divBdr>
    </w:div>
    <w:div w:id="307974863">
      <w:bodyDiv w:val="1"/>
      <w:marLeft w:val="0"/>
      <w:marRight w:val="0"/>
      <w:marTop w:val="0"/>
      <w:marBottom w:val="0"/>
      <w:divBdr>
        <w:top w:val="none" w:sz="0" w:space="0" w:color="auto"/>
        <w:left w:val="none" w:sz="0" w:space="0" w:color="auto"/>
        <w:bottom w:val="none" w:sz="0" w:space="0" w:color="auto"/>
        <w:right w:val="none" w:sz="0" w:space="0" w:color="auto"/>
      </w:divBdr>
    </w:div>
    <w:div w:id="313801809">
      <w:bodyDiv w:val="1"/>
      <w:marLeft w:val="0"/>
      <w:marRight w:val="0"/>
      <w:marTop w:val="0"/>
      <w:marBottom w:val="0"/>
      <w:divBdr>
        <w:top w:val="none" w:sz="0" w:space="0" w:color="auto"/>
        <w:left w:val="none" w:sz="0" w:space="0" w:color="auto"/>
        <w:bottom w:val="none" w:sz="0" w:space="0" w:color="auto"/>
        <w:right w:val="none" w:sz="0" w:space="0" w:color="auto"/>
      </w:divBdr>
    </w:div>
    <w:div w:id="321201940">
      <w:bodyDiv w:val="1"/>
      <w:marLeft w:val="0"/>
      <w:marRight w:val="0"/>
      <w:marTop w:val="0"/>
      <w:marBottom w:val="0"/>
      <w:divBdr>
        <w:top w:val="none" w:sz="0" w:space="0" w:color="auto"/>
        <w:left w:val="none" w:sz="0" w:space="0" w:color="auto"/>
        <w:bottom w:val="none" w:sz="0" w:space="0" w:color="auto"/>
        <w:right w:val="none" w:sz="0" w:space="0" w:color="auto"/>
      </w:divBdr>
    </w:div>
    <w:div w:id="332488028">
      <w:bodyDiv w:val="1"/>
      <w:marLeft w:val="0"/>
      <w:marRight w:val="0"/>
      <w:marTop w:val="0"/>
      <w:marBottom w:val="0"/>
      <w:divBdr>
        <w:top w:val="none" w:sz="0" w:space="0" w:color="auto"/>
        <w:left w:val="none" w:sz="0" w:space="0" w:color="auto"/>
        <w:bottom w:val="none" w:sz="0" w:space="0" w:color="auto"/>
        <w:right w:val="none" w:sz="0" w:space="0" w:color="auto"/>
      </w:divBdr>
    </w:div>
    <w:div w:id="339433465">
      <w:bodyDiv w:val="1"/>
      <w:marLeft w:val="0"/>
      <w:marRight w:val="0"/>
      <w:marTop w:val="0"/>
      <w:marBottom w:val="0"/>
      <w:divBdr>
        <w:top w:val="none" w:sz="0" w:space="0" w:color="auto"/>
        <w:left w:val="none" w:sz="0" w:space="0" w:color="auto"/>
        <w:bottom w:val="none" w:sz="0" w:space="0" w:color="auto"/>
        <w:right w:val="none" w:sz="0" w:space="0" w:color="auto"/>
      </w:divBdr>
    </w:div>
    <w:div w:id="350179773">
      <w:bodyDiv w:val="1"/>
      <w:marLeft w:val="0"/>
      <w:marRight w:val="0"/>
      <w:marTop w:val="0"/>
      <w:marBottom w:val="0"/>
      <w:divBdr>
        <w:top w:val="none" w:sz="0" w:space="0" w:color="auto"/>
        <w:left w:val="none" w:sz="0" w:space="0" w:color="auto"/>
        <w:bottom w:val="none" w:sz="0" w:space="0" w:color="auto"/>
        <w:right w:val="none" w:sz="0" w:space="0" w:color="auto"/>
      </w:divBdr>
    </w:div>
    <w:div w:id="359671252">
      <w:bodyDiv w:val="1"/>
      <w:marLeft w:val="0"/>
      <w:marRight w:val="0"/>
      <w:marTop w:val="0"/>
      <w:marBottom w:val="0"/>
      <w:divBdr>
        <w:top w:val="none" w:sz="0" w:space="0" w:color="auto"/>
        <w:left w:val="none" w:sz="0" w:space="0" w:color="auto"/>
        <w:bottom w:val="none" w:sz="0" w:space="0" w:color="auto"/>
        <w:right w:val="none" w:sz="0" w:space="0" w:color="auto"/>
      </w:divBdr>
    </w:div>
    <w:div w:id="368335268">
      <w:bodyDiv w:val="1"/>
      <w:marLeft w:val="0"/>
      <w:marRight w:val="0"/>
      <w:marTop w:val="0"/>
      <w:marBottom w:val="0"/>
      <w:divBdr>
        <w:top w:val="none" w:sz="0" w:space="0" w:color="auto"/>
        <w:left w:val="none" w:sz="0" w:space="0" w:color="auto"/>
        <w:bottom w:val="none" w:sz="0" w:space="0" w:color="auto"/>
        <w:right w:val="none" w:sz="0" w:space="0" w:color="auto"/>
      </w:divBdr>
    </w:div>
    <w:div w:id="370306394">
      <w:bodyDiv w:val="1"/>
      <w:marLeft w:val="0"/>
      <w:marRight w:val="0"/>
      <w:marTop w:val="0"/>
      <w:marBottom w:val="0"/>
      <w:divBdr>
        <w:top w:val="none" w:sz="0" w:space="0" w:color="auto"/>
        <w:left w:val="none" w:sz="0" w:space="0" w:color="auto"/>
        <w:bottom w:val="none" w:sz="0" w:space="0" w:color="auto"/>
        <w:right w:val="none" w:sz="0" w:space="0" w:color="auto"/>
      </w:divBdr>
    </w:div>
    <w:div w:id="377319522">
      <w:bodyDiv w:val="1"/>
      <w:marLeft w:val="0"/>
      <w:marRight w:val="0"/>
      <w:marTop w:val="0"/>
      <w:marBottom w:val="0"/>
      <w:divBdr>
        <w:top w:val="none" w:sz="0" w:space="0" w:color="auto"/>
        <w:left w:val="none" w:sz="0" w:space="0" w:color="auto"/>
        <w:bottom w:val="none" w:sz="0" w:space="0" w:color="auto"/>
        <w:right w:val="none" w:sz="0" w:space="0" w:color="auto"/>
      </w:divBdr>
    </w:div>
    <w:div w:id="385840332">
      <w:bodyDiv w:val="1"/>
      <w:marLeft w:val="0"/>
      <w:marRight w:val="0"/>
      <w:marTop w:val="0"/>
      <w:marBottom w:val="0"/>
      <w:divBdr>
        <w:top w:val="none" w:sz="0" w:space="0" w:color="auto"/>
        <w:left w:val="none" w:sz="0" w:space="0" w:color="auto"/>
        <w:bottom w:val="none" w:sz="0" w:space="0" w:color="auto"/>
        <w:right w:val="none" w:sz="0" w:space="0" w:color="auto"/>
      </w:divBdr>
    </w:div>
    <w:div w:id="392507363">
      <w:bodyDiv w:val="1"/>
      <w:marLeft w:val="0"/>
      <w:marRight w:val="0"/>
      <w:marTop w:val="0"/>
      <w:marBottom w:val="0"/>
      <w:divBdr>
        <w:top w:val="none" w:sz="0" w:space="0" w:color="auto"/>
        <w:left w:val="none" w:sz="0" w:space="0" w:color="auto"/>
        <w:bottom w:val="none" w:sz="0" w:space="0" w:color="auto"/>
        <w:right w:val="none" w:sz="0" w:space="0" w:color="auto"/>
      </w:divBdr>
    </w:div>
    <w:div w:id="398407324">
      <w:bodyDiv w:val="1"/>
      <w:marLeft w:val="0"/>
      <w:marRight w:val="0"/>
      <w:marTop w:val="0"/>
      <w:marBottom w:val="0"/>
      <w:divBdr>
        <w:top w:val="none" w:sz="0" w:space="0" w:color="auto"/>
        <w:left w:val="none" w:sz="0" w:space="0" w:color="auto"/>
        <w:bottom w:val="none" w:sz="0" w:space="0" w:color="auto"/>
        <w:right w:val="none" w:sz="0" w:space="0" w:color="auto"/>
      </w:divBdr>
    </w:div>
    <w:div w:id="410126529">
      <w:bodyDiv w:val="1"/>
      <w:marLeft w:val="0"/>
      <w:marRight w:val="0"/>
      <w:marTop w:val="0"/>
      <w:marBottom w:val="0"/>
      <w:divBdr>
        <w:top w:val="none" w:sz="0" w:space="0" w:color="auto"/>
        <w:left w:val="none" w:sz="0" w:space="0" w:color="auto"/>
        <w:bottom w:val="none" w:sz="0" w:space="0" w:color="auto"/>
        <w:right w:val="none" w:sz="0" w:space="0" w:color="auto"/>
      </w:divBdr>
    </w:div>
    <w:div w:id="419713608">
      <w:bodyDiv w:val="1"/>
      <w:marLeft w:val="0"/>
      <w:marRight w:val="0"/>
      <w:marTop w:val="0"/>
      <w:marBottom w:val="0"/>
      <w:divBdr>
        <w:top w:val="none" w:sz="0" w:space="0" w:color="auto"/>
        <w:left w:val="none" w:sz="0" w:space="0" w:color="auto"/>
        <w:bottom w:val="none" w:sz="0" w:space="0" w:color="auto"/>
        <w:right w:val="none" w:sz="0" w:space="0" w:color="auto"/>
      </w:divBdr>
    </w:div>
    <w:div w:id="447160492">
      <w:bodyDiv w:val="1"/>
      <w:marLeft w:val="0"/>
      <w:marRight w:val="0"/>
      <w:marTop w:val="0"/>
      <w:marBottom w:val="0"/>
      <w:divBdr>
        <w:top w:val="none" w:sz="0" w:space="0" w:color="auto"/>
        <w:left w:val="none" w:sz="0" w:space="0" w:color="auto"/>
        <w:bottom w:val="none" w:sz="0" w:space="0" w:color="auto"/>
        <w:right w:val="none" w:sz="0" w:space="0" w:color="auto"/>
      </w:divBdr>
    </w:div>
    <w:div w:id="453407122">
      <w:bodyDiv w:val="1"/>
      <w:marLeft w:val="0"/>
      <w:marRight w:val="0"/>
      <w:marTop w:val="0"/>
      <w:marBottom w:val="0"/>
      <w:divBdr>
        <w:top w:val="none" w:sz="0" w:space="0" w:color="auto"/>
        <w:left w:val="none" w:sz="0" w:space="0" w:color="auto"/>
        <w:bottom w:val="none" w:sz="0" w:space="0" w:color="auto"/>
        <w:right w:val="none" w:sz="0" w:space="0" w:color="auto"/>
      </w:divBdr>
    </w:div>
    <w:div w:id="474178894">
      <w:bodyDiv w:val="1"/>
      <w:marLeft w:val="0"/>
      <w:marRight w:val="0"/>
      <w:marTop w:val="0"/>
      <w:marBottom w:val="0"/>
      <w:divBdr>
        <w:top w:val="none" w:sz="0" w:space="0" w:color="auto"/>
        <w:left w:val="none" w:sz="0" w:space="0" w:color="auto"/>
        <w:bottom w:val="none" w:sz="0" w:space="0" w:color="auto"/>
        <w:right w:val="none" w:sz="0" w:space="0" w:color="auto"/>
      </w:divBdr>
    </w:div>
    <w:div w:id="481435023">
      <w:bodyDiv w:val="1"/>
      <w:marLeft w:val="0"/>
      <w:marRight w:val="0"/>
      <w:marTop w:val="0"/>
      <w:marBottom w:val="0"/>
      <w:divBdr>
        <w:top w:val="none" w:sz="0" w:space="0" w:color="auto"/>
        <w:left w:val="none" w:sz="0" w:space="0" w:color="auto"/>
        <w:bottom w:val="none" w:sz="0" w:space="0" w:color="auto"/>
        <w:right w:val="none" w:sz="0" w:space="0" w:color="auto"/>
      </w:divBdr>
      <w:divsChild>
        <w:div w:id="944461714">
          <w:marLeft w:val="0"/>
          <w:marRight w:val="0"/>
          <w:marTop w:val="217"/>
          <w:marBottom w:val="217"/>
          <w:divBdr>
            <w:top w:val="none" w:sz="0" w:space="0" w:color="auto"/>
            <w:left w:val="none" w:sz="0" w:space="0" w:color="auto"/>
            <w:bottom w:val="none" w:sz="0" w:space="0" w:color="auto"/>
            <w:right w:val="none" w:sz="0" w:space="0" w:color="auto"/>
          </w:divBdr>
          <w:divsChild>
            <w:div w:id="1863592033">
              <w:marLeft w:val="-54"/>
              <w:marRight w:val="-54"/>
              <w:marTop w:val="0"/>
              <w:marBottom w:val="0"/>
              <w:divBdr>
                <w:top w:val="none" w:sz="0" w:space="0" w:color="auto"/>
                <w:left w:val="none" w:sz="0" w:space="0" w:color="auto"/>
                <w:bottom w:val="none" w:sz="0" w:space="0" w:color="auto"/>
                <w:right w:val="none" w:sz="0" w:space="0" w:color="auto"/>
              </w:divBdr>
              <w:divsChild>
                <w:div w:id="15311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7255">
      <w:bodyDiv w:val="1"/>
      <w:marLeft w:val="0"/>
      <w:marRight w:val="0"/>
      <w:marTop w:val="0"/>
      <w:marBottom w:val="0"/>
      <w:divBdr>
        <w:top w:val="none" w:sz="0" w:space="0" w:color="auto"/>
        <w:left w:val="none" w:sz="0" w:space="0" w:color="auto"/>
        <w:bottom w:val="none" w:sz="0" w:space="0" w:color="auto"/>
        <w:right w:val="none" w:sz="0" w:space="0" w:color="auto"/>
      </w:divBdr>
    </w:div>
    <w:div w:id="493836654">
      <w:bodyDiv w:val="1"/>
      <w:marLeft w:val="0"/>
      <w:marRight w:val="0"/>
      <w:marTop w:val="0"/>
      <w:marBottom w:val="0"/>
      <w:divBdr>
        <w:top w:val="none" w:sz="0" w:space="0" w:color="auto"/>
        <w:left w:val="none" w:sz="0" w:space="0" w:color="auto"/>
        <w:bottom w:val="none" w:sz="0" w:space="0" w:color="auto"/>
        <w:right w:val="none" w:sz="0" w:space="0" w:color="auto"/>
      </w:divBdr>
    </w:div>
    <w:div w:id="499464479">
      <w:bodyDiv w:val="1"/>
      <w:marLeft w:val="0"/>
      <w:marRight w:val="0"/>
      <w:marTop w:val="0"/>
      <w:marBottom w:val="0"/>
      <w:divBdr>
        <w:top w:val="none" w:sz="0" w:space="0" w:color="auto"/>
        <w:left w:val="none" w:sz="0" w:space="0" w:color="auto"/>
        <w:bottom w:val="none" w:sz="0" w:space="0" w:color="auto"/>
        <w:right w:val="none" w:sz="0" w:space="0" w:color="auto"/>
      </w:divBdr>
    </w:div>
    <w:div w:id="505749933">
      <w:bodyDiv w:val="1"/>
      <w:marLeft w:val="0"/>
      <w:marRight w:val="0"/>
      <w:marTop w:val="0"/>
      <w:marBottom w:val="0"/>
      <w:divBdr>
        <w:top w:val="none" w:sz="0" w:space="0" w:color="auto"/>
        <w:left w:val="none" w:sz="0" w:space="0" w:color="auto"/>
        <w:bottom w:val="none" w:sz="0" w:space="0" w:color="auto"/>
        <w:right w:val="none" w:sz="0" w:space="0" w:color="auto"/>
      </w:divBdr>
    </w:div>
    <w:div w:id="521822747">
      <w:bodyDiv w:val="1"/>
      <w:marLeft w:val="0"/>
      <w:marRight w:val="0"/>
      <w:marTop w:val="0"/>
      <w:marBottom w:val="0"/>
      <w:divBdr>
        <w:top w:val="none" w:sz="0" w:space="0" w:color="auto"/>
        <w:left w:val="none" w:sz="0" w:space="0" w:color="auto"/>
        <w:bottom w:val="none" w:sz="0" w:space="0" w:color="auto"/>
        <w:right w:val="none" w:sz="0" w:space="0" w:color="auto"/>
      </w:divBdr>
    </w:div>
    <w:div w:id="524171870">
      <w:bodyDiv w:val="1"/>
      <w:marLeft w:val="0"/>
      <w:marRight w:val="0"/>
      <w:marTop w:val="0"/>
      <w:marBottom w:val="0"/>
      <w:divBdr>
        <w:top w:val="none" w:sz="0" w:space="0" w:color="auto"/>
        <w:left w:val="none" w:sz="0" w:space="0" w:color="auto"/>
        <w:bottom w:val="none" w:sz="0" w:space="0" w:color="auto"/>
        <w:right w:val="none" w:sz="0" w:space="0" w:color="auto"/>
      </w:divBdr>
    </w:div>
    <w:div w:id="529339612">
      <w:bodyDiv w:val="1"/>
      <w:marLeft w:val="0"/>
      <w:marRight w:val="0"/>
      <w:marTop w:val="0"/>
      <w:marBottom w:val="0"/>
      <w:divBdr>
        <w:top w:val="none" w:sz="0" w:space="0" w:color="auto"/>
        <w:left w:val="none" w:sz="0" w:space="0" w:color="auto"/>
        <w:bottom w:val="none" w:sz="0" w:space="0" w:color="auto"/>
        <w:right w:val="none" w:sz="0" w:space="0" w:color="auto"/>
      </w:divBdr>
    </w:div>
    <w:div w:id="539587000">
      <w:bodyDiv w:val="1"/>
      <w:marLeft w:val="0"/>
      <w:marRight w:val="0"/>
      <w:marTop w:val="0"/>
      <w:marBottom w:val="0"/>
      <w:divBdr>
        <w:top w:val="none" w:sz="0" w:space="0" w:color="auto"/>
        <w:left w:val="none" w:sz="0" w:space="0" w:color="auto"/>
        <w:bottom w:val="none" w:sz="0" w:space="0" w:color="auto"/>
        <w:right w:val="none" w:sz="0" w:space="0" w:color="auto"/>
      </w:divBdr>
    </w:div>
    <w:div w:id="555356521">
      <w:bodyDiv w:val="1"/>
      <w:marLeft w:val="0"/>
      <w:marRight w:val="0"/>
      <w:marTop w:val="0"/>
      <w:marBottom w:val="0"/>
      <w:divBdr>
        <w:top w:val="none" w:sz="0" w:space="0" w:color="auto"/>
        <w:left w:val="none" w:sz="0" w:space="0" w:color="auto"/>
        <w:bottom w:val="none" w:sz="0" w:space="0" w:color="auto"/>
        <w:right w:val="none" w:sz="0" w:space="0" w:color="auto"/>
      </w:divBdr>
    </w:div>
    <w:div w:id="617492872">
      <w:bodyDiv w:val="1"/>
      <w:marLeft w:val="0"/>
      <w:marRight w:val="0"/>
      <w:marTop w:val="0"/>
      <w:marBottom w:val="0"/>
      <w:divBdr>
        <w:top w:val="none" w:sz="0" w:space="0" w:color="auto"/>
        <w:left w:val="none" w:sz="0" w:space="0" w:color="auto"/>
        <w:bottom w:val="none" w:sz="0" w:space="0" w:color="auto"/>
        <w:right w:val="none" w:sz="0" w:space="0" w:color="auto"/>
      </w:divBdr>
    </w:div>
    <w:div w:id="628248538">
      <w:bodyDiv w:val="1"/>
      <w:marLeft w:val="0"/>
      <w:marRight w:val="0"/>
      <w:marTop w:val="0"/>
      <w:marBottom w:val="0"/>
      <w:divBdr>
        <w:top w:val="none" w:sz="0" w:space="0" w:color="auto"/>
        <w:left w:val="none" w:sz="0" w:space="0" w:color="auto"/>
        <w:bottom w:val="none" w:sz="0" w:space="0" w:color="auto"/>
        <w:right w:val="none" w:sz="0" w:space="0" w:color="auto"/>
      </w:divBdr>
    </w:div>
    <w:div w:id="656109135">
      <w:bodyDiv w:val="1"/>
      <w:marLeft w:val="0"/>
      <w:marRight w:val="0"/>
      <w:marTop w:val="0"/>
      <w:marBottom w:val="0"/>
      <w:divBdr>
        <w:top w:val="none" w:sz="0" w:space="0" w:color="auto"/>
        <w:left w:val="none" w:sz="0" w:space="0" w:color="auto"/>
        <w:bottom w:val="none" w:sz="0" w:space="0" w:color="auto"/>
        <w:right w:val="none" w:sz="0" w:space="0" w:color="auto"/>
      </w:divBdr>
    </w:div>
    <w:div w:id="656540377">
      <w:bodyDiv w:val="1"/>
      <w:marLeft w:val="0"/>
      <w:marRight w:val="0"/>
      <w:marTop w:val="0"/>
      <w:marBottom w:val="0"/>
      <w:divBdr>
        <w:top w:val="none" w:sz="0" w:space="0" w:color="auto"/>
        <w:left w:val="none" w:sz="0" w:space="0" w:color="auto"/>
        <w:bottom w:val="none" w:sz="0" w:space="0" w:color="auto"/>
        <w:right w:val="none" w:sz="0" w:space="0" w:color="auto"/>
      </w:divBdr>
    </w:div>
    <w:div w:id="656961368">
      <w:bodyDiv w:val="1"/>
      <w:marLeft w:val="0"/>
      <w:marRight w:val="0"/>
      <w:marTop w:val="0"/>
      <w:marBottom w:val="0"/>
      <w:divBdr>
        <w:top w:val="none" w:sz="0" w:space="0" w:color="auto"/>
        <w:left w:val="none" w:sz="0" w:space="0" w:color="auto"/>
        <w:bottom w:val="none" w:sz="0" w:space="0" w:color="auto"/>
        <w:right w:val="none" w:sz="0" w:space="0" w:color="auto"/>
      </w:divBdr>
    </w:div>
    <w:div w:id="663240862">
      <w:bodyDiv w:val="1"/>
      <w:marLeft w:val="0"/>
      <w:marRight w:val="0"/>
      <w:marTop w:val="0"/>
      <w:marBottom w:val="0"/>
      <w:divBdr>
        <w:top w:val="none" w:sz="0" w:space="0" w:color="auto"/>
        <w:left w:val="none" w:sz="0" w:space="0" w:color="auto"/>
        <w:bottom w:val="none" w:sz="0" w:space="0" w:color="auto"/>
        <w:right w:val="none" w:sz="0" w:space="0" w:color="auto"/>
      </w:divBdr>
    </w:div>
    <w:div w:id="668756497">
      <w:bodyDiv w:val="1"/>
      <w:marLeft w:val="0"/>
      <w:marRight w:val="0"/>
      <w:marTop w:val="0"/>
      <w:marBottom w:val="0"/>
      <w:divBdr>
        <w:top w:val="none" w:sz="0" w:space="0" w:color="auto"/>
        <w:left w:val="none" w:sz="0" w:space="0" w:color="auto"/>
        <w:bottom w:val="none" w:sz="0" w:space="0" w:color="auto"/>
        <w:right w:val="none" w:sz="0" w:space="0" w:color="auto"/>
      </w:divBdr>
    </w:div>
    <w:div w:id="678117778">
      <w:bodyDiv w:val="1"/>
      <w:marLeft w:val="0"/>
      <w:marRight w:val="0"/>
      <w:marTop w:val="0"/>
      <w:marBottom w:val="0"/>
      <w:divBdr>
        <w:top w:val="none" w:sz="0" w:space="0" w:color="auto"/>
        <w:left w:val="none" w:sz="0" w:space="0" w:color="auto"/>
        <w:bottom w:val="none" w:sz="0" w:space="0" w:color="auto"/>
        <w:right w:val="none" w:sz="0" w:space="0" w:color="auto"/>
      </w:divBdr>
    </w:div>
    <w:div w:id="705377308">
      <w:bodyDiv w:val="1"/>
      <w:marLeft w:val="0"/>
      <w:marRight w:val="0"/>
      <w:marTop w:val="0"/>
      <w:marBottom w:val="0"/>
      <w:divBdr>
        <w:top w:val="none" w:sz="0" w:space="0" w:color="auto"/>
        <w:left w:val="none" w:sz="0" w:space="0" w:color="auto"/>
        <w:bottom w:val="none" w:sz="0" w:space="0" w:color="auto"/>
        <w:right w:val="none" w:sz="0" w:space="0" w:color="auto"/>
      </w:divBdr>
      <w:divsChild>
        <w:div w:id="1836455895">
          <w:marLeft w:val="0"/>
          <w:marRight w:val="0"/>
          <w:marTop w:val="0"/>
          <w:marBottom w:val="0"/>
          <w:divBdr>
            <w:top w:val="none" w:sz="0" w:space="0" w:color="auto"/>
            <w:left w:val="none" w:sz="0" w:space="0" w:color="auto"/>
            <w:bottom w:val="none" w:sz="0" w:space="0" w:color="auto"/>
            <w:right w:val="none" w:sz="0" w:space="0" w:color="auto"/>
          </w:divBdr>
        </w:div>
        <w:div w:id="451705808">
          <w:marLeft w:val="0"/>
          <w:marRight w:val="0"/>
          <w:marTop w:val="0"/>
          <w:marBottom w:val="0"/>
          <w:divBdr>
            <w:top w:val="none" w:sz="0" w:space="0" w:color="auto"/>
            <w:left w:val="none" w:sz="0" w:space="0" w:color="auto"/>
            <w:bottom w:val="none" w:sz="0" w:space="0" w:color="auto"/>
            <w:right w:val="none" w:sz="0" w:space="0" w:color="auto"/>
          </w:divBdr>
        </w:div>
        <w:div w:id="403450850">
          <w:marLeft w:val="0"/>
          <w:marRight w:val="0"/>
          <w:marTop w:val="0"/>
          <w:marBottom w:val="0"/>
          <w:divBdr>
            <w:top w:val="none" w:sz="0" w:space="0" w:color="auto"/>
            <w:left w:val="none" w:sz="0" w:space="0" w:color="auto"/>
            <w:bottom w:val="none" w:sz="0" w:space="0" w:color="auto"/>
            <w:right w:val="none" w:sz="0" w:space="0" w:color="auto"/>
          </w:divBdr>
        </w:div>
        <w:div w:id="21244485">
          <w:marLeft w:val="0"/>
          <w:marRight w:val="0"/>
          <w:marTop w:val="0"/>
          <w:marBottom w:val="0"/>
          <w:divBdr>
            <w:top w:val="none" w:sz="0" w:space="0" w:color="auto"/>
            <w:left w:val="none" w:sz="0" w:space="0" w:color="auto"/>
            <w:bottom w:val="none" w:sz="0" w:space="0" w:color="auto"/>
            <w:right w:val="none" w:sz="0" w:space="0" w:color="auto"/>
          </w:divBdr>
        </w:div>
        <w:div w:id="1052115462">
          <w:marLeft w:val="0"/>
          <w:marRight w:val="0"/>
          <w:marTop w:val="0"/>
          <w:marBottom w:val="0"/>
          <w:divBdr>
            <w:top w:val="none" w:sz="0" w:space="0" w:color="auto"/>
            <w:left w:val="none" w:sz="0" w:space="0" w:color="auto"/>
            <w:bottom w:val="none" w:sz="0" w:space="0" w:color="auto"/>
            <w:right w:val="none" w:sz="0" w:space="0" w:color="auto"/>
          </w:divBdr>
        </w:div>
        <w:div w:id="623849974">
          <w:marLeft w:val="0"/>
          <w:marRight w:val="0"/>
          <w:marTop w:val="0"/>
          <w:marBottom w:val="0"/>
          <w:divBdr>
            <w:top w:val="none" w:sz="0" w:space="0" w:color="auto"/>
            <w:left w:val="none" w:sz="0" w:space="0" w:color="auto"/>
            <w:bottom w:val="none" w:sz="0" w:space="0" w:color="auto"/>
            <w:right w:val="none" w:sz="0" w:space="0" w:color="auto"/>
          </w:divBdr>
        </w:div>
        <w:div w:id="1195539252">
          <w:marLeft w:val="0"/>
          <w:marRight w:val="0"/>
          <w:marTop w:val="0"/>
          <w:marBottom w:val="0"/>
          <w:divBdr>
            <w:top w:val="none" w:sz="0" w:space="0" w:color="auto"/>
            <w:left w:val="none" w:sz="0" w:space="0" w:color="auto"/>
            <w:bottom w:val="none" w:sz="0" w:space="0" w:color="auto"/>
            <w:right w:val="none" w:sz="0" w:space="0" w:color="auto"/>
          </w:divBdr>
        </w:div>
        <w:div w:id="966929232">
          <w:marLeft w:val="0"/>
          <w:marRight w:val="0"/>
          <w:marTop w:val="0"/>
          <w:marBottom w:val="0"/>
          <w:divBdr>
            <w:top w:val="none" w:sz="0" w:space="0" w:color="auto"/>
            <w:left w:val="none" w:sz="0" w:space="0" w:color="auto"/>
            <w:bottom w:val="none" w:sz="0" w:space="0" w:color="auto"/>
            <w:right w:val="none" w:sz="0" w:space="0" w:color="auto"/>
          </w:divBdr>
        </w:div>
        <w:div w:id="712847278">
          <w:marLeft w:val="0"/>
          <w:marRight w:val="0"/>
          <w:marTop w:val="0"/>
          <w:marBottom w:val="0"/>
          <w:divBdr>
            <w:top w:val="none" w:sz="0" w:space="0" w:color="auto"/>
            <w:left w:val="none" w:sz="0" w:space="0" w:color="auto"/>
            <w:bottom w:val="none" w:sz="0" w:space="0" w:color="auto"/>
            <w:right w:val="none" w:sz="0" w:space="0" w:color="auto"/>
          </w:divBdr>
        </w:div>
        <w:div w:id="1326591405">
          <w:marLeft w:val="0"/>
          <w:marRight w:val="0"/>
          <w:marTop w:val="0"/>
          <w:marBottom w:val="0"/>
          <w:divBdr>
            <w:top w:val="none" w:sz="0" w:space="0" w:color="auto"/>
            <w:left w:val="none" w:sz="0" w:space="0" w:color="auto"/>
            <w:bottom w:val="none" w:sz="0" w:space="0" w:color="auto"/>
            <w:right w:val="none" w:sz="0" w:space="0" w:color="auto"/>
          </w:divBdr>
        </w:div>
        <w:div w:id="1829007168">
          <w:marLeft w:val="0"/>
          <w:marRight w:val="0"/>
          <w:marTop w:val="0"/>
          <w:marBottom w:val="0"/>
          <w:divBdr>
            <w:top w:val="none" w:sz="0" w:space="0" w:color="auto"/>
            <w:left w:val="none" w:sz="0" w:space="0" w:color="auto"/>
            <w:bottom w:val="none" w:sz="0" w:space="0" w:color="auto"/>
            <w:right w:val="none" w:sz="0" w:space="0" w:color="auto"/>
          </w:divBdr>
        </w:div>
        <w:div w:id="45228693">
          <w:marLeft w:val="0"/>
          <w:marRight w:val="0"/>
          <w:marTop w:val="0"/>
          <w:marBottom w:val="0"/>
          <w:divBdr>
            <w:top w:val="none" w:sz="0" w:space="0" w:color="auto"/>
            <w:left w:val="none" w:sz="0" w:space="0" w:color="auto"/>
            <w:bottom w:val="none" w:sz="0" w:space="0" w:color="auto"/>
            <w:right w:val="none" w:sz="0" w:space="0" w:color="auto"/>
          </w:divBdr>
        </w:div>
        <w:div w:id="1146168477">
          <w:marLeft w:val="0"/>
          <w:marRight w:val="0"/>
          <w:marTop w:val="0"/>
          <w:marBottom w:val="0"/>
          <w:divBdr>
            <w:top w:val="none" w:sz="0" w:space="0" w:color="auto"/>
            <w:left w:val="none" w:sz="0" w:space="0" w:color="auto"/>
            <w:bottom w:val="none" w:sz="0" w:space="0" w:color="auto"/>
            <w:right w:val="none" w:sz="0" w:space="0" w:color="auto"/>
          </w:divBdr>
        </w:div>
        <w:div w:id="866333603">
          <w:marLeft w:val="0"/>
          <w:marRight w:val="0"/>
          <w:marTop w:val="0"/>
          <w:marBottom w:val="0"/>
          <w:divBdr>
            <w:top w:val="none" w:sz="0" w:space="0" w:color="auto"/>
            <w:left w:val="none" w:sz="0" w:space="0" w:color="auto"/>
            <w:bottom w:val="none" w:sz="0" w:space="0" w:color="auto"/>
            <w:right w:val="none" w:sz="0" w:space="0" w:color="auto"/>
          </w:divBdr>
        </w:div>
        <w:div w:id="47342245">
          <w:marLeft w:val="0"/>
          <w:marRight w:val="0"/>
          <w:marTop w:val="0"/>
          <w:marBottom w:val="0"/>
          <w:divBdr>
            <w:top w:val="none" w:sz="0" w:space="0" w:color="auto"/>
            <w:left w:val="none" w:sz="0" w:space="0" w:color="auto"/>
            <w:bottom w:val="none" w:sz="0" w:space="0" w:color="auto"/>
            <w:right w:val="none" w:sz="0" w:space="0" w:color="auto"/>
          </w:divBdr>
        </w:div>
        <w:div w:id="1814130909">
          <w:marLeft w:val="0"/>
          <w:marRight w:val="0"/>
          <w:marTop w:val="0"/>
          <w:marBottom w:val="0"/>
          <w:divBdr>
            <w:top w:val="none" w:sz="0" w:space="0" w:color="auto"/>
            <w:left w:val="none" w:sz="0" w:space="0" w:color="auto"/>
            <w:bottom w:val="none" w:sz="0" w:space="0" w:color="auto"/>
            <w:right w:val="none" w:sz="0" w:space="0" w:color="auto"/>
          </w:divBdr>
        </w:div>
        <w:div w:id="1809395196">
          <w:marLeft w:val="0"/>
          <w:marRight w:val="0"/>
          <w:marTop w:val="0"/>
          <w:marBottom w:val="0"/>
          <w:divBdr>
            <w:top w:val="none" w:sz="0" w:space="0" w:color="auto"/>
            <w:left w:val="none" w:sz="0" w:space="0" w:color="auto"/>
            <w:bottom w:val="none" w:sz="0" w:space="0" w:color="auto"/>
            <w:right w:val="none" w:sz="0" w:space="0" w:color="auto"/>
          </w:divBdr>
        </w:div>
        <w:div w:id="565338953">
          <w:marLeft w:val="0"/>
          <w:marRight w:val="0"/>
          <w:marTop w:val="0"/>
          <w:marBottom w:val="0"/>
          <w:divBdr>
            <w:top w:val="none" w:sz="0" w:space="0" w:color="auto"/>
            <w:left w:val="none" w:sz="0" w:space="0" w:color="auto"/>
            <w:bottom w:val="none" w:sz="0" w:space="0" w:color="auto"/>
            <w:right w:val="none" w:sz="0" w:space="0" w:color="auto"/>
          </w:divBdr>
        </w:div>
        <w:div w:id="457063865">
          <w:marLeft w:val="0"/>
          <w:marRight w:val="0"/>
          <w:marTop w:val="0"/>
          <w:marBottom w:val="0"/>
          <w:divBdr>
            <w:top w:val="none" w:sz="0" w:space="0" w:color="auto"/>
            <w:left w:val="none" w:sz="0" w:space="0" w:color="auto"/>
            <w:bottom w:val="none" w:sz="0" w:space="0" w:color="auto"/>
            <w:right w:val="none" w:sz="0" w:space="0" w:color="auto"/>
          </w:divBdr>
        </w:div>
        <w:div w:id="156581881">
          <w:marLeft w:val="0"/>
          <w:marRight w:val="0"/>
          <w:marTop w:val="0"/>
          <w:marBottom w:val="0"/>
          <w:divBdr>
            <w:top w:val="none" w:sz="0" w:space="0" w:color="auto"/>
            <w:left w:val="none" w:sz="0" w:space="0" w:color="auto"/>
            <w:bottom w:val="none" w:sz="0" w:space="0" w:color="auto"/>
            <w:right w:val="none" w:sz="0" w:space="0" w:color="auto"/>
          </w:divBdr>
        </w:div>
        <w:div w:id="1468161664">
          <w:marLeft w:val="0"/>
          <w:marRight w:val="0"/>
          <w:marTop w:val="0"/>
          <w:marBottom w:val="0"/>
          <w:divBdr>
            <w:top w:val="none" w:sz="0" w:space="0" w:color="auto"/>
            <w:left w:val="none" w:sz="0" w:space="0" w:color="auto"/>
            <w:bottom w:val="none" w:sz="0" w:space="0" w:color="auto"/>
            <w:right w:val="none" w:sz="0" w:space="0" w:color="auto"/>
          </w:divBdr>
        </w:div>
        <w:div w:id="1797486004">
          <w:marLeft w:val="0"/>
          <w:marRight w:val="0"/>
          <w:marTop w:val="0"/>
          <w:marBottom w:val="0"/>
          <w:divBdr>
            <w:top w:val="none" w:sz="0" w:space="0" w:color="auto"/>
            <w:left w:val="none" w:sz="0" w:space="0" w:color="auto"/>
            <w:bottom w:val="none" w:sz="0" w:space="0" w:color="auto"/>
            <w:right w:val="none" w:sz="0" w:space="0" w:color="auto"/>
          </w:divBdr>
        </w:div>
        <w:div w:id="357121669">
          <w:marLeft w:val="0"/>
          <w:marRight w:val="0"/>
          <w:marTop w:val="0"/>
          <w:marBottom w:val="0"/>
          <w:divBdr>
            <w:top w:val="none" w:sz="0" w:space="0" w:color="auto"/>
            <w:left w:val="none" w:sz="0" w:space="0" w:color="auto"/>
            <w:bottom w:val="none" w:sz="0" w:space="0" w:color="auto"/>
            <w:right w:val="none" w:sz="0" w:space="0" w:color="auto"/>
          </w:divBdr>
        </w:div>
        <w:div w:id="480081681">
          <w:marLeft w:val="0"/>
          <w:marRight w:val="0"/>
          <w:marTop w:val="0"/>
          <w:marBottom w:val="0"/>
          <w:divBdr>
            <w:top w:val="none" w:sz="0" w:space="0" w:color="auto"/>
            <w:left w:val="none" w:sz="0" w:space="0" w:color="auto"/>
            <w:bottom w:val="none" w:sz="0" w:space="0" w:color="auto"/>
            <w:right w:val="none" w:sz="0" w:space="0" w:color="auto"/>
          </w:divBdr>
        </w:div>
        <w:div w:id="1998024459">
          <w:marLeft w:val="0"/>
          <w:marRight w:val="0"/>
          <w:marTop w:val="0"/>
          <w:marBottom w:val="0"/>
          <w:divBdr>
            <w:top w:val="none" w:sz="0" w:space="0" w:color="auto"/>
            <w:left w:val="none" w:sz="0" w:space="0" w:color="auto"/>
            <w:bottom w:val="none" w:sz="0" w:space="0" w:color="auto"/>
            <w:right w:val="none" w:sz="0" w:space="0" w:color="auto"/>
          </w:divBdr>
        </w:div>
        <w:div w:id="792289749">
          <w:marLeft w:val="0"/>
          <w:marRight w:val="0"/>
          <w:marTop w:val="0"/>
          <w:marBottom w:val="0"/>
          <w:divBdr>
            <w:top w:val="none" w:sz="0" w:space="0" w:color="auto"/>
            <w:left w:val="none" w:sz="0" w:space="0" w:color="auto"/>
            <w:bottom w:val="none" w:sz="0" w:space="0" w:color="auto"/>
            <w:right w:val="none" w:sz="0" w:space="0" w:color="auto"/>
          </w:divBdr>
        </w:div>
        <w:div w:id="1141387703">
          <w:marLeft w:val="0"/>
          <w:marRight w:val="0"/>
          <w:marTop w:val="0"/>
          <w:marBottom w:val="0"/>
          <w:divBdr>
            <w:top w:val="none" w:sz="0" w:space="0" w:color="auto"/>
            <w:left w:val="none" w:sz="0" w:space="0" w:color="auto"/>
            <w:bottom w:val="none" w:sz="0" w:space="0" w:color="auto"/>
            <w:right w:val="none" w:sz="0" w:space="0" w:color="auto"/>
          </w:divBdr>
        </w:div>
        <w:div w:id="1280379145">
          <w:marLeft w:val="0"/>
          <w:marRight w:val="0"/>
          <w:marTop w:val="0"/>
          <w:marBottom w:val="0"/>
          <w:divBdr>
            <w:top w:val="none" w:sz="0" w:space="0" w:color="auto"/>
            <w:left w:val="none" w:sz="0" w:space="0" w:color="auto"/>
            <w:bottom w:val="none" w:sz="0" w:space="0" w:color="auto"/>
            <w:right w:val="none" w:sz="0" w:space="0" w:color="auto"/>
          </w:divBdr>
        </w:div>
        <w:div w:id="421922106">
          <w:marLeft w:val="0"/>
          <w:marRight w:val="0"/>
          <w:marTop w:val="0"/>
          <w:marBottom w:val="0"/>
          <w:divBdr>
            <w:top w:val="none" w:sz="0" w:space="0" w:color="auto"/>
            <w:left w:val="none" w:sz="0" w:space="0" w:color="auto"/>
            <w:bottom w:val="none" w:sz="0" w:space="0" w:color="auto"/>
            <w:right w:val="none" w:sz="0" w:space="0" w:color="auto"/>
          </w:divBdr>
        </w:div>
        <w:div w:id="452480279">
          <w:marLeft w:val="0"/>
          <w:marRight w:val="0"/>
          <w:marTop w:val="0"/>
          <w:marBottom w:val="0"/>
          <w:divBdr>
            <w:top w:val="none" w:sz="0" w:space="0" w:color="auto"/>
            <w:left w:val="none" w:sz="0" w:space="0" w:color="auto"/>
            <w:bottom w:val="none" w:sz="0" w:space="0" w:color="auto"/>
            <w:right w:val="none" w:sz="0" w:space="0" w:color="auto"/>
          </w:divBdr>
        </w:div>
        <w:div w:id="122889906">
          <w:marLeft w:val="0"/>
          <w:marRight w:val="0"/>
          <w:marTop w:val="0"/>
          <w:marBottom w:val="0"/>
          <w:divBdr>
            <w:top w:val="none" w:sz="0" w:space="0" w:color="auto"/>
            <w:left w:val="none" w:sz="0" w:space="0" w:color="auto"/>
            <w:bottom w:val="none" w:sz="0" w:space="0" w:color="auto"/>
            <w:right w:val="none" w:sz="0" w:space="0" w:color="auto"/>
          </w:divBdr>
        </w:div>
        <w:div w:id="2117214992">
          <w:marLeft w:val="0"/>
          <w:marRight w:val="0"/>
          <w:marTop w:val="0"/>
          <w:marBottom w:val="0"/>
          <w:divBdr>
            <w:top w:val="none" w:sz="0" w:space="0" w:color="auto"/>
            <w:left w:val="none" w:sz="0" w:space="0" w:color="auto"/>
            <w:bottom w:val="none" w:sz="0" w:space="0" w:color="auto"/>
            <w:right w:val="none" w:sz="0" w:space="0" w:color="auto"/>
          </w:divBdr>
        </w:div>
        <w:div w:id="714037839">
          <w:marLeft w:val="0"/>
          <w:marRight w:val="0"/>
          <w:marTop w:val="0"/>
          <w:marBottom w:val="0"/>
          <w:divBdr>
            <w:top w:val="none" w:sz="0" w:space="0" w:color="auto"/>
            <w:left w:val="none" w:sz="0" w:space="0" w:color="auto"/>
            <w:bottom w:val="none" w:sz="0" w:space="0" w:color="auto"/>
            <w:right w:val="none" w:sz="0" w:space="0" w:color="auto"/>
          </w:divBdr>
        </w:div>
      </w:divsChild>
    </w:div>
    <w:div w:id="707682160">
      <w:bodyDiv w:val="1"/>
      <w:marLeft w:val="0"/>
      <w:marRight w:val="0"/>
      <w:marTop w:val="0"/>
      <w:marBottom w:val="0"/>
      <w:divBdr>
        <w:top w:val="none" w:sz="0" w:space="0" w:color="auto"/>
        <w:left w:val="none" w:sz="0" w:space="0" w:color="auto"/>
        <w:bottom w:val="none" w:sz="0" w:space="0" w:color="auto"/>
        <w:right w:val="none" w:sz="0" w:space="0" w:color="auto"/>
      </w:divBdr>
    </w:div>
    <w:div w:id="710232002">
      <w:bodyDiv w:val="1"/>
      <w:marLeft w:val="0"/>
      <w:marRight w:val="0"/>
      <w:marTop w:val="0"/>
      <w:marBottom w:val="0"/>
      <w:divBdr>
        <w:top w:val="none" w:sz="0" w:space="0" w:color="auto"/>
        <w:left w:val="none" w:sz="0" w:space="0" w:color="auto"/>
        <w:bottom w:val="none" w:sz="0" w:space="0" w:color="auto"/>
        <w:right w:val="none" w:sz="0" w:space="0" w:color="auto"/>
      </w:divBdr>
    </w:div>
    <w:div w:id="745565640">
      <w:bodyDiv w:val="1"/>
      <w:marLeft w:val="0"/>
      <w:marRight w:val="0"/>
      <w:marTop w:val="0"/>
      <w:marBottom w:val="0"/>
      <w:divBdr>
        <w:top w:val="none" w:sz="0" w:space="0" w:color="auto"/>
        <w:left w:val="none" w:sz="0" w:space="0" w:color="auto"/>
        <w:bottom w:val="none" w:sz="0" w:space="0" w:color="auto"/>
        <w:right w:val="none" w:sz="0" w:space="0" w:color="auto"/>
      </w:divBdr>
    </w:div>
    <w:div w:id="768888047">
      <w:bodyDiv w:val="1"/>
      <w:marLeft w:val="0"/>
      <w:marRight w:val="0"/>
      <w:marTop w:val="0"/>
      <w:marBottom w:val="0"/>
      <w:divBdr>
        <w:top w:val="none" w:sz="0" w:space="0" w:color="auto"/>
        <w:left w:val="none" w:sz="0" w:space="0" w:color="auto"/>
        <w:bottom w:val="none" w:sz="0" w:space="0" w:color="auto"/>
        <w:right w:val="none" w:sz="0" w:space="0" w:color="auto"/>
      </w:divBdr>
    </w:div>
    <w:div w:id="779765568">
      <w:bodyDiv w:val="1"/>
      <w:marLeft w:val="0"/>
      <w:marRight w:val="0"/>
      <w:marTop w:val="0"/>
      <w:marBottom w:val="0"/>
      <w:divBdr>
        <w:top w:val="none" w:sz="0" w:space="0" w:color="auto"/>
        <w:left w:val="none" w:sz="0" w:space="0" w:color="auto"/>
        <w:bottom w:val="none" w:sz="0" w:space="0" w:color="auto"/>
        <w:right w:val="none" w:sz="0" w:space="0" w:color="auto"/>
      </w:divBdr>
    </w:div>
    <w:div w:id="789397885">
      <w:bodyDiv w:val="1"/>
      <w:marLeft w:val="0"/>
      <w:marRight w:val="0"/>
      <w:marTop w:val="0"/>
      <w:marBottom w:val="0"/>
      <w:divBdr>
        <w:top w:val="none" w:sz="0" w:space="0" w:color="auto"/>
        <w:left w:val="none" w:sz="0" w:space="0" w:color="auto"/>
        <w:bottom w:val="none" w:sz="0" w:space="0" w:color="auto"/>
        <w:right w:val="none" w:sz="0" w:space="0" w:color="auto"/>
      </w:divBdr>
    </w:div>
    <w:div w:id="799029143">
      <w:bodyDiv w:val="1"/>
      <w:marLeft w:val="0"/>
      <w:marRight w:val="0"/>
      <w:marTop w:val="0"/>
      <w:marBottom w:val="0"/>
      <w:divBdr>
        <w:top w:val="none" w:sz="0" w:space="0" w:color="auto"/>
        <w:left w:val="none" w:sz="0" w:space="0" w:color="auto"/>
        <w:bottom w:val="none" w:sz="0" w:space="0" w:color="auto"/>
        <w:right w:val="none" w:sz="0" w:space="0" w:color="auto"/>
      </w:divBdr>
    </w:div>
    <w:div w:id="807161091">
      <w:bodyDiv w:val="1"/>
      <w:marLeft w:val="0"/>
      <w:marRight w:val="0"/>
      <w:marTop w:val="0"/>
      <w:marBottom w:val="0"/>
      <w:divBdr>
        <w:top w:val="none" w:sz="0" w:space="0" w:color="auto"/>
        <w:left w:val="none" w:sz="0" w:space="0" w:color="auto"/>
        <w:bottom w:val="none" w:sz="0" w:space="0" w:color="auto"/>
        <w:right w:val="none" w:sz="0" w:space="0" w:color="auto"/>
      </w:divBdr>
    </w:div>
    <w:div w:id="816150205">
      <w:bodyDiv w:val="1"/>
      <w:marLeft w:val="0"/>
      <w:marRight w:val="0"/>
      <w:marTop w:val="0"/>
      <w:marBottom w:val="0"/>
      <w:divBdr>
        <w:top w:val="none" w:sz="0" w:space="0" w:color="auto"/>
        <w:left w:val="none" w:sz="0" w:space="0" w:color="auto"/>
        <w:bottom w:val="none" w:sz="0" w:space="0" w:color="auto"/>
        <w:right w:val="none" w:sz="0" w:space="0" w:color="auto"/>
      </w:divBdr>
    </w:div>
    <w:div w:id="831606858">
      <w:bodyDiv w:val="1"/>
      <w:marLeft w:val="0"/>
      <w:marRight w:val="0"/>
      <w:marTop w:val="0"/>
      <w:marBottom w:val="0"/>
      <w:divBdr>
        <w:top w:val="none" w:sz="0" w:space="0" w:color="auto"/>
        <w:left w:val="none" w:sz="0" w:space="0" w:color="auto"/>
        <w:bottom w:val="none" w:sz="0" w:space="0" w:color="auto"/>
        <w:right w:val="none" w:sz="0" w:space="0" w:color="auto"/>
      </w:divBdr>
    </w:div>
    <w:div w:id="833764279">
      <w:bodyDiv w:val="1"/>
      <w:marLeft w:val="0"/>
      <w:marRight w:val="0"/>
      <w:marTop w:val="0"/>
      <w:marBottom w:val="0"/>
      <w:divBdr>
        <w:top w:val="none" w:sz="0" w:space="0" w:color="auto"/>
        <w:left w:val="none" w:sz="0" w:space="0" w:color="auto"/>
        <w:bottom w:val="none" w:sz="0" w:space="0" w:color="auto"/>
        <w:right w:val="none" w:sz="0" w:space="0" w:color="auto"/>
      </w:divBdr>
    </w:div>
    <w:div w:id="839001504">
      <w:bodyDiv w:val="1"/>
      <w:marLeft w:val="0"/>
      <w:marRight w:val="0"/>
      <w:marTop w:val="0"/>
      <w:marBottom w:val="0"/>
      <w:divBdr>
        <w:top w:val="none" w:sz="0" w:space="0" w:color="auto"/>
        <w:left w:val="none" w:sz="0" w:space="0" w:color="auto"/>
        <w:bottom w:val="none" w:sz="0" w:space="0" w:color="auto"/>
        <w:right w:val="none" w:sz="0" w:space="0" w:color="auto"/>
      </w:divBdr>
    </w:div>
    <w:div w:id="848643224">
      <w:bodyDiv w:val="1"/>
      <w:marLeft w:val="0"/>
      <w:marRight w:val="0"/>
      <w:marTop w:val="0"/>
      <w:marBottom w:val="0"/>
      <w:divBdr>
        <w:top w:val="none" w:sz="0" w:space="0" w:color="auto"/>
        <w:left w:val="none" w:sz="0" w:space="0" w:color="auto"/>
        <w:bottom w:val="none" w:sz="0" w:space="0" w:color="auto"/>
        <w:right w:val="none" w:sz="0" w:space="0" w:color="auto"/>
      </w:divBdr>
    </w:div>
    <w:div w:id="863784948">
      <w:bodyDiv w:val="1"/>
      <w:marLeft w:val="0"/>
      <w:marRight w:val="0"/>
      <w:marTop w:val="0"/>
      <w:marBottom w:val="0"/>
      <w:divBdr>
        <w:top w:val="none" w:sz="0" w:space="0" w:color="auto"/>
        <w:left w:val="none" w:sz="0" w:space="0" w:color="auto"/>
        <w:bottom w:val="none" w:sz="0" w:space="0" w:color="auto"/>
        <w:right w:val="none" w:sz="0" w:space="0" w:color="auto"/>
      </w:divBdr>
    </w:div>
    <w:div w:id="874200961">
      <w:bodyDiv w:val="1"/>
      <w:marLeft w:val="0"/>
      <w:marRight w:val="0"/>
      <w:marTop w:val="0"/>
      <w:marBottom w:val="0"/>
      <w:divBdr>
        <w:top w:val="none" w:sz="0" w:space="0" w:color="auto"/>
        <w:left w:val="none" w:sz="0" w:space="0" w:color="auto"/>
        <w:bottom w:val="none" w:sz="0" w:space="0" w:color="auto"/>
        <w:right w:val="none" w:sz="0" w:space="0" w:color="auto"/>
      </w:divBdr>
    </w:div>
    <w:div w:id="885221420">
      <w:bodyDiv w:val="1"/>
      <w:marLeft w:val="0"/>
      <w:marRight w:val="0"/>
      <w:marTop w:val="0"/>
      <w:marBottom w:val="0"/>
      <w:divBdr>
        <w:top w:val="none" w:sz="0" w:space="0" w:color="auto"/>
        <w:left w:val="none" w:sz="0" w:space="0" w:color="auto"/>
        <w:bottom w:val="none" w:sz="0" w:space="0" w:color="auto"/>
        <w:right w:val="none" w:sz="0" w:space="0" w:color="auto"/>
      </w:divBdr>
    </w:div>
    <w:div w:id="902302321">
      <w:bodyDiv w:val="1"/>
      <w:marLeft w:val="0"/>
      <w:marRight w:val="0"/>
      <w:marTop w:val="0"/>
      <w:marBottom w:val="0"/>
      <w:divBdr>
        <w:top w:val="none" w:sz="0" w:space="0" w:color="auto"/>
        <w:left w:val="none" w:sz="0" w:space="0" w:color="auto"/>
        <w:bottom w:val="none" w:sz="0" w:space="0" w:color="auto"/>
        <w:right w:val="none" w:sz="0" w:space="0" w:color="auto"/>
      </w:divBdr>
    </w:div>
    <w:div w:id="904148678">
      <w:bodyDiv w:val="1"/>
      <w:marLeft w:val="0"/>
      <w:marRight w:val="0"/>
      <w:marTop w:val="0"/>
      <w:marBottom w:val="0"/>
      <w:divBdr>
        <w:top w:val="none" w:sz="0" w:space="0" w:color="auto"/>
        <w:left w:val="none" w:sz="0" w:space="0" w:color="auto"/>
        <w:bottom w:val="none" w:sz="0" w:space="0" w:color="auto"/>
        <w:right w:val="none" w:sz="0" w:space="0" w:color="auto"/>
      </w:divBdr>
    </w:div>
    <w:div w:id="914894367">
      <w:bodyDiv w:val="1"/>
      <w:marLeft w:val="0"/>
      <w:marRight w:val="0"/>
      <w:marTop w:val="0"/>
      <w:marBottom w:val="0"/>
      <w:divBdr>
        <w:top w:val="none" w:sz="0" w:space="0" w:color="auto"/>
        <w:left w:val="none" w:sz="0" w:space="0" w:color="auto"/>
        <w:bottom w:val="none" w:sz="0" w:space="0" w:color="auto"/>
        <w:right w:val="none" w:sz="0" w:space="0" w:color="auto"/>
      </w:divBdr>
    </w:div>
    <w:div w:id="953825039">
      <w:bodyDiv w:val="1"/>
      <w:marLeft w:val="0"/>
      <w:marRight w:val="0"/>
      <w:marTop w:val="0"/>
      <w:marBottom w:val="0"/>
      <w:divBdr>
        <w:top w:val="none" w:sz="0" w:space="0" w:color="auto"/>
        <w:left w:val="none" w:sz="0" w:space="0" w:color="auto"/>
        <w:bottom w:val="none" w:sz="0" w:space="0" w:color="auto"/>
        <w:right w:val="none" w:sz="0" w:space="0" w:color="auto"/>
      </w:divBdr>
    </w:div>
    <w:div w:id="959730242">
      <w:bodyDiv w:val="1"/>
      <w:marLeft w:val="0"/>
      <w:marRight w:val="0"/>
      <w:marTop w:val="0"/>
      <w:marBottom w:val="0"/>
      <w:divBdr>
        <w:top w:val="none" w:sz="0" w:space="0" w:color="auto"/>
        <w:left w:val="none" w:sz="0" w:space="0" w:color="auto"/>
        <w:bottom w:val="none" w:sz="0" w:space="0" w:color="auto"/>
        <w:right w:val="none" w:sz="0" w:space="0" w:color="auto"/>
      </w:divBdr>
      <w:divsChild>
        <w:div w:id="462387936">
          <w:marLeft w:val="0"/>
          <w:marRight w:val="0"/>
          <w:marTop w:val="217"/>
          <w:marBottom w:val="217"/>
          <w:divBdr>
            <w:top w:val="none" w:sz="0" w:space="0" w:color="auto"/>
            <w:left w:val="none" w:sz="0" w:space="0" w:color="auto"/>
            <w:bottom w:val="none" w:sz="0" w:space="0" w:color="auto"/>
            <w:right w:val="none" w:sz="0" w:space="0" w:color="auto"/>
          </w:divBdr>
          <w:divsChild>
            <w:div w:id="141775528">
              <w:marLeft w:val="-54"/>
              <w:marRight w:val="-54"/>
              <w:marTop w:val="0"/>
              <w:marBottom w:val="0"/>
              <w:divBdr>
                <w:top w:val="none" w:sz="0" w:space="0" w:color="auto"/>
                <w:left w:val="none" w:sz="0" w:space="0" w:color="auto"/>
                <w:bottom w:val="none" w:sz="0" w:space="0" w:color="auto"/>
                <w:right w:val="none" w:sz="0" w:space="0" w:color="auto"/>
              </w:divBdr>
              <w:divsChild>
                <w:div w:id="16578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3826">
      <w:bodyDiv w:val="1"/>
      <w:marLeft w:val="0"/>
      <w:marRight w:val="0"/>
      <w:marTop w:val="0"/>
      <w:marBottom w:val="0"/>
      <w:divBdr>
        <w:top w:val="none" w:sz="0" w:space="0" w:color="auto"/>
        <w:left w:val="none" w:sz="0" w:space="0" w:color="auto"/>
        <w:bottom w:val="none" w:sz="0" w:space="0" w:color="auto"/>
        <w:right w:val="none" w:sz="0" w:space="0" w:color="auto"/>
      </w:divBdr>
    </w:div>
    <w:div w:id="975991019">
      <w:bodyDiv w:val="1"/>
      <w:marLeft w:val="0"/>
      <w:marRight w:val="0"/>
      <w:marTop w:val="0"/>
      <w:marBottom w:val="0"/>
      <w:divBdr>
        <w:top w:val="none" w:sz="0" w:space="0" w:color="auto"/>
        <w:left w:val="none" w:sz="0" w:space="0" w:color="auto"/>
        <w:bottom w:val="none" w:sz="0" w:space="0" w:color="auto"/>
        <w:right w:val="none" w:sz="0" w:space="0" w:color="auto"/>
      </w:divBdr>
      <w:divsChild>
        <w:div w:id="1657227198">
          <w:marLeft w:val="0"/>
          <w:marRight w:val="0"/>
          <w:marTop w:val="0"/>
          <w:marBottom w:val="0"/>
          <w:divBdr>
            <w:top w:val="none" w:sz="0" w:space="0" w:color="auto"/>
            <w:left w:val="none" w:sz="0" w:space="0" w:color="auto"/>
            <w:bottom w:val="none" w:sz="0" w:space="0" w:color="auto"/>
            <w:right w:val="none" w:sz="0" w:space="0" w:color="auto"/>
          </w:divBdr>
        </w:div>
        <w:div w:id="1895383209">
          <w:marLeft w:val="0"/>
          <w:marRight w:val="0"/>
          <w:marTop w:val="0"/>
          <w:marBottom w:val="0"/>
          <w:divBdr>
            <w:top w:val="none" w:sz="0" w:space="0" w:color="auto"/>
            <w:left w:val="none" w:sz="0" w:space="0" w:color="auto"/>
            <w:bottom w:val="none" w:sz="0" w:space="0" w:color="auto"/>
            <w:right w:val="none" w:sz="0" w:space="0" w:color="auto"/>
          </w:divBdr>
        </w:div>
      </w:divsChild>
    </w:div>
    <w:div w:id="986015702">
      <w:bodyDiv w:val="1"/>
      <w:marLeft w:val="0"/>
      <w:marRight w:val="0"/>
      <w:marTop w:val="0"/>
      <w:marBottom w:val="0"/>
      <w:divBdr>
        <w:top w:val="none" w:sz="0" w:space="0" w:color="auto"/>
        <w:left w:val="none" w:sz="0" w:space="0" w:color="auto"/>
        <w:bottom w:val="none" w:sz="0" w:space="0" w:color="auto"/>
        <w:right w:val="none" w:sz="0" w:space="0" w:color="auto"/>
      </w:divBdr>
    </w:div>
    <w:div w:id="997730956">
      <w:bodyDiv w:val="1"/>
      <w:marLeft w:val="0"/>
      <w:marRight w:val="0"/>
      <w:marTop w:val="0"/>
      <w:marBottom w:val="0"/>
      <w:divBdr>
        <w:top w:val="none" w:sz="0" w:space="0" w:color="auto"/>
        <w:left w:val="none" w:sz="0" w:space="0" w:color="auto"/>
        <w:bottom w:val="none" w:sz="0" w:space="0" w:color="auto"/>
        <w:right w:val="none" w:sz="0" w:space="0" w:color="auto"/>
      </w:divBdr>
    </w:div>
    <w:div w:id="1008562027">
      <w:bodyDiv w:val="1"/>
      <w:marLeft w:val="0"/>
      <w:marRight w:val="0"/>
      <w:marTop w:val="0"/>
      <w:marBottom w:val="0"/>
      <w:divBdr>
        <w:top w:val="none" w:sz="0" w:space="0" w:color="auto"/>
        <w:left w:val="none" w:sz="0" w:space="0" w:color="auto"/>
        <w:bottom w:val="none" w:sz="0" w:space="0" w:color="auto"/>
        <w:right w:val="none" w:sz="0" w:space="0" w:color="auto"/>
      </w:divBdr>
    </w:div>
    <w:div w:id="1013995299">
      <w:bodyDiv w:val="1"/>
      <w:marLeft w:val="0"/>
      <w:marRight w:val="0"/>
      <w:marTop w:val="0"/>
      <w:marBottom w:val="0"/>
      <w:divBdr>
        <w:top w:val="none" w:sz="0" w:space="0" w:color="auto"/>
        <w:left w:val="none" w:sz="0" w:space="0" w:color="auto"/>
        <w:bottom w:val="none" w:sz="0" w:space="0" w:color="auto"/>
        <w:right w:val="none" w:sz="0" w:space="0" w:color="auto"/>
      </w:divBdr>
    </w:div>
    <w:div w:id="1015771288">
      <w:bodyDiv w:val="1"/>
      <w:marLeft w:val="0"/>
      <w:marRight w:val="0"/>
      <w:marTop w:val="0"/>
      <w:marBottom w:val="0"/>
      <w:divBdr>
        <w:top w:val="none" w:sz="0" w:space="0" w:color="auto"/>
        <w:left w:val="none" w:sz="0" w:space="0" w:color="auto"/>
        <w:bottom w:val="none" w:sz="0" w:space="0" w:color="auto"/>
        <w:right w:val="none" w:sz="0" w:space="0" w:color="auto"/>
      </w:divBdr>
    </w:div>
    <w:div w:id="1019353213">
      <w:bodyDiv w:val="1"/>
      <w:marLeft w:val="0"/>
      <w:marRight w:val="0"/>
      <w:marTop w:val="0"/>
      <w:marBottom w:val="0"/>
      <w:divBdr>
        <w:top w:val="none" w:sz="0" w:space="0" w:color="auto"/>
        <w:left w:val="none" w:sz="0" w:space="0" w:color="auto"/>
        <w:bottom w:val="none" w:sz="0" w:space="0" w:color="auto"/>
        <w:right w:val="none" w:sz="0" w:space="0" w:color="auto"/>
      </w:divBdr>
    </w:div>
    <w:div w:id="1024787423">
      <w:bodyDiv w:val="1"/>
      <w:marLeft w:val="0"/>
      <w:marRight w:val="0"/>
      <w:marTop w:val="0"/>
      <w:marBottom w:val="0"/>
      <w:divBdr>
        <w:top w:val="none" w:sz="0" w:space="0" w:color="auto"/>
        <w:left w:val="none" w:sz="0" w:space="0" w:color="auto"/>
        <w:bottom w:val="none" w:sz="0" w:space="0" w:color="auto"/>
        <w:right w:val="none" w:sz="0" w:space="0" w:color="auto"/>
      </w:divBdr>
    </w:div>
    <w:div w:id="1026054500">
      <w:bodyDiv w:val="1"/>
      <w:marLeft w:val="0"/>
      <w:marRight w:val="0"/>
      <w:marTop w:val="0"/>
      <w:marBottom w:val="0"/>
      <w:divBdr>
        <w:top w:val="none" w:sz="0" w:space="0" w:color="auto"/>
        <w:left w:val="none" w:sz="0" w:space="0" w:color="auto"/>
        <w:bottom w:val="none" w:sz="0" w:space="0" w:color="auto"/>
        <w:right w:val="none" w:sz="0" w:space="0" w:color="auto"/>
      </w:divBdr>
    </w:div>
    <w:div w:id="1037662005">
      <w:bodyDiv w:val="1"/>
      <w:marLeft w:val="0"/>
      <w:marRight w:val="0"/>
      <w:marTop w:val="0"/>
      <w:marBottom w:val="0"/>
      <w:divBdr>
        <w:top w:val="none" w:sz="0" w:space="0" w:color="auto"/>
        <w:left w:val="none" w:sz="0" w:space="0" w:color="auto"/>
        <w:bottom w:val="none" w:sz="0" w:space="0" w:color="auto"/>
        <w:right w:val="none" w:sz="0" w:space="0" w:color="auto"/>
      </w:divBdr>
    </w:div>
    <w:div w:id="1038697810">
      <w:bodyDiv w:val="1"/>
      <w:marLeft w:val="0"/>
      <w:marRight w:val="0"/>
      <w:marTop w:val="0"/>
      <w:marBottom w:val="0"/>
      <w:divBdr>
        <w:top w:val="none" w:sz="0" w:space="0" w:color="auto"/>
        <w:left w:val="none" w:sz="0" w:space="0" w:color="auto"/>
        <w:bottom w:val="none" w:sz="0" w:space="0" w:color="auto"/>
        <w:right w:val="none" w:sz="0" w:space="0" w:color="auto"/>
      </w:divBdr>
    </w:div>
    <w:div w:id="1044526256">
      <w:bodyDiv w:val="1"/>
      <w:marLeft w:val="0"/>
      <w:marRight w:val="0"/>
      <w:marTop w:val="0"/>
      <w:marBottom w:val="0"/>
      <w:divBdr>
        <w:top w:val="none" w:sz="0" w:space="0" w:color="auto"/>
        <w:left w:val="none" w:sz="0" w:space="0" w:color="auto"/>
        <w:bottom w:val="none" w:sz="0" w:space="0" w:color="auto"/>
        <w:right w:val="none" w:sz="0" w:space="0" w:color="auto"/>
      </w:divBdr>
      <w:divsChild>
        <w:div w:id="2120634736">
          <w:marLeft w:val="0"/>
          <w:marRight w:val="0"/>
          <w:marTop w:val="217"/>
          <w:marBottom w:val="217"/>
          <w:divBdr>
            <w:top w:val="none" w:sz="0" w:space="0" w:color="auto"/>
            <w:left w:val="none" w:sz="0" w:space="0" w:color="auto"/>
            <w:bottom w:val="none" w:sz="0" w:space="0" w:color="auto"/>
            <w:right w:val="none" w:sz="0" w:space="0" w:color="auto"/>
          </w:divBdr>
          <w:divsChild>
            <w:div w:id="881937640">
              <w:marLeft w:val="-54"/>
              <w:marRight w:val="-54"/>
              <w:marTop w:val="0"/>
              <w:marBottom w:val="0"/>
              <w:divBdr>
                <w:top w:val="none" w:sz="0" w:space="0" w:color="auto"/>
                <w:left w:val="none" w:sz="0" w:space="0" w:color="auto"/>
                <w:bottom w:val="none" w:sz="0" w:space="0" w:color="auto"/>
                <w:right w:val="none" w:sz="0" w:space="0" w:color="auto"/>
              </w:divBdr>
              <w:divsChild>
                <w:div w:id="228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6641">
      <w:bodyDiv w:val="1"/>
      <w:marLeft w:val="0"/>
      <w:marRight w:val="0"/>
      <w:marTop w:val="0"/>
      <w:marBottom w:val="0"/>
      <w:divBdr>
        <w:top w:val="none" w:sz="0" w:space="0" w:color="auto"/>
        <w:left w:val="none" w:sz="0" w:space="0" w:color="auto"/>
        <w:bottom w:val="none" w:sz="0" w:space="0" w:color="auto"/>
        <w:right w:val="none" w:sz="0" w:space="0" w:color="auto"/>
      </w:divBdr>
      <w:divsChild>
        <w:div w:id="1865897013">
          <w:marLeft w:val="0"/>
          <w:marRight w:val="0"/>
          <w:marTop w:val="217"/>
          <w:marBottom w:val="217"/>
          <w:divBdr>
            <w:top w:val="none" w:sz="0" w:space="0" w:color="auto"/>
            <w:left w:val="none" w:sz="0" w:space="0" w:color="auto"/>
            <w:bottom w:val="none" w:sz="0" w:space="0" w:color="auto"/>
            <w:right w:val="none" w:sz="0" w:space="0" w:color="auto"/>
          </w:divBdr>
          <w:divsChild>
            <w:div w:id="19205858">
              <w:marLeft w:val="-54"/>
              <w:marRight w:val="-54"/>
              <w:marTop w:val="0"/>
              <w:marBottom w:val="0"/>
              <w:divBdr>
                <w:top w:val="none" w:sz="0" w:space="0" w:color="auto"/>
                <w:left w:val="none" w:sz="0" w:space="0" w:color="auto"/>
                <w:bottom w:val="none" w:sz="0" w:space="0" w:color="auto"/>
                <w:right w:val="none" w:sz="0" w:space="0" w:color="auto"/>
              </w:divBdr>
              <w:divsChild>
                <w:div w:id="4298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2284">
      <w:bodyDiv w:val="1"/>
      <w:marLeft w:val="0"/>
      <w:marRight w:val="0"/>
      <w:marTop w:val="0"/>
      <w:marBottom w:val="0"/>
      <w:divBdr>
        <w:top w:val="none" w:sz="0" w:space="0" w:color="auto"/>
        <w:left w:val="none" w:sz="0" w:space="0" w:color="auto"/>
        <w:bottom w:val="none" w:sz="0" w:space="0" w:color="auto"/>
        <w:right w:val="none" w:sz="0" w:space="0" w:color="auto"/>
      </w:divBdr>
    </w:div>
    <w:div w:id="1053192829">
      <w:bodyDiv w:val="1"/>
      <w:marLeft w:val="0"/>
      <w:marRight w:val="0"/>
      <w:marTop w:val="0"/>
      <w:marBottom w:val="0"/>
      <w:divBdr>
        <w:top w:val="none" w:sz="0" w:space="0" w:color="auto"/>
        <w:left w:val="none" w:sz="0" w:space="0" w:color="auto"/>
        <w:bottom w:val="none" w:sz="0" w:space="0" w:color="auto"/>
        <w:right w:val="none" w:sz="0" w:space="0" w:color="auto"/>
      </w:divBdr>
    </w:div>
    <w:div w:id="1056707453">
      <w:bodyDiv w:val="1"/>
      <w:marLeft w:val="0"/>
      <w:marRight w:val="0"/>
      <w:marTop w:val="0"/>
      <w:marBottom w:val="0"/>
      <w:divBdr>
        <w:top w:val="none" w:sz="0" w:space="0" w:color="auto"/>
        <w:left w:val="none" w:sz="0" w:space="0" w:color="auto"/>
        <w:bottom w:val="none" w:sz="0" w:space="0" w:color="auto"/>
        <w:right w:val="none" w:sz="0" w:space="0" w:color="auto"/>
      </w:divBdr>
    </w:div>
    <w:div w:id="1071998044">
      <w:bodyDiv w:val="1"/>
      <w:marLeft w:val="0"/>
      <w:marRight w:val="0"/>
      <w:marTop w:val="0"/>
      <w:marBottom w:val="0"/>
      <w:divBdr>
        <w:top w:val="none" w:sz="0" w:space="0" w:color="auto"/>
        <w:left w:val="none" w:sz="0" w:space="0" w:color="auto"/>
        <w:bottom w:val="none" w:sz="0" w:space="0" w:color="auto"/>
        <w:right w:val="none" w:sz="0" w:space="0" w:color="auto"/>
      </w:divBdr>
    </w:div>
    <w:div w:id="1072897396">
      <w:bodyDiv w:val="1"/>
      <w:marLeft w:val="0"/>
      <w:marRight w:val="0"/>
      <w:marTop w:val="0"/>
      <w:marBottom w:val="0"/>
      <w:divBdr>
        <w:top w:val="none" w:sz="0" w:space="0" w:color="auto"/>
        <w:left w:val="none" w:sz="0" w:space="0" w:color="auto"/>
        <w:bottom w:val="none" w:sz="0" w:space="0" w:color="auto"/>
        <w:right w:val="none" w:sz="0" w:space="0" w:color="auto"/>
      </w:divBdr>
    </w:div>
    <w:div w:id="1107965560">
      <w:bodyDiv w:val="1"/>
      <w:marLeft w:val="0"/>
      <w:marRight w:val="0"/>
      <w:marTop w:val="0"/>
      <w:marBottom w:val="0"/>
      <w:divBdr>
        <w:top w:val="none" w:sz="0" w:space="0" w:color="auto"/>
        <w:left w:val="none" w:sz="0" w:space="0" w:color="auto"/>
        <w:bottom w:val="none" w:sz="0" w:space="0" w:color="auto"/>
        <w:right w:val="none" w:sz="0" w:space="0" w:color="auto"/>
      </w:divBdr>
    </w:div>
    <w:div w:id="1109281272">
      <w:bodyDiv w:val="1"/>
      <w:marLeft w:val="0"/>
      <w:marRight w:val="0"/>
      <w:marTop w:val="0"/>
      <w:marBottom w:val="0"/>
      <w:divBdr>
        <w:top w:val="none" w:sz="0" w:space="0" w:color="auto"/>
        <w:left w:val="none" w:sz="0" w:space="0" w:color="auto"/>
        <w:bottom w:val="none" w:sz="0" w:space="0" w:color="auto"/>
        <w:right w:val="none" w:sz="0" w:space="0" w:color="auto"/>
      </w:divBdr>
      <w:divsChild>
        <w:div w:id="173495897">
          <w:marLeft w:val="0"/>
          <w:marRight w:val="0"/>
          <w:marTop w:val="217"/>
          <w:marBottom w:val="217"/>
          <w:divBdr>
            <w:top w:val="none" w:sz="0" w:space="0" w:color="auto"/>
            <w:left w:val="none" w:sz="0" w:space="0" w:color="auto"/>
            <w:bottom w:val="none" w:sz="0" w:space="0" w:color="auto"/>
            <w:right w:val="none" w:sz="0" w:space="0" w:color="auto"/>
          </w:divBdr>
          <w:divsChild>
            <w:div w:id="650987358">
              <w:marLeft w:val="-54"/>
              <w:marRight w:val="-54"/>
              <w:marTop w:val="0"/>
              <w:marBottom w:val="0"/>
              <w:divBdr>
                <w:top w:val="none" w:sz="0" w:space="0" w:color="auto"/>
                <w:left w:val="none" w:sz="0" w:space="0" w:color="auto"/>
                <w:bottom w:val="none" w:sz="0" w:space="0" w:color="auto"/>
                <w:right w:val="none" w:sz="0" w:space="0" w:color="auto"/>
              </w:divBdr>
              <w:divsChild>
                <w:div w:id="3444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8745">
      <w:bodyDiv w:val="1"/>
      <w:marLeft w:val="0"/>
      <w:marRight w:val="0"/>
      <w:marTop w:val="0"/>
      <w:marBottom w:val="0"/>
      <w:divBdr>
        <w:top w:val="none" w:sz="0" w:space="0" w:color="auto"/>
        <w:left w:val="none" w:sz="0" w:space="0" w:color="auto"/>
        <w:bottom w:val="none" w:sz="0" w:space="0" w:color="auto"/>
        <w:right w:val="none" w:sz="0" w:space="0" w:color="auto"/>
      </w:divBdr>
    </w:div>
    <w:div w:id="1119303877">
      <w:bodyDiv w:val="1"/>
      <w:marLeft w:val="0"/>
      <w:marRight w:val="0"/>
      <w:marTop w:val="0"/>
      <w:marBottom w:val="0"/>
      <w:divBdr>
        <w:top w:val="none" w:sz="0" w:space="0" w:color="auto"/>
        <w:left w:val="none" w:sz="0" w:space="0" w:color="auto"/>
        <w:bottom w:val="none" w:sz="0" w:space="0" w:color="auto"/>
        <w:right w:val="none" w:sz="0" w:space="0" w:color="auto"/>
      </w:divBdr>
    </w:div>
    <w:div w:id="1125463609">
      <w:bodyDiv w:val="1"/>
      <w:marLeft w:val="0"/>
      <w:marRight w:val="0"/>
      <w:marTop w:val="0"/>
      <w:marBottom w:val="0"/>
      <w:divBdr>
        <w:top w:val="none" w:sz="0" w:space="0" w:color="auto"/>
        <w:left w:val="none" w:sz="0" w:space="0" w:color="auto"/>
        <w:bottom w:val="none" w:sz="0" w:space="0" w:color="auto"/>
        <w:right w:val="none" w:sz="0" w:space="0" w:color="auto"/>
      </w:divBdr>
    </w:div>
    <w:div w:id="1136530138">
      <w:bodyDiv w:val="1"/>
      <w:marLeft w:val="0"/>
      <w:marRight w:val="0"/>
      <w:marTop w:val="0"/>
      <w:marBottom w:val="0"/>
      <w:divBdr>
        <w:top w:val="none" w:sz="0" w:space="0" w:color="auto"/>
        <w:left w:val="none" w:sz="0" w:space="0" w:color="auto"/>
        <w:bottom w:val="none" w:sz="0" w:space="0" w:color="auto"/>
        <w:right w:val="none" w:sz="0" w:space="0" w:color="auto"/>
      </w:divBdr>
    </w:div>
    <w:div w:id="1155530900">
      <w:bodyDiv w:val="1"/>
      <w:marLeft w:val="0"/>
      <w:marRight w:val="0"/>
      <w:marTop w:val="0"/>
      <w:marBottom w:val="0"/>
      <w:divBdr>
        <w:top w:val="none" w:sz="0" w:space="0" w:color="auto"/>
        <w:left w:val="none" w:sz="0" w:space="0" w:color="auto"/>
        <w:bottom w:val="none" w:sz="0" w:space="0" w:color="auto"/>
        <w:right w:val="none" w:sz="0" w:space="0" w:color="auto"/>
      </w:divBdr>
    </w:div>
    <w:div w:id="1181965164">
      <w:bodyDiv w:val="1"/>
      <w:marLeft w:val="0"/>
      <w:marRight w:val="0"/>
      <w:marTop w:val="0"/>
      <w:marBottom w:val="0"/>
      <w:divBdr>
        <w:top w:val="none" w:sz="0" w:space="0" w:color="auto"/>
        <w:left w:val="none" w:sz="0" w:space="0" w:color="auto"/>
        <w:bottom w:val="none" w:sz="0" w:space="0" w:color="auto"/>
        <w:right w:val="none" w:sz="0" w:space="0" w:color="auto"/>
      </w:divBdr>
    </w:div>
    <w:div w:id="1221743019">
      <w:bodyDiv w:val="1"/>
      <w:marLeft w:val="0"/>
      <w:marRight w:val="0"/>
      <w:marTop w:val="0"/>
      <w:marBottom w:val="0"/>
      <w:divBdr>
        <w:top w:val="none" w:sz="0" w:space="0" w:color="auto"/>
        <w:left w:val="none" w:sz="0" w:space="0" w:color="auto"/>
        <w:bottom w:val="none" w:sz="0" w:space="0" w:color="auto"/>
        <w:right w:val="none" w:sz="0" w:space="0" w:color="auto"/>
      </w:divBdr>
    </w:div>
    <w:div w:id="1237013606">
      <w:bodyDiv w:val="1"/>
      <w:marLeft w:val="0"/>
      <w:marRight w:val="0"/>
      <w:marTop w:val="0"/>
      <w:marBottom w:val="0"/>
      <w:divBdr>
        <w:top w:val="none" w:sz="0" w:space="0" w:color="auto"/>
        <w:left w:val="none" w:sz="0" w:space="0" w:color="auto"/>
        <w:bottom w:val="none" w:sz="0" w:space="0" w:color="auto"/>
        <w:right w:val="none" w:sz="0" w:space="0" w:color="auto"/>
      </w:divBdr>
    </w:div>
    <w:div w:id="1250235040">
      <w:bodyDiv w:val="1"/>
      <w:marLeft w:val="0"/>
      <w:marRight w:val="0"/>
      <w:marTop w:val="0"/>
      <w:marBottom w:val="0"/>
      <w:divBdr>
        <w:top w:val="none" w:sz="0" w:space="0" w:color="auto"/>
        <w:left w:val="none" w:sz="0" w:space="0" w:color="auto"/>
        <w:bottom w:val="none" w:sz="0" w:space="0" w:color="auto"/>
        <w:right w:val="none" w:sz="0" w:space="0" w:color="auto"/>
      </w:divBdr>
    </w:div>
    <w:div w:id="1251889696">
      <w:bodyDiv w:val="1"/>
      <w:marLeft w:val="0"/>
      <w:marRight w:val="0"/>
      <w:marTop w:val="0"/>
      <w:marBottom w:val="0"/>
      <w:divBdr>
        <w:top w:val="none" w:sz="0" w:space="0" w:color="auto"/>
        <w:left w:val="none" w:sz="0" w:space="0" w:color="auto"/>
        <w:bottom w:val="none" w:sz="0" w:space="0" w:color="auto"/>
        <w:right w:val="none" w:sz="0" w:space="0" w:color="auto"/>
      </w:divBdr>
    </w:div>
    <w:div w:id="1254895913">
      <w:bodyDiv w:val="1"/>
      <w:marLeft w:val="0"/>
      <w:marRight w:val="0"/>
      <w:marTop w:val="0"/>
      <w:marBottom w:val="0"/>
      <w:divBdr>
        <w:top w:val="none" w:sz="0" w:space="0" w:color="auto"/>
        <w:left w:val="none" w:sz="0" w:space="0" w:color="auto"/>
        <w:bottom w:val="none" w:sz="0" w:space="0" w:color="auto"/>
        <w:right w:val="none" w:sz="0" w:space="0" w:color="auto"/>
      </w:divBdr>
      <w:divsChild>
        <w:div w:id="520361925">
          <w:marLeft w:val="0"/>
          <w:marRight w:val="0"/>
          <w:marTop w:val="0"/>
          <w:marBottom w:val="0"/>
          <w:divBdr>
            <w:top w:val="none" w:sz="0" w:space="0" w:color="auto"/>
            <w:left w:val="none" w:sz="0" w:space="0" w:color="auto"/>
            <w:bottom w:val="none" w:sz="0" w:space="0" w:color="auto"/>
            <w:right w:val="none" w:sz="0" w:space="0" w:color="auto"/>
          </w:divBdr>
          <w:divsChild>
            <w:div w:id="394670626">
              <w:marLeft w:val="0"/>
              <w:marRight w:val="0"/>
              <w:marTop w:val="0"/>
              <w:marBottom w:val="0"/>
              <w:divBdr>
                <w:top w:val="none" w:sz="0" w:space="0" w:color="auto"/>
                <w:left w:val="none" w:sz="0" w:space="0" w:color="auto"/>
                <w:bottom w:val="none" w:sz="0" w:space="0" w:color="auto"/>
                <w:right w:val="none" w:sz="0" w:space="0" w:color="auto"/>
              </w:divBdr>
            </w:div>
            <w:div w:id="1051534076">
              <w:marLeft w:val="167"/>
              <w:marRight w:val="0"/>
              <w:marTop w:val="0"/>
              <w:marBottom w:val="0"/>
              <w:divBdr>
                <w:top w:val="none" w:sz="0" w:space="0" w:color="auto"/>
                <w:left w:val="none" w:sz="0" w:space="0" w:color="auto"/>
                <w:bottom w:val="none" w:sz="0" w:space="0" w:color="auto"/>
                <w:right w:val="none" w:sz="0" w:space="0" w:color="auto"/>
              </w:divBdr>
              <w:divsChild>
                <w:div w:id="1401901747">
                  <w:marLeft w:val="0"/>
                  <w:marRight w:val="0"/>
                  <w:marTop w:val="0"/>
                  <w:marBottom w:val="0"/>
                  <w:divBdr>
                    <w:top w:val="none" w:sz="0" w:space="0" w:color="auto"/>
                    <w:left w:val="none" w:sz="0" w:space="0" w:color="auto"/>
                    <w:bottom w:val="none" w:sz="0" w:space="0" w:color="auto"/>
                    <w:right w:val="none" w:sz="0" w:space="0" w:color="auto"/>
                  </w:divBdr>
                  <w:divsChild>
                    <w:div w:id="355666713">
                      <w:marLeft w:val="29183"/>
                      <w:marRight w:val="0"/>
                      <w:marTop w:val="29183"/>
                      <w:marBottom w:val="0"/>
                      <w:divBdr>
                        <w:top w:val="none" w:sz="0" w:space="0" w:color="auto"/>
                        <w:left w:val="none" w:sz="0" w:space="0" w:color="auto"/>
                        <w:bottom w:val="none" w:sz="0" w:space="0" w:color="auto"/>
                        <w:right w:val="none" w:sz="0" w:space="0" w:color="auto"/>
                      </w:divBdr>
                      <w:divsChild>
                        <w:div w:id="336158217">
                          <w:marLeft w:val="0"/>
                          <w:marRight w:val="0"/>
                          <w:marTop w:val="0"/>
                          <w:marBottom w:val="0"/>
                          <w:divBdr>
                            <w:top w:val="none" w:sz="0" w:space="0" w:color="auto"/>
                            <w:left w:val="none" w:sz="0" w:space="0" w:color="auto"/>
                            <w:bottom w:val="none" w:sz="0" w:space="0" w:color="auto"/>
                            <w:right w:val="none" w:sz="0" w:space="0" w:color="auto"/>
                          </w:divBdr>
                          <w:divsChild>
                            <w:div w:id="1037318735">
                              <w:marLeft w:val="0"/>
                              <w:marRight w:val="0"/>
                              <w:marTop w:val="0"/>
                              <w:marBottom w:val="0"/>
                              <w:divBdr>
                                <w:top w:val="none" w:sz="0" w:space="0" w:color="auto"/>
                                <w:left w:val="none" w:sz="0" w:space="0" w:color="auto"/>
                                <w:bottom w:val="none" w:sz="0" w:space="0" w:color="auto"/>
                                <w:right w:val="none" w:sz="0" w:space="0" w:color="auto"/>
                              </w:divBdr>
                              <w:divsChild>
                                <w:div w:id="11352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232656">
      <w:bodyDiv w:val="1"/>
      <w:marLeft w:val="0"/>
      <w:marRight w:val="0"/>
      <w:marTop w:val="0"/>
      <w:marBottom w:val="0"/>
      <w:divBdr>
        <w:top w:val="none" w:sz="0" w:space="0" w:color="auto"/>
        <w:left w:val="none" w:sz="0" w:space="0" w:color="auto"/>
        <w:bottom w:val="none" w:sz="0" w:space="0" w:color="auto"/>
        <w:right w:val="none" w:sz="0" w:space="0" w:color="auto"/>
      </w:divBdr>
    </w:div>
    <w:div w:id="1278951841">
      <w:bodyDiv w:val="1"/>
      <w:marLeft w:val="0"/>
      <w:marRight w:val="0"/>
      <w:marTop w:val="0"/>
      <w:marBottom w:val="0"/>
      <w:divBdr>
        <w:top w:val="none" w:sz="0" w:space="0" w:color="auto"/>
        <w:left w:val="none" w:sz="0" w:space="0" w:color="auto"/>
        <w:bottom w:val="none" w:sz="0" w:space="0" w:color="auto"/>
        <w:right w:val="none" w:sz="0" w:space="0" w:color="auto"/>
      </w:divBdr>
      <w:divsChild>
        <w:div w:id="1867132436">
          <w:marLeft w:val="0"/>
          <w:marRight w:val="0"/>
          <w:marTop w:val="217"/>
          <w:marBottom w:val="217"/>
          <w:divBdr>
            <w:top w:val="none" w:sz="0" w:space="0" w:color="auto"/>
            <w:left w:val="none" w:sz="0" w:space="0" w:color="auto"/>
            <w:bottom w:val="none" w:sz="0" w:space="0" w:color="auto"/>
            <w:right w:val="none" w:sz="0" w:space="0" w:color="auto"/>
          </w:divBdr>
          <w:divsChild>
            <w:div w:id="415172111">
              <w:marLeft w:val="-54"/>
              <w:marRight w:val="-54"/>
              <w:marTop w:val="0"/>
              <w:marBottom w:val="0"/>
              <w:divBdr>
                <w:top w:val="none" w:sz="0" w:space="0" w:color="auto"/>
                <w:left w:val="none" w:sz="0" w:space="0" w:color="auto"/>
                <w:bottom w:val="none" w:sz="0" w:space="0" w:color="auto"/>
                <w:right w:val="none" w:sz="0" w:space="0" w:color="auto"/>
              </w:divBdr>
              <w:divsChild>
                <w:div w:id="1945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31438">
      <w:bodyDiv w:val="1"/>
      <w:marLeft w:val="0"/>
      <w:marRight w:val="0"/>
      <w:marTop w:val="0"/>
      <w:marBottom w:val="0"/>
      <w:divBdr>
        <w:top w:val="none" w:sz="0" w:space="0" w:color="auto"/>
        <w:left w:val="none" w:sz="0" w:space="0" w:color="auto"/>
        <w:bottom w:val="none" w:sz="0" w:space="0" w:color="auto"/>
        <w:right w:val="none" w:sz="0" w:space="0" w:color="auto"/>
      </w:divBdr>
    </w:div>
    <w:div w:id="1287195504">
      <w:bodyDiv w:val="1"/>
      <w:marLeft w:val="0"/>
      <w:marRight w:val="0"/>
      <w:marTop w:val="0"/>
      <w:marBottom w:val="0"/>
      <w:divBdr>
        <w:top w:val="none" w:sz="0" w:space="0" w:color="auto"/>
        <w:left w:val="none" w:sz="0" w:space="0" w:color="auto"/>
        <w:bottom w:val="none" w:sz="0" w:space="0" w:color="auto"/>
        <w:right w:val="none" w:sz="0" w:space="0" w:color="auto"/>
      </w:divBdr>
    </w:div>
    <w:div w:id="1297489183">
      <w:bodyDiv w:val="1"/>
      <w:marLeft w:val="0"/>
      <w:marRight w:val="0"/>
      <w:marTop w:val="0"/>
      <w:marBottom w:val="0"/>
      <w:divBdr>
        <w:top w:val="none" w:sz="0" w:space="0" w:color="auto"/>
        <w:left w:val="none" w:sz="0" w:space="0" w:color="auto"/>
        <w:bottom w:val="none" w:sz="0" w:space="0" w:color="auto"/>
        <w:right w:val="none" w:sz="0" w:space="0" w:color="auto"/>
      </w:divBdr>
    </w:div>
    <w:div w:id="1304115069">
      <w:bodyDiv w:val="1"/>
      <w:marLeft w:val="0"/>
      <w:marRight w:val="0"/>
      <w:marTop w:val="0"/>
      <w:marBottom w:val="0"/>
      <w:divBdr>
        <w:top w:val="none" w:sz="0" w:space="0" w:color="auto"/>
        <w:left w:val="none" w:sz="0" w:space="0" w:color="auto"/>
        <w:bottom w:val="none" w:sz="0" w:space="0" w:color="auto"/>
        <w:right w:val="none" w:sz="0" w:space="0" w:color="auto"/>
      </w:divBdr>
    </w:div>
    <w:div w:id="1314866691">
      <w:bodyDiv w:val="1"/>
      <w:marLeft w:val="0"/>
      <w:marRight w:val="0"/>
      <w:marTop w:val="0"/>
      <w:marBottom w:val="0"/>
      <w:divBdr>
        <w:top w:val="none" w:sz="0" w:space="0" w:color="auto"/>
        <w:left w:val="none" w:sz="0" w:space="0" w:color="auto"/>
        <w:bottom w:val="none" w:sz="0" w:space="0" w:color="auto"/>
        <w:right w:val="none" w:sz="0" w:space="0" w:color="auto"/>
      </w:divBdr>
      <w:divsChild>
        <w:div w:id="1652758465">
          <w:marLeft w:val="0"/>
          <w:marRight w:val="0"/>
          <w:marTop w:val="0"/>
          <w:marBottom w:val="0"/>
          <w:divBdr>
            <w:top w:val="none" w:sz="0" w:space="0" w:color="auto"/>
            <w:left w:val="none" w:sz="0" w:space="0" w:color="auto"/>
            <w:bottom w:val="none" w:sz="0" w:space="0" w:color="auto"/>
            <w:right w:val="none" w:sz="0" w:space="0" w:color="auto"/>
          </w:divBdr>
        </w:div>
      </w:divsChild>
    </w:div>
    <w:div w:id="1320034625">
      <w:bodyDiv w:val="1"/>
      <w:marLeft w:val="0"/>
      <w:marRight w:val="0"/>
      <w:marTop w:val="0"/>
      <w:marBottom w:val="0"/>
      <w:divBdr>
        <w:top w:val="none" w:sz="0" w:space="0" w:color="auto"/>
        <w:left w:val="none" w:sz="0" w:space="0" w:color="auto"/>
        <w:bottom w:val="none" w:sz="0" w:space="0" w:color="auto"/>
        <w:right w:val="none" w:sz="0" w:space="0" w:color="auto"/>
      </w:divBdr>
    </w:div>
    <w:div w:id="1320114774">
      <w:bodyDiv w:val="1"/>
      <w:marLeft w:val="0"/>
      <w:marRight w:val="0"/>
      <w:marTop w:val="0"/>
      <w:marBottom w:val="0"/>
      <w:divBdr>
        <w:top w:val="none" w:sz="0" w:space="0" w:color="auto"/>
        <w:left w:val="none" w:sz="0" w:space="0" w:color="auto"/>
        <w:bottom w:val="none" w:sz="0" w:space="0" w:color="auto"/>
        <w:right w:val="none" w:sz="0" w:space="0" w:color="auto"/>
      </w:divBdr>
    </w:div>
    <w:div w:id="1325625467">
      <w:bodyDiv w:val="1"/>
      <w:marLeft w:val="0"/>
      <w:marRight w:val="0"/>
      <w:marTop w:val="0"/>
      <w:marBottom w:val="0"/>
      <w:divBdr>
        <w:top w:val="none" w:sz="0" w:space="0" w:color="auto"/>
        <w:left w:val="none" w:sz="0" w:space="0" w:color="auto"/>
        <w:bottom w:val="none" w:sz="0" w:space="0" w:color="auto"/>
        <w:right w:val="none" w:sz="0" w:space="0" w:color="auto"/>
      </w:divBdr>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45474543">
      <w:bodyDiv w:val="1"/>
      <w:marLeft w:val="0"/>
      <w:marRight w:val="0"/>
      <w:marTop w:val="0"/>
      <w:marBottom w:val="0"/>
      <w:divBdr>
        <w:top w:val="none" w:sz="0" w:space="0" w:color="auto"/>
        <w:left w:val="none" w:sz="0" w:space="0" w:color="auto"/>
        <w:bottom w:val="none" w:sz="0" w:space="0" w:color="auto"/>
        <w:right w:val="none" w:sz="0" w:space="0" w:color="auto"/>
      </w:divBdr>
    </w:div>
    <w:div w:id="1352994564">
      <w:bodyDiv w:val="1"/>
      <w:marLeft w:val="0"/>
      <w:marRight w:val="0"/>
      <w:marTop w:val="0"/>
      <w:marBottom w:val="0"/>
      <w:divBdr>
        <w:top w:val="none" w:sz="0" w:space="0" w:color="auto"/>
        <w:left w:val="none" w:sz="0" w:space="0" w:color="auto"/>
        <w:bottom w:val="none" w:sz="0" w:space="0" w:color="auto"/>
        <w:right w:val="none" w:sz="0" w:space="0" w:color="auto"/>
      </w:divBdr>
    </w:div>
    <w:div w:id="1369448424">
      <w:bodyDiv w:val="1"/>
      <w:marLeft w:val="0"/>
      <w:marRight w:val="0"/>
      <w:marTop w:val="0"/>
      <w:marBottom w:val="0"/>
      <w:divBdr>
        <w:top w:val="none" w:sz="0" w:space="0" w:color="auto"/>
        <w:left w:val="none" w:sz="0" w:space="0" w:color="auto"/>
        <w:bottom w:val="none" w:sz="0" w:space="0" w:color="auto"/>
        <w:right w:val="none" w:sz="0" w:space="0" w:color="auto"/>
      </w:divBdr>
    </w:div>
    <w:div w:id="1369453518">
      <w:bodyDiv w:val="1"/>
      <w:marLeft w:val="0"/>
      <w:marRight w:val="0"/>
      <w:marTop w:val="0"/>
      <w:marBottom w:val="0"/>
      <w:divBdr>
        <w:top w:val="none" w:sz="0" w:space="0" w:color="auto"/>
        <w:left w:val="none" w:sz="0" w:space="0" w:color="auto"/>
        <w:bottom w:val="none" w:sz="0" w:space="0" w:color="auto"/>
        <w:right w:val="none" w:sz="0" w:space="0" w:color="auto"/>
      </w:divBdr>
    </w:div>
    <w:div w:id="1402673904">
      <w:bodyDiv w:val="1"/>
      <w:marLeft w:val="0"/>
      <w:marRight w:val="0"/>
      <w:marTop w:val="0"/>
      <w:marBottom w:val="0"/>
      <w:divBdr>
        <w:top w:val="none" w:sz="0" w:space="0" w:color="auto"/>
        <w:left w:val="none" w:sz="0" w:space="0" w:color="auto"/>
        <w:bottom w:val="none" w:sz="0" w:space="0" w:color="auto"/>
        <w:right w:val="none" w:sz="0" w:space="0" w:color="auto"/>
      </w:divBdr>
    </w:div>
    <w:div w:id="1410228795">
      <w:bodyDiv w:val="1"/>
      <w:marLeft w:val="0"/>
      <w:marRight w:val="0"/>
      <w:marTop w:val="0"/>
      <w:marBottom w:val="0"/>
      <w:divBdr>
        <w:top w:val="none" w:sz="0" w:space="0" w:color="auto"/>
        <w:left w:val="none" w:sz="0" w:space="0" w:color="auto"/>
        <w:bottom w:val="none" w:sz="0" w:space="0" w:color="auto"/>
        <w:right w:val="none" w:sz="0" w:space="0" w:color="auto"/>
      </w:divBdr>
    </w:div>
    <w:div w:id="1424568215">
      <w:bodyDiv w:val="1"/>
      <w:marLeft w:val="0"/>
      <w:marRight w:val="0"/>
      <w:marTop w:val="0"/>
      <w:marBottom w:val="0"/>
      <w:divBdr>
        <w:top w:val="none" w:sz="0" w:space="0" w:color="auto"/>
        <w:left w:val="none" w:sz="0" w:space="0" w:color="auto"/>
        <w:bottom w:val="none" w:sz="0" w:space="0" w:color="auto"/>
        <w:right w:val="none" w:sz="0" w:space="0" w:color="auto"/>
      </w:divBdr>
    </w:div>
    <w:div w:id="1452280534">
      <w:bodyDiv w:val="1"/>
      <w:marLeft w:val="0"/>
      <w:marRight w:val="0"/>
      <w:marTop w:val="0"/>
      <w:marBottom w:val="0"/>
      <w:divBdr>
        <w:top w:val="none" w:sz="0" w:space="0" w:color="auto"/>
        <w:left w:val="none" w:sz="0" w:space="0" w:color="auto"/>
        <w:bottom w:val="none" w:sz="0" w:space="0" w:color="auto"/>
        <w:right w:val="none" w:sz="0" w:space="0" w:color="auto"/>
      </w:divBdr>
    </w:div>
    <w:div w:id="1455949606">
      <w:bodyDiv w:val="1"/>
      <w:marLeft w:val="0"/>
      <w:marRight w:val="0"/>
      <w:marTop w:val="0"/>
      <w:marBottom w:val="0"/>
      <w:divBdr>
        <w:top w:val="none" w:sz="0" w:space="0" w:color="auto"/>
        <w:left w:val="none" w:sz="0" w:space="0" w:color="auto"/>
        <w:bottom w:val="none" w:sz="0" w:space="0" w:color="auto"/>
        <w:right w:val="none" w:sz="0" w:space="0" w:color="auto"/>
      </w:divBdr>
    </w:div>
    <w:div w:id="1471940924">
      <w:bodyDiv w:val="1"/>
      <w:marLeft w:val="0"/>
      <w:marRight w:val="0"/>
      <w:marTop w:val="0"/>
      <w:marBottom w:val="0"/>
      <w:divBdr>
        <w:top w:val="none" w:sz="0" w:space="0" w:color="auto"/>
        <w:left w:val="none" w:sz="0" w:space="0" w:color="auto"/>
        <w:bottom w:val="none" w:sz="0" w:space="0" w:color="auto"/>
        <w:right w:val="none" w:sz="0" w:space="0" w:color="auto"/>
      </w:divBdr>
    </w:div>
    <w:div w:id="1492059061">
      <w:bodyDiv w:val="1"/>
      <w:marLeft w:val="0"/>
      <w:marRight w:val="0"/>
      <w:marTop w:val="0"/>
      <w:marBottom w:val="0"/>
      <w:divBdr>
        <w:top w:val="none" w:sz="0" w:space="0" w:color="auto"/>
        <w:left w:val="none" w:sz="0" w:space="0" w:color="auto"/>
        <w:bottom w:val="none" w:sz="0" w:space="0" w:color="auto"/>
        <w:right w:val="none" w:sz="0" w:space="0" w:color="auto"/>
      </w:divBdr>
      <w:divsChild>
        <w:div w:id="439300238">
          <w:marLeft w:val="0"/>
          <w:marRight w:val="0"/>
          <w:marTop w:val="0"/>
          <w:marBottom w:val="0"/>
          <w:divBdr>
            <w:top w:val="none" w:sz="0" w:space="0" w:color="auto"/>
            <w:left w:val="none" w:sz="0" w:space="0" w:color="auto"/>
            <w:bottom w:val="none" w:sz="0" w:space="0" w:color="auto"/>
            <w:right w:val="none" w:sz="0" w:space="0" w:color="auto"/>
          </w:divBdr>
        </w:div>
      </w:divsChild>
    </w:div>
    <w:div w:id="1497380351">
      <w:bodyDiv w:val="1"/>
      <w:marLeft w:val="0"/>
      <w:marRight w:val="0"/>
      <w:marTop w:val="0"/>
      <w:marBottom w:val="0"/>
      <w:divBdr>
        <w:top w:val="none" w:sz="0" w:space="0" w:color="auto"/>
        <w:left w:val="none" w:sz="0" w:space="0" w:color="auto"/>
        <w:bottom w:val="none" w:sz="0" w:space="0" w:color="auto"/>
        <w:right w:val="none" w:sz="0" w:space="0" w:color="auto"/>
      </w:divBdr>
    </w:div>
    <w:div w:id="1507748628">
      <w:bodyDiv w:val="1"/>
      <w:marLeft w:val="0"/>
      <w:marRight w:val="0"/>
      <w:marTop w:val="0"/>
      <w:marBottom w:val="0"/>
      <w:divBdr>
        <w:top w:val="none" w:sz="0" w:space="0" w:color="auto"/>
        <w:left w:val="none" w:sz="0" w:space="0" w:color="auto"/>
        <w:bottom w:val="none" w:sz="0" w:space="0" w:color="auto"/>
        <w:right w:val="none" w:sz="0" w:space="0" w:color="auto"/>
      </w:divBdr>
    </w:div>
    <w:div w:id="1523204337">
      <w:bodyDiv w:val="1"/>
      <w:marLeft w:val="0"/>
      <w:marRight w:val="0"/>
      <w:marTop w:val="0"/>
      <w:marBottom w:val="0"/>
      <w:divBdr>
        <w:top w:val="none" w:sz="0" w:space="0" w:color="auto"/>
        <w:left w:val="none" w:sz="0" w:space="0" w:color="auto"/>
        <w:bottom w:val="none" w:sz="0" w:space="0" w:color="auto"/>
        <w:right w:val="none" w:sz="0" w:space="0" w:color="auto"/>
      </w:divBdr>
      <w:divsChild>
        <w:div w:id="1089695944">
          <w:marLeft w:val="0"/>
          <w:marRight w:val="0"/>
          <w:marTop w:val="217"/>
          <w:marBottom w:val="217"/>
          <w:divBdr>
            <w:top w:val="none" w:sz="0" w:space="0" w:color="auto"/>
            <w:left w:val="none" w:sz="0" w:space="0" w:color="auto"/>
            <w:bottom w:val="none" w:sz="0" w:space="0" w:color="auto"/>
            <w:right w:val="none" w:sz="0" w:space="0" w:color="auto"/>
          </w:divBdr>
          <w:divsChild>
            <w:div w:id="321590081">
              <w:marLeft w:val="-54"/>
              <w:marRight w:val="-54"/>
              <w:marTop w:val="0"/>
              <w:marBottom w:val="0"/>
              <w:divBdr>
                <w:top w:val="none" w:sz="0" w:space="0" w:color="auto"/>
                <w:left w:val="none" w:sz="0" w:space="0" w:color="auto"/>
                <w:bottom w:val="none" w:sz="0" w:space="0" w:color="auto"/>
                <w:right w:val="none" w:sz="0" w:space="0" w:color="auto"/>
              </w:divBdr>
              <w:divsChild>
                <w:div w:id="16221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5274">
      <w:bodyDiv w:val="1"/>
      <w:marLeft w:val="0"/>
      <w:marRight w:val="0"/>
      <w:marTop w:val="0"/>
      <w:marBottom w:val="0"/>
      <w:divBdr>
        <w:top w:val="none" w:sz="0" w:space="0" w:color="auto"/>
        <w:left w:val="none" w:sz="0" w:space="0" w:color="auto"/>
        <w:bottom w:val="none" w:sz="0" w:space="0" w:color="auto"/>
        <w:right w:val="none" w:sz="0" w:space="0" w:color="auto"/>
      </w:divBdr>
    </w:div>
    <w:div w:id="1545094452">
      <w:bodyDiv w:val="1"/>
      <w:marLeft w:val="0"/>
      <w:marRight w:val="0"/>
      <w:marTop w:val="0"/>
      <w:marBottom w:val="0"/>
      <w:divBdr>
        <w:top w:val="none" w:sz="0" w:space="0" w:color="auto"/>
        <w:left w:val="none" w:sz="0" w:space="0" w:color="auto"/>
        <w:bottom w:val="none" w:sz="0" w:space="0" w:color="auto"/>
        <w:right w:val="none" w:sz="0" w:space="0" w:color="auto"/>
      </w:divBdr>
      <w:divsChild>
        <w:div w:id="1210609746">
          <w:marLeft w:val="446"/>
          <w:marRight w:val="0"/>
          <w:marTop w:val="0"/>
          <w:marBottom w:val="0"/>
          <w:divBdr>
            <w:top w:val="none" w:sz="0" w:space="0" w:color="auto"/>
            <w:left w:val="none" w:sz="0" w:space="0" w:color="auto"/>
            <w:bottom w:val="none" w:sz="0" w:space="0" w:color="auto"/>
            <w:right w:val="none" w:sz="0" w:space="0" w:color="auto"/>
          </w:divBdr>
        </w:div>
        <w:div w:id="707030239">
          <w:marLeft w:val="446"/>
          <w:marRight w:val="0"/>
          <w:marTop w:val="0"/>
          <w:marBottom w:val="0"/>
          <w:divBdr>
            <w:top w:val="none" w:sz="0" w:space="0" w:color="auto"/>
            <w:left w:val="none" w:sz="0" w:space="0" w:color="auto"/>
            <w:bottom w:val="none" w:sz="0" w:space="0" w:color="auto"/>
            <w:right w:val="none" w:sz="0" w:space="0" w:color="auto"/>
          </w:divBdr>
        </w:div>
      </w:divsChild>
    </w:div>
    <w:div w:id="1547715145">
      <w:bodyDiv w:val="1"/>
      <w:marLeft w:val="0"/>
      <w:marRight w:val="0"/>
      <w:marTop w:val="0"/>
      <w:marBottom w:val="0"/>
      <w:divBdr>
        <w:top w:val="none" w:sz="0" w:space="0" w:color="auto"/>
        <w:left w:val="none" w:sz="0" w:space="0" w:color="auto"/>
        <w:bottom w:val="none" w:sz="0" w:space="0" w:color="auto"/>
        <w:right w:val="none" w:sz="0" w:space="0" w:color="auto"/>
      </w:divBdr>
    </w:div>
    <w:div w:id="1552695246">
      <w:bodyDiv w:val="1"/>
      <w:marLeft w:val="0"/>
      <w:marRight w:val="0"/>
      <w:marTop w:val="0"/>
      <w:marBottom w:val="0"/>
      <w:divBdr>
        <w:top w:val="none" w:sz="0" w:space="0" w:color="auto"/>
        <w:left w:val="none" w:sz="0" w:space="0" w:color="auto"/>
        <w:bottom w:val="none" w:sz="0" w:space="0" w:color="auto"/>
        <w:right w:val="none" w:sz="0" w:space="0" w:color="auto"/>
      </w:divBdr>
    </w:div>
    <w:div w:id="1557424988">
      <w:bodyDiv w:val="1"/>
      <w:marLeft w:val="0"/>
      <w:marRight w:val="0"/>
      <w:marTop w:val="0"/>
      <w:marBottom w:val="0"/>
      <w:divBdr>
        <w:top w:val="none" w:sz="0" w:space="0" w:color="auto"/>
        <w:left w:val="none" w:sz="0" w:space="0" w:color="auto"/>
        <w:bottom w:val="none" w:sz="0" w:space="0" w:color="auto"/>
        <w:right w:val="none" w:sz="0" w:space="0" w:color="auto"/>
      </w:divBdr>
    </w:div>
    <w:div w:id="1567765825">
      <w:bodyDiv w:val="1"/>
      <w:marLeft w:val="0"/>
      <w:marRight w:val="0"/>
      <w:marTop w:val="0"/>
      <w:marBottom w:val="0"/>
      <w:divBdr>
        <w:top w:val="none" w:sz="0" w:space="0" w:color="auto"/>
        <w:left w:val="none" w:sz="0" w:space="0" w:color="auto"/>
        <w:bottom w:val="none" w:sz="0" w:space="0" w:color="auto"/>
        <w:right w:val="none" w:sz="0" w:space="0" w:color="auto"/>
      </w:divBdr>
    </w:div>
    <w:div w:id="1577742957">
      <w:bodyDiv w:val="1"/>
      <w:marLeft w:val="0"/>
      <w:marRight w:val="0"/>
      <w:marTop w:val="0"/>
      <w:marBottom w:val="0"/>
      <w:divBdr>
        <w:top w:val="none" w:sz="0" w:space="0" w:color="auto"/>
        <w:left w:val="none" w:sz="0" w:space="0" w:color="auto"/>
        <w:bottom w:val="none" w:sz="0" w:space="0" w:color="auto"/>
        <w:right w:val="none" w:sz="0" w:space="0" w:color="auto"/>
      </w:divBdr>
      <w:divsChild>
        <w:div w:id="1062488906">
          <w:marLeft w:val="0"/>
          <w:marRight w:val="0"/>
          <w:marTop w:val="217"/>
          <w:marBottom w:val="217"/>
          <w:divBdr>
            <w:top w:val="none" w:sz="0" w:space="0" w:color="auto"/>
            <w:left w:val="none" w:sz="0" w:space="0" w:color="auto"/>
            <w:bottom w:val="none" w:sz="0" w:space="0" w:color="auto"/>
            <w:right w:val="none" w:sz="0" w:space="0" w:color="auto"/>
          </w:divBdr>
          <w:divsChild>
            <w:div w:id="1129014584">
              <w:marLeft w:val="-54"/>
              <w:marRight w:val="-54"/>
              <w:marTop w:val="0"/>
              <w:marBottom w:val="0"/>
              <w:divBdr>
                <w:top w:val="none" w:sz="0" w:space="0" w:color="auto"/>
                <w:left w:val="none" w:sz="0" w:space="0" w:color="auto"/>
                <w:bottom w:val="none" w:sz="0" w:space="0" w:color="auto"/>
                <w:right w:val="none" w:sz="0" w:space="0" w:color="auto"/>
              </w:divBdr>
              <w:divsChild>
                <w:div w:id="5841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280">
      <w:bodyDiv w:val="1"/>
      <w:marLeft w:val="0"/>
      <w:marRight w:val="0"/>
      <w:marTop w:val="0"/>
      <w:marBottom w:val="0"/>
      <w:divBdr>
        <w:top w:val="none" w:sz="0" w:space="0" w:color="auto"/>
        <w:left w:val="none" w:sz="0" w:space="0" w:color="auto"/>
        <w:bottom w:val="none" w:sz="0" w:space="0" w:color="auto"/>
        <w:right w:val="none" w:sz="0" w:space="0" w:color="auto"/>
      </w:divBdr>
    </w:div>
    <w:div w:id="1580216809">
      <w:bodyDiv w:val="1"/>
      <w:marLeft w:val="0"/>
      <w:marRight w:val="0"/>
      <w:marTop w:val="0"/>
      <w:marBottom w:val="0"/>
      <w:divBdr>
        <w:top w:val="none" w:sz="0" w:space="0" w:color="auto"/>
        <w:left w:val="none" w:sz="0" w:space="0" w:color="auto"/>
        <w:bottom w:val="none" w:sz="0" w:space="0" w:color="auto"/>
        <w:right w:val="none" w:sz="0" w:space="0" w:color="auto"/>
      </w:divBdr>
    </w:div>
    <w:div w:id="1618443192">
      <w:bodyDiv w:val="1"/>
      <w:marLeft w:val="0"/>
      <w:marRight w:val="0"/>
      <w:marTop w:val="0"/>
      <w:marBottom w:val="0"/>
      <w:divBdr>
        <w:top w:val="none" w:sz="0" w:space="0" w:color="auto"/>
        <w:left w:val="none" w:sz="0" w:space="0" w:color="auto"/>
        <w:bottom w:val="none" w:sz="0" w:space="0" w:color="auto"/>
        <w:right w:val="none" w:sz="0" w:space="0" w:color="auto"/>
      </w:divBdr>
    </w:div>
    <w:div w:id="1624581345">
      <w:bodyDiv w:val="1"/>
      <w:marLeft w:val="0"/>
      <w:marRight w:val="0"/>
      <w:marTop w:val="0"/>
      <w:marBottom w:val="0"/>
      <w:divBdr>
        <w:top w:val="none" w:sz="0" w:space="0" w:color="auto"/>
        <w:left w:val="none" w:sz="0" w:space="0" w:color="auto"/>
        <w:bottom w:val="none" w:sz="0" w:space="0" w:color="auto"/>
        <w:right w:val="none" w:sz="0" w:space="0" w:color="auto"/>
      </w:divBdr>
    </w:div>
    <w:div w:id="1625386157">
      <w:bodyDiv w:val="1"/>
      <w:marLeft w:val="0"/>
      <w:marRight w:val="0"/>
      <w:marTop w:val="0"/>
      <w:marBottom w:val="0"/>
      <w:divBdr>
        <w:top w:val="none" w:sz="0" w:space="0" w:color="auto"/>
        <w:left w:val="none" w:sz="0" w:space="0" w:color="auto"/>
        <w:bottom w:val="none" w:sz="0" w:space="0" w:color="auto"/>
        <w:right w:val="none" w:sz="0" w:space="0" w:color="auto"/>
      </w:divBdr>
      <w:divsChild>
        <w:div w:id="493645094">
          <w:marLeft w:val="0"/>
          <w:marRight w:val="0"/>
          <w:marTop w:val="217"/>
          <w:marBottom w:val="217"/>
          <w:divBdr>
            <w:top w:val="none" w:sz="0" w:space="0" w:color="auto"/>
            <w:left w:val="none" w:sz="0" w:space="0" w:color="auto"/>
            <w:bottom w:val="none" w:sz="0" w:space="0" w:color="auto"/>
            <w:right w:val="none" w:sz="0" w:space="0" w:color="auto"/>
          </w:divBdr>
          <w:divsChild>
            <w:div w:id="1250234290">
              <w:marLeft w:val="-54"/>
              <w:marRight w:val="-54"/>
              <w:marTop w:val="0"/>
              <w:marBottom w:val="0"/>
              <w:divBdr>
                <w:top w:val="none" w:sz="0" w:space="0" w:color="auto"/>
                <w:left w:val="none" w:sz="0" w:space="0" w:color="auto"/>
                <w:bottom w:val="none" w:sz="0" w:space="0" w:color="auto"/>
                <w:right w:val="none" w:sz="0" w:space="0" w:color="auto"/>
              </w:divBdr>
              <w:divsChild>
                <w:div w:id="11155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1302">
      <w:bodyDiv w:val="1"/>
      <w:marLeft w:val="0"/>
      <w:marRight w:val="0"/>
      <w:marTop w:val="0"/>
      <w:marBottom w:val="0"/>
      <w:divBdr>
        <w:top w:val="none" w:sz="0" w:space="0" w:color="auto"/>
        <w:left w:val="none" w:sz="0" w:space="0" w:color="auto"/>
        <w:bottom w:val="none" w:sz="0" w:space="0" w:color="auto"/>
        <w:right w:val="none" w:sz="0" w:space="0" w:color="auto"/>
      </w:divBdr>
    </w:div>
    <w:div w:id="1634285451">
      <w:bodyDiv w:val="1"/>
      <w:marLeft w:val="0"/>
      <w:marRight w:val="0"/>
      <w:marTop w:val="0"/>
      <w:marBottom w:val="0"/>
      <w:divBdr>
        <w:top w:val="none" w:sz="0" w:space="0" w:color="auto"/>
        <w:left w:val="none" w:sz="0" w:space="0" w:color="auto"/>
        <w:bottom w:val="none" w:sz="0" w:space="0" w:color="auto"/>
        <w:right w:val="none" w:sz="0" w:space="0" w:color="auto"/>
      </w:divBdr>
    </w:div>
    <w:div w:id="1636056712">
      <w:bodyDiv w:val="1"/>
      <w:marLeft w:val="0"/>
      <w:marRight w:val="0"/>
      <w:marTop w:val="0"/>
      <w:marBottom w:val="0"/>
      <w:divBdr>
        <w:top w:val="none" w:sz="0" w:space="0" w:color="auto"/>
        <w:left w:val="none" w:sz="0" w:space="0" w:color="auto"/>
        <w:bottom w:val="none" w:sz="0" w:space="0" w:color="auto"/>
        <w:right w:val="none" w:sz="0" w:space="0" w:color="auto"/>
      </w:divBdr>
    </w:div>
    <w:div w:id="1641302233">
      <w:bodyDiv w:val="1"/>
      <w:marLeft w:val="0"/>
      <w:marRight w:val="0"/>
      <w:marTop w:val="0"/>
      <w:marBottom w:val="0"/>
      <w:divBdr>
        <w:top w:val="none" w:sz="0" w:space="0" w:color="auto"/>
        <w:left w:val="none" w:sz="0" w:space="0" w:color="auto"/>
        <w:bottom w:val="none" w:sz="0" w:space="0" w:color="auto"/>
        <w:right w:val="none" w:sz="0" w:space="0" w:color="auto"/>
      </w:divBdr>
    </w:div>
    <w:div w:id="1646203350">
      <w:bodyDiv w:val="1"/>
      <w:marLeft w:val="0"/>
      <w:marRight w:val="0"/>
      <w:marTop w:val="0"/>
      <w:marBottom w:val="0"/>
      <w:divBdr>
        <w:top w:val="none" w:sz="0" w:space="0" w:color="auto"/>
        <w:left w:val="none" w:sz="0" w:space="0" w:color="auto"/>
        <w:bottom w:val="none" w:sz="0" w:space="0" w:color="auto"/>
        <w:right w:val="none" w:sz="0" w:space="0" w:color="auto"/>
      </w:divBdr>
    </w:div>
    <w:div w:id="1652755768">
      <w:bodyDiv w:val="1"/>
      <w:marLeft w:val="0"/>
      <w:marRight w:val="0"/>
      <w:marTop w:val="0"/>
      <w:marBottom w:val="0"/>
      <w:divBdr>
        <w:top w:val="none" w:sz="0" w:space="0" w:color="auto"/>
        <w:left w:val="none" w:sz="0" w:space="0" w:color="auto"/>
        <w:bottom w:val="none" w:sz="0" w:space="0" w:color="auto"/>
        <w:right w:val="none" w:sz="0" w:space="0" w:color="auto"/>
      </w:divBdr>
    </w:div>
    <w:div w:id="1661613186">
      <w:bodyDiv w:val="1"/>
      <w:marLeft w:val="0"/>
      <w:marRight w:val="0"/>
      <w:marTop w:val="0"/>
      <w:marBottom w:val="0"/>
      <w:divBdr>
        <w:top w:val="none" w:sz="0" w:space="0" w:color="auto"/>
        <w:left w:val="none" w:sz="0" w:space="0" w:color="auto"/>
        <w:bottom w:val="none" w:sz="0" w:space="0" w:color="auto"/>
        <w:right w:val="none" w:sz="0" w:space="0" w:color="auto"/>
      </w:divBdr>
    </w:div>
    <w:div w:id="1673679269">
      <w:bodyDiv w:val="1"/>
      <w:marLeft w:val="0"/>
      <w:marRight w:val="0"/>
      <w:marTop w:val="0"/>
      <w:marBottom w:val="0"/>
      <w:divBdr>
        <w:top w:val="none" w:sz="0" w:space="0" w:color="auto"/>
        <w:left w:val="none" w:sz="0" w:space="0" w:color="auto"/>
        <w:bottom w:val="none" w:sz="0" w:space="0" w:color="auto"/>
        <w:right w:val="none" w:sz="0" w:space="0" w:color="auto"/>
      </w:divBdr>
    </w:div>
    <w:div w:id="1674146131">
      <w:bodyDiv w:val="1"/>
      <w:marLeft w:val="0"/>
      <w:marRight w:val="0"/>
      <w:marTop w:val="0"/>
      <w:marBottom w:val="0"/>
      <w:divBdr>
        <w:top w:val="none" w:sz="0" w:space="0" w:color="auto"/>
        <w:left w:val="none" w:sz="0" w:space="0" w:color="auto"/>
        <w:bottom w:val="none" w:sz="0" w:space="0" w:color="auto"/>
        <w:right w:val="none" w:sz="0" w:space="0" w:color="auto"/>
      </w:divBdr>
    </w:div>
    <w:div w:id="1678195024">
      <w:bodyDiv w:val="1"/>
      <w:marLeft w:val="0"/>
      <w:marRight w:val="0"/>
      <w:marTop w:val="0"/>
      <w:marBottom w:val="0"/>
      <w:divBdr>
        <w:top w:val="none" w:sz="0" w:space="0" w:color="auto"/>
        <w:left w:val="none" w:sz="0" w:space="0" w:color="auto"/>
        <w:bottom w:val="none" w:sz="0" w:space="0" w:color="auto"/>
        <w:right w:val="none" w:sz="0" w:space="0" w:color="auto"/>
      </w:divBdr>
    </w:div>
    <w:div w:id="1688289595">
      <w:bodyDiv w:val="1"/>
      <w:marLeft w:val="0"/>
      <w:marRight w:val="0"/>
      <w:marTop w:val="0"/>
      <w:marBottom w:val="0"/>
      <w:divBdr>
        <w:top w:val="none" w:sz="0" w:space="0" w:color="auto"/>
        <w:left w:val="none" w:sz="0" w:space="0" w:color="auto"/>
        <w:bottom w:val="none" w:sz="0" w:space="0" w:color="auto"/>
        <w:right w:val="none" w:sz="0" w:space="0" w:color="auto"/>
      </w:divBdr>
      <w:divsChild>
        <w:div w:id="695883028">
          <w:marLeft w:val="0"/>
          <w:marRight w:val="0"/>
          <w:marTop w:val="0"/>
          <w:marBottom w:val="0"/>
          <w:divBdr>
            <w:top w:val="none" w:sz="0" w:space="0" w:color="auto"/>
            <w:left w:val="none" w:sz="0" w:space="0" w:color="auto"/>
            <w:bottom w:val="none" w:sz="0" w:space="0" w:color="auto"/>
            <w:right w:val="none" w:sz="0" w:space="0" w:color="auto"/>
          </w:divBdr>
          <w:divsChild>
            <w:div w:id="1396319001">
              <w:marLeft w:val="0"/>
              <w:marRight w:val="0"/>
              <w:marTop w:val="0"/>
              <w:marBottom w:val="0"/>
              <w:divBdr>
                <w:top w:val="none" w:sz="0" w:space="0" w:color="auto"/>
                <w:left w:val="none" w:sz="0" w:space="0" w:color="auto"/>
                <w:bottom w:val="none" w:sz="0" w:space="0" w:color="auto"/>
                <w:right w:val="none" w:sz="0" w:space="0" w:color="auto"/>
              </w:divBdr>
            </w:div>
            <w:div w:id="1765415222">
              <w:marLeft w:val="167"/>
              <w:marRight w:val="0"/>
              <w:marTop w:val="0"/>
              <w:marBottom w:val="0"/>
              <w:divBdr>
                <w:top w:val="none" w:sz="0" w:space="0" w:color="auto"/>
                <w:left w:val="none" w:sz="0" w:space="0" w:color="auto"/>
                <w:bottom w:val="none" w:sz="0" w:space="0" w:color="auto"/>
                <w:right w:val="none" w:sz="0" w:space="0" w:color="auto"/>
              </w:divBdr>
              <w:divsChild>
                <w:div w:id="766584240">
                  <w:marLeft w:val="0"/>
                  <w:marRight w:val="0"/>
                  <w:marTop w:val="0"/>
                  <w:marBottom w:val="0"/>
                  <w:divBdr>
                    <w:top w:val="none" w:sz="0" w:space="0" w:color="auto"/>
                    <w:left w:val="none" w:sz="0" w:space="0" w:color="auto"/>
                    <w:bottom w:val="none" w:sz="0" w:space="0" w:color="auto"/>
                    <w:right w:val="none" w:sz="0" w:space="0" w:color="auto"/>
                  </w:divBdr>
                  <w:divsChild>
                    <w:div w:id="1718167943">
                      <w:marLeft w:val="29183"/>
                      <w:marRight w:val="0"/>
                      <w:marTop w:val="29183"/>
                      <w:marBottom w:val="0"/>
                      <w:divBdr>
                        <w:top w:val="none" w:sz="0" w:space="0" w:color="auto"/>
                        <w:left w:val="none" w:sz="0" w:space="0" w:color="auto"/>
                        <w:bottom w:val="none" w:sz="0" w:space="0" w:color="auto"/>
                        <w:right w:val="none" w:sz="0" w:space="0" w:color="auto"/>
                      </w:divBdr>
                      <w:divsChild>
                        <w:div w:id="959341571">
                          <w:marLeft w:val="0"/>
                          <w:marRight w:val="0"/>
                          <w:marTop w:val="0"/>
                          <w:marBottom w:val="0"/>
                          <w:divBdr>
                            <w:top w:val="none" w:sz="0" w:space="0" w:color="auto"/>
                            <w:left w:val="none" w:sz="0" w:space="0" w:color="auto"/>
                            <w:bottom w:val="none" w:sz="0" w:space="0" w:color="auto"/>
                            <w:right w:val="none" w:sz="0" w:space="0" w:color="auto"/>
                          </w:divBdr>
                          <w:divsChild>
                            <w:div w:id="61411794">
                              <w:marLeft w:val="0"/>
                              <w:marRight w:val="0"/>
                              <w:marTop w:val="0"/>
                              <w:marBottom w:val="0"/>
                              <w:divBdr>
                                <w:top w:val="none" w:sz="0" w:space="0" w:color="auto"/>
                                <w:left w:val="none" w:sz="0" w:space="0" w:color="auto"/>
                                <w:bottom w:val="none" w:sz="0" w:space="0" w:color="auto"/>
                                <w:right w:val="none" w:sz="0" w:space="0" w:color="auto"/>
                              </w:divBdr>
                              <w:divsChild>
                                <w:div w:id="11574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833390">
      <w:bodyDiv w:val="1"/>
      <w:marLeft w:val="0"/>
      <w:marRight w:val="0"/>
      <w:marTop w:val="0"/>
      <w:marBottom w:val="0"/>
      <w:divBdr>
        <w:top w:val="none" w:sz="0" w:space="0" w:color="auto"/>
        <w:left w:val="none" w:sz="0" w:space="0" w:color="auto"/>
        <w:bottom w:val="none" w:sz="0" w:space="0" w:color="auto"/>
        <w:right w:val="none" w:sz="0" w:space="0" w:color="auto"/>
      </w:divBdr>
    </w:div>
    <w:div w:id="1712803532">
      <w:bodyDiv w:val="1"/>
      <w:marLeft w:val="0"/>
      <w:marRight w:val="0"/>
      <w:marTop w:val="0"/>
      <w:marBottom w:val="0"/>
      <w:divBdr>
        <w:top w:val="none" w:sz="0" w:space="0" w:color="auto"/>
        <w:left w:val="none" w:sz="0" w:space="0" w:color="auto"/>
        <w:bottom w:val="none" w:sz="0" w:space="0" w:color="auto"/>
        <w:right w:val="none" w:sz="0" w:space="0" w:color="auto"/>
      </w:divBdr>
    </w:div>
    <w:div w:id="1717200295">
      <w:bodyDiv w:val="1"/>
      <w:marLeft w:val="0"/>
      <w:marRight w:val="0"/>
      <w:marTop w:val="0"/>
      <w:marBottom w:val="0"/>
      <w:divBdr>
        <w:top w:val="none" w:sz="0" w:space="0" w:color="auto"/>
        <w:left w:val="none" w:sz="0" w:space="0" w:color="auto"/>
        <w:bottom w:val="none" w:sz="0" w:space="0" w:color="auto"/>
        <w:right w:val="none" w:sz="0" w:space="0" w:color="auto"/>
      </w:divBdr>
    </w:div>
    <w:div w:id="1729959126">
      <w:bodyDiv w:val="1"/>
      <w:marLeft w:val="0"/>
      <w:marRight w:val="0"/>
      <w:marTop w:val="0"/>
      <w:marBottom w:val="0"/>
      <w:divBdr>
        <w:top w:val="none" w:sz="0" w:space="0" w:color="auto"/>
        <w:left w:val="none" w:sz="0" w:space="0" w:color="auto"/>
        <w:bottom w:val="none" w:sz="0" w:space="0" w:color="auto"/>
        <w:right w:val="none" w:sz="0" w:space="0" w:color="auto"/>
      </w:divBdr>
    </w:div>
    <w:div w:id="1734695367">
      <w:bodyDiv w:val="1"/>
      <w:marLeft w:val="0"/>
      <w:marRight w:val="0"/>
      <w:marTop w:val="0"/>
      <w:marBottom w:val="0"/>
      <w:divBdr>
        <w:top w:val="none" w:sz="0" w:space="0" w:color="auto"/>
        <w:left w:val="none" w:sz="0" w:space="0" w:color="auto"/>
        <w:bottom w:val="none" w:sz="0" w:space="0" w:color="auto"/>
        <w:right w:val="none" w:sz="0" w:space="0" w:color="auto"/>
      </w:divBdr>
      <w:divsChild>
        <w:div w:id="659578365">
          <w:marLeft w:val="0"/>
          <w:marRight w:val="0"/>
          <w:marTop w:val="0"/>
          <w:marBottom w:val="0"/>
          <w:divBdr>
            <w:top w:val="none" w:sz="0" w:space="0" w:color="auto"/>
            <w:left w:val="none" w:sz="0" w:space="0" w:color="auto"/>
            <w:bottom w:val="none" w:sz="0" w:space="0" w:color="auto"/>
            <w:right w:val="none" w:sz="0" w:space="0" w:color="auto"/>
          </w:divBdr>
          <w:divsChild>
            <w:div w:id="2045446099">
              <w:marLeft w:val="0"/>
              <w:marRight w:val="0"/>
              <w:marTop w:val="0"/>
              <w:marBottom w:val="0"/>
              <w:divBdr>
                <w:top w:val="none" w:sz="0" w:space="0" w:color="auto"/>
                <w:left w:val="none" w:sz="0" w:space="0" w:color="auto"/>
                <w:bottom w:val="none" w:sz="0" w:space="0" w:color="auto"/>
                <w:right w:val="none" w:sz="0" w:space="0" w:color="auto"/>
              </w:divBdr>
            </w:div>
          </w:divsChild>
        </w:div>
        <w:div w:id="1819690125">
          <w:marLeft w:val="0"/>
          <w:marRight w:val="0"/>
          <w:marTop w:val="0"/>
          <w:marBottom w:val="0"/>
          <w:divBdr>
            <w:top w:val="none" w:sz="0" w:space="0" w:color="auto"/>
            <w:left w:val="none" w:sz="0" w:space="0" w:color="auto"/>
            <w:bottom w:val="none" w:sz="0" w:space="0" w:color="auto"/>
            <w:right w:val="none" w:sz="0" w:space="0" w:color="auto"/>
          </w:divBdr>
          <w:divsChild>
            <w:div w:id="16570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89742">
      <w:bodyDiv w:val="1"/>
      <w:marLeft w:val="0"/>
      <w:marRight w:val="0"/>
      <w:marTop w:val="0"/>
      <w:marBottom w:val="0"/>
      <w:divBdr>
        <w:top w:val="none" w:sz="0" w:space="0" w:color="auto"/>
        <w:left w:val="none" w:sz="0" w:space="0" w:color="auto"/>
        <w:bottom w:val="none" w:sz="0" w:space="0" w:color="auto"/>
        <w:right w:val="none" w:sz="0" w:space="0" w:color="auto"/>
      </w:divBdr>
      <w:divsChild>
        <w:div w:id="416875287">
          <w:marLeft w:val="0"/>
          <w:marRight w:val="0"/>
          <w:marTop w:val="0"/>
          <w:marBottom w:val="0"/>
          <w:divBdr>
            <w:top w:val="none" w:sz="0" w:space="0" w:color="auto"/>
            <w:left w:val="none" w:sz="0" w:space="0" w:color="auto"/>
            <w:bottom w:val="none" w:sz="0" w:space="0" w:color="auto"/>
            <w:right w:val="none" w:sz="0" w:space="0" w:color="auto"/>
          </w:divBdr>
        </w:div>
        <w:div w:id="374934677">
          <w:marLeft w:val="0"/>
          <w:marRight w:val="0"/>
          <w:marTop w:val="0"/>
          <w:marBottom w:val="0"/>
          <w:divBdr>
            <w:top w:val="none" w:sz="0" w:space="0" w:color="auto"/>
            <w:left w:val="none" w:sz="0" w:space="0" w:color="auto"/>
            <w:bottom w:val="none" w:sz="0" w:space="0" w:color="auto"/>
            <w:right w:val="none" w:sz="0" w:space="0" w:color="auto"/>
          </w:divBdr>
        </w:div>
        <w:div w:id="959652475">
          <w:marLeft w:val="0"/>
          <w:marRight w:val="0"/>
          <w:marTop w:val="0"/>
          <w:marBottom w:val="0"/>
          <w:divBdr>
            <w:top w:val="none" w:sz="0" w:space="0" w:color="auto"/>
            <w:left w:val="none" w:sz="0" w:space="0" w:color="auto"/>
            <w:bottom w:val="none" w:sz="0" w:space="0" w:color="auto"/>
            <w:right w:val="none" w:sz="0" w:space="0" w:color="auto"/>
          </w:divBdr>
        </w:div>
        <w:div w:id="1708027137">
          <w:marLeft w:val="0"/>
          <w:marRight w:val="0"/>
          <w:marTop w:val="0"/>
          <w:marBottom w:val="0"/>
          <w:divBdr>
            <w:top w:val="none" w:sz="0" w:space="0" w:color="auto"/>
            <w:left w:val="none" w:sz="0" w:space="0" w:color="auto"/>
            <w:bottom w:val="none" w:sz="0" w:space="0" w:color="auto"/>
            <w:right w:val="none" w:sz="0" w:space="0" w:color="auto"/>
          </w:divBdr>
        </w:div>
      </w:divsChild>
    </w:div>
    <w:div w:id="1755391469">
      <w:bodyDiv w:val="1"/>
      <w:marLeft w:val="0"/>
      <w:marRight w:val="0"/>
      <w:marTop w:val="0"/>
      <w:marBottom w:val="0"/>
      <w:divBdr>
        <w:top w:val="none" w:sz="0" w:space="0" w:color="auto"/>
        <w:left w:val="none" w:sz="0" w:space="0" w:color="auto"/>
        <w:bottom w:val="none" w:sz="0" w:space="0" w:color="auto"/>
        <w:right w:val="none" w:sz="0" w:space="0" w:color="auto"/>
      </w:divBdr>
    </w:div>
    <w:div w:id="1755779982">
      <w:bodyDiv w:val="1"/>
      <w:marLeft w:val="0"/>
      <w:marRight w:val="0"/>
      <w:marTop w:val="0"/>
      <w:marBottom w:val="0"/>
      <w:divBdr>
        <w:top w:val="none" w:sz="0" w:space="0" w:color="auto"/>
        <w:left w:val="none" w:sz="0" w:space="0" w:color="auto"/>
        <w:bottom w:val="none" w:sz="0" w:space="0" w:color="auto"/>
        <w:right w:val="none" w:sz="0" w:space="0" w:color="auto"/>
      </w:divBdr>
    </w:div>
    <w:div w:id="1756047409">
      <w:bodyDiv w:val="1"/>
      <w:marLeft w:val="0"/>
      <w:marRight w:val="0"/>
      <w:marTop w:val="0"/>
      <w:marBottom w:val="0"/>
      <w:divBdr>
        <w:top w:val="none" w:sz="0" w:space="0" w:color="auto"/>
        <w:left w:val="none" w:sz="0" w:space="0" w:color="auto"/>
        <w:bottom w:val="none" w:sz="0" w:space="0" w:color="auto"/>
        <w:right w:val="none" w:sz="0" w:space="0" w:color="auto"/>
      </w:divBdr>
    </w:div>
    <w:div w:id="1756055157">
      <w:bodyDiv w:val="1"/>
      <w:marLeft w:val="0"/>
      <w:marRight w:val="0"/>
      <w:marTop w:val="0"/>
      <w:marBottom w:val="0"/>
      <w:divBdr>
        <w:top w:val="none" w:sz="0" w:space="0" w:color="auto"/>
        <w:left w:val="none" w:sz="0" w:space="0" w:color="auto"/>
        <w:bottom w:val="none" w:sz="0" w:space="0" w:color="auto"/>
        <w:right w:val="none" w:sz="0" w:space="0" w:color="auto"/>
      </w:divBdr>
    </w:div>
    <w:div w:id="1767575623">
      <w:bodyDiv w:val="1"/>
      <w:marLeft w:val="0"/>
      <w:marRight w:val="0"/>
      <w:marTop w:val="0"/>
      <w:marBottom w:val="0"/>
      <w:divBdr>
        <w:top w:val="none" w:sz="0" w:space="0" w:color="auto"/>
        <w:left w:val="none" w:sz="0" w:space="0" w:color="auto"/>
        <w:bottom w:val="none" w:sz="0" w:space="0" w:color="auto"/>
        <w:right w:val="none" w:sz="0" w:space="0" w:color="auto"/>
      </w:divBdr>
    </w:div>
    <w:div w:id="1803225952">
      <w:bodyDiv w:val="1"/>
      <w:marLeft w:val="0"/>
      <w:marRight w:val="0"/>
      <w:marTop w:val="0"/>
      <w:marBottom w:val="0"/>
      <w:divBdr>
        <w:top w:val="none" w:sz="0" w:space="0" w:color="auto"/>
        <w:left w:val="none" w:sz="0" w:space="0" w:color="auto"/>
        <w:bottom w:val="none" w:sz="0" w:space="0" w:color="auto"/>
        <w:right w:val="none" w:sz="0" w:space="0" w:color="auto"/>
      </w:divBdr>
    </w:div>
    <w:div w:id="1816797436">
      <w:bodyDiv w:val="1"/>
      <w:marLeft w:val="0"/>
      <w:marRight w:val="0"/>
      <w:marTop w:val="0"/>
      <w:marBottom w:val="0"/>
      <w:divBdr>
        <w:top w:val="none" w:sz="0" w:space="0" w:color="auto"/>
        <w:left w:val="none" w:sz="0" w:space="0" w:color="auto"/>
        <w:bottom w:val="none" w:sz="0" w:space="0" w:color="auto"/>
        <w:right w:val="none" w:sz="0" w:space="0" w:color="auto"/>
      </w:divBdr>
    </w:div>
    <w:div w:id="1817069119">
      <w:bodyDiv w:val="1"/>
      <w:marLeft w:val="0"/>
      <w:marRight w:val="0"/>
      <w:marTop w:val="0"/>
      <w:marBottom w:val="0"/>
      <w:divBdr>
        <w:top w:val="none" w:sz="0" w:space="0" w:color="auto"/>
        <w:left w:val="none" w:sz="0" w:space="0" w:color="auto"/>
        <w:bottom w:val="none" w:sz="0" w:space="0" w:color="auto"/>
        <w:right w:val="none" w:sz="0" w:space="0" w:color="auto"/>
      </w:divBdr>
    </w:div>
    <w:div w:id="1839732826">
      <w:bodyDiv w:val="1"/>
      <w:marLeft w:val="0"/>
      <w:marRight w:val="0"/>
      <w:marTop w:val="0"/>
      <w:marBottom w:val="0"/>
      <w:divBdr>
        <w:top w:val="none" w:sz="0" w:space="0" w:color="auto"/>
        <w:left w:val="none" w:sz="0" w:space="0" w:color="auto"/>
        <w:bottom w:val="none" w:sz="0" w:space="0" w:color="auto"/>
        <w:right w:val="none" w:sz="0" w:space="0" w:color="auto"/>
      </w:divBdr>
    </w:div>
    <w:div w:id="1847283003">
      <w:bodyDiv w:val="1"/>
      <w:marLeft w:val="0"/>
      <w:marRight w:val="0"/>
      <w:marTop w:val="0"/>
      <w:marBottom w:val="0"/>
      <w:divBdr>
        <w:top w:val="none" w:sz="0" w:space="0" w:color="auto"/>
        <w:left w:val="none" w:sz="0" w:space="0" w:color="auto"/>
        <w:bottom w:val="none" w:sz="0" w:space="0" w:color="auto"/>
        <w:right w:val="none" w:sz="0" w:space="0" w:color="auto"/>
      </w:divBdr>
    </w:div>
    <w:div w:id="1864709465">
      <w:bodyDiv w:val="1"/>
      <w:marLeft w:val="0"/>
      <w:marRight w:val="0"/>
      <w:marTop w:val="0"/>
      <w:marBottom w:val="0"/>
      <w:divBdr>
        <w:top w:val="none" w:sz="0" w:space="0" w:color="auto"/>
        <w:left w:val="none" w:sz="0" w:space="0" w:color="auto"/>
        <w:bottom w:val="none" w:sz="0" w:space="0" w:color="auto"/>
        <w:right w:val="none" w:sz="0" w:space="0" w:color="auto"/>
      </w:divBdr>
    </w:div>
    <w:div w:id="1899780273">
      <w:bodyDiv w:val="1"/>
      <w:marLeft w:val="0"/>
      <w:marRight w:val="0"/>
      <w:marTop w:val="0"/>
      <w:marBottom w:val="0"/>
      <w:divBdr>
        <w:top w:val="none" w:sz="0" w:space="0" w:color="auto"/>
        <w:left w:val="none" w:sz="0" w:space="0" w:color="auto"/>
        <w:bottom w:val="none" w:sz="0" w:space="0" w:color="auto"/>
        <w:right w:val="none" w:sz="0" w:space="0" w:color="auto"/>
      </w:divBdr>
    </w:div>
    <w:div w:id="1900700113">
      <w:bodyDiv w:val="1"/>
      <w:marLeft w:val="0"/>
      <w:marRight w:val="0"/>
      <w:marTop w:val="0"/>
      <w:marBottom w:val="0"/>
      <w:divBdr>
        <w:top w:val="none" w:sz="0" w:space="0" w:color="auto"/>
        <w:left w:val="none" w:sz="0" w:space="0" w:color="auto"/>
        <w:bottom w:val="none" w:sz="0" w:space="0" w:color="auto"/>
        <w:right w:val="none" w:sz="0" w:space="0" w:color="auto"/>
      </w:divBdr>
    </w:div>
    <w:div w:id="1910919484">
      <w:bodyDiv w:val="1"/>
      <w:marLeft w:val="0"/>
      <w:marRight w:val="0"/>
      <w:marTop w:val="0"/>
      <w:marBottom w:val="0"/>
      <w:divBdr>
        <w:top w:val="none" w:sz="0" w:space="0" w:color="auto"/>
        <w:left w:val="none" w:sz="0" w:space="0" w:color="auto"/>
        <w:bottom w:val="none" w:sz="0" w:space="0" w:color="auto"/>
        <w:right w:val="none" w:sz="0" w:space="0" w:color="auto"/>
      </w:divBdr>
    </w:div>
    <w:div w:id="1913656628">
      <w:bodyDiv w:val="1"/>
      <w:marLeft w:val="0"/>
      <w:marRight w:val="0"/>
      <w:marTop w:val="0"/>
      <w:marBottom w:val="0"/>
      <w:divBdr>
        <w:top w:val="none" w:sz="0" w:space="0" w:color="auto"/>
        <w:left w:val="none" w:sz="0" w:space="0" w:color="auto"/>
        <w:bottom w:val="none" w:sz="0" w:space="0" w:color="auto"/>
        <w:right w:val="none" w:sz="0" w:space="0" w:color="auto"/>
      </w:divBdr>
    </w:div>
    <w:div w:id="1919558281">
      <w:bodyDiv w:val="1"/>
      <w:marLeft w:val="0"/>
      <w:marRight w:val="0"/>
      <w:marTop w:val="0"/>
      <w:marBottom w:val="0"/>
      <w:divBdr>
        <w:top w:val="none" w:sz="0" w:space="0" w:color="auto"/>
        <w:left w:val="none" w:sz="0" w:space="0" w:color="auto"/>
        <w:bottom w:val="none" w:sz="0" w:space="0" w:color="auto"/>
        <w:right w:val="none" w:sz="0" w:space="0" w:color="auto"/>
      </w:divBdr>
    </w:div>
    <w:div w:id="1929197490">
      <w:bodyDiv w:val="1"/>
      <w:marLeft w:val="0"/>
      <w:marRight w:val="0"/>
      <w:marTop w:val="0"/>
      <w:marBottom w:val="0"/>
      <w:divBdr>
        <w:top w:val="none" w:sz="0" w:space="0" w:color="auto"/>
        <w:left w:val="none" w:sz="0" w:space="0" w:color="auto"/>
        <w:bottom w:val="none" w:sz="0" w:space="0" w:color="auto"/>
        <w:right w:val="none" w:sz="0" w:space="0" w:color="auto"/>
      </w:divBdr>
    </w:div>
    <w:div w:id="1953710766">
      <w:bodyDiv w:val="1"/>
      <w:marLeft w:val="0"/>
      <w:marRight w:val="0"/>
      <w:marTop w:val="0"/>
      <w:marBottom w:val="0"/>
      <w:divBdr>
        <w:top w:val="none" w:sz="0" w:space="0" w:color="auto"/>
        <w:left w:val="none" w:sz="0" w:space="0" w:color="auto"/>
        <w:bottom w:val="none" w:sz="0" w:space="0" w:color="auto"/>
        <w:right w:val="none" w:sz="0" w:space="0" w:color="auto"/>
      </w:divBdr>
    </w:div>
    <w:div w:id="1959682371">
      <w:bodyDiv w:val="1"/>
      <w:marLeft w:val="0"/>
      <w:marRight w:val="0"/>
      <w:marTop w:val="0"/>
      <w:marBottom w:val="0"/>
      <w:divBdr>
        <w:top w:val="none" w:sz="0" w:space="0" w:color="auto"/>
        <w:left w:val="none" w:sz="0" w:space="0" w:color="auto"/>
        <w:bottom w:val="none" w:sz="0" w:space="0" w:color="auto"/>
        <w:right w:val="none" w:sz="0" w:space="0" w:color="auto"/>
      </w:divBdr>
    </w:div>
    <w:div w:id="1969630684">
      <w:bodyDiv w:val="1"/>
      <w:marLeft w:val="0"/>
      <w:marRight w:val="0"/>
      <w:marTop w:val="0"/>
      <w:marBottom w:val="0"/>
      <w:divBdr>
        <w:top w:val="none" w:sz="0" w:space="0" w:color="auto"/>
        <w:left w:val="none" w:sz="0" w:space="0" w:color="auto"/>
        <w:bottom w:val="none" w:sz="0" w:space="0" w:color="auto"/>
        <w:right w:val="none" w:sz="0" w:space="0" w:color="auto"/>
      </w:divBdr>
      <w:divsChild>
        <w:div w:id="1391420039">
          <w:marLeft w:val="0"/>
          <w:marRight w:val="0"/>
          <w:marTop w:val="0"/>
          <w:marBottom w:val="0"/>
          <w:divBdr>
            <w:top w:val="none" w:sz="0" w:space="0" w:color="auto"/>
            <w:left w:val="none" w:sz="0" w:space="0" w:color="auto"/>
            <w:bottom w:val="none" w:sz="0" w:space="0" w:color="auto"/>
            <w:right w:val="none" w:sz="0" w:space="0" w:color="auto"/>
          </w:divBdr>
        </w:div>
      </w:divsChild>
    </w:div>
    <w:div w:id="1972469089">
      <w:bodyDiv w:val="1"/>
      <w:marLeft w:val="0"/>
      <w:marRight w:val="0"/>
      <w:marTop w:val="0"/>
      <w:marBottom w:val="0"/>
      <w:divBdr>
        <w:top w:val="none" w:sz="0" w:space="0" w:color="auto"/>
        <w:left w:val="none" w:sz="0" w:space="0" w:color="auto"/>
        <w:bottom w:val="none" w:sz="0" w:space="0" w:color="auto"/>
        <w:right w:val="none" w:sz="0" w:space="0" w:color="auto"/>
      </w:divBdr>
    </w:div>
    <w:div w:id="1975408865">
      <w:bodyDiv w:val="1"/>
      <w:marLeft w:val="0"/>
      <w:marRight w:val="0"/>
      <w:marTop w:val="0"/>
      <w:marBottom w:val="0"/>
      <w:divBdr>
        <w:top w:val="none" w:sz="0" w:space="0" w:color="auto"/>
        <w:left w:val="none" w:sz="0" w:space="0" w:color="auto"/>
        <w:bottom w:val="none" w:sz="0" w:space="0" w:color="auto"/>
        <w:right w:val="none" w:sz="0" w:space="0" w:color="auto"/>
      </w:divBdr>
    </w:div>
    <w:div w:id="1976518584">
      <w:bodyDiv w:val="1"/>
      <w:marLeft w:val="0"/>
      <w:marRight w:val="0"/>
      <w:marTop w:val="0"/>
      <w:marBottom w:val="0"/>
      <w:divBdr>
        <w:top w:val="none" w:sz="0" w:space="0" w:color="auto"/>
        <w:left w:val="none" w:sz="0" w:space="0" w:color="auto"/>
        <w:bottom w:val="none" w:sz="0" w:space="0" w:color="auto"/>
        <w:right w:val="none" w:sz="0" w:space="0" w:color="auto"/>
      </w:divBdr>
    </w:div>
    <w:div w:id="1984116823">
      <w:bodyDiv w:val="1"/>
      <w:marLeft w:val="0"/>
      <w:marRight w:val="0"/>
      <w:marTop w:val="0"/>
      <w:marBottom w:val="0"/>
      <w:divBdr>
        <w:top w:val="none" w:sz="0" w:space="0" w:color="auto"/>
        <w:left w:val="none" w:sz="0" w:space="0" w:color="auto"/>
        <w:bottom w:val="none" w:sz="0" w:space="0" w:color="auto"/>
        <w:right w:val="none" w:sz="0" w:space="0" w:color="auto"/>
      </w:divBdr>
    </w:div>
    <w:div w:id="1988821454">
      <w:bodyDiv w:val="1"/>
      <w:marLeft w:val="0"/>
      <w:marRight w:val="0"/>
      <w:marTop w:val="0"/>
      <w:marBottom w:val="0"/>
      <w:divBdr>
        <w:top w:val="none" w:sz="0" w:space="0" w:color="auto"/>
        <w:left w:val="none" w:sz="0" w:space="0" w:color="auto"/>
        <w:bottom w:val="none" w:sz="0" w:space="0" w:color="auto"/>
        <w:right w:val="none" w:sz="0" w:space="0" w:color="auto"/>
      </w:divBdr>
    </w:div>
    <w:div w:id="1991982818">
      <w:bodyDiv w:val="1"/>
      <w:marLeft w:val="0"/>
      <w:marRight w:val="0"/>
      <w:marTop w:val="0"/>
      <w:marBottom w:val="0"/>
      <w:divBdr>
        <w:top w:val="none" w:sz="0" w:space="0" w:color="auto"/>
        <w:left w:val="none" w:sz="0" w:space="0" w:color="auto"/>
        <w:bottom w:val="none" w:sz="0" w:space="0" w:color="auto"/>
        <w:right w:val="none" w:sz="0" w:space="0" w:color="auto"/>
      </w:divBdr>
    </w:div>
    <w:div w:id="2038920494">
      <w:bodyDiv w:val="1"/>
      <w:marLeft w:val="0"/>
      <w:marRight w:val="0"/>
      <w:marTop w:val="0"/>
      <w:marBottom w:val="0"/>
      <w:divBdr>
        <w:top w:val="none" w:sz="0" w:space="0" w:color="auto"/>
        <w:left w:val="none" w:sz="0" w:space="0" w:color="auto"/>
        <w:bottom w:val="none" w:sz="0" w:space="0" w:color="auto"/>
        <w:right w:val="none" w:sz="0" w:space="0" w:color="auto"/>
      </w:divBdr>
    </w:div>
    <w:div w:id="2063291036">
      <w:bodyDiv w:val="1"/>
      <w:marLeft w:val="0"/>
      <w:marRight w:val="0"/>
      <w:marTop w:val="0"/>
      <w:marBottom w:val="0"/>
      <w:divBdr>
        <w:top w:val="none" w:sz="0" w:space="0" w:color="auto"/>
        <w:left w:val="none" w:sz="0" w:space="0" w:color="auto"/>
        <w:bottom w:val="none" w:sz="0" w:space="0" w:color="auto"/>
        <w:right w:val="none" w:sz="0" w:space="0" w:color="auto"/>
      </w:divBdr>
    </w:div>
    <w:div w:id="2068185652">
      <w:bodyDiv w:val="1"/>
      <w:marLeft w:val="0"/>
      <w:marRight w:val="0"/>
      <w:marTop w:val="0"/>
      <w:marBottom w:val="0"/>
      <w:divBdr>
        <w:top w:val="none" w:sz="0" w:space="0" w:color="auto"/>
        <w:left w:val="none" w:sz="0" w:space="0" w:color="auto"/>
        <w:bottom w:val="none" w:sz="0" w:space="0" w:color="auto"/>
        <w:right w:val="none" w:sz="0" w:space="0" w:color="auto"/>
      </w:divBdr>
    </w:div>
    <w:div w:id="2071609626">
      <w:bodyDiv w:val="1"/>
      <w:marLeft w:val="0"/>
      <w:marRight w:val="0"/>
      <w:marTop w:val="0"/>
      <w:marBottom w:val="0"/>
      <w:divBdr>
        <w:top w:val="none" w:sz="0" w:space="0" w:color="auto"/>
        <w:left w:val="none" w:sz="0" w:space="0" w:color="auto"/>
        <w:bottom w:val="none" w:sz="0" w:space="0" w:color="auto"/>
        <w:right w:val="none" w:sz="0" w:space="0" w:color="auto"/>
      </w:divBdr>
    </w:div>
    <w:div w:id="2091461644">
      <w:bodyDiv w:val="1"/>
      <w:marLeft w:val="0"/>
      <w:marRight w:val="0"/>
      <w:marTop w:val="0"/>
      <w:marBottom w:val="0"/>
      <w:divBdr>
        <w:top w:val="none" w:sz="0" w:space="0" w:color="auto"/>
        <w:left w:val="none" w:sz="0" w:space="0" w:color="auto"/>
        <w:bottom w:val="none" w:sz="0" w:space="0" w:color="auto"/>
        <w:right w:val="none" w:sz="0" w:space="0" w:color="auto"/>
      </w:divBdr>
    </w:div>
    <w:div w:id="2092118520">
      <w:bodyDiv w:val="1"/>
      <w:marLeft w:val="0"/>
      <w:marRight w:val="0"/>
      <w:marTop w:val="0"/>
      <w:marBottom w:val="0"/>
      <w:divBdr>
        <w:top w:val="none" w:sz="0" w:space="0" w:color="auto"/>
        <w:left w:val="none" w:sz="0" w:space="0" w:color="auto"/>
        <w:bottom w:val="none" w:sz="0" w:space="0" w:color="auto"/>
        <w:right w:val="none" w:sz="0" w:space="0" w:color="auto"/>
      </w:divBdr>
    </w:div>
    <w:div w:id="2101294071">
      <w:bodyDiv w:val="1"/>
      <w:marLeft w:val="0"/>
      <w:marRight w:val="0"/>
      <w:marTop w:val="0"/>
      <w:marBottom w:val="0"/>
      <w:divBdr>
        <w:top w:val="none" w:sz="0" w:space="0" w:color="auto"/>
        <w:left w:val="none" w:sz="0" w:space="0" w:color="auto"/>
        <w:bottom w:val="none" w:sz="0" w:space="0" w:color="auto"/>
        <w:right w:val="none" w:sz="0" w:space="0" w:color="auto"/>
      </w:divBdr>
    </w:div>
    <w:div w:id="21360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du.rybadm.ru/" TargetMode="External"/><Relationship Id="rId21" Type="http://schemas.openxmlformats.org/officeDocument/2006/relationships/hyperlink" Target="https://yadi.sk/i/kW-tQrI8WiB3pw" TargetMode="External"/><Relationship Id="rId42" Type="http://schemas.openxmlformats.org/officeDocument/2006/relationships/hyperlink" Target="https://resurs-yar.ru/files/spec/jkh/2022/371.pdf" TargetMode="External"/><Relationship Id="rId63" Type="http://schemas.openxmlformats.org/officeDocument/2006/relationships/hyperlink" Target="https://governors.ru/news/Bolee-trekh-tysyach-yaroslavskikh-shkolnikov-proshli-professionalnye-proby-v-ramkakh-proekta/379598" TargetMode="External"/><Relationship Id="rId84" Type="http://schemas.openxmlformats.org/officeDocument/2006/relationships/hyperlink" Target="https://shbol.edu.yar.ru/proforientatsiya.html" TargetMode="External"/><Relationship Id="rId138" Type="http://schemas.openxmlformats.org/officeDocument/2006/relationships/image" Target="media/image7.png"/><Relationship Id="rId159" Type="http://schemas.openxmlformats.org/officeDocument/2006/relationships/hyperlink" Target="https://vk.com/yarkvantorium" TargetMode="External"/><Relationship Id="rId170" Type="http://schemas.openxmlformats.org/officeDocument/2006/relationships/image" Target="media/image17.png"/><Relationship Id="rId191" Type="http://schemas.openxmlformats.org/officeDocument/2006/relationships/hyperlink" Target="http://resurs-yar.ru/roditelyam/" TargetMode="External"/><Relationship Id="rId205" Type="http://schemas.openxmlformats.org/officeDocument/2006/relationships/hyperlink" Target="http://cpd.yaroslavl.ru/%D0%9F%D0%A1%D0%98%D0%94/%D0%9D%D0%B0%D0%B2%D0%B8%D0%B3%D0%B0%D1%82%D0%BE%D1%80%D0%B1%D0%B0%D0%B7%D0%BE%D0%B2%D1%8B%D1%85%D0%BE%D1%80%D0%B3%D0%B0%D0%BD%D0%B8%D0%B7%D0%B0%D1%86%D0%B8%D0%B9.aspx" TargetMode="External"/><Relationship Id="rId107" Type="http://schemas.openxmlformats.org/officeDocument/2006/relationships/hyperlink" Target="https://yamr.edu.yar.ru/upravlenie_kachestvom_obraz_34/sistema_raboti_po_samoopred_82/prikaz_ot_28_01_2021_n26.pdf" TargetMode="External"/><Relationship Id="rId11" Type="http://schemas.openxmlformats.org/officeDocument/2006/relationships/hyperlink" Target="https://resurs-yar.ru/files/spec/monitoring2021_/24_9792_21.pdf" TargetMode="External"/><Relationship Id="rId32" Type="http://schemas.microsoft.com/office/2007/relationships/hdphoto" Target="media/hdphoto1.wdp"/><Relationship Id="rId53" Type="http://schemas.openxmlformats.org/officeDocument/2006/relationships/hyperlink" Target="https://disk.yandex.ru/i/XiQcEleNyYp5qA" TargetMode="External"/><Relationship Id="rId74" Type="http://schemas.openxmlformats.org/officeDocument/2006/relationships/hyperlink" Target="https://www.facebook.com/permalink.php?story_fbid=621978299142600&amp;id=100039913067266" TargetMode="External"/><Relationship Id="rId128" Type="http://schemas.openxmlformats.org/officeDocument/2006/relationships/hyperlink" Target="https://resurs-yar.ru/files/spec/m_pp/as2021_2022_9.pdf" TargetMode="External"/><Relationship Id="rId149" Type="http://schemas.openxmlformats.org/officeDocument/2006/relationships/image" Target="media/image11.png"/><Relationship Id="rId5" Type="http://schemas.openxmlformats.org/officeDocument/2006/relationships/settings" Target="settings.xml"/><Relationship Id="rId95" Type="http://schemas.openxmlformats.org/officeDocument/2006/relationships/hyperlink" Target="http://10.15.25.100/rono/" TargetMode="External"/><Relationship Id="rId160" Type="http://schemas.openxmlformats.org/officeDocument/2006/relationships/hyperlink" Target="https://1yar.tv/article/mobilnyy-detskiy-tehnopark-nachal-puteshestvie-po-shkolam-yaroslavskoy-oblasti/" TargetMode="External"/><Relationship Id="rId181" Type="http://schemas.openxmlformats.org/officeDocument/2006/relationships/hyperlink" Target="https://profijump.ru/news/394/" TargetMode="External"/><Relationship Id="rId216" Type="http://schemas.openxmlformats.org/officeDocument/2006/relationships/hyperlink" Target="https://ouo-lub.edu.yar.ru/prof2021.docx" TargetMode="External"/><Relationship Id="rId211" Type="http://schemas.openxmlformats.org/officeDocument/2006/relationships/hyperlink" Target="https://resurs-yar.ru/files/roditeli/slpr/pol_sl.pdf" TargetMode="External"/><Relationship Id="rId22" Type="http://schemas.openxmlformats.org/officeDocument/2006/relationships/hyperlink" Target="https://ouo-tmr.edu.yar.ru/docs/postanovleniya_tmr/2021/511-p.pdf" TargetMode="External"/><Relationship Id="rId27" Type="http://schemas.openxmlformats.org/officeDocument/2006/relationships/hyperlink" Target="http://garmoniya.uglich.ru/" TargetMode="External"/><Relationship Id="rId43" Type="http://schemas.openxmlformats.org/officeDocument/2006/relationships/hyperlink" Target="https://resurs-yar.ru/files/spec/jkh/36.pdf" TargetMode="External"/><Relationship Id="rId48" Type="http://schemas.openxmlformats.org/officeDocument/2006/relationships/hyperlink" Target="https://resurs-yar.ru/files/starsheklassniki/po2021.pdf" TargetMode="External"/><Relationship Id="rId64" Type="http://schemas.openxmlformats.org/officeDocument/2006/relationships/hyperlink" Target="https://www.yarregion.ru/pages/presscenter/news.aspx?NewsId=23257" TargetMode="External"/><Relationship Id="rId69" Type="http://schemas.openxmlformats.org/officeDocument/2006/relationships/hyperlink" Target="http://yaroslavl-news.net/other/2021/12/14/206427.html" TargetMode="External"/><Relationship Id="rId113" Type="http://schemas.openxmlformats.org/officeDocument/2006/relationships/hyperlink" Target="http://gorono.botik.ru/ProfOb_profile_training.php" TargetMode="External"/><Relationship Id="rId118" Type="http://schemas.openxmlformats.org/officeDocument/2006/relationships/hyperlink" Target="http://edu.rybadm.ru/" TargetMode="External"/><Relationship Id="rId134" Type="http://schemas.openxmlformats.org/officeDocument/2006/relationships/hyperlink" Target="https://resurs-yar.ru/files/spec/m_pp/prez11_2022.pdf" TargetMode="External"/><Relationship Id="rId139" Type="http://schemas.openxmlformats.org/officeDocument/2006/relationships/hyperlink" Target="https://resurs-yar.ru/files/spec/vkm2021.pdf" TargetMode="External"/><Relationship Id="rId80" Type="http://schemas.openxmlformats.org/officeDocument/2006/relationships/hyperlink" Target="https://resurs-yar.ru/files/start/doc/kpm_ovz.pdf" TargetMode="External"/><Relationship Id="rId85" Type="http://schemas.openxmlformats.org/officeDocument/2006/relationships/hyperlink" Target="https://dunil-bol.edu.yar.ru/proforientatsiya/ofitsialniy_sayt_tsentra_resurs.html" TargetMode="External"/><Relationship Id="rId150" Type="http://schemas.microsoft.com/office/2007/relationships/hdphoto" Target="media/hdphoto2.wdp"/><Relationship Id="rId155" Type="http://schemas.openxmlformats.org/officeDocument/2006/relationships/image" Target="media/image14.png"/><Relationship Id="rId171" Type="http://schemas.openxmlformats.org/officeDocument/2006/relationships/hyperlink" Target="https://www.youtube.com/watch?v=Dd6YEmsf3AI" TargetMode="External"/><Relationship Id="rId176" Type="http://schemas.openxmlformats.org/officeDocument/2006/relationships/hyperlink" Target="https://youtu.be/0q8RFQyaw9Q?list=PLGn25JCaSSFS_Z_81HkmGmdKGf_K-HRbh" TargetMode="External"/><Relationship Id="rId192" Type="http://schemas.openxmlformats.org/officeDocument/2006/relationships/hyperlink" Target="http://resurs-yar.ru/shkolnikam_i_abiturientam/prostye_vyhody/" TargetMode="External"/><Relationship Id="rId197" Type="http://schemas.openxmlformats.org/officeDocument/2006/relationships/hyperlink" Target="http://resurs-yar.ru/files/roditeli/slpr/book-r.pdf" TargetMode="External"/><Relationship Id="rId206" Type="http://schemas.openxmlformats.org/officeDocument/2006/relationships/hyperlink" Target="https://resurs-yar.ru/files/roditeli/slpr/prikaz_ss.pdf" TargetMode="External"/><Relationship Id="rId201" Type="http://schemas.openxmlformats.org/officeDocument/2006/relationships/hyperlink" Target="http://resurs-yar.ru/files/roditeli/slpr/film.pdf" TargetMode="External"/><Relationship Id="rId222" Type="http://schemas.openxmlformats.org/officeDocument/2006/relationships/fontTable" Target="fontTable.xml"/><Relationship Id="rId12" Type="http://schemas.openxmlformats.org/officeDocument/2006/relationships/hyperlink" Target="https://resurs-yar.ru/specialistam/organizaciya_i_provedenie_proforientacionnoj_raboty/analiticheskie_materialy_stati/monitoring_realizacii_professionalnoj_orientacii_za_2021/" TargetMode="External"/><Relationship Id="rId17" Type="http://schemas.openxmlformats.org/officeDocument/2006/relationships/hyperlink" Target="http://resurs-yar.ru/files/spec/m_sovet/protokol1_2021.pdf" TargetMode="External"/><Relationship Id="rId33" Type="http://schemas.openxmlformats.org/officeDocument/2006/relationships/hyperlink" Target="http://resurs-yar.ru/files/spec/prim_pol.pdf" TargetMode="External"/><Relationship Id="rId38" Type="http://schemas.openxmlformats.org/officeDocument/2006/relationships/hyperlink" Target="http://www.profyargimn1.ru" TargetMode="External"/><Relationship Id="rId59" Type="http://schemas.openxmlformats.org/officeDocument/2006/relationships/hyperlink" Target="https://www.yarregion.ru/depts/dobr/tmpPages/news.aspx?newsID=2824" TargetMode="External"/><Relationship Id="rId103" Type="http://schemas.openxmlformats.org/officeDocument/2006/relationships/hyperlink" Target="http://www.uglich.ru/adm/uo/qme/" TargetMode="External"/><Relationship Id="rId108" Type="http://schemas.openxmlformats.org/officeDocument/2006/relationships/hyperlink" Target="http://gorono.botik.ru/ProfOb_monitoring_result.php" TargetMode="External"/><Relationship Id="rId124" Type="http://schemas.openxmlformats.org/officeDocument/2006/relationships/hyperlink" Target="https://www.youtube.com/playlist?list=PL6a9C2DHxtDbbDn2nf3-uPe8U8ZJRilAq" TargetMode="External"/><Relationship Id="rId129" Type="http://schemas.openxmlformats.org/officeDocument/2006/relationships/hyperlink" Target="https://resurs-yar.ru/files/spec/m_pp/prez9_2022.pdf" TargetMode="External"/><Relationship Id="rId54" Type="http://schemas.openxmlformats.org/officeDocument/2006/relationships/hyperlink" Target="https://www.yarregion.ru/depts/dobr/tmpPages/news.aspx?newsID=2820" TargetMode="External"/><Relationship Id="rId70" Type="http://schemas.openxmlformats.org/officeDocument/2006/relationships/hyperlink" Target="https://infoya.ru/?module=articles&amp;action=view&amp;id=20019" TargetMode="External"/><Relationship Id="rId75" Type="http://schemas.openxmlformats.org/officeDocument/2006/relationships/hyperlink" Target="https://www.facebook.com/yarobr76/posts/3843204035904127" TargetMode="External"/><Relationship Id="rId91" Type="http://schemas.openxmlformats.org/officeDocument/2006/relationships/hyperlink" Target="https://ouo-lub.edu.yar.ru/proforientatsiya.html" TargetMode="External"/><Relationship Id="rId96" Type="http://schemas.openxmlformats.org/officeDocument/2006/relationships/hyperlink" Target="http://10.15.25.100/rono/" TargetMode="External"/><Relationship Id="rId140" Type="http://schemas.openxmlformats.org/officeDocument/2006/relationships/hyperlink" Target="https://resurs-yar.ru/files/spec/vkm2021.pdf" TargetMode="External"/><Relationship Id="rId145" Type="http://schemas.openxmlformats.org/officeDocument/2006/relationships/hyperlink" Target="https://&#1086;&#1090;&#1082;&#1088;&#1099;&#1090;&#1099;&#1077;&#1091;&#1088;&#1086;&#1082;&#1080;&#1088;&#1092;" TargetMode="External"/><Relationship Id="rId161" Type="http://schemas.openxmlformats.org/officeDocument/2006/relationships/image" Target="media/image15.jpeg"/><Relationship Id="rId166" Type="http://schemas.openxmlformats.org/officeDocument/2006/relationships/hyperlink" Target="http://resurs-yar.ru/specialistam/organizaciya_i_provedenie_proforientacionnoj_raboty/art_profi_forum/" TargetMode="External"/><Relationship Id="rId182" Type="http://schemas.openxmlformats.org/officeDocument/2006/relationships/image" Target="media/image19.jpeg"/><Relationship Id="rId187" Type="http://schemas.openxmlformats.org/officeDocument/2006/relationships/hyperlink" Target="http://gim8.rybadm.ru/pod/p13aa1.html" TargetMode="External"/><Relationship Id="rId217" Type="http://schemas.openxmlformats.org/officeDocument/2006/relationships/hyperlink" Target="http://myshkinmr.ru/rus/power/oo/"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resurs-yar.ru/files/roditeli/slpr/pol_sl.pdf" TargetMode="External"/><Relationship Id="rId23" Type="http://schemas.openxmlformats.org/officeDocument/2006/relationships/hyperlink" Target="http://newschool.yar.ru/14-proekty/515-regionalnyj-obrazovatelnyj-proekt-farmstart" TargetMode="External"/><Relationship Id="rId28" Type="http://schemas.openxmlformats.org/officeDocument/2006/relationships/hyperlink" Target="https://resurs-yar.ru/files/spec/vkm2021.pdf" TargetMode="External"/><Relationship Id="rId49" Type="http://schemas.openxmlformats.org/officeDocument/2006/relationships/hyperlink" Target="http://resurs-yar.ru/shkolnikam_i_abiturientam/kuda_pojti_uchitsya1/" TargetMode="External"/><Relationship Id="rId114" Type="http://schemas.openxmlformats.org/officeDocument/2006/relationships/hyperlink" Target="http://gorono.botik.ru/ProfOb_profile_training.php" TargetMode="External"/><Relationship Id="rId119" Type="http://schemas.openxmlformats.org/officeDocument/2006/relationships/hyperlink" Target="http://yar-edudep.ru/dopolnitelnoe-obrazovani/vospitatelnaya_rabota/" TargetMode="External"/><Relationship Id="rId44" Type="http://schemas.openxmlformats.org/officeDocument/2006/relationships/hyperlink" Target="https://www.copp76.ru/" TargetMode="External"/><Relationship Id="rId60" Type="http://schemas.openxmlformats.org/officeDocument/2006/relationships/hyperlink" Target="https://www.yarregion.ru/depts/dobr/tmpPages/news.aspx?newsID=2824" TargetMode="External"/><Relationship Id="rId65" Type="http://schemas.openxmlformats.org/officeDocument/2006/relationships/hyperlink" Target="https://1yar.tv/n4ll4/" TargetMode="External"/><Relationship Id="rId81" Type="http://schemas.openxmlformats.org/officeDocument/2006/relationships/hyperlink" Target="https://resurs-yar.ru/files/start/doc/ppp.pdf" TargetMode="External"/><Relationship Id="rId86" Type="http://schemas.openxmlformats.org/officeDocument/2006/relationships/hyperlink" Target="http://migl-bol.edu.edu.ru" TargetMode="External"/><Relationship Id="rId130" Type="http://schemas.openxmlformats.org/officeDocument/2006/relationships/hyperlink" Target="https://resurs-yar.ru/files/spec/m_pp/prez9_2022.pdf" TargetMode="External"/><Relationship Id="rId135" Type="http://schemas.openxmlformats.org/officeDocument/2006/relationships/image" Target="media/image5.png"/><Relationship Id="rId151" Type="http://schemas.openxmlformats.org/officeDocument/2006/relationships/image" Target="media/image12.jpeg"/><Relationship Id="rId156" Type="http://schemas.microsoft.com/office/2007/relationships/hdphoto" Target="media/hdphoto3.wdp"/><Relationship Id="rId177" Type="http://schemas.openxmlformats.org/officeDocument/2006/relationships/image" Target="media/image18.jpeg"/><Relationship Id="rId198" Type="http://schemas.openxmlformats.org/officeDocument/2006/relationships/hyperlink" Target="https://resurs-yar.ru/files/roditeli/slpr/book-r.pdf" TargetMode="External"/><Relationship Id="rId172" Type="http://schemas.openxmlformats.org/officeDocument/2006/relationships/hyperlink" Target="https://youtu.be/2MBV31AkzOU" TargetMode="External"/><Relationship Id="rId193" Type="http://schemas.openxmlformats.org/officeDocument/2006/relationships/hyperlink" Target="http://resurs-yar.ru/roditelyam/deti_ovz/" TargetMode="External"/><Relationship Id="rId202" Type="http://schemas.openxmlformats.org/officeDocument/2006/relationships/hyperlink" Target="https://resurs-yar.ru/files/roditeli/slpr/film.pdf" TargetMode="External"/><Relationship Id="rId207" Type="http://schemas.openxmlformats.org/officeDocument/2006/relationships/hyperlink" Target="https://resurs-yar.ru/files/roditeli/slpr/prikaz_ss.pdf" TargetMode="External"/><Relationship Id="rId223" Type="http://schemas.openxmlformats.org/officeDocument/2006/relationships/theme" Target="theme/theme1.xml"/><Relationship Id="rId13" Type="http://schemas.openxmlformats.org/officeDocument/2006/relationships/hyperlink" Target="https://resurs-yar.ru/files/spec/389.pdf" TargetMode="External"/><Relationship Id="rId18" Type="http://schemas.openxmlformats.org/officeDocument/2006/relationships/hyperlink" Target="https://www.yarregion.ru/depts/dobr/Documents/reg-standart-kadry/norm-doc/2019-12-30_%d0%94%d0%be%d1%80%d0%be%d0%b6%d0%bd%d0%b0%d1%8f%d0%9a%d0%b0%d1%80%d1%82%d0%b0_2020-2021.pdf" TargetMode="External"/><Relationship Id="rId39" Type="http://schemas.openxmlformats.org/officeDocument/2006/relationships/hyperlink" Target="https://resurs-yar.ru/files/spec/24_713421.pdf" TargetMode="External"/><Relationship Id="rId109" Type="http://schemas.openxmlformats.org/officeDocument/2006/relationships/hyperlink" Target="http://gorono.botik.ru/ProfOb_profile_training.php" TargetMode="External"/><Relationship Id="rId34" Type="http://schemas.openxmlformats.org/officeDocument/2006/relationships/hyperlink" Target="http://resurs-yar.ru/files/spec/prim_pol.pdf" TargetMode="External"/><Relationship Id="rId50" Type="http://schemas.openxmlformats.org/officeDocument/2006/relationships/hyperlink" Target="http://resurs-yar.ru/files/starsheklassniki/podg_rab.pdf" TargetMode="External"/><Relationship Id="rId55" Type="http://schemas.openxmlformats.org/officeDocument/2006/relationships/hyperlink" Target="https://vk.com/yarobr76?w=wall-68928926_8369" TargetMode="External"/><Relationship Id="rId76" Type="http://schemas.openxmlformats.org/officeDocument/2006/relationships/hyperlink" Target="https://www.instagram.com/p/CXd1b8to2Vq/" TargetMode="External"/><Relationship Id="rId97" Type="http://schemas.openxmlformats.org/officeDocument/2006/relationships/hyperlink" Target="http://poshrono.edu.yar.ru/mehanizmi_upravleniya_kache_45/sistema_raboti_po_samoopred_82/prikaz_175_i_dorozhnaya_karta.pdf" TargetMode="External"/><Relationship Id="rId104" Type="http://schemas.openxmlformats.org/officeDocument/2006/relationships/hyperlink" Target="https://yamr.edu.yar.ru/upravlenie_kachestvom_obraz_34/sistema_raboti_po_samoopred_82/prikaz_237_1_ot_01_10_2020.pdf" TargetMode="External"/><Relationship Id="rId120" Type="http://schemas.openxmlformats.org/officeDocument/2006/relationships/hyperlink" Target="http://www.school2.yaroslavl.ru/downloads/obraz_programm_prof.pdf" TargetMode="External"/><Relationship Id="rId125" Type="http://schemas.openxmlformats.org/officeDocument/2006/relationships/hyperlink" Target="https://yadi.sk/d/17gGrZq4XB_WVQ" TargetMode="External"/><Relationship Id="rId141" Type="http://schemas.openxmlformats.org/officeDocument/2006/relationships/hyperlink" Target="http://www.ytuipt.ru/abilimpikspro" TargetMode="External"/><Relationship Id="rId146" Type="http://schemas.openxmlformats.org/officeDocument/2006/relationships/hyperlink" Target="https://resurs-yar.ru" TargetMode="External"/><Relationship Id="rId167" Type="http://schemas.openxmlformats.org/officeDocument/2006/relationships/image" Target="media/image16.jpeg"/><Relationship Id="rId188" Type="http://schemas.openxmlformats.org/officeDocument/2006/relationships/image" Target="media/image20.jpeg"/><Relationship Id="rId7" Type="http://schemas.openxmlformats.org/officeDocument/2006/relationships/footnotes" Target="footnotes.xml"/><Relationship Id="rId71" Type="http://schemas.openxmlformats.org/officeDocument/2006/relationships/hyperlink" Target="https://vk.com/yarobr76?w=wall-68928926_8608" TargetMode="External"/><Relationship Id="rId92" Type="http://schemas.openxmlformats.org/officeDocument/2006/relationships/hyperlink" Target="https://drive.google.com/drive/folders/1sQT_baF1rcUpi0L3y6nLY9tP6Ie0yAn_?usp=sharing" TargetMode="External"/><Relationship Id="rId162" Type="http://schemas.microsoft.com/office/2007/relationships/hdphoto" Target="media/hdphoto4.wdp"/><Relationship Id="rId183" Type="http://schemas.openxmlformats.org/officeDocument/2006/relationships/hyperlink" Target="http://komatsu.yar.ru/" TargetMode="External"/><Relationship Id="rId213" Type="http://schemas.openxmlformats.org/officeDocument/2006/relationships/image" Target="media/image22.jpeg"/><Relationship Id="rId218" Type="http://schemas.openxmlformats.org/officeDocument/2006/relationships/hyperlink" Target="http://10.15.25.100/rono/" TargetMode="External"/><Relationship Id="rId2" Type="http://schemas.openxmlformats.org/officeDocument/2006/relationships/numbering" Target="numbering.xml"/><Relationship Id="rId29" Type="http://schemas.openxmlformats.org/officeDocument/2006/relationships/hyperlink" Target="https://resurs-yar.ru/files/spec/vkm2021.pdf" TargetMode="External"/><Relationship Id="rId24" Type="http://schemas.openxmlformats.org/officeDocument/2006/relationships/image" Target="media/image1.jpeg"/><Relationship Id="rId40" Type="http://schemas.openxmlformats.org/officeDocument/2006/relationships/hyperlink" Target="https://resurs-yar.ru/files/spec/soglashenie2.pdf" TargetMode="External"/><Relationship Id="rId45" Type="http://schemas.openxmlformats.org/officeDocument/2006/relationships/hyperlink" Target="https://resurs-yar.ru/files/spec/244_01_03.pdf" TargetMode="External"/><Relationship Id="rId66" Type="http://schemas.openxmlformats.org/officeDocument/2006/relationships/hyperlink" Target="https://yaroslavl.bezformata.com/listnews/professionalnie-probi-v-ramkah-proekta/100601166/" TargetMode="External"/><Relationship Id="rId87" Type="http://schemas.openxmlformats.org/officeDocument/2006/relationships/hyperlink" Target="http://xn----8sbbajmtdjcgj8acbkvkjf.xn--p1ai/normativno-pravovye-akty.html" TargetMode="External"/><Relationship Id="rId110" Type="http://schemas.openxmlformats.org/officeDocument/2006/relationships/hyperlink" Target="http://gorono.botik.ru/ProfOb_regulations.php" TargetMode="External"/><Relationship Id="rId115" Type="http://schemas.openxmlformats.org/officeDocument/2006/relationships/hyperlink" Target="http://rybinsk.ru/admin/departments/obrazovanie/1415-school-plan" TargetMode="External"/><Relationship Id="rId131" Type="http://schemas.openxmlformats.org/officeDocument/2006/relationships/hyperlink" Target="https://resurs-yar.ru/files/spec/m_pp/as2021_2022_11.pdf" TargetMode="External"/><Relationship Id="rId136" Type="http://schemas.openxmlformats.org/officeDocument/2006/relationships/image" Target="media/image6.png"/><Relationship Id="rId157" Type="http://schemas.openxmlformats.org/officeDocument/2006/relationships/hyperlink" Target="https://kvantorium.edu.yar.ru/" TargetMode="External"/><Relationship Id="rId178" Type="http://schemas.openxmlformats.org/officeDocument/2006/relationships/hyperlink" Target="https://profijump.ru/" TargetMode="External"/><Relationship Id="rId61" Type="http://schemas.openxmlformats.org/officeDocument/2006/relationships/hyperlink" Target="https://1yar.tv/n4l5d/" TargetMode="External"/><Relationship Id="rId82" Type="http://schemas.openxmlformats.org/officeDocument/2006/relationships/hyperlink" Target="https://novs-bol.edu.yar.ru/vospitatelnaya_rabota/vospitatelnaya_rabota.html" TargetMode="External"/><Relationship Id="rId152" Type="http://schemas.openxmlformats.org/officeDocument/2006/relationships/image" Target="media/image13.jpeg"/><Relationship Id="rId173" Type="http://schemas.openxmlformats.org/officeDocument/2006/relationships/hyperlink" Target="https://youtu.be/2bq8pjOYNfw" TargetMode="External"/><Relationship Id="rId194" Type="http://schemas.openxmlformats.org/officeDocument/2006/relationships/hyperlink" Target="http://resurs-yar.ru/roditelyam/psihologicheskaja-podgotovka-egj2/" TargetMode="External"/><Relationship Id="rId199" Type="http://schemas.openxmlformats.org/officeDocument/2006/relationships/hyperlink" Target="http://resurs-yar.ru/files/roditeli/slpr/book-ot.pdf" TargetMode="External"/><Relationship Id="rId203" Type="http://schemas.openxmlformats.org/officeDocument/2006/relationships/hyperlink" Target="http://resurs-yar.ru/files/roditeli/slpr/prof.pdf" TargetMode="External"/><Relationship Id="rId208" Type="http://schemas.openxmlformats.org/officeDocument/2006/relationships/hyperlink" Target="https://resurs-yar.ru/files/roditeli/slpr/pol_rs.pdf" TargetMode="External"/><Relationship Id="rId19" Type="http://schemas.openxmlformats.org/officeDocument/2006/relationships/hyperlink" Target="https://www.yarregion.ru/depts/dobr/Documents/reg-standart-kadry/koord-sovet/11-04-2017_%20302-%D0%BF.pdf" TargetMode="External"/><Relationship Id="rId14" Type="http://schemas.openxmlformats.org/officeDocument/2006/relationships/hyperlink" Target="https://resurs-yar.ru/files/spec/concep_2021.pdf" TargetMode="External"/><Relationship Id="rId30" Type="http://schemas.openxmlformats.org/officeDocument/2006/relationships/hyperlink" Target="https://ygk.edu.yar.ru/innovatsionnaya_deyatelnost/setevaya_model_neprerivnogo_tehnologicheskogo_obrazovaniya/innovatsionnaya_deyatelnost.html" TargetMode="External"/><Relationship Id="rId35" Type="http://schemas.openxmlformats.org/officeDocument/2006/relationships/footer" Target="footer2.xml"/><Relationship Id="rId56" Type="http://schemas.openxmlformats.org/officeDocument/2006/relationships/hyperlink" Target="https://yaroslavl.bezformata.com/listnews/professionalnoy-orientatcii/99619308/" TargetMode="External"/><Relationship Id="rId77" Type="http://schemas.openxmlformats.org/officeDocument/2006/relationships/hyperlink" Target="http://vk.com/prof_resurs" TargetMode="External"/><Relationship Id="rId100" Type="http://schemas.openxmlformats.org/officeDocument/2006/relationships/hyperlink" Target="http://www.admrmr.ru/index.php/administratsiya/upravlenie-obrazovaniya/gosudarstvennaya-itogovaya-attestatsiya/8829-plan-raboty-po-proforientatsii" TargetMode="External"/><Relationship Id="rId105" Type="http://schemas.openxmlformats.org/officeDocument/2006/relationships/hyperlink" Target="https://yamr.edu.yar.ru/upravlenie_kachestvom_obraz_34/sistema_otsenki_kachestva_p_54/prikaz_76_1_ot_16_02_2021.pdf" TargetMode="External"/><Relationship Id="rId126" Type="http://schemas.openxmlformats.org/officeDocument/2006/relationships/hyperlink" Target="https://profijump.ru/news/394/" TargetMode="External"/><Relationship Id="rId147" Type="http://schemas.openxmlformats.org/officeDocument/2006/relationships/image" Target="media/image9.png"/><Relationship Id="rId168" Type="http://schemas.openxmlformats.org/officeDocument/2006/relationships/hyperlink" Target="http://resurs-yar.ru/specialistam/organizaciya_i_provedenie_proforientacionnoj_raboty/art_profi_forum/" TargetMode="External"/><Relationship Id="rId8" Type="http://schemas.openxmlformats.org/officeDocument/2006/relationships/endnotes" Target="endnotes.xml"/><Relationship Id="rId51" Type="http://schemas.openxmlformats.org/officeDocument/2006/relationships/hyperlink" Target="http://resurs-yar.ru/files/starsheklassniki/podg_spec_s.pdf" TargetMode="External"/><Relationship Id="rId72" Type="http://schemas.openxmlformats.org/officeDocument/2006/relationships/hyperlink" Target="https://ok.ru/profile/594471168784/statuses/154248156941072" TargetMode="External"/><Relationship Id="rId93" Type="http://schemas.openxmlformats.org/officeDocument/2006/relationships/hyperlink" Target="https://drive.google.com/drive/folders/1sQT_baF1rcUpi0L3y6nLY9tP6Ie0yAn_?usp=sharing" TargetMode="External"/><Relationship Id="rId98" Type="http://schemas.openxmlformats.org/officeDocument/2006/relationships/hyperlink" Target="http://poshrono.edu.yar.ru/mehanizmi_upravleniya_kache_45/sistema_raboti_po_samoopred_82/polozhenie__i_prilozhenie_n2.pdf" TargetMode="External"/><Relationship Id="rId121" Type="http://schemas.openxmlformats.org/officeDocument/2006/relationships/hyperlink" Target="https://muklen.edu.yar.ru/innovatsionnaya_deyatelnost/2019_2020.html" TargetMode="External"/><Relationship Id="rId142" Type="http://schemas.openxmlformats.org/officeDocument/2006/relationships/image" Target="media/image8.png"/><Relationship Id="rId163" Type="http://schemas.openxmlformats.org/officeDocument/2006/relationships/hyperlink" Target="https://college-nevskogo.edu.yar.ru/tsentr_tsifrovogo_obrazovaniya_it_kub/o_tsentre1.html" TargetMode="External"/><Relationship Id="rId184" Type="http://schemas.openxmlformats.org/officeDocument/2006/relationships/hyperlink" Target="https://fcdtk.ru/museum/1596525847218-regionalnyj-muzejno-proforientacionnyj-centr-im-p-f-derunova" TargetMode="External"/><Relationship Id="rId189" Type="http://schemas.openxmlformats.org/officeDocument/2006/relationships/image" Target="media/image21.png"/><Relationship Id="rId219" Type="http://schemas.openxmlformats.org/officeDocument/2006/relationships/hyperlink" Target="https://ouo-tmr.edu.yar.ru/vospitanie_i_sotsializatsiy_34/proforientatsiya.html" TargetMode="External"/><Relationship Id="rId3" Type="http://schemas.openxmlformats.org/officeDocument/2006/relationships/styles" Target="styles.xml"/><Relationship Id="rId214" Type="http://schemas.openxmlformats.org/officeDocument/2006/relationships/hyperlink" Target="https://profijump.ru/" TargetMode="External"/><Relationship Id="rId25" Type="http://schemas.openxmlformats.org/officeDocument/2006/relationships/image" Target="media/image2.gif"/><Relationship Id="rId46" Type="http://schemas.openxmlformats.org/officeDocument/2006/relationships/hyperlink" Target="https://abiturient76.ru/" TargetMode="External"/><Relationship Id="rId67" Type="http://schemas.openxmlformats.org/officeDocument/2006/relationships/hyperlink" Target="https://yarreg.ru/articles/bolee-treh-tysyach-yaroslavskih-shkolnikov-proshli-professionalnye-proby-v-ramkah-proekta-bilet-v-budushchee/" TargetMode="External"/><Relationship Id="rId116" Type="http://schemas.openxmlformats.org/officeDocument/2006/relationships/hyperlink" Target="http://edu.rybadm.ru/" TargetMode="External"/><Relationship Id="rId137" Type="http://schemas.openxmlformats.org/officeDocument/2006/relationships/hyperlink" Target="https://ok.ru/dk?cmd=logExternal&amp;st.cmd=logExternal&amp;st.sig=Eq4cGmw1B6QprGPsyIh1aZj4JkUH95l4XyYbvjDOpoQ3YlBzKHT9pI-yrS4t3o0j&amp;st.link=http%3A%2F%2F%D0%A0%D0%94%D0%A8.%D1%80%D1%84&amp;st.name=externalLinkRedirect&amp;st.tid=154271101029136" TargetMode="External"/><Relationship Id="rId158" Type="http://schemas.openxmlformats.org/officeDocument/2006/relationships/hyperlink" Target="https://ygk.edu.yar.ru/dopolnitelnoe_obrazovanie/detskiy_tehnopark_kvantorium/detskiy_tehnopark_kvantorium.html" TargetMode="External"/><Relationship Id="rId20" Type="http://schemas.openxmlformats.org/officeDocument/2006/relationships/hyperlink" Target="https://www.yarregion.ru/depts/dobr/docsDocuments/2020-06-04_139_01-04.pdf" TargetMode="External"/><Relationship Id="rId41" Type="http://schemas.openxmlformats.org/officeDocument/2006/relationships/hyperlink" Target="https://resurs-yar.ru/files/spec/274_01_03.pdf" TargetMode="External"/><Relationship Id="rId62" Type="http://schemas.openxmlformats.org/officeDocument/2006/relationships/hyperlink" Target="https://www.yarregion.ru/depts/dobr/tmpPages/news.aspx?newsID=2865" TargetMode="External"/><Relationship Id="rId83" Type="http://schemas.openxmlformats.org/officeDocument/2006/relationships/hyperlink" Target="https://blagov-astahiha.ucoz.ru/index/vospitatelnaja_dejatelnost/0-50" TargetMode="External"/><Relationship Id="rId88" Type="http://schemas.openxmlformats.org/officeDocument/2006/relationships/hyperlink" Target="http://www.danilovmr.ru/images/1_4_programma.pdf" TargetMode="External"/><Relationship Id="rId111" Type="http://schemas.openxmlformats.org/officeDocument/2006/relationships/hyperlink" Target="http://gorono.botik.ru/ProfOb_profile_training.php" TargetMode="External"/><Relationship Id="rId132" Type="http://schemas.openxmlformats.org/officeDocument/2006/relationships/hyperlink" Target="https://resurs-yar.ru/files/spec/m_pp/as2021_2022_11.pdf" TargetMode="External"/><Relationship Id="rId153" Type="http://schemas.openxmlformats.org/officeDocument/2006/relationships/hyperlink" Target="http://resurs-yar.ru/specialistam/organizaciya_i_provedenie_proforientacionnoj_raboty/zdes_nam_jit/" TargetMode="External"/><Relationship Id="rId174" Type="http://schemas.openxmlformats.org/officeDocument/2006/relationships/hyperlink" Target="https://youtu.be/i7chG0HpHN8" TargetMode="External"/><Relationship Id="rId179" Type="http://schemas.openxmlformats.org/officeDocument/2006/relationships/hyperlink" Target="https://vk.com/profijump" TargetMode="External"/><Relationship Id="rId195" Type="http://schemas.openxmlformats.org/officeDocument/2006/relationships/hyperlink" Target="http://resurs-yar.ru/roditelyam/roditel_plus/" TargetMode="External"/><Relationship Id="rId209" Type="http://schemas.openxmlformats.org/officeDocument/2006/relationships/hyperlink" Target="https://resurs-yar.ru/files/roditeli/slpr/rasp_190821.pdf" TargetMode="External"/><Relationship Id="rId190" Type="http://schemas.microsoft.com/office/2007/relationships/hdphoto" Target="media/hdphoto5.wdp"/><Relationship Id="rId204" Type="http://schemas.openxmlformats.org/officeDocument/2006/relationships/hyperlink" Target="https://resurs-yar.ru/files/roditeli/slpr/prof.pdf" TargetMode="External"/><Relationship Id="rId220" Type="http://schemas.openxmlformats.org/officeDocument/2006/relationships/hyperlink" Target="http://gorono.botik.ru/ProfOb_regulations.php" TargetMode="External"/><Relationship Id="rId15" Type="http://schemas.openxmlformats.org/officeDocument/2006/relationships/footer" Target="footer1.xml"/><Relationship Id="rId36" Type="http://schemas.openxmlformats.org/officeDocument/2006/relationships/hyperlink" Target="http://sch12.rybadm.ru/1/p50aa1.html" TargetMode="External"/><Relationship Id="rId57" Type="http://schemas.openxmlformats.org/officeDocument/2006/relationships/hyperlink" Target="https://news.myseldon.com/ru/news/index/262256646" TargetMode="External"/><Relationship Id="rId106" Type="http://schemas.openxmlformats.org/officeDocument/2006/relationships/hyperlink" Target="https://yamr.edu.yar.ru/upravlenie_kachestvom_obraz_34/sistema_raboti_po_samoopred_82/prikaz_237_1_ot_01_10_2020.pdf" TargetMode="External"/><Relationship Id="rId127" Type="http://schemas.openxmlformats.org/officeDocument/2006/relationships/hyperlink" Target="https://resurs-yar.ru/files/spec/m_pp/as2021_2022_9.pdf" TargetMode="External"/><Relationship Id="rId10" Type="http://schemas.openxmlformats.org/officeDocument/2006/relationships/hyperlink" Target="https://resurs-yar.ru/files/spec/493_01-03.pdf" TargetMode="External"/><Relationship Id="rId31" Type="http://schemas.openxmlformats.org/officeDocument/2006/relationships/image" Target="media/image3.jpeg"/><Relationship Id="rId52" Type="http://schemas.openxmlformats.org/officeDocument/2006/relationships/hyperlink" Target="https://disk.yandex.ru/i/gKp1l2YxMH69tg" TargetMode="External"/><Relationship Id="rId73" Type="http://schemas.openxmlformats.org/officeDocument/2006/relationships/hyperlink" Target="https://ok.ru/group/58701852966928/topic/154248155695888" TargetMode="External"/><Relationship Id="rId78" Type="http://schemas.openxmlformats.org/officeDocument/2006/relationships/hyperlink" Target="https://resurs-yar.ru/files/start/doc/400_01_03.pdf" TargetMode="External"/><Relationship Id="rId94" Type="http://schemas.openxmlformats.org/officeDocument/2006/relationships/hyperlink" Target="http://10.15.25.100/rono/" TargetMode="External"/><Relationship Id="rId99" Type="http://schemas.openxmlformats.org/officeDocument/2006/relationships/hyperlink" Target="https://poshrono.edu.yar.ru/mku_upravlenie_obrazovaniya/deyatelnost/plan_raboti.html" TargetMode="External"/><Relationship Id="rId101" Type="http://schemas.openxmlformats.org/officeDocument/2006/relationships/hyperlink" Target="https://ouo-tmr.edu.yar.ru/vospitanie_i_sotsializatsiy_34/proforientatsiya.html" TargetMode="External"/><Relationship Id="rId122" Type="http://schemas.openxmlformats.org/officeDocument/2006/relationships/hyperlink" Target="http://cnppm.iro.yar.ru/" TargetMode="External"/><Relationship Id="rId143" Type="http://schemas.openxmlformats.org/officeDocument/2006/relationships/hyperlink" Target="http://resurs-yar.ru/proforientaciya/" TargetMode="External"/><Relationship Id="rId148" Type="http://schemas.openxmlformats.org/officeDocument/2006/relationships/image" Target="media/image10.jpeg"/><Relationship Id="rId164" Type="http://schemas.openxmlformats.org/officeDocument/2006/relationships/hyperlink" Target="https://pu41.edu.yar.ru/it_cube/tsentr_tsifrovogo_obrazovan_45.html" TargetMode="External"/><Relationship Id="rId169" Type="http://schemas.openxmlformats.org/officeDocument/2006/relationships/hyperlink" Target="http://www.ytuipt.ru/abilimpikspro" TargetMode="External"/><Relationship Id="rId185" Type="http://schemas.openxmlformats.org/officeDocument/2006/relationships/hyperlink" Target="https://vesti-yaroslavl.ru/novosti/item/26480-v-yaroslavskom-litsee-86-otkrylsya-inzhenernyj-klass" TargetMode="External"/><Relationship Id="rId4" Type="http://schemas.microsoft.com/office/2007/relationships/stylesWithEffects" Target="stylesWithEffects.xml"/><Relationship Id="rId9" Type="http://schemas.openxmlformats.org/officeDocument/2006/relationships/hyperlink" Target="https://resurs-yar.ru/files/spec/cp_21_24.pdf" TargetMode="External"/><Relationship Id="rId180" Type="http://schemas.openxmlformats.org/officeDocument/2006/relationships/hyperlink" Target="https://resurs-yar.ru/start_v_professiyu/regionalnaya_sluzhba_sodejstviya_trudoustrojstvu_vypusknikov_obuchayuwihsya_po_programmam_srednego_professionalnogo_obrazovaniya/meropriyatiya/" TargetMode="External"/><Relationship Id="rId210" Type="http://schemas.openxmlformats.org/officeDocument/2006/relationships/hyperlink" Target="https://resurs-yar.ru/files/roditeli/slpr/rasp_190821.pdf" TargetMode="External"/><Relationship Id="rId215" Type="http://schemas.openxmlformats.org/officeDocument/2006/relationships/hyperlink" Target="http://&#1073;&#1086;&#1088;&#1080;&#1089;&#1086;&#1075;&#1083;&#1077;&#1073;&#1089;&#1082;&#1080;&#1081;-&#1088;&#1072;&#1081;&#1086;&#1085;.&#1088;&#1092;/sistema-raboty-po-samoopredeleniyu-i-professional-noy-orientatcii-obuchayushcikhsya.html" TargetMode="External"/><Relationship Id="rId26" Type="http://schemas.openxmlformats.org/officeDocument/2006/relationships/hyperlink" Target="https://www.rostmuseum.ru/museum/news/proekt-profilnyy-kurs-muzeynykh-professiy-dlya-shkolnikov-prodolzhaet-svoyu-rabotu-v-onlayn-rezhime/?sphrase_id=10019" TargetMode="External"/><Relationship Id="rId47" Type="http://schemas.openxmlformats.org/officeDocument/2006/relationships/hyperlink" Target="https://&#1082;&#1072;&#1088;&#1090;&#1072;&#1074;&#1086;&#1079;&#1084;&#1086;&#1078;&#1085;&#1086;&#1089;&#1090;&#1077;&#1081;.&#1088;&#1092;/map" TargetMode="External"/><Relationship Id="rId68" Type="http://schemas.openxmlformats.org/officeDocument/2006/relationships/hyperlink" Target="https://news.myseldon.com/ru/news/index/263853062" TargetMode="External"/><Relationship Id="rId89" Type="http://schemas.openxmlformats.org/officeDocument/2006/relationships/hyperlink" Target="http://www.danilovmr.ru/images/MS/administraciya/upravleniya/uo/doc/1_4_kompleks_mer.pdf" TargetMode="External"/><Relationship Id="rId112" Type="http://schemas.openxmlformats.org/officeDocument/2006/relationships/hyperlink" Target="http://gorono.botik.ru/ProfOb_profile_training.php" TargetMode="External"/><Relationship Id="rId133" Type="http://schemas.openxmlformats.org/officeDocument/2006/relationships/hyperlink" Target="https://resurs-yar.ru/files/spec/m_pp/prez11_2022.pdf" TargetMode="External"/><Relationship Id="rId154" Type="http://schemas.openxmlformats.org/officeDocument/2006/relationships/hyperlink" Target="https://vk.com/event190869559" TargetMode="External"/><Relationship Id="rId175" Type="http://schemas.openxmlformats.org/officeDocument/2006/relationships/hyperlink" Target="https://youtu.be/gL38HrejnWY?list=PLGn25JCaSSFS_Z_81HkmGmdKGf_K-HRbh" TargetMode="External"/><Relationship Id="rId196" Type="http://schemas.openxmlformats.org/officeDocument/2006/relationships/hyperlink" Target="http://resurs-yar.ru/roditelyam/sluzhba_pomowi_roditelyam/" TargetMode="External"/><Relationship Id="rId200" Type="http://schemas.openxmlformats.org/officeDocument/2006/relationships/hyperlink" Target="https://resurs-yar.ru/files/roditeli/slpr/book-ot.pdf" TargetMode="External"/><Relationship Id="rId16" Type="http://schemas.openxmlformats.org/officeDocument/2006/relationships/hyperlink" Target="https://resurs-yar.ru/proforientaciya/mejvedomstvennii_sovet/" TargetMode="External"/><Relationship Id="rId221" Type="http://schemas.openxmlformats.org/officeDocument/2006/relationships/hyperlink" Target="http://resurs-yar.ru/files/spec/pril2_monitoring_2020.pdf" TargetMode="External"/><Relationship Id="rId37" Type="http://schemas.openxmlformats.org/officeDocument/2006/relationships/hyperlink" Target="http://profyargimn1.ru/" TargetMode="External"/><Relationship Id="rId58" Type="http://schemas.openxmlformats.org/officeDocument/2006/relationships/hyperlink" Target="https://vk.com/yarobr76?w=wall-68928926_8391" TargetMode="External"/><Relationship Id="rId79" Type="http://schemas.openxmlformats.org/officeDocument/2006/relationships/hyperlink" Target="https://resurs-yar.ru/files/start/doc/sogl29_09_2021.pdf" TargetMode="External"/><Relationship Id="rId102" Type="http://schemas.openxmlformats.org/officeDocument/2006/relationships/hyperlink" Target="https://ouo-tmr.edu.yar.ru/vospitanie_i_sotsializatsiy_34/proforientatsiya.html" TargetMode="External"/><Relationship Id="rId123" Type="http://schemas.openxmlformats.org/officeDocument/2006/relationships/image" Target="media/image4.png"/><Relationship Id="rId144" Type="http://schemas.openxmlformats.org/officeDocument/2006/relationships/hyperlink" Target="https://vk.com/minprosvet" TargetMode="External"/><Relationship Id="rId90" Type="http://schemas.openxmlformats.org/officeDocument/2006/relationships/hyperlink" Target="http://www.danilovmr.ru/images/1_1_upr_resh.pdf" TargetMode="External"/><Relationship Id="rId165" Type="http://schemas.openxmlformats.org/officeDocument/2006/relationships/hyperlink" Target="https://resurs-yar.ru/files/dpo/otchet2021.pdf" TargetMode="External"/><Relationship Id="rId186" Type="http://schemas.openxmlformats.org/officeDocument/2006/relationships/hyperlink" Target="https://mir76.ru/news/farmacevticheskiy-klass-v-86-licee-yaroslavlya-poluchil-novyy-impuls-dlya-razvitiy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cs.cntd.ru/document/450350217" TargetMode="External"/><Relationship Id="rId2" Type="http://schemas.openxmlformats.org/officeDocument/2006/relationships/hyperlink" Target="https://docplayer.ru/68927523-Aktualnye-voprosy-razvitiya-sistemy-professionalnoy-orientacii-i-obshchestvenno-poleznoy-deyatelnosti-uchashchihsya.html" TargetMode="External"/><Relationship Id="rId1" Type="http://schemas.openxmlformats.org/officeDocument/2006/relationships/hyperlink" Target="http://resurs-yar.ru/files/spec/493_01-03.pdf" TargetMode="External"/><Relationship Id="rId5" Type="http://schemas.openxmlformats.org/officeDocument/2006/relationships/hyperlink" Target="http://viro-profportal.edu.ru/attachments/article/493/lychiepraktiki.pdf" TargetMode="External"/><Relationship Id="rId4" Type="http://schemas.openxmlformats.org/officeDocument/2006/relationships/hyperlink" Target="https://docs.cntd.ru/document/4466602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2DE7E-8853-4F97-A519-BF89416D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TotalTime>
  <Pages>101</Pages>
  <Words>29683</Words>
  <Characters>238063</Characters>
  <Application>Microsoft Office Word</Application>
  <DocSecurity>0</DocSecurity>
  <Lines>6434</Lines>
  <Paragraphs>1584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Белякова</cp:lastModifiedBy>
  <cp:revision>106</cp:revision>
  <cp:lastPrinted>2022-07-14T11:32:00Z</cp:lastPrinted>
  <dcterms:created xsi:type="dcterms:W3CDTF">2022-07-07T09:35:00Z</dcterms:created>
  <dcterms:modified xsi:type="dcterms:W3CDTF">2022-07-18T11:16:00Z</dcterms:modified>
</cp:coreProperties>
</file>