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E7" w:rsidRDefault="00331E22" w:rsidP="00331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331E22" w:rsidRDefault="00331E22" w:rsidP="00331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«Муниципальная система образования 2022-2023 учебного года: актуальные задачи развития»</w:t>
      </w:r>
    </w:p>
    <w:p w:rsidR="00331E22" w:rsidRDefault="00331E22" w:rsidP="00331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873" w:rsidRDefault="001D2081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 </w:t>
      </w:r>
      <w:r w:rsidR="00331E22" w:rsidRPr="00D27484">
        <w:rPr>
          <w:rFonts w:ascii="Times New Roman" w:hAnsi="Times New Roman" w:cs="Times New Roman"/>
          <w:sz w:val="28"/>
          <w:szCs w:val="28"/>
        </w:rPr>
        <w:t>Добрый день, уважаемые коллеги! Мы рады приветствовать всех участников ежегодной августовской конференции педагогических работников системы образо</w:t>
      </w:r>
      <w:r w:rsidR="00037D04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037D04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331E22" w:rsidRPr="00D2748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33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73" w:rsidRPr="004C2873" w:rsidRDefault="004C2873" w:rsidP="00331E2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2. </w:t>
      </w:r>
      <w:r w:rsidRPr="004C2873">
        <w:rPr>
          <w:rFonts w:ascii="Times New Roman" w:hAnsi="Times New Roman" w:cs="Times New Roman"/>
          <w:i/>
          <w:sz w:val="28"/>
          <w:szCs w:val="28"/>
        </w:rPr>
        <w:t>Звучит гимн РФ</w:t>
      </w:r>
    </w:p>
    <w:p w:rsidR="00331E22" w:rsidRDefault="004C2873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С.3. </w:t>
      </w:r>
      <w:r w:rsidR="00331E22">
        <w:rPr>
          <w:rFonts w:ascii="Times New Roman" w:hAnsi="Times New Roman" w:cs="Times New Roman"/>
          <w:sz w:val="28"/>
          <w:szCs w:val="28"/>
        </w:rPr>
        <w:t>Благодаря нашему общему вкладу в борьбу с пандемией, конференцию 2022 года мы проводим в очном формате</w:t>
      </w:r>
      <w:r w:rsidR="00574BE5">
        <w:rPr>
          <w:rFonts w:ascii="Times New Roman" w:hAnsi="Times New Roman" w:cs="Times New Roman"/>
          <w:sz w:val="28"/>
          <w:szCs w:val="28"/>
        </w:rPr>
        <w:t xml:space="preserve"> и мне приятно приветствовать</w:t>
      </w:r>
      <w:r w:rsidR="001D2081">
        <w:rPr>
          <w:rFonts w:ascii="Times New Roman" w:hAnsi="Times New Roman" w:cs="Times New Roman"/>
          <w:sz w:val="28"/>
          <w:szCs w:val="28"/>
        </w:rPr>
        <w:t xml:space="preserve"> сегодня в этом зале представителей всех образовательных учреждений, родительской общественности и Администрации района.</w:t>
      </w:r>
    </w:p>
    <w:p w:rsidR="004C2873" w:rsidRDefault="004C2873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приветствия предоставляется:</w:t>
      </w:r>
    </w:p>
    <w:p w:rsidR="004C2873" w:rsidRDefault="007F688E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Д.Р. Юнусову;</w:t>
      </w:r>
    </w:p>
    <w:p w:rsidR="007F688E" w:rsidRDefault="007F688E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Депутату Ярославской областной Думы Павлову Юрию Константиновичу;</w:t>
      </w:r>
    </w:p>
    <w:p w:rsidR="007F688E" w:rsidRDefault="007F688E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Костыговой Елена Алексеевна, начальнику отдела надзора и контроля в сфере образования ДО ЯО;</w:t>
      </w:r>
    </w:p>
    <w:p w:rsidR="007F688E" w:rsidRDefault="007F688E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Пилюгину Илье Станиславовичу, </w:t>
      </w:r>
      <w:r w:rsidR="00C80764">
        <w:rPr>
          <w:rFonts w:ascii="Times New Roman" w:hAnsi="Times New Roman" w:cs="Times New Roman"/>
          <w:sz w:val="28"/>
          <w:szCs w:val="28"/>
        </w:rPr>
        <w:t xml:space="preserve">Председателю Штаба родительского контроля при Общественном совете ДО ЯО, </w:t>
      </w:r>
      <w:r>
        <w:rPr>
          <w:rFonts w:ascii="Times New Roman" w:hAnsi="Times New Roman" w:cs="Times New Roman"/>
          <w:sz w:val="28"/>
          <w:szCs w:val="28"/>
        </w:rPr>
        <w:t xml:space="preserve"> члену Управляющего совета системы образования ТМР</w:t>
      </w:r>
      <w:r w:rsidR="00C80764">
        <w:rPr>
          <w:rFonts w:ascii="Times New Roman" w:hAnsi="Times New Roman" w:cs="Times New Roman"/>
          <w:sz w:val="28"/>
          <w:szCs w:val="28"/>
        </w:rPr>
        <w:t>.</w:t>
      </w:r>
    </w:p>
    <w:p w:rsidR="00C80764" w:rsidRDefault="00C80764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познакомиться с основными достижениями</w:t>
      </w:r>
      <w:r w:rsidR="001D2081"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ТМР</w:t>
      </w:r>
      <w:r w:rsidR="005508C5">
        <w:rPr>
          <w:rFonts w:ascii="Times New Roman" w:hAnsi="Times New Roman" w:cs="Times New Roman"/>
          <w:sz w:val="28"/>
          <w:szCs w:val="28"/>
        </w:rPr>
        <w:t>. Внимание на экран!</w:t>
      </w:r>
    </w:p>
    <w:p w:rsidR="001D2081" w:rsidRDefault="00650795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С.4 </w:t>
      </w:r>
      <w:r w:rsidR="00C80764">
        <w:rPr>
          <w:rFonts w:ascii="Times New Roman" w:hAnsi="Times New Roman" w:cs="Times New Roman"/>
          <w:sz w:val="28"/>
          <w:szCs w:val="28"/>
        </w:rPr>
        <w:t>З</w:t>
      </w:r>
      <w:r w:rsidR="001D2081">
        <w:rPr>
          <w:rFonts w:ascii="Times New Roman" w:hAnsi="Times New Roman" w:cs="Times New Roman"/>
          <w:sz w:val="28"/>
          <w:szCs w:val="28"/>
        </w:rPr>
        <w:t>а каждым  достижением стоит е</w:t>
      </w:r>
      <w:r w:rsidR="009F28B6">
        <w:rPr>
          <w:rFonts w:ascii="Times New Roman" w:hAnsi="Times New Roman" w:cs="Times New Roman"/>
          <w:sz w:val="28"/>
          <w:szCs w:val="28"/>
        </w:rPr>
        <w:t xml:space="preserve">жедневная </w:t>
      </w:r>
      <w:r w:rsidR="00C80764">
        <w:rPr>
          <w:rFonts w:ascii="Times New Roman" w:hAnsi="Times New Roman" w:cs="Times New Roman"/>
          <w:sz w:val="28"/>
          <w:szCs w:val="28"/>
        </w:rPr>
        <w:t xml:space="preserve">системная и </w:t>
      </w:r>
      <w:r w:rsidR="009F28B6">
        <w:rPr>
          <w:rFonts w:ascii="Times New Roman" w:hAnsi="Times New Roman" w:cs="Times New Roman"/>
          <w:sz w:val="28"/>
          <w:szCs w:val="28"/>
        </w:rPr>
        <w:t>кропотливая рабо</w:t>
      </w:r>
      <w:r w:rsidR="00C80764">
        <w:rPr>
          <w:rFonts w:ascii="Times New Roman" w:hAnsi="Times New Roman" w:cs="Times New Roman"/>
          <w:sz w:val="28"/>
          <w:szCs w:val="28"/>
        </w:rPr>
        <w:t>та управленческих команд и педагогов. Я благодарю всех за эффективную работу</w:t>
      </w:r>
      <w:r>
        <w:rPr>
          <w:rFonts w:ascii="Times New Roman" w:hAnsi="Times New Roman" w:cs="Times New Roman"/>
          <w:sz w:val="28"/>
          <w:szCs w:val="28"/>
        </w:rPr>
        <w:t>, и мы</w:t>
      </w:r>
      <w:r w:rsidR="009F28B6">
        <w:rPr>
          <w:rFonts w:ascii="Times New Roman" w:hAnsi="Times New Roman" w:cs="Times New Roman"/>
          <w:sz w:val="28"/>
          <w:szCs w:val="28"/>
        </w:rPr>
        <w:t xml:space="preserve"> не будем с вами останавливаться на достигнутом, нужно двигаться дальше, нам еще многое предстоит сделать!</w:t>
      </w:r>
    </w:p>
    <w:p w:rsidR="009F28B6" w:rsidRDefault="00650795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С.5</w:t>
      </w:r>
      <w:r w:rsidR="009F28B6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Министерств</w:t>
      </w:r>
      <w:r w:rsidR="00E611C5">
        <w:rPr>
          <w:rFonts w:ascii="Times New Roman" w:hAnsi="Times New Roman" w:cs="Times New Roman"/>
          <w:sz w:val="28"/>
          <w:szCs w:val="28"/>
        </w:rPr>
        <w:t>ом просвещения России ведется</w:t>
      </w:r>
      <w:r w:rsidR="009F28B6">
        <w:rPr>
          <w:rFonts w:ascii="Times New Roman" w:hAnsi="Times New Roman" w:cs="Times New Roman"/>
          <w:sz w:val="28"/>
          <w:szCs w:val="28"/>
        </w:rPr>
        <w:t xml:space="preserve">  масштабная работа по развитию системы общего образования.</w:t>
      </w:r>
      <w:r w:rsidR="00BD0C16">
        <w:rPr>
          <w:rFonts w:ascii="Times New Roman" w:hAnsi="Times New Roman" w:cs="Times New Roman"/>
          <w:sz w:val="28"/>
          <w:szCs w:val="28"/>
        </w:rPr>
        <w:t xml:space="preserve"> Принято ряд ключевых решений, в активную реализацию которых  должны быть включены региональные и муниципальные органы управления образованием, образовательные учреждения, педагоги, обучающиеся и родительская общественность.</w:t>
      </w:r>
    </w:p>
    <w:p w:rsidR="00B56A9B" w:rsidRDefault="00650795" w:rsidP="00E611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С.6</w:t>
      </w:r>
      <w:r w:rsidR="00BD0C16">
        <w:rPr>
          <w:rFonts w:ascii="Times New Roman" w:hAnsi="Times New Roman" w:cs="Times New Roman"/>
          <w:sz w:val="28"/>
          <w:szCs w:val="28"/>
        </w:rPr>
        <w:t xml:space="preserve"> </w:t>
      </w:r>
      <w:r w:rsidR="00E611C5">
        <w:rPr>
          <w:rFonts w:ascii="Times New Roman" w:hAnsi="Times New Roman" w:cs="Times New Roman"/>
          <w:sz w:val="28"/>
          <w:szCs w:val="28"/>
        </w:rPr>
        <w:t>Одним из важных направлений является в</w:t>
      </w:r>
      <w:r w:rsidR="00BD0C16">
        <w:rPr>
          <w:rFonts w:ascii="Times New Roman" w:hAnsi="Times New Roman" w:cs="Times New Roman"/>
          <w:sz w:val="28"/>
          <w:szCs w:val="28"/>
        </w:rPr>
        <w:t>недрение обновленных ФГОС начального общего и основного общего образования</w:t>
      </w:r>
      <w:r w:rsidR="00E611C5">
        <w:rPr>
          <w:rFonts w:ascii="Times New Roman" w:hAnsi="Times New Roman" w:cs="Times New Roman"/>
          <w:sz w:val="28"/>
          <w:szCs w:val="28"/>
        </w:rPr>
        <w:t>. С</w:t>
      </w:r>
      <w:r w:rsidR="00BD0C16">
        <w:rPr>
          <w:rFonts w:ascii="Times New Roman" w:hAnsi="Times New Roman" w:cs="Times New Roman"/>
          <w:sz w:val="28"/>
          <w:szCs w:val="28"/>
        </w:rPr>
        <w:t xml:space="preserve"> 1 сентября 2022 года в</w:t>
      </w:r>
      <w:r w:rsidR="00E611C5">
        <w:rPr>
          <w:rFonts w:ascii="Times New Roman" w:hAnsi="Times New Roman" w:cs="Times New Roman"/>
          <w:sz w:val="28"/>
          <w:szCs w:val="28"/>
        </w:rPr>
        <w:t>се 1-ые и 5-ые</w:t>
      </w:r>
      <w:r w:rsidR="00F83525">
        <w:rPr>
          <w:rFonts w:ascii="Times New Roman" w:hAnsi="Times New Roman" w:cs="Times New Roman"/>
          <w:sz w:val="28"/>
          <w:szCs w:val="28"/>
        </w:rPr>
        <w:t xml:space="preserve"> классы переходят на обновленные</w:t>
      </w:r>
      <w:r w:rsidR="00E611C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83525">
        <w:rPr>
          <w:rFonts w:ascii="Times New Roman" w:hAnsi="Times New Roman" w:cs="Times New Roman"/>
          <w:sz w:val="28"/>
          <w:szCs w:val="28"/>
        </w:rPr>
        <w:t>ы, которые</w:t>
      </w:r>
      <w:r w:rsidR="00E611C5">
        <w:rPr>
          <w:rFonts w:ascii="Times New Roman" w:hAnsi="Times New Roman" w:cs="Times New Roman"/>
          <w:sz w:val="28"/>
          <w:szCs w:val="28"/>
        </w:rPr>
        <w:t xml:space="preserve"> </w:t>
      </w:r>
      <w:r w:rsidR="00B56A9B">
        <w:rPr>
          <w:rFonts w:ascii="Times New Roman" w:hAnsi="Times New Roman" w:cs="Times New Roman"/>
          <w:sz w:val="28"/>
          <w:szCs w:val="28"/>
        </w:rPr>
        <w:t xml:space="preserve">соответствуют Стратегии научно-технологического развития РФ, способствуют достижению целей по обеспечению глобальной </w:t>
      </w:r>
      <w:proofErr w:type="spellStart"/>
      <w:r w:rsidR="00B56A9B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="00B56A9B">
        <w:rPr>
          <w:rFonts w:ascii="Times New Roman" w:hAnsi="Times New Roman" w:cs="Times New Roman"/>
          <w:sz w:val="28"/>
          <w:szCs w:val="28"/>
        </w:rPr>
        <w:t xml:space="preserve"> российского образования т.к. направлены на формирование ключевых навыков 21 века.</w:t>
      </w:r>
    </w:p>
    <w:p w:rsidR="007B3AC0" w:rsidRDefault="00650795" w:rsidP="00886D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С.7 </w:t>
      </w:r>
      <w:r w:rsidR="00BD0C16">
        <w:rPr>
          <w:rFonts w:ascii="Times New Roman" w:hAnsi="Times New Roman" w:cs="Times New Roman"/>
          <w:sz w:val="28"/>
          <w:szCs w:val="28"/>
        </w:rPr>
        <w:t>Основные изменения связаны с детализацией требований к результатам и условиям реализации основных образовательных программ</w:t>
      </w:r>
      <w:r w:rsidR="005515C6">
        <w:rPr>
          <w:rFonts w:ascii="Times New Roman" w:hAnsi="Times New Roman" w:cs="Times New Roman"/>
          <w:sz w:val="28"/>
          <w:szCs w:val="28"/>
        </w:rPr>
        <w:t>, с учетом обновления содержания общего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6192">
        <w:rPr>
          <w:rFonts w:ascii="Times New Roman" w:hAnsi="Times New Roman" w:cs="Times New Roman"/>
          <w:sz w:val="28"/>
          <w:szCs w:val="28"/>
        </w:rPr>
        <w:t xml:space="preserve"> </w:t>
      </w:r>
      <w:r w:rsidR="005515C6">
        <w:rPr>
          <w:rFonts w:ascii="Times New Roman" w:hAnsi="Times New Roman" w:cs="Times New Roman"/>
          <w:sz w:val="28"/>
          <w:szCs w:val="28"/>
        </w:rPr>
        <w:t>конкретизацией направлений формирования функциональной грамотности обучающихся, которая становится приоритетной в системе общего образования.</w:t>
      </w:r>
      <w:r w:rsidR="00886D75" w:rsidRPr="00886D75">
        <w:rPr>
          <w:rFonts w:ascii="Times New Roman" w:hAnsi="Times New Roman" w:cs="Times New Roman"/>
          <w:sz w:val="28"/>
          <w:szCs w:val="28"/>
        </w:rPr>
        <w:t xml:space="preserve"> </w:t>
      </w:r>
      <w:r w:rsidR="00886D75">
        <w:rPr>
          <w:rFonts w:ascii="Times New Roman" w:hAnsi="Times New Roman" w:cs="Times New Roman"/>
          <w:sz w:val="28"/>
          <w:szCs w:val="28"/>
        </w:rPr>
        <w:t xml:space="preserve">В обновленных </w:t>
      </w:r>
      <w:r w:rsidR="00886D75" w:rsidRPr="00886D75">
        <w:rPr>
          <w:rFonts w:ascii="Times New Roman" w:hAnsi="Times New Roman" w:cs="Times New Roman"/>
          <w:sz w:val="28"/>
          <w:szCs w:val="28"/>
        </w:rPr>
        <w:t>стандартах</w:t>
      </w:r>
      <w:r w:rsidR="007B3AC0" w:rsidRPr="00037D04">
        <w:rPr>
          <w:rFonts w:ascii="Times New Roman" w:hAnsi="Times New Roman" w:cs="Times New Roman"/>
          <w:sz w:val="28"/>
          <w:szCs w:val="28"/>
        </w:rPr>
        <w:t xml:space="preserve"> особое внимание уделено применению получаемых детьми знаний в реальной жизни.</w:t>
      </w:r>
    </w:p>
    <w:p w:rsidR="005515C6" w:rsidRDefault="005722F5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С.8</w:t>
      </w:r>
      <w:r w:rsidR="00886D75">
        <w:rPr>
          <w:rFonts w:ascii="Times New Roman" w:hAnsi="Times New Roman" w:cs="Times New Roman"/>
          <w:sz w:val="28"/>
          <w:szCs w:val="28"/>
        </w:rPr>
        <w:t xml:space="preserve"> </w:t>
      </w:r>
      <w:r w:rsidR="005515C6">
        <w:rPr>
          <w:rFonts w:ascii="Times New Roman" w:hAnsi="Times New Roman" w:cs="Times New Roman"/>
          <w:sz w:val="28"/>
          <w:szCs w:val="28"/>
        </w:rPr>
        <w:t>Для обеспечения единого  информационно-образовательного пространства создан федеральный портал «Единое содержание общего образования».</w:t>
      </w:r>
      <w:r w:rsidR="004A6CBD">
        <w:rPr>
          <w:rFonts w:ascii="Times New Roman" w:hAnsi="Times New Roman" w:cs="Times New Roman"/>
          <w:sz w:val="28"/>
          <w:szCs w:val="28"/>
        </w:rPr>
        <w:t xml:space="preserve"> На нем размещены все необходимые  материалы: </w:t>
      </w:r>
      <w:r w:rsidR="00856192">
        <w:rPr>
          <w:rFonts w:ascii="Times New Roman" w:hAnsi="Times New Roman" w:cs="Times New Roman"/>
          <w:sz w:val="28"/>
          <w:szCs w:val="28"/>
        </w:rPr>
        <w:t xml:space="preserve">примерные основные общеобразовательные программы НОО </w:t>
      </w:r>
      <w:proofErr w:type="gramStart"/>
      <w:r w:rsidR="0085619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856192">
        <w:rPr>
          <w:rFonts w:ascii="Times New Roman" w:hAnsi="Times New Roman" w:cs="Times New Roman"/>
          <w:sz w:val="28"/>
          <w:szCs w:val="28"/>
        </w:rPr>
        <w:t xml:space="preserve">, примерные </w:t>
      </w:r>
      <w:r w:rsidR="004A6CBD">
        <w:rPr>
          <w:rFonts w:ascii="Times New Roman" w:hAnsi="Times New Roman" w:cs="Times New Roman"/>
          <w:sz w:val="28"/>
          <w:szCs w:val="28"/>
        </w:rPr>
        <w:t>рабочие прог</w:t>
      </w:r>
      <w:r w:rsidR="00D2344F">
        <w:rPr>
          <w:rFonts w:ascii="Times New Roman" w:hAnsi="Times New Roman" w:cs="Times New Roman"/>
          <w:sz w:val="28"/>
          <w:szCs w:val="28"/>
        </w:rPr>
        <w:t>раммы по всем учебным предметам, методические</w:t>
      </w:r>
      <w:r w:rsidR="00865BE5">
        <w:rPr>
          <w:rFonts w:ascii="Times New Roman" w:hAnsi="Times New Roman" w:cs="Times New Roman"/>
          <w:sz w:val="28"/>
          <w:szCs w:val="28"/>
        </w:rPr>
        <w:t xml:space="preserve"> пособия по предметным областям, записи </w:t>
      </w:r>
      <w:proofErr w:type="spellStart"/>
      <w:r w:rsidR="00865BE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865BE5">
        <w:rPr>
          <w:rFonts w:ascii="Times New Roman" w:hAnsi="Times New Roman" w:cs="Times New Roman"/>
          <w:sz w:val="28"/>
          <w:szCs w:val="28"/>
        </w:rPr>
        <w:t xml:space="preserve"> и семинаров для педагогов</w:t>
      </w:r>
      <w:r w:rsidR="00AB66AB">
        <w:rPr>
          <w:rFonts w:ascii="Times New Roman" w:hAnsi="Times New Roman" w:cs="Times New Roman"/>
          <w:sz w:val="28"/>
          <w:szCs w:val="28"/>
        </w:rPr>
        <w:t>, банк интерактивных методических материалов.</w:t>
      </w:r>
      <w:r w:rsidR="004A6CBD">
        <w:rPr>
          <w:rFonts w:ascii="Times New Roman" w:hAnsi="Times New Roman" w:cs="Times New Roman"/>
          <w:sz w:val="28"/>
          <w:szCs w:val="28"/>
        </w:rPr>
        <w:t xml:space="preserve"> </w:t>
      </w:r>
      <w:r w:rsidR="00865BE5">
        <w:rPr>
          <w:rFonts w:ascii="Times New Roman" w:hAnsi="Times New Roman" w:cs="Times New Roman"/>
          <w:sz w:val="28"/>
          <w:szCs w:val="28"/>
        </w:rPr>
        <w:t>На портале работает удобный для учителя инструмент «Конструктор рабочих программ», к</w:t>
      </w:r>
      <w:r w:rsidR="00037D04">
        <w:rPr>
          <w:rFonts w:ascii="Times New Roman" w:hAnsi="Times New Roman" w:cs="Times New Roman"/>
          <w:sz w:val="28"/>
          <w:szCs w:val="28"/>
        </w:rPr>
        <w:t>оторый позволяет учителю создать</w:t>
      </w:r>
      <w:r w:rsidR="00865BE5">
        <w:rPr>
          <w:rFonts w:ascii="Times New Roman" w:hAnsi="Times New Roman" w:cs="Times New Roman"/>
          <w:sz w:val="28"/>
          <w:szCs w:val="28"/>
        </w:rPr>
        <w:t xml:space="preserve"> свою рабочую программу на основе примерной. Работа в </w:t>
      </w:r>
      <w:r w:rsidR="00865BE5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конструкторе </w:t>
      </w:r>
      <w:r w:rsidR="00037D04">
        <w:rPr>
          <w:rFonts w:ascii="Times New Roman" w:hAnsi="Times New Roman" w:cs="Times New Roman"/>
          <w:sz w:val="28"/>
          <w:szCs w:val="28"/>
        </w:rPr>
        <w:t xml:space="preserve">- </w:t>
      </w:r>
      <w:r w:rsidR="00865BE5">
        <w:rPr>
          <w:rFonts w:ascii="Times New Roman" w:hAnsi="Times New Roman" w:cs="Times New Roman"/>
          <w:sz w:val="28"/>
          <w:szCs w:val="28"/>
        </w:rPr>
        <w:t xml:space="preserve">это залог перехода к единому содержанию и укреплению единого образовательного пространства. </w:t>
      </w:r>
      <w:r>
        <w:rPr>
          <w:rFonts w:ascii="Times New Roman" w:hAnsi="Times New Roman" w:cs="Times New Roman"/>
          <w:sz w:val="28"/>
          <w:szCs w:val="28"/>
        </w:rPr>
        <w:t>Каждому педагогу необходимо</w:t>
      </w:r>
      <w:r w:rsidR="00886D75">
        <w:rPr>
          <w:rFonts w:ascii="Times New Roman" w:hAnsi="Times New Roman" w:cs="Times New Roman"/>
          <w:sz w:val="28"/>
          <w:szCs w:val="28"/>
        </w:rPr>
        <w:t xml:space="preserve"> активно использовать ресурсы</w:t>
      </w:r>
      <w:r w:rsidR="00AB66AB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:rsidR="001A2C48" w:rsidRDefault="005722F5" w:rsidP="00331E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С.9</w:t>
      </w:r>
      <w:r w:rsidR="00886D75">
        <w:rPr>
          <w:rFonts w:ascii="Times New Roman" w:hAnsi="Times New Roman" w:cs="Times New Roman"/>
          <w:sz w:val="28"/>
          <w:szCs w:val="28"/>
        </w:rPr>
        <w:t xml:space="preserve"> </w:t>
      </w:r>
      <w:r w:rsidR="00FE2901">
        <w:rPr>
          <w:rFonts w:ascii="Times New Roman" w:hAnsi="Times New Roman" w:cs="Times New Roman"/>
          <w:sz w:val="28"/>
          <w:szCs w:val="28"/>
        </w:rPr>
        <w:t xml:space="preserve">Если сегодня мы говорим о едином содержании и о единых подходах в образовании, то это касается и внеурочной деятельности. </w:t>
      </w:r>
      <w:r w:rsidR="001A2C48">
        <w:rPr>
          <w:rFonts w:ascii="Times New Roman" w:hAnsi="Times New Roman" w:cs="Times New Roman"/>
          <w:sz w:val="28"/>
          <w:szCs w:val="28"/>
        </w:rPr>
        <w:t>Стандартом определено предельное количество</w:t>
      </w:r>
      <w:r w:rsidR="00886D75">
        <w:rPr>
          <w:rFonts w:ascii="Times New Roman" w:hAnsi="Times New Roman" w:cs="Times New Roman"/>
          <w:sz w:val="28"/>
          <w:szCs w:val="28"/>
        </w:rPr>
        <w:t xml:space="preserve"> часов (до 10 часов в неделю). </w:t>
      </w:r>
      <w:r w:rsidR="001A2C48">
        <w:rPr>
          <w:rFonts w:ascii="Times New Roman" w:hAnsi="Times New Roman" w:cs="Times New Roman"/>
          <w:sz w:val="28"/>
          <w:szCs w:val="28"/>
        </w:rPr>
        <w:t>На уровне федерации разработаны рекоменда</w:t>
      </w:r>
      <w:r w:rsidR="00EC6A1F">
        <w:rPr>
          <w:rFonts w:ascii="Times New Roman" w:hAnsi="Times New Roman" w:cs="Times New Roman"/>
          <w:sz w:val="28"/>
          <w:szCs w:val="28"/>
        </w:rPr>
        <w:t xml:space="preserve">ции по реализации этих </w:t>
      </w:r>
      <w:r w:rsidR="00037D04">
        <w:rPr>
          <w:rFonts w:ascii="Times New Roman" w:hAnsi="Times New Roman" w:cs="Times New Roman"/>
          <w:sz w:val="28"/>
          <w:szCs w:val="28"/>
        </w:rPr>
        <w:t xml:space="preserve"> часов с учетом</w:t>
      </w:r>
      <w:r w:rsidR="001A2C48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0902B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1A2C48">
        <w:rPr>
          <w:rFonts w:ascii="Times New Roman" w:hAnsi="Times New Roman" w:cs="Times New Roman"/>
          <w:sz w:val="28"/>
          <w:szCs w:val="28"/>
        </w:rPr>
        <w:t>семей и государства.</w:t>
      </w:r>
      <w:r w:rsidR="00475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9A" w:rsidRDefault="00EC6A1F" w:rsidP="00D7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С.10 </w:t>
      </w:r>
      <w:r w:rsidR="004759A3">
        <w:rPr>
          <w:rFonts w:ascii="Times New Roman" w:hAnsi="Times New Roman" w:cs="Times New Roman"/>
          <w:sz w:val="28"/>
          <w:szCs w:val="28"/>
        </w:rPr>
        <w:t xml:space="preserve">Один обязательный час отводится на цикл внеурочных занятий «Разговоры о важном», 3 часа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9A3">
        <w:rPr>
          <w:rFonts w:ascii="Times New Roman" w:hAnsi="Times New Roman" w:cs="Times New Roman"/>
          <w:sz w:val="28"/>
          <w:szCs w:val="28"/>
        </w:rPr>
        <w:t>на дополнительное изучение отдельных предмето</w:t>
      </w:r>
      <w:r w:rsidR="004759A3" w:rsidRPr="00EC6A1F">
        <w:rPr>
          <w:rFonts w:ascii="Times New Roman" w:hAnsi="Times New Roman" w:cs="Times New Roman"/>
          <w:sz w:val="28"/>
          <w:szCs w:val="28"/>
        </w:rPr>
        <w:t>в</w:t>
      </w:r>
      <w:r w:rsidRPr="00EC6A1F">
        <w:rPr>
          <w:rFonts w:ascii="Times New Roman" w:hAnsi="Times New Roman" w:cs="Times New Roman"/>
          <w:sz w:val="28"/>
          <w:szCs w:val="28"/>
        </w:rPr>
        <w:t>,</w:t>
      </w:r>
      <w:r w:rsidR="004759A3" w:rsidRPr="00EC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модулей</w:t>
      </w:r>
      <w:r w:rsidR="00D76A9A" w:rsidRPr="00886D75">
        <w:rPr>
          <w:rFonts w:ascii="Times New Roman" w:hAnsi="Times New Roman" w:cs="Times New Roman"/>
          <w:sz w:val="28"/>
          <w:szCs w:val="28"/>
        </w:rPr>
        <w:t xml:space="preserve"> по краеведению</w:t>
      </w:r>
      <w:r w:rsidR="004759A3" w:rsidRPr="00886D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учебных программ</w:t>
      </w:r>
      <w:r w:rsidR="004759A3">
        <w:rPr>
          <w:rFonts w:ascii="Times New Roman" w:hAnsi="Times New Roman" w:cs="Times New Roman"/>
          <w:sz w:val="28"/>
          <w:szCs w:val="28"/>
        </w:rPr>
        <w:t xml:space="preserve"> для поддержки учебно-исследовательской и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а также программ</w:t>
      </w:r>
      <w:r w:rsidR="004759A3">
        <w:rPr>
          <w:rFonts w:ascii="Times New Roman" w:hAnsi="Times New Roman" w:cs="Times New Roman"/>
          <w:sz w:val="28"/>
          <w:szCs w:val="28"/>
        </w:rPr>
        <w:t xml:space="preserve"> углубленного изучения отдельных предметов.</w:t>
      </w:r>
      <w:r w:rsidR="00CC64C9">
        <w:rPr>
          <w:rFonts w:ascii="Times New Roman" w:hAnsi="Times New Roman" w:cs="Times New Roman"/>
          <w:sz w:val="28"/>
          <w:szCs w:val="28"/>
        </w:rPr>
        <w:t xml:space="preserve"> Особое внимание сейчас уделяется развитию функциональной грамотности, поэтому один час обязательно отводится на </w:t>
      </w:r>
      <w:r w:rsidR="00446C17">
        <w:rPr>
          <w:rFonts w:ascii="Times New Roman" w:hAnsi="Times New Roman" w:cs="Times New Roman"/>
          <w:sz w:val="28"/>
          <w:szCs w:val="28"/>
        </w:rPr>
        <w:t>ее формирование, причем э</w:t>
      </w:r>
      <w:r w:rsidR="00CC64C9">
        <w:rPr>
          <w:rFonts w:ascii="Times New Roman" w:hAnsi="Times New Roman" w:cs="Times New Roman"/>
          <w:sz w:val="28"/>
          <w:szCs w:val="28"/>
        </w:rPr>
        <w:t xml:space="preserve">то должен быть интегрированный, </w:t>
      </w:r>
      <w:proofErr w:type="spellStart"/>
      <w:r w:rsidR="00CC64C9">
        <w:rPr>
          <w:rFonts w:ascii="Times New Roman" w:hAnsi="Times New Roman" w:cs="Times New Roman"/>
          <w:sz w:val="28"/>
          <w:szCs w:val="28"/>
        </w:rPr>
        <w:t>межпре</w:t>
      </w:r>
      <w:r w:rsidR="00446C17">
        <w:rPr>
          <w:rFonts w:ascii="Times New Roman" w:hAnsi="Times New Roman" w:cs="Times New Roman"/>
          <w:sz w:val="28"/>
          <w:szCs w:val="28"/>
        </w:rPr>
        <w:t>дметный</w:t>
      </w:r>
      <w:proofErr w:type="spellEnd"/>
      <w:r w:rsidR="00446C17">
        <w:rPr>
          <w:rFonts w:ascii="Times New Roman" w:hAnsi="Times New Roman" w:cs="Times New Roman"/>
          <w:sz w:val="28"/>
          <w:szCs w:val="28"/>
        </w:rPr>
        <w:t xml:space="preserve"> курс. Один час -</w:t>
      </w:r>
      <w:r w:rsidR="00CC64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C64C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CC64C9">
        <w:rPr>
          <w:rFonts w:ascii="Times New Roman" w:hAnsi="Times New Roman" w:cs="Times New Roman"/>
          <w:sz w:val="28"/>
          <w:szCs w:val="28"/>
        </w:rPr>
        <w:t xml:space="preserve"> работу, предусматривающую участие в проекте «Билет в будущее»</w:t>
      </w:r>
      <w:r w:rsidR="00446C17">
        <w:rPr>
          <w:rFonts w:ascii="Times New Roman" w:hAnsi="Times New Roman" w:cs="Times New Roman"/>
          <w:sz w:val="28"/>
          <w:szCs w:val="28"/>
        </w:rPr>
        <w:t xml:space="preserve"> и другие проекты по</w:t>
      </w:r>
      <w:r w:rsidR="00CC64C9">
        <w:rPr>
          <w:rFonts w:ascii="Times New Roman" w:hAnsi="Times New Roman" w:cs="Times New Roman"/>
          <w:sz w:val="28"/>
          <w:szCs w:val="28"/>
        </w:rPr>
        <w:t xml:space="preserve"> формирование предпринимательского мышления, финансовой</w:t>
      </w:r>
      <w:r w:rsidR="00446C17">
        <w:rPr>
          <w:rFonts w:ascii="Times New Roman" w:hAnsi="Times New Roman" w:cs="Times New Roman"/>
          <w:sz w:val="28"/>
          <w:szCs w:val="28"/>
        </w:rPr>
        <w:t xml:space="preserve"> грамотности. Два часа предусмотрено</w:t>
      </w:r>
      <w:r w:rsidR="00CC64C9">
        <w:rPr>
          <w:rFonts w:ascii="Times New Roman" w:hAnsi="Times New Roman" w:cs="Times New Roman"/>
          <w:sz w:val="28"/>
          <w:szCs w:val="28"/>
        </w:rPr>
        <w:t xml:space="preserve"> на реализацию программ, направленных на развитие личности и самореализацию обучающихся (школьные театры, хоровая деятельность</w:t>
      </w:r>
      <w:r w:rsidR="00D76A9A">
        <w:rPr>
          <w:rFonts w:ascii="Times New Roman" w:hAnsi="Times New Roman" w:cs="Times New Roman"/>
          <w:sz w:val="28"/>
          <w:szCs w:val="28"/>
        </w:rPr>
        <w:t xml:space="preserve">, спортивные мероприятия). </w:t>
      </w:r>
      <w:r w:rsidR="00446C17">
        <w:rPr>
          <w:rFonts w:ascii="Times New Roman" w:hAnsi="Times New Roman" w:cs="Times New Roman"/>
          <w:sz w:val="28"/>
          <w:szCs w:val="28"/>
        </w:rPr>
        <w:t>Также д</w:t>
      </w:r>
      <w:r w:rsidR="00D76A9A">
        <w:rPr>
          <w:rFonts w:ascii="Times New Roman" w:hAnsi="Times New Roman" w:cs="Times New Roman"/>
          <w:sz w:val="28"/>
          <w:szCs w:val="28"/>
        </w:rPr>
        <w:t>ва часа отводится</w:t>
      </w:r>
      <w:r w:rsidR="00446C17">
        <w:rPr>
          <w:rFonts w:ascii="Times New Roman" w:hAnsi="Times New Roman" w:cs="Times New Roman"/>
          <w:sz w:val="28"/>
          <w:szCs w:val="28"/>
        </w:rPr>
        <w:t xml:space="preserve"> на воспитательные мероприятия, </w:t>
      </w:r>
      <w:r w:rsidR="00D76A9A">
        <w:rPr>
          <w:rFonts w:ascii="Times New Roman" w:hAnsi="Times New Roman" w:cs="Times New Roman"/>
          <w:sz w:val="28"/>
          <w:szCs w:val="28"/>
        </w:rPr>
        <w:t>деятельность ученических сообществ,</w:t>
      </w:r>
      <w:r w:rsidR="00446C17">
        <w:rPr>
          <w:rFonts w:ascii="Times New Roman" w:hAnsi="Times New Roman" w:cs="Times New Roman"/>
          <w:sz w:val="28"/>
          <w:szCs w:val="28"/>
        </w:rPr>
        <w:t xml:space="preserve"> и</w:t>
      </w:r>
      <w:r w:rsidR="00D76A9A">
        <w:rPr>
          <w:rFonts w:ascii="Times New Roman" w:hAnsi="Times New Roman" w:cs="Times New Roman"/>
          <w:sz w:val="28"/>
          <w:szCs w:val="28"/>
        </w:rPr>
        <w:t xml:space="preserve"> на педагогическую поддержку детей, испытывающих трудности в обучении.</w:t>
      </w:r>
      <w:r w:rsidR="00CC6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CBD" w:rsidRDefault="004A6CBD" w:rsidP="00D7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внеурочной деятельности</w:t>
      </w:r>
      <w:r w:rsidR="004759A3">
        <w:rPr>
          <w:rFonts w:ascii="Times New Roman" w:hAnsi="Times New Roman" w:cs="Times New Roman"/>
          <w:sz w:val="28"/>
          <w:szCs w:val="28"/>
        </w:rPr>
        <w:t>, п</w:t>
      </w:r>
      <w:r w:rsidR="00AB66AB">
        <w:rPr>
          <w:rFonts w:ascii="Times New Roman" w:hAnsi="Times New Roman" w:cs="Times New Roman"/>
          <w:sz w:val="28"/>
          <w:szCs w:val="28"/>
        </w:rPr>
        <w:t>акет рабочих программ</w:t>
      </w:r>
      <w:r w:rsidR="004759A3">
        <w:rPr>
          <w:rFonts w:ascii="Times New Roman" w:hAnsi="Times New Roman" w:cs="Times New Roman"/>
          <w:sz w:val="28"/>
          <w:szCs w:val="28"/>
        </w:rPr>
        <w:t xml:space="preserve">, методические материалы также размещены в специальном разделе на портале единого содержания. </w:t>
      </w:r>
    </w:p>
    <w:p w:rsidR="00B50A10" w:rsidRPr="00CC6410" w:rsidRDefault="0040408E" w:rsidP="00CC6410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С.11 </w:t>
      </w:r>
      <w:r w:rsidR="00CC6410" w:rsidRPr="00CC6410">
        <w:rPr>
          <w:rFonts w:ascii="Times New Roman" w:hAnsi="Times New Roman" w:cs="Times New Roman"/>
          <w:sz w:val="28"/>
          <w:szCs w:val="28"/>
        </w:rPr>
        <w:t>Во исполнение поручения П</w:t>
      </w:r>
      <w:r w:rsidR="00734BDA" w:rsidRPr="00CC6410">
        <w:rPr>
          <w:rFonts w:ascii="Times New Roman" w:hAnsi="Times New Roman" w:cs="Times New Roman"/>
          <w:sz w:val="28"/>
          <w:szCs w:val="28"/>
        </w:rPr>
        <w:t>резидента</w:t>
      </w:r>
      <w:r w:rsidR="00CC6410" w:rsidRPr="00CC6410">
        <w:rPr>
          <w:rFonts w:ascii="Times New Roman" w:hAnsi="Times New Roman" w:cs="Times New Roman"/>
          <w:sz w:val="28"/>
          <w:szCs w:val="28"/>
        </w:rPr>
        <w:t xml:space="preserve"> РФ</w:t>
      </w:r>
      <w:r w:rsidR="00734BDA" w:rsidRPr="00CC6410">
        <w:rPr>
          <w:rFonts w:ascii="Times New Roman" w:hAnsi="Times New Roman" w:cs="Times New Roman"/>
          <w:sz w:val="28"/>
          <w:szCs w:val="28"/>
        </w:rPr>
        <w:t xml:space="preserve"> об увеличении воспитательной компоненты, взаимодействия обучения и вос</w:t>
      </w:r>
      <w:r w:rsidR="00CC6410" w:rsidRPr="00CC6410">
        <w:rPr>
          <w:rFonts w:ascii="Times New Roman" w:hAnsi="Times New Roman" w:cs="Times New Roman"/>
          <w:sz w:val="28"/>
          <w:szCs w:val="28"/>
        </w:rPr>
        <w:t xml:space="preserve">питания, </w:t>
      </w:r>
      <w:r w:rsidR="00CC6410" w:rsidRPr="00CC6410">
        <w:rPr>
          <w:rFonts w:ascii="Times New Roman" w:hAnsi="Times New Roman" w:cs="Times New Roman"/>
          <w:sz w:val="28"/>
          <w:szCs w:val="28"/>
        </w:rPr>
        <w:lastRenderedPageBreak/>
        <w:t>выработки</w:t>
      </w:r>
      <w:r w:rsidR="00734BDA" w:rsidRPr="00CC6410">
        <w:rPr>
          <w:rFonts w:ascii="Times New Roman" w:hAnsi="Times New Roman" w:cs="Times New Roman"/>
          <w:sz w:val="28"/>
          <w:szCs w:val="28"/>
        </w:rPr>
        <w:t xml:space="preserve"> наиболее активных воспитательны</w:t>
      </w:r>
      <w:r>
        <w:rPr>
          <w:rFonts w:ascii="Times New Roman" w:hAnsi="Times New Roman" w:cs="Times New Roman"/>
          <w:sz w:val="28"/>
          <w:szCs w:val="28"/>
        </w:rPr>
        <w:t>х практик через форматы урочной и</w:t>
      </w:r>
      <w:r w:rsidR="00734BDA" w:rsidRPr="00CC6410">
        <w:rPr>
          <w:rFonts w:ascii="Times New Roman" w:hAnsi="Times New Roman" w:cs="Times New Roman"/>
          <w:sz w:val="28"/>
          <w:szCs w:val="28"/>
        </w:rPr>
        <w:t xml:space="preserve"> внеуроч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CC6410" w:rsidRPr="00CC6410">
        <w:rPr>
          <w:rFonts w:ascii="Times New Roman" w:hAnsi="Times New Roman" w:cs="Times New Roman"/>
          <w:sz w:val="28"/>
          <w:szCs w:val="28"/>
        </w:rPr>
        <w:t>деятельности с</w:t>
      </w:r>
      <w:r w:rsidR="00B50A10" w:rsidRPr="00CC6410">
        <w:rPr>
          <w:rFonts w:ascii="Times New Roman" w:hAnsi="Times New Roman" w:cs="Times New Roman"/>
          <w:sz w:val="28"/>
          <w:szCs w:val="28"/>
        </w:rPr>
        <w:t xml:space="preserve"> 01 </w:t>
      </w:r>
      <w:r w:rsidR="00B50A10" w:rsidRPr="00B50A10">
        <w:rPr>
          <w:rFonts w:ascii="Times New Roman" w:hAnsi="Times New Roman" w:cs="Times New Roman"/>
          <w:sz w:val="28"/>
          <w:szCs w:val="28"/>
        </w:rPr>
        <w:t xml:space="preserve">сентября 2022 года во всех ОУ </w:t>
      </w:r>
      <w:r w:rsidR="00B50A1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50A10" w:rsidRPr="00B50A10">
        <w:rPr>
          <w:rFonts w:ascii="Times New Roman" w:hAnsi="Times New Roman" w:cs="Times New Roman"/>
          <w:sz w:val="28"/>
          <w:szCs w:val="28"/>
        </w:rPr>
        <w:t xml:space="preserve"> </w:t>
      </w:r>
      <w:r w:rsidR="00785CD2">
        <w:rPr>
          <w:rFonts w:ascii="Times New Roman" w:hAnsi="Times New Roman" w:cs="Times New Roman"/>
          <w:sz w:val="28"/>
          <w:szCs w:val="28"/>
        </w:rPr>
        <w:t>начнется реализация обновленных рабочих</w:t>
      </w:r>
      <w:r w:rsidR="00B50A10" w:rsidRPr="00B50A1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785CD2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B50A10" w:rsidRPr="00B50A10">
          <w:rPr>
            <w:rFonts w:ascii="Times New Roman" w:hAnsi="Times New Roman" w:cs="Times New Roman"/>
            <w:sz w:val="28"/>
            <w:szCs w:val="28"/>
          </w:rPr>
          <w:t xml:space="preserve"> воспитания</w:t>
        </w:r>
      </w:hyperlink>
      <w:r w:rsidR="00B50A10">
        <w:rPr>
          <w:rFonts w:ascii="Times New Roman" w:hAnsi="Times New Roman" w:cs="Times New Roman"/>
          <w:sz w:val="28"/>
          <w:szCs w:val="28"/>
        </w:rPr>
        <w:t>. Это обусловлено рядом и</w:t>
      </w:r>
      <w:r w:rsidR="00785CD2">
        <w:rPr>
          <w:rFonts w:ascii="Times New Roman" w:hAnsi="Times New Roman" w:cs="Times New Roman"/>
          <w:sz w:val="28"/>
          <w:szCs w:val="28"/>
        </w:rPr>
        <w:t>зменений, внесенных в законодательство</w:t>
      </w:r>
      <w:r w:rsidR="00CC6410">
        <w:rPr>
          <w:rFonts w:ascii="Times New Roman" w:hAnsi="Times New Roman" w:cs="Times New Roman"/>
          <w:sz w:val="28"/>
          <w:szCs w:val="28"/>
        </w:rPr>
        <w:t xml:space="preserve"> РФ.</w:t>
      </w:r>
      <w:r w:rsidR="00B5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10" w:rsidRPr="00CC6410" w:rsidRDefault="00B50A10" w:rsidP="00942D5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РФ помимо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B50A10">
        <w:rPr>
          <w:rFonts w:ascii="Times New Roman" w:hAnsi="Times New Roman" w:cs="Times New Roman"/>
          <w:sz w:val="28"/>
          <w:szCs w:val="28"/>
        </w:rPr>
        <w:t>условий для духовного, нравственного, интеллектуального 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A10">
        <w:rPr>
          <w:rFonts w:ascii="Times New Roman" w:hAnsi="Times New Roman" w:cs="Times New Roman"/>
          <w:sz w:val="28"/>
          <w:szCs w:val="28"/>
        </w:rPr>
        <w:t>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 зафиксирована обязанность государства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B50A10">
        <w:rPr>
          <w:rFonts w:ascii="Times New Roman" w:hAnsi="Times New Roman" w:cs="Times New Roman"/>
          <w:sz w:val="28"/>
          <w:szCs w:val="28"/>
        </w:rPr>
        <w:t xml:space="preserve"> условия для воспитания в детях патриотизма, гражданственности и уважения к старшим. Кроме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50A10">
        <w:rPr>
          <w:rFonts w:ascii="Times New Roman" w:hAnsi="Times New Roman" w:cs="Times New Roman"/>
          <w:sz w:val="28"/>
          <w:szCs w:val="28"/>
        </w:rPr>
        <w:t>то</w:t>
      </w:r>
      <w:r w:rsidR="00CC6410">
        <w:rPr>
          <w:rFonts w:ascii="Times New Roman" w:hAnsi="Times New Roman" w:cs="Times New Roman"/>
          <w:sz w:val="28"/>
          <w:szCs w:val="28"/>
        </w:rPr>
        <w:t xml:space="preserve">го, в документе </w:t>
      </w:r>
      <w:r w:rsidR="00CC6410" w:rsidRPr="00E1239B">
        <w:rPr>
          <w:rFonts w:ascii="Times New Roman" w:hAnsi="Times New Roman" w:cs="Times New Roman"/>
          <w:sz w:val="28"/>
          <w:szCs w:val="28"/>
        </w:rPr>
        <w:t>теперь зафиксировано</w:t>
      </w:r>
      <w:r w:rsidRPr="00E1239B">
        <w:rPr>
          <w:rFonts w:ascii="Times New Roman" w:hAnsi="Times New Roman" w:cs="Times New Roman"/>
          <w:sz w:val="28"/>
          <w:szCs w:val="28"/>
        </w:rPr>
        <w:t xml:space="preserve">, что систему воспитания и систему образования устанавливает государство. </w:t>
      </w:r>
      <w:r w:rsidR="00E1239B">
        <w:rPr>
          <w:rFonts w:ascii="Times New Roman" w:hAnsi="Times New Roman" w:cs="Times New Roman"/>
          <w:sz w:val="28"/>
          <w:szCs w:val="28"/>
        </w:rPr>
        <w:t>(Ст. 71 Конституции РФ)</w:t>
      </w:r>
    </w:p>
    <w:p w:rsidR="00BD2ADF" w:rsidRPr="00942D57" w:rsidRDefault="00B50A10" w:rsidP="00942D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273-ФЗ «Об образовании в Российской Федерации» и обновлённым федеральным государственным </w:t>
      </w:r>
      <w:r w:rsidR="00CC6410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72381E">
        <w:rPr>
          <w:rFonts w:ascii="Times New Roman" w:hAnsi="Times New Roman" w:cs="Times New Roman"/>
          <w:sz w:val="28"/>
          <w:szCs w:val="28"/>
        </w:rPr>
        <w:t>стандартам</w:t>
      </w:r>
      <w:r w:rsidRPr="00B50A10">
        <w:rPr>
          <w:rFonts w:ascii="Times New Roman" w:hAnsi="Times New Roman" w:cs="Times New Roman"/>
          <w:sz w:val="28"/>
          <w:szCs w:val="28"/>
        </w:rPr>
        <w:t xml:space="preserve"> программа воспи</w:t>
      </w:r>
      <w:r w:rsidR="00CC6410">
        <w:rPr>
          <w:rFonts w:ascii="Times New Roman" w:hAnsi="Times New Roman" w:cs="Times New Roman"/>
          <w:sz w:val="28"/>
          <w:szCs w:val="28"/>
        </w:rPr>
        <w:t>тания становится частью основной образовательной</w:t>
      </w:r>
      <w:r w:rsidRPr="00B50A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C6410">
        <w:rPr>
          <w:rFonts w:ascii="Times New Roman" w:hAnsi="Times New Roman" w:cs="Times New Roman"/>
          <w:sz w:val="28"/>
          <w:szCs w:val="28"/>
        </w:rPr>
        <w:t>ы</w:t>
      </w:r>
      <w:r w:rsidRPr="00B50A10">
        <w:rPr>
          <w:rFonts w:ascii="Times New Roman" w:hAnsi="Times New Roman" w:cs="Times New Roman"/>
          <w:sz w:val="28"/>
          <w:szCs w:val="28"/>
        </w:rPr>
        <w:t xml:space="preserve"> общего образования, а в процесс воспитания детей в образовательных организациях в качестве его основы включаются конституционные и национальные ценности российского общества.</w:t>
      </w:r>
      <w:r w:rsidRPr="0094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DF" w:rsidRPr="00942D57" w:rsidRDefault="0072381E" w:rsidP="00942D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С.12 </w:t>
      </w:r>
      <w:r w:rsidR="00BD2ADF" w:rsidRPr="00942D57">
        <w:rPr>
          <w:rFonts w:ascii="Times New Roman" w:hAnsi="Times New Roman" w:cs="Times New Roman"/>
          <w:sz w:val="28"/>
          <w:szCs w:val="28"/>
        </w:rPr>
        <w:t>Новая рабочая программа воспитания предусматривает инвариантную и вариативную составляющую.  Обязательная (инвариантная) часть прописана в Примерной программе, а вариативную часть (содержательный и организационный разделы)</w:t>
      </w:r>
      <w:r>
        <w:rPr>
          <w:rFonts w:ascii="Times New Roman" w:hAnsi="Times New Roman" w:cs="Times New Roman"/>
          <w:sz w:val="28"/>
          <w:szCs w:val="28"/>
        </w:rPr>
        <w:t xml:space="preserve"> – формирует образовательная 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 опираясь на особенности региона,</w:t>
      </w:r>
      <w:r w:rsidR="000902B7">
        <w:rPr>
          <w:rFonts w:ascii="Times New Roman" w:hAnsi="Times New Roman" w:cs="Times New Roman"/>
          <w:sz w:val="28"/>
          <w:szCs w:val="28"/>
        </w:rPr>
        <w:t xml:space="preserve"> муниципалитета, мнение родительского сообщества и традиции школы</w:t>
      </w:r>
      <w:r w:rsidR="00BD2ADF" w:rsidRPr="00942D57">
        <w:rPr>
          <w:rFonts w:ascii="Times New Roman" w:hAnsi="Times New Roman" w:cs="Times New Roman"/>
          <w:sz w:val="28"/>
          <w:szCs w:val="28"/>
        </w:rPr>
        <w:t>.</w:t>
      </w:r>
    </w:p>
    <w:p w:rsidR="00AC08EE" w:rsidRDefault="0072381E" w:rsidP="00942D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С.13 </w:t>
      </w:r>
      <w:r w:rsidR="00BD2ADF" w:rsidRPr="00942D57">
        <w:rPr>
          <w:rFonts w:ascii="Times New Roman" w:hAnsi="Times New Roman" w:cs="Times New Roman"/>
          <w:sz w:val="28"/>
          <w:szCs w:val="28"/>
        </w:rPr>
        <w:t>Обновленные программы 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воспитание гражданственности и патриотизма,  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 на приобщение обучающихся к российским традиционны</w:t>
      </w:r>
      <w:r>
        <w:rPr>
          <w:rFonts w:ascii="Times New Roman" w:hAnsi="Times New Roman" w:cs="Times New Roman"/>
          <w:sz w:val="28"/>
          <w:szCs w:val="28"/>
        </w:rPr>
        <w:t xml:space="preserve">м и духовным ценностям, 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D2ADF" w:rsidRPr="00942D57">
        <w:rPr>
          <w:rFonts w:ascii="Times New Roman" w:hAnsi="Times New Roman" w:cs="Times New Roman"/>
          <w:sz w:val="28"/>
          <w:szCs w:val="28"/>
        </w:rPr>
        <w:t>правилам и нормам поведения, принятым в российск</w:t>
      </w:r>
      <w:r>
        <w:rPr>
          <w:rFonts w:ascii="Times New Roman" w:hAnsi="Times New Roman" w:cs="Times New Roman"/>
          <w:sz w:val="28"/>
          <w:szCs w:val="28"/>
        </w:rPr>
        <w:t>ом обществе на основе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 базовых конституционных норм и ценностей. </w:t>
      </w:r>
    </w:p>
    <w:p w:rsidR="0085134E" w:rsidRDefault="0020199E" w:rsidP="002019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С.14</w:t>
      </w:r>
      <w:r w:rsidR="0085134E">
        <w:rPr>
          <w:rFonts w:ascii="Times New Roman" w:hAnsi="Times New Roman" w:cs="Times New Roman"/>
          <w:sz w:val="28"/>
          <w:szCs w:val="28"/>
        </w:rPr>
        <w:t xml:space="preserve"> Мини</w:t>
      </w:r>
      <w:r>
        <w:rPr>
          <w:rFonts w:ascii="Times New Roman" w:hAnsi="Times New Roman" w:cs="Times New Roman"/>
          <w:sz w:val="28"/>
          <w:szCs w:val="28"/>
        </w:rPr>
        <w:t>стерством просвещения утвержден</w:t>
      </w:r>
      <w:r w:rsidR="0085134E">
        <w:rPr>
          <w:rFonts w:ascii="Times New Roman" w:hAnsi="Times New Roman" w:cs="Times New Roman"/>
          <w:sz w:val="28"/>
          <w:szCs w:val="28"/>
        </w:rPr>
        <w:t xml:space="preserve"> </w:t>
      </w:r>
      <w:r w:rsidR="0085134E" w:rsidRPr="0020199E">
        <w:rPr>
          <w:rFonts w:ascii="Times New Roman" w:hAnsi="Times New Roman" w:cs="Times New Roman"/>
          <w:sz w:val="28"/>
          <w:szCs w:val="28"/>
        </w:rPr>
        <w:t>Примерный календарный план воспитательной работы на 2022-2023 год, который</w:t>
      </w:r>
      <w:r w:rsidRPr="0020199E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 как федеральный компонент календарных </w:t>
      </w:r>
      <w:proofErr w:type="gramStart"/>
      <w:r w:rsidRPr="0020199E">
        <w:rPr>
          <w:rFonts w:ascii="Times New Roman" w:hAnsi="Times New Roman" w:cs="Times New Roman"/>
          <w:sz w:val="28"/>
          <w:szCs w:val="28"/>
        </w:rPr>
        <w:t>планов воспитательной работы образовательных организаций всех уровней образования</w:t>
      </w:r>
      <w:proofErr w:type="gramEnd"/>
      <w:r w:rsidRPr="0020199E">
        <w:rPr>
          <w:rFonts w:ascii="Times New Roman" w:hAnsi="Times New Roman" w:cs="Times New Roman"/>
          <w:sz w:val="28"/>
          <w:szCs w:val="28"/>
        </w:rPr>
        <w:t>.</w:t>
      </w:r>
      <w:r w:rsidR="008513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2ADF" w:rsidRDefault="0020199E" w:rsidP="00942D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С.15</w:t>
      </w:r>
      <w:r w:rsidR="00AC08EE">
        <w:rPr>
          <w:rFonts w:ascii="Times New Roman" w:hAnsi="Times New Roman" w:cs="Times New Roman"/>
          <w:sz w:val="28"/>
          <w:szCs w:val="28"/>
        </w:rPr>
        <w:t xml:space="preserve"> </w:t>
      </w:r>
      <w:r w:rsidR="00BD2ADF" w:rsidRPr="00942D57">
        <w:rPr>
          <w:rFonts w:ascii="Times New Roman" w:hAnsi="Times New Roman" w:cs="Times New Roman"/>
          <w:sz w:val="28"/>
          <w:szCs w:val="28"/>
        </w:rPr>
        <w:t>Акцент также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делать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 на историческое просвещение, формирование российской культурной и гражданской идентичности обучающихся. </w:t>
      </w:r>
    </w:p>
    <w:p w:rsidR="00275986" w:rsidRPr="002B6325" w:rsidRDefault="00275986" w:rsidP="002759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</w:t>
      </w:r>
      <w:r w:rsidRPr="002B6325">
        <w:rPr>
          <w:rFonts w:ascii="Times New Roman" w:hAnsi="Times New Roman" w:cs="Times New Roman"/>
          <w:sz w:val="28"/>
          <w:szCs w:val="28"/>
        </w:rPr>
        <w:t xml:space="preserve"> поддержал введение </w:t>
      </w:r>
      <w:r w:rsidRPr="002B6325">
        <w:rPr>
          <w:rFonts w:ascii="Times New Roman" w:hAnsi="Times New Roman" w:cs="Times New Roman"/>
          <w:b/>
          <w:sz w:val="28"/>
          <w:szCs w:val="28"/>
        </w:rPr>
        <w:t xml:space="preserve">исторического просвещения </w:t>
      </w:r>
      <w:r w:rsidRPr="002B6325">
        <w:rPr>
          <w:rFonts w:ascii="Times New Roman" w:hAnsi="Times New Roman" w:cs="Times New Roman"/>
          <w:sz w:val="28"/>
          <w:szCs w:val="28"/>
        </w:rPr>
        <w:t>в школах страны, которое возможно осуществлять комплексно – в рамках изучения многих учебных предметов на к</w:t>
      </w:r>
      <w:r>
        <w:rPr>
          <w:rFonts w:ascii="Times New Roman" w:hAnsi="Times New Roman" w:cs="Times New Roman"/>
          <w:sz w:val="28"/>
          <w:szCs w:val="28"/>
        </w:rPr>
        <w:t>аждом уровне общего образования.</w:t>
      </w:r>
    </w:p>
    <w:p w:rsidR="00275986" w:rsidRPr="002B6325" w:rsidRDefault="00275986" w:rsidP="002759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25">
        <w:rPr>
          <w:rFonts w:ascii="Times New Roman" w:hAnsi="Times New Roman" w:cs="Times New Roman"/>
          <w:sz w:val="28"/>
          <w:szCs w:val="28"/>
        </w:rPr>
        <w:t xml:space="preserve">Знакомство обучающихся с историческими событиями может осуществляться посредством чтения и обсуждения текстов (в том числе литературных произведений), слушания музыкальных произведений, рассматривания картин и памятников, учебно-исследовательской, проектной и других видов деятельности. </w:t>
      </w:r>
    </w:p>
    <w:p w:rsidR="00275986" w:rsidRDefault="00275986" w:rsidP="00584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педагогов и общественности</w:t>
      </w:r>
      <w:r w:rsidRPr="002B6325">
        <w:rPr>
          <w:rFonts w:ascii="Times New Roman" w:hAnsi="Times New Roman" w:cs="Times New Roman"/>
          <w:sz w:val="28"/>
          <w:szCs w:val="28"/>
        </w:rPr>
        <w:t xml:space="preserve"> историческое просвещен</w:t>
      </w:r>
      <w:r w:rsidR="00CA240F">
        <w:rPr>
          <w:rFonts w:ascii="Times New Roman" w:hAnsi="Times New Roman" w:cs="Times New Roman"/>
          <w:sz w:val="28"/>
          <w:szCs w:val="28"/>
        </w:rPr>
        <w:t>ие и воспитание школьников призвано</w:t>
      </w:r>
      <w:r w:rsidRPr="002B6325">
        <w:rPr>
          <w:rFonts w:ascii="Times New Roman" w:hAnsi="Times New Roman" w:cs="Times New Roman"/>
          <w:sz w:val="28"/>
          <w:szCs w:val="28"/>
        </w:rPr>
        <w:t xml:space="preserve"> способствовать  </w:t>
      </w:r>
      <w:hyperlink r:id="rId7" w:tgtFrame="_blank" w:history="1">
        <w:r w:rsidRPr="002B6325">
          <w:rPr>
            <w:rFonts w:ascii="Times New Roman" w:hAnsi="Times New Roman" w:cs="Times New Roman"/>
            <w:sz w:val="28"/>
            <w:szCs w:val="28"/>
          </w:rPr>
          <w:t>укреп</w:t>
        </w:r>
      </w:hyperlink>
      <w:r>
        <w:rPr>
          <w:rFonts w:ascii="Times New Roman" w:hAnsi="Times New Roman" w:cs="Times New Roman"/>
          <w:sz w:val="28"/>
          <w:szCs w:val="28"/>
        </w:rPr>
        <w:t>лению</w:t>
      </w:r>
      <w:r w:rsidRPr="002B6325">
        <w:rPr>
          <w:rFonts w:ascii="Times New Roman" w:hAnsi="Times New Roman" w:cs="Times New Roman"/>
          <w:sz w:val="28"/>
          <w:szCs w:val="28"/>
        </w:rPr>
        <w:t xml:space="preserve"> патриотизм</w:t>
      </w:r>
      <w:r>
        <w:rPr>
          <w:rFonts w:ascii="Times New Roman" w:hAnsi="Times New Roman" w:cs="Times New Roman"/>
          <w:sz w:val="28"/>
          <w:szCs w:val="28"/>
        </w:rPr>
        <w:t>а и любови</w:t>
      </w:r>
      <w:r w:rsidRPr="002B6325">
        <w:rPr>
          <w:rFonts w:ascii="Times New Roman" w:hAnsi="Times New Roman" w:cs="Times New Roman"/>
          <w:sz w:val="28"/>
          <w:szCs w:val="28"/>
        </w:rPr>
        <w:t xml:space="preserve"> к Родине, </w:t>
      </w:r>
      <w:r w:rsidR="0020199E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40F">
        <w:rPr>
          <w:rFonts w:ascii="Times New Roman" w:hAnsi="Times New Roman" w:cs="Times New Roman"/>
          <w:sz w:val="28"/>
          <w:szCs w:val="28"/>
        </w:rPr>
        <w:t>решению</w:t>
      </w:r>
      <w:r w:rsidRPr="002B6325">
        <w:rPr>
          <w:rFonts w:ascii="Times New Roman" w:hAnsi="Times New Roman" w:cs="Times New Roman"/>
          <w:sz w:val="28"/>
          <w:szCs w:val="28"/>
        </w:rPr>
        <w:t xml:space="preserve"> задачи защиты исторической правды и сохранения исторической памяти.</w:t>
      </w:r>
    </w:p>
    <w:p w:rsidR="00BD2ADF" w:rsidRDefault="000A027F" w:rsidP="000A02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С.16 Сегодня п</w:t>
      </w:r>
      <w:r w:rsidR="00BD2ADF" w:rsidRPr="00942D57">
        <w:rPr>
          <w:rFonts w:ascii="Times New Roman" w:hAnsi="Times New Roman" w:cs="Times New Roman"/>
          <w:sz w:val="28"/>
          <w:szCs w:val="28"/>
        </w:rPr>
        <w:t>еред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тельными учреждениями стоит задача </w:t>
      </w:r>
      <w:r w:rsidR="005801A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включению в календарный план воспитательной работы в раздел внеурочной деятельности </w:t>
      </w:r>
      <w:r w:rsidR="0067641E">
        <w:rPr>
          <w:rFonts w:ascii="Times New Roman" w:hAnsi="Times New Roman" w:cs="Times New Roman"/>
          <w:sz w:val="28"/>
          <w:szCs w:val="28"/>
        </w:rPr>
        <w:t xml:space="preserve"> еженедельных информационно-просветительских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«Разговоры </w:t>
      </w:r>
      <w:proofErr w:type="gramStart"/>
      <w:r w:rsidR="00BD2ADF" w:rsidRPr="00942D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2ADF" w:rsidRPr="00942D57">
        <w:rPr>
          <w:rFonts w:ascii="Times New Roman" w:hAnsi="Times New Roman" w:cs="Times New Roman"/>
          <w:sz w:val="28"/>
          <w:szCs w:val="28"/>
        </w:rPr>
        <w:t xml:space="preserve"> важном».</w:t>
      </w:r>
    </w:p>
    <w:p w:rsidR="00CC6410" w:rsidRDefault="0067641E" w:rsidP="00CC6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«Разговоры о важном»- </w:t>
      </w:r>
      <w:r w:rsidR="000902B7">
        <w:rPr>
          <w:rFonts w:ascii="Times New Roman" w:hAnsi="Times New Roman" w:cs="Times New Roman"/>
          <w:sz w:val="28"/>
          <w:szCs w:val="28"/>
        </w:rPr>
        <w:t>э</w:t>
      </w:r>
      <w:r w:rsidR="00CC6410">
        <w:rPr>
          <w:rFonts w:ascii="Times New Roman" w:hAnsi="Times New Roman" w:cs="Times New Roman"/>
          <w:sz w:val="28"/>
          <w:szCs w:val="28"/>
        </w:rPr>
        <w:t xml:space="preserve">то цикл внеурочных занятий (34 часа) которые будут проводиться каждый понедельник первым уроком. </w:t>
      </w:r>
    </w:p>
    <w:p w:rsidR="0067641E" w:rsidRDefault="005801AB" w:rsidP="006764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С.17  </w:t>
      </w:r>
      <w:r w:rsidR="00CC6410">
        <w:rPr>
          <w:rFonts w:ascii="Times New Roman" w:hAnsi="Times New Roman" w:cs="Times New Roman"/>
          <w:sz w:val="28"/>
          <w:szCs w:val="28"/>
        </w:rPr>
        <w:t>Тематика занятий определена на весь учебный год и адаптирована для</w:t>
      </w:r>
      <w:r w:rsidR="0067641E">
        <w:rPr>
          <w:rFonts w:ascii="Times New Roman" w:hAnsi="Times New Roman" w:cs="Times New Roman"/>
          <w:sz w:val="28"/>
          <w:szCs w:val="28"/>
        </w:rPr>
        <w:t xml:space="preserve"> каждой возрастной категории</w:t>
      </w:r>
      <w:r w:rsidR="00CC6410">
        <w:rPr>
          <w:rFonts w:ascii="Times New Roman" w:hAnsi="Times New Roman" w:cs="Times New Roman"/>
          <w:sz w:val="28"/>
          <w:szCs w:val="28"/>
        </w:rPr>
        <w:t xml:space="preserve">. </w:t>
      </w:r>
      <w:r w:rsidR="0067641E">
        <w:rPr>
          <w:rFonts w:ascii="Times New Roman" w:hAnsi="Times New Roman" w:cs="Times New Roman"/>
          <w:sz w:val="28"/>
          <w:szCs w:val="28"/>
        </w:rPr>
        <w:t xml:space="preserve">Институтом стратегии </w:t>
      </w:r>
      <w:r w:rsidR="0067641E">
        <w:rPr>
          <w:rFonts w:ascii="Times New Roman" w:hAnsi="Times New Roman" w:cs="Times New Roman"/>
          <w:sz w:val="28"/>
          <w:szCs w:val="28"/>
        </w:rPr>
        <w:lastRenderedPageBreak/>
        <w:t>развития образования</w:t>
      </w:r>
      <w:r w:rsidR="000902B7">
        <w:rPr>
          <w:rFonts w:ascii="Times New Roman" w:hAnsi="Times New Roman" w:cs="Times New Roman"/>
          <w:sz w:val="28"/>
          <w:szCs w:val="28"/>
        </w:rPr>
        <w:t xml:space="preserve"> РАО</w:t>
      </w:r>
      <w:r w:rsidR="0067641E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0902B7">
        <w:rPr>
          <w:rFonts w:ascii="Times New Roman" w:hAnsi="Times New Roman" w:cs="Times New Roman"/>
          <w:sz w:val="28"/>
          <w:szCs w:val="28"/>
        </w:rPr>
        <w:t xml:space="preserve">аны все методические материалы: </w:t>
      </w:r>
      <w:r w:rsidR="0067641E">
        <w:rPr>
          <w:rFonts w:ascii="Times New Roman" w:hAnsi="Times New Roman" w:cs="Times New Roman"/>
          <w:sz w:val="28"/>
          <w:szCs w:val="28"/>
        </w:rPr>
        <w:t>классные часы, сценарии проведения занятий, методические рекомендации и комплект визуальных материалов, которые мог</w:t>
      </w:r>
      <w:r w:rsidR="000902B7">
        <w:rPr>
          <w:rFonts w:ascii="Times New Roman" w:hAnsi="Times New Roman" w:cs="Times New Roman"/>
          <w:sz w:val="28"/>
          <w:szCs w:val="28"/>
        </w:rPr>
        <w:t>ут быть использованы учителем. В процессе проведения занятий н</w:t>
      </w:r>
      <w:r w:rsidR="0067641E">
        <w:rPr>
          <w:rFonts w:ascii="Times New Roman" w:hAnsi="Times New Roman" w:cs="Times New Roman"/>
          <w:sz w:val="28"/>
          <w:szCs w:val="28"/>
        </w:rPr>
        <w:t>еобходимо использовать возможности сетевого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йствия с учреждениями культуры,  молодежной политики и </w:t>
      </w:r>
      <w:r w:rsidR="0067641E">
        <w:rPr>
          <w:rFonts w:ascii="Times New Roman" w:hAnsi="Times New Roman" w:cs="Times New Roman"/>
          <w:sz w:val="28"/>
          <w:szCs w:val="28"/>
        </w:rPr>
        <w:t>учреждений физкультуры и спорта.</w:t>
      </w:r>
    </w:p>
    <w:p w:rsidR="0067641E" w:rsidRDefault="00223210" w:rsidP="006764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С.18 </w:t>
      </w:r>
      <w:r w:rsidR="0067641E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7641E" w:rsidRPr="0067641E">
        <w:rPr>
          <w:rFonts w:ascii="Times New Roman" w:hAnsi="Times New Roman" w:cs="Times New Roman"/>
          <w:sz w:val="28"/>
          <w:szCs w:val="28"/>
        </w:rPr>
        <w:t xml:space="preserve">будут обсуждаться наиболее актуальные события современной жизни, происходящие в городе, в регионе, в стране. </w:t>
      </w:r>
      <w:r>
        <w:rPr>
          <w:rFonts w:ascii="Times New Roman" w:hAnsi="Times New Roman" w:cs="Times New Roman"/>
          <w:sz w:val="28"/>
          <w:szCs w:val="28"/>
        </w:rPr>
        <w:t xml:space="preserve">По итогам каждого занятия будут формулироваться вопросы и задания на дом для обсуждения и организации совместной деятельности с семьей. Таким образом будет решаться и задача родительского просвещения. </w:t>
      </w:r>
      <w:r w:rsidR="0067641E">
        <w:rPr>
          <w:rFonts w:ascii="Times New Roman" w:hAnsi="Times New Roman" w:cs="Times New Roman"/>
          <w:sz w:val="28"/>
          <w:szCs w:val="28"/>
        </w:rPr>
        <w:t xml:space="preserve"> С</w:t>
      </w:r>
      <w:r w:rsidR="005801AB">
        <w:rPr>
          <w:rFonts w:ascii="Times New Roman" w:hAnsi="Times New Roman" w:cs="Times New Roman"/>
          <w:sz w:val="28"/>
          <w:szCs w:val="28"/>
        </w:rPr>
        <w:t xml:space="preserve">амая важная миссия этого цикла - </w:t>
      </w:r>
      <w:r w:rsidR="0067641E">
        <w:rPr>
          <w:rFonts w:ascii="Times New Roman" w:hAnsi="Times New Roman" w:cs="Times New Roman"/>
          <w:sz w:val="28"/>
          <w:szCs w:val="28"/>
        </w:rPr>
        <w:t>формирование ценно</w:t>
      </w:r>
      <w:r w:rsidR="009F0207">
        <w:rPr>
          <w:rFonts w:ascii="Times New Roman" w:hAnsi="Times New Roman" w:cs="Times New Roman"/>
          <w:sz w:val="28"/>
          <w:szCs w:val="28"/>
        </w:rPr>
        <w:t>стного отношения к нашей стране, а результат – присвоение обучающимися ценностных ориентиров.</w:t>
      </w:r>
    </w:p>
    <w:p w:rsidR="00CC6410" w:rsidRDefault="00223210" w:rsidP="00CC6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С.19</w:t>
      </w:r>
      <w:r w:rsidR="005801AB">
        <w:rPr>
          <w:rFonts w:ascii="Times New Roman" w:hAnsi="Times New Roman" w:cs="Times New Roman"/>
          <w:sz w:val="28"/>
          <w:szCs w:val="28"/>
        </w:rPr>
        <w:t xml:space="preserve"> </w:t>
      </w:r>
      <w:r w:rsidR="00CC6410">
        <w:rPr>
          <w:rFonts w:ascii="Times New Roman" w:hAnsi="Times New Roman" w:cs="Times New Roman"/>
          <w:sz w:val="28"/>
          <w:szCs w:val="28"/>
        </w:rPr>
        <w:t xml:space="preserve">5 сентября </w:t>
      </w:r>
      <w:r w:rsidR="0067641E">
        <w:rPr>
          <w:rFonts w:ascii="Times New Roman" w:hAnsi="Times New Roman" w:cs="Times New Roman"/>
          <w:sz w:val="28"/>
          <w:szCs w:val="28"/>
        </w:rPr>
        <w:t xml:space="preserve">во всех школах страны </w:t>
      </w:r>
      <w:r w:rsidR="00CA1CC4">
        <w:rPr>
          <w:rFonts w:ascii="Times New Roman" w:hAnsi="Times New Roman" w:cs="Times New Roman"/>
          <w:sz w:val="28"/>
          <w:szCs w:val="28"/>
        </w:rPr>
        <w:t>будет проведено</w:t>
      </w:r>
      <w:r w:rsidR="00CC6410">
        <w:rPr>
          <w:rFonts w:ascii="Times New Roman" w:hAnsi="Times New Roman" w:cs="Times New Roman"/>
          <w:sz w:val="28"/>
          <w:szCs w:val="28"/>
        </w:rPr>
        <w:t xml:space="preserve"> первое занятие этого цикла. </w:t>
      </w:r>
      <w:proofErr w:type="gramStart"/>
      <w:r w:rsidR="0067641E">
        <w:rPr>
          <w:rFonts w:ascii="Times New Roman" w:hAnsi="Times New Roman" w:cs="Times New Roman"/>
          <w:sz w:val="28"/>
          <w:szCs w:val="28"/>
        </w:rPr>
        <w:t>В дальнейшем занятия «Разговоры о важном» должны быть внесены</w:t>
      </w:r>
      <w:r w:rsidR="00CC6410">
        <w:rPr>
          <w:rFonts w:ascii="Times New Roman" w:hAnsi="Times New Roman" w:cs="Times New Roman"/>
          <w:sz w:val="28"/>
          <w:szCs w:val="28"/>
        </w:rPr>
        <w:t xml:space="preserve"> в расписание у</w:t>
      </w:r>
      <w:r w:rsidR="00CA1CC4">
        <w:rPr>
          <w:rFonts w:ascii="Times New Roman" w:hAnsi="Times New Roman" w:cs="Times New Roman"/>
          <w:sz w:val="28"/>
          <w:szCs w:val="28"/>
        </w:rPr>
        <w:t xml:space="preserve">роков первым уроком </w:t>
      </w:r>
      <w:r w:rsidR="00CC6410">
        <w:rPr>
          <w:rFonts w:ascii="Times New Roman" w:hAnsi="Times New Roman" w:cs="Times New Roman"/>
          <w:sz w:val="28"/>
          <w:szCs w:val="28"/>
        </w:rPr>
        <w:t xml:space="preserve"> по понедельникам.</w:t>
      </w:r>
      <w:proofErr w:type="gramEnd"/>
    </w:p>
    <w:p w:rsidR="00E6229A" w:rsidRDefault="00903E62" w:rsidP="00E622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С.20 </w:t>
      </w:r>
      <w:r w:rsidR="00E6229A">
        <w:rPr>
          <w:rFonts w:ascii="Times New Roman" w:hAnsi="Times New Roman" w:cs="Times New Roman"/>
          <w:sz w:val="28"/>
          <w:szCs w:val="28"/>
        </w:rPr>
        <w:t xml:space="preserve">Министерством просвещения РФ разработаны методические рекомендации </w:t>
      </w:r>
      <w:r w:rsidR="00E6229A" w:rsidRPr="00E6229A">
        <w:rPr>
          <w:rFonts w:ascii="Times New Roman" w:hAnsi="Times New Roman" w:cs="Times New Roman"/>
          <w:sz w:val="28"/>
          <w:szCs w:val="28"/>
        </w:rPr>
        <w:t>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</w:t>
      </w:r>
      <w:r w:rsidR="000902B7">
        <w:rPr>
          <w:rFonts w:ascii="Times New Roman" w:hAnsi="Times New Roman" w:cs="Times New Roman"/>
          <w:sz w:val="28"/>
          <w:szCs w:val="28"/>
        </w:rPr>
        <w:t>, кроме этого</w:t>
      </w:r>
      <w:r w:rsidR="00E6229A">
        <w:rPr>
          <w:rFonts w:ascii="Times New Roman" w:hAnsi="Times New Roman" w:cs="Times New Roman"/>
          <w:sz w:val="28"/>
          <w:szCs w:val="28"/>
        </w:rPr>
        <w:t xml:space="preserve"> </w:t>
      </w:r>
      <w:r w:rsidR="00E6229A" w:rsidRPr="00E6229A">
        <w:rPr>
          <w:rFonts w:ascii="Times New Roman" w:hAnsi="Times New Roman" w:cs="Times New Roman"/>
          <w:sz w:val="28"/>
          <w:szCs w:val="28"/>
        </w:rPr>
        <w:t>совместно с Геральдическим советом при Президенте Российской Федерации разработан и утвержден Стандарт Церемонии поднятия (спуска) Государственного флага Российской Федерации.</w:t>
      </w:r>
      <w:r w:rsidR="00E6229A">
        <w:rPr>
          <w:rFonts w:ascii="Times New Roman" w:hAnsi="Times New Roman" w:cs="Times New Roman"/>
          <w:sz w:val="28"/>
          <w:szCs w:val="28"/>
        </w:rPr>
        <w:t xml:space="preserve"> В</w:t>
      </w:r>
      <w:r w:rsidR="00BD2ADF" w:rsidRPr="00942D57">
        <w:rPr>
          <w:rFonts w:ascii="Times New Roman" w:hAnsi="Times New Roman" w:cs="Times New Roman"/>
          <w:sz w:val="28"/>
          <w:szCs w:val="28"/>
        </w:rPr>
        <w:t>ключение в организацию предметно-пространственной среды образовательного учрежд</w:t>
      </w:r>
      <w:r w:rsidR="00E6229A">
        <w:rPr>
          <w:rFonts w:ascii="Times New Roman" w:hAnsi="Times New Roman" w:cs="Times New Roman"/>
          <w:sz w:val="28"/>
          <w:szCs w:val="28"/>
        </w:rPr>
        <w:t>ения церемонии поднятия (спуска)</w:t>
      </w:r>
      <w:r w:rsidR="00BD2ADF" w:rsidRPr="00942D57">
        <w:rPr>
          <w:rFonts w:ascii="Times New Roman" w:hAnsi="Times New Roman" w:cs="Times New Roman"/>
          <w:sz w:val="28"/>
          <w:szCs w:val="28"/>
        </w:rPr>
        <w:t xml:space="preserve"> государственного флага Российской Федерации, оформление внешнего вида здания, фасада, холла при входе в общеобразовательную организацию государственной символикой</w:t>
      </w:r>
      <w:r w:rsidR="00E6229A">
        <w:rPr>
          <w:rFonts w:ascii="Times New Roman" w:hAnsi="Times New Roman" w:cs="Times New Roman"/>
          <w:sz w:val="28"/>
          <w:szCs w:val="28"/>
        </w:rPr>
        <w:t xml:space="preserve"> также является </w:t>
      </w:r>
      <w:r>
        <w:rPr>
          <w:rFonts w:ascii="Times New Roman" w:hAnsi="Times New Roman" w:cs="Times New Roman"/>
          <w:sz w:val="28"/>
          <w:szCs w:val="28"/>
        </w:rPr>
        <w:t>для нас</w:t>
      </w:r>
      <w:r w:rsidR="000902B7">
        <w:rPr>
          <w:rFonts w:ascii="Times New Roman" w:hAnsi="Times New Roman" w:cs="Times New Roman"/>
          <w:sz w:val="28"/>
          <w:szCs w:val="28"/>
        </w:rPr>
        <w:t xml:space="preserve"> </w:t>
      </w:r>
      <w:r w:rsidR="00E6229A">
        <w:rPr>
          <w:rFonts w:ascii="Times New Roman" w:hAnsi="Times New Roman" w:cs="Times New Roman"/>
          <w:sz w:val="28"/>
          <w:szCs w:val="28"/>
        </w:rPr>
        <w:t>приоритетной задачей.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E4" w:rsidRDefault="004B0F50" w:rsidP="000F4A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С.21 </w:t>
      </w:r>
      <w:r w:rsidR="00A44D50" w:rsidRPr="00A44D50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«Патриотическое воспитание граждан Российской Федерации» национального проекта «Образование», а также в целях развития системы гражданского и патриотического воспитания обучающихся ежегодно проводится  Всероссийский конкурс «Большая перемена».</w:t>
      </w:r>
      <w:r w:rsidR="00A44D50">
        <w:rPr>
          <w:rFonts w:ascii="Times New Roman" w:hAnsi="Times New Roman" w:cs="Times New Roman"/>
          <w:sz w:val="28"/>
          <w:szCs w:val="28"/>
        </w:rPr>
        <w:t xml:space="preserve"> </w:t>
      </w:r>
      <w:r w:rsidR="00C30873">
        <w:rPr>
          <w:rFonts w:ascii="Times New Roman" w:hAnsi="Times New Roman" w:cs="Times New Roman"/>
          <w:sz w:val="28"/>
          <w:szCs w:val="28"/>
        </w:rPr>
        <w:t>На протяжении трех лет наши ребя</w:t>
      </w:r>
      <w:r>
        <w:rPr>
          <w:rFonts w:ascii="Times New Roman" w:hAnsi="Times New Roman" w:cs="Times New Roman"/>
          <w:sz w:val="28"/>
          <w:szCs w:val="28"/>
        </w:rPr>
        <w:t xml:space="preserve">та участвуют в этом конкурсе и сегодня уже говорилось о хороших результатах. </w:t>
      </w:r>
      <w:r w:rsidR="005508C5">
        <w:rPr>
          <w:rFonts w:ascii="Times New Roman" w:hAnsi="Times New Roman" w:cs="Times New Roman"/>
          <w:sz w:val="28"/>
          <w:szCs w:val="28"/>
        </w:rPr>
        <w:t>На мой взгляд, главное, что у</w:t>
      </w:r>
      <w:r w:rsidR="00C30873">
        <w:rPr>
          <w:rFonts w:ascii="Times New Roman" w:hAnsi="Times New Roman" w:cs="Times New Roman"/>
          <w:sz w:val="28"/>
          <w:szCs w:val="28"/>
        </w:rPr>
        <w:t>частие в конкурсе дает возможность каждому ребенку</w:t>
      </w:r>
      <w:r w:rsidR="00A44D50" w:rsidRPr="00A44D50">
        <w:rPr>
          <w:rFonts w:ascii="Times New Roman" w:hAnsi="Times New Roman" w:cs="Times New Roman"/>
          <w:sz w:val="28"/>
          <w:szCs w:val="28"/>
        </w:rPr>
        <w:t xml:space="preserve"> найти свои сильные стороны и раскрыть свои таланты. </w:t>
      </w:r>
    </w:p>
    <w:p w:rsidR="007D32E4" w:rsidRDefault="007D32E4" w:rsidP="000F4A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С.22 </w:t>
      </w:r>
      <w:r w:rsidR="00A44D50" w:rsidRPr="00A44D50">
        <w:rPr>
          <w:rFonts w:ascii="Times New Roman" w:hAnsi="Times New Roman" w:cs="Times New Roman"/>
          <w:sz w:val="28"/>
          <w:szCs w:val="28"/>
        </w:rPr>
        <w:t>Очень важно, что критерием оценки на «Большой перемене» является не академическая успеваемость, а навыки, которые пригодятся детям и подросткам в современном мире: умение работать в команде, коммуникативные качества, способность находить нестандартные решения в сложных ситуациях.</w:t>
      </w:r>
      <w:r w:rsidR="00A44D50">
        <w:rPr>
          <w:rFonts w:ascii="Times New Roman" w:hAnsi="Times New Roman" w:cs="Times New Roman"/>
          <w:sz w:val="28"/>
          <w:szCs w:val="28"/>
        </w:rPr>
        <w:t xml:space="preserve"> Именно поэтому в каждом образовательном учреждении нашего района</w:t>
      </w:r>
      <w:r w:rsidR="00A44D50" w:rsidRPr="00A44D50">
        <w:rPr>
          <w:rFonts w:ascii="Times New Roman" w:hAnsi="Times New Roman" w:cs="Times New Roman"/>
          <w:sz w:val="28"/>
          <w:szCs w:val="28"/>
        </w:rPr>
        <w:t xml:space="preserve"> необходимо создать максимальные</w:t>
      </w:r>
      <w:r w:rsidR="00C30873">
        <w:rPr>
          <w:rFonts w:ascii="Times New Roman" w:hAnsi="Times New Roman" w:cs="Times New Roman"/>
          <w:sz w:val="28"/>
          <w:szCs w:val="28"/>
        </w:rPr>
        <w:t xml:space="preserve"> условия для участия большего числа </w:t>
      </w:r>
      <w:r w:rsidR="00A44D50" w:rsidRPr="00A44D50">
        <w:rPr>
          <w:rFonts w:ascii="Times New Roman" w:hAnsi="Times New Roman" w:cs="Times New Roman"/>
          <w:sz w:val="28"/>
          <w:szCs w:val="28"/>
        </w:rPr>
        <w:t xml:space="preserve">детей в этом конкурсе. </w:t>
      </w:r>
      <w:r w:rsidR="00C30873">
        <w:rPr>
          <w:rFonts w:ascii="Times New Roman" w:hAnsi="Times New Roman" w:cs="Times New Roman"/>
          <w:sz w:val="28"/>
          <w:szCs w:val="28"/>
        </w:rPr>
        <w:t xml:space="preserve"> Что для этого нужно сделать? Я думаю, что на этот вопрос вы найдете ответ в процессе обсуждения в своих педагогических коллективах. </w:t>
      </w:r>
    </w:p>
    <w:p w:rsidR="000F4AE5" w:rsidRDefault="007D32E4" w:rsidP="000F4A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873">
        <w:rPr>
          <w:rFonts w:ascii="Times New Roman" w:hAnsi="Times New Roman" w:cs="Times New Roman"/>
          <w:sz w:val="28"/>
          <w:szCs w:val="28"/>
        </w:rPr>
        <w:t>На мой взгляд в первую очередь необходимо обеспечить информирование детей и</w:t>
      </w:r>
      <w:r w:rsidR="00D7349B">
        <w:rPr>
          <w:rFonts w:ascii="Times New Roman" w:hAnsi="Times New Roman" w:cs="Times New Roman"/>
          <w:sz w:val="28"/>
          <w:szCs w:val="28"/>
        </w:rPr>
        <w:t xml:space="preserve"> их</w:t>
      </w:r>
      <w:r w:rsidR="00C30873">
        <w:rPr>
          <w:rFonts w:ascii="Times New Roman" w:hAnsi="Times New Roman" w:cs="Times New Roman"/>
          <w:sz w:val="28"/>
          <w:szCs w:val="28"/>
        </w:rPr>
        <w:t xml:space="preserve"> родителей о возможностях, открывающихся перед участниками конкурса</w:t>
      </w:r>
      <w:r w:rsidR="00D734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B0F50">
        <w:rPr>
          <w:rFonts w:ascii="Times New Roman" w:hAnsi="Times New Roman" w:cs="Times New Roman"/>
          <w:sz w:val="28"/>
          <w:szCs w:val="28"/>
        </w:rPr>
        <w:t>продолжить развитие</w:t>
      </w:r>
      <w:r w:rsidR="00D7349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4B0F50">
        <w:rPr>
          <w:rFonts w:ascii="Times New Roman" w:hAnsi="Times New Roman" w:cs="Times New Roman"/>
          <w:sz w:val="28"/>
          <w:szCs w:val="28"/>
        </w:rPr>
        <w:t>а наставничества</w:t>
      </w:r>
      <w:r w:rsidR="000F4AE5">
        <w:rPr>
          <w:rFonts w:ascii="Times New Roman" w:hAnsi="Times New Roman" w:cs="Times New Roman"/>
          <w:sz w:val="28"/>
          <w:szCs w:val="28"/>
        </w:rPr>
        <w:t xml:space="preserve"> и </w:t>
      </w:r>
      <w:r w:rsidR="00F25DA4">
        <w:rPr>
          <w:rFonts w:ascii="Times New Roman" w:hAnsi="Times New Roman" w:cs="Times New Roman"/>
          <w:sz w:val="28"/>
          <w:szCs w:val="28"/>
        </w:rPr>
        <w:t xml:space="preserve">развивать мотивацию </w:t>
      </w:r>
      <w:r w:rsidR="000F4AE5">
        <w:rPr>
          <w:rFonts w:ascii="Times New Roman" w:hAnsi="Times New Roman" w:cs="Times New Roman"/>
          <w:sz w:val="28"/>
          <w:szCs w:val="28"/>
        </w:rPr>
        <w:t xml:space="preserve"> педагогов к сопровождению участников конкурса.</w:t>
      </w:r>
      <w:r w:rsidR="00232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F0" w:rsidRDefault="00232FF4" w:rsidP="00956F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С.24 В июле</w:t>
      </w:r>
      <w:r w:rsidR="00140609">
        <w:rPr>
          <w:rFonts w:ascii="Times New Roman" w:hAnsi="Times New Roman" w:cs="Times New Roman"/>
          <w:sz w:val="28"/>
          <w:szCs w:val="28"/>
        </w:rPr>
        <w:t xml:space="preserve"> 2022 года Президент РФ В.В. Путин подписал Федеральный закон №261-ФЗ «О российском движении детей и молодежи».</w:t>
      </w:r>
    </w:p>
    <w:p w:rsidR="00140609" w:rsidRDefault="00232FF4" w:rsidP="00956F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0609">
        <w:rPr>
          <w:rFonts w:ascii="Times New Roman" w:hAnsi="Times New Roman" w:cs="Times New Roman"/>
          <w:sz w:val="28"/>
          <w:szCs w:val="28"/>
        </w:rPr>
        <w:t xml:space="preserve"> международном детском центре «Артек» состоялось Учредительное собрание Общероссийского общественно-государственного движения детей и молодежи, на котором утвержден Устав Движения. </w:t>
      </w:r>
    </w:p>
    <w:p w:rsidR="00546F63" w:rsidRDefault="00DC292E" w:rsidP="00546F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40609">
        <w:rPr>
          <w:rFonts w:ascii="Times New Roman" w:hAnsi="Times New Roman" w:cs="Times New Roman"/>
          <w:sz w:val="28"/>
          <w:szCs w:val="28"/>
        </w:rPr>
        <w:t xml:space="preserve">оздан Наблюдательный совет </w:t>
      </w:r>
      <w:r w:rsidR="00546F63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</w:t>
      </w:r>
      <w:r w:rsidR="00140609">
        <w:rPr>
          <w:rFonts w:ascii="Times New Roman" w:hAnsi="Times New Roman" w:cs="Times New Roman"/>
          <w:sz w:val="28"/>
          <w:szCs w:val="28"/>
        </w:rPr>
        <w:t>, который возглавил В.В. Путин.</w:t>
      </w:r>
      <w:r w:rsidR="00546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C2" w:rsidRDefault="009456C2" w:rsidP="00546F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Планируется, что концу 2022 года движение обретет свое название.</w:t>
      </w:r>
    </w:p>
    <w:p w:rsidR="009456C2" w:rsidRDefault="00232FF4" w:rsidP="00945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С.25 </w:t>
      </w:r>
      <w:r w:rsidR="00B9237E" w:rsidRPr="00546F63">
        <w:rPr>
          <w:rFonts w:ascii="Times New Roman" w:hAnsi="Times New Roman" w:cs="Times New Roman"/>
          <w:sz w:val="28"/>
          <w:szCs w:val="28"/>
        </w:rPr>
        <w:t>Движение является добровольным, самоуправляемым общероссийским общес</w:t>
      </w:r>
      <w:r w:rsidR="009456C2">
        <w:rPr>
          <w:rFonts w:ascii="Times New Roman" w:hAnsi="Times New Roman" w:cs="Times New Roman"/>
          <w:sz w:val="28"/>
          <w:szCs w:val="28"/>
        </w:rPr>
        <w:t>твенно-государственным объединением</w:t>
      </w:r>
      <w:r w:rsidR="00B9237E" w:rsidRPr="00546F6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l1"/>
      <w:bookmarkEnd w:id="0"/>
      <w:r w:rsidR="00546F63">
        <w:rPr>
          <w:rFonts w:ascii="Times New Roman" w:hAnsi="Times New Roman" w:cs="Times New Roman"/>
          <w:sz w:val="28"/>
          <w:szCs w:val="28"/>
        </w:rPr>
        <w:t>ставящим цели по содействию</w:t>
      </w:r>
      <w:r w:rsidR="00741EA6">
        <w:rPr>
          <w:rFonts w:ascii="Times New Roman" w:hAnsi="Times New Roman" w:cs="Times New Roman"/>
          <w:sz w:val="28"/>
          <w:szCs w:val="28"/>
        </w:rPr>
        <w:t xml:space="preserve"> </w:t>
      </w:r>
      <w:r w:rsidR="00546F63">
        <w:rPr>
          <w:rFonts w:ascii="Times New Roman" w:hAnsi="Times New Roman" w:cs="Times New Roman"/>
          <w:sz w:val="28"/>
          <w:szCs w:val="28"/>
        </w:rPr>
        <w:t xml:space="preserve"> воспитанию, профессиональной ориентации, </w:t>
      </w:r>
      <w:r w:rsidR="00741EA6">
        <w:rPr>
          <w:rFonts w:ascii="Times New Roman" w:hAnsi="Times New Roman" w:cs="Times New Roman"/>
          <w:sz w:val="28"/>
          <w:szCs w:val="28"/>
        </w:rPr>
        <w:t>организации досуга детей и молодежи, а также их подготовки к полноценной жизни в обществе.</w:t>
      </w:r>
    </w:p>
    <w:p w:rsidR="009456C2" w:rsidRDefault="00370955" w:rsidP="009F02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С.26 </w:t>
      </w:r>
      <w:r w:rsidR="009456C2" w:rsidRPr="009456C2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9456C2">
        <w:rPr>
          <w:rFonts w:ascii="Times New Roman" w:hAnsi="Times New Roman" w:cs="Times New Roman"/>
          <w:sz w:val="28"/>
          <w:szCs w:val="28"/>
        </w:rPr>
        <w:t xml:space="preserve">в системе образования района </w:t>
      </w:r>
      <w:r w:rsidR="009456C2" w:rsidRPr="009456C2">
        <w:rPr>
          <w:rFonts w:ascii="Times New Roman" w:hAnsi="Times New Roman" w:cs="Times New Roman"/>
          <w:sz w:val="28"/>
          <w:szCs w:val="28"/>
        </w:rPr>
        <w:t xml:space="preserve">функционирует 61 детское и молодежное объединение, </w:t>
      </w:r>
      <w:r w:rsidR="009456C2">
        <w:rPr>
          <w:rFonts w:ascii="Times New Roman" w:hAnsi="Times New Roman" w:cs="Times New Roman"/>
          <w:sz w:val="28"/>
          <w:szCs w:val="28"/>
        </w:rPr>
        <w:t>деятельность которых охватывает 6250 обучающихся. В этом году мы отметим 30-летний юбилей самого многочисленного объединения  Детского досугового движения</w:t>
      </w:r>
      <w:r w:rsidR="009456C2" w:rsidRPr="009456C2">
        <w:rPr>
          <w:rFonts w:ascii="Times New Roman" w:hAnsi="Times New Roman" w:cs="Times New Roman"/>
          <w:sz w:val="28"/>
          <w:szCs w:val="28"/>
        </w:rPr>
        <w:t xml:space="preserve"> «К истока</w:t>
      </w:r>
      <w:r w:rsidR="009F0207">
        <w:rPr>
          <w:rFonts w:ascii="Times New Roman" w:hAnsi="Times New Roman" w:cs="Times New Roman"/>
          <w:sz w:val="28"/>
          <w:szCs w:val="28"/>
        </w:rPr>
        <w:t xml:space="preserve">м нашим». </w:t>
      </w:r>
      <w:r w:rsidR="009F0207" w:rsidRPr="009456C2">
        <w:rPr>
          <w:rFonts w:ascii="Times New Roman" w:hAnsi="Times New Roman" w:cs="Times New Roman"/>
          <w:sz w:val="28"/>
          <w:szCs w:val="28"/>
        </w:rPr>
        <w:t xml:space="preserve">Участниками движения в 2021-2022 учебном году стали более 6000 обучающихся ОУ ТМР. </w:t>
      </w:r>
      <w:r w:rsidR="009F0207">
        <w:rPr>
          <w:rFonts w:ascii="Times New Roman" w:hAnsi="Times New Roman" w:cs="Times New Roman"/>
          <w:sz w:val="28"/>
          <w:szCs w:val="28"/>
        </w:rPr>
        <w:t>Д</w:t>
      </w:r>
      <w:r w:rsidR="009456C2">
        <w:rPr>
          <w:rFonts w:ascii="Times New Roman" w:hAnsi="Times New Roman" w:cs="Times New Roman"/>
          <w:sz w:val="28"/>
          <w:szCs w:val="28"/>
        </w:rPr>
        <w:t>еятельности движения</w:t>
      </w:r>
      <w:r w:rsidR="009456C2" w:rsidRPr="009456C2">
        <w:rPr>
          <w:rFonts w:ascii="Times New Roman" w:hAnsi="Times New Roman" w:cs="Times New Roman"/>
          <w:sz w:val="28"/>
          <w:szCs w:val="28"/>
        </w:rPr>
        <w:t xml:space="preserve"> </w:t>
      </w:r>
      <w:r w:rsidR="009F0207">
        <w:rPr>
          <w:rFonts w:ascii="Times New Roman" w:hAnsi="Times New Roman" w:cs="Times New Roman"/>
          <w:sz w:val="28"/>
          <w:szCs w:val="28"/>
        </w:rPr>
        <w:t xml:space="preserve"> по всем 5 направлениям </w:t>
      </w:r>
      <w:r w:rsidR="009456C2" w:rsidRPr="009456C2">
        <w:rPr>
          <w:rFonts w:ascii="Times New Roman" w:hAnsi="Times New Roman" w:cs="Times New Roman"/>
          <w:sz w:val="28"/>
          <w:szCs w:val="28"/>
        </w:rPr>
        <w:t>«Отечество», «Мир и я», «Твор</w:t>
      </w:r>
      <w:r w:rsidR="009F0207">
        <w:rPr>
          <w:rFonts w:ascii="Times New Roman" w:hAnsi="Times New Roman" w:cs="Times New Roman"/>
          <w:sz w:val="28"/>
          <w:szCs w:val="28"/>
        </w:rPr>
        <w:t>чество», «Здоровье», «Экология»   сочетается</w:t>
      </w:r>
      <w:r w:rsidR="009456C2" w:rsidRPr="009456C2">
        <w:rPr>
          <w:rFonts w:ascii="Times New Roman" w:hAnsi="Times New Roman" w:cs="Times New Roman"/>
          <w:sz w:val="28"/>
          <w:szCs w:val="28"/>
        </w:rPr>
        <w:t xml:space="preserve"> </w:t>
      </w:r>
      <w:r w:rsidR="009F0207">
        <w:rPr>
          <w:rFonts w:ascii="Times New Roman" w:hAnsi="Times New Roman" w:cs="Times New Roman"/>
          <w:sz w:val="28"/>
          <w:szCs w:val="28"/>
        </w:rPr>
        <w:t xml:space="preserve">с целями и задачами вновь созданного общероссийского движения. </w:t>
      </w:r>
    </w:p>
    <w:p w:rsidR="007A0847" w:rsidRDefault="007A0847" w:rsidP="00546F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ближайшее время </w:t>
      </w:r>
      <w:r w:rsidR="009F0207">
        <w:rPr>
          <w:rFonts w:ascii="Times New Roman" w:hAnsi="Times New Roman" w:cs="Times New Roman"/>
          <w:sz w:val="28"/>
          <w:szCs w:val="28"/>
        </w:rPr>
        <w:t>перед нами стоит задача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3E0F85">
        <w:rPr>
          <w:rFonts w:ascii="Times New Roman" w:hAnsi="Times New Roman" w:cs="Times New Roman"/>
          <w:sz w:val="28"/>
          <w:szCs w:val="28"/>
        </w:rPr>
        <w:t>родумать механизмы</w:t>
      </w:r>
      <w:r w:rsidR="00370955">
        <w:rPr>
          <w:rFonts w:ascii="Times New Roman" w:hAnsi="Times New Roman" w:cs="Times New Roman"/>
          <w:sz w:val="28"/>
          <w:szCs w:val="28"/>
        </w:rPr>
        <w:t xml:space="preserve"> интеграции и </w:t>
      </w:r>
      <w:r w:rsidR="003E0F85">
        <w:rPr>
          <w:rFonts w:ascii="Times New Roman" w:hAnsi="Times New Roman" w:cs="Times New Roman"/>
          <w:sz w:val="28"/>
          <w:szCs w:val="28"/>
        </w:rPr>
        <w:t xml:space="preserve"> синхронизации </w:t>
      </w:r>
      <w:proofErr w:type="gramStart"/>
      <w:r w:rsidR="003E0F8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3E0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функционирующих на территории района детских общественных объедине</w:t>
      </w:r>
      <w:r w:rsidR="009F0207">
        <w:rPr>
          <w:rFonts w:ascii="Times New Roman" w:hAnsi="Times New Roman" w:cs="Times New Roman"/>
          <w:sz w:val="28"/>
          <w:szCs w:val="28"/>
        </w:rPr>
        <w:t>ний с вновь созданным движением, чтобы</w:t>
      </w:r>
      <w:r w:rsidR="00370955">
        <w:rPr>
          <w:rFonts w:ascii="Times New Roman" w:hAnsi="Times New Roman" w:cs="Times New Roman"/>
          <w:sz w:val="28"/>
          <w:szCs w:val="28"/>
        </w:rPr>
        <w:t xml:space="preserve"> их деятельность развивалась и наполнялась новыми смыслами.</w:t>
      </w:r>
    </w:p>
    <w:p w:rsidR="007B7F77" w:rsidRPr="007B7F77" w:rsidRDefault="00494567" w:rsidP="007B7F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С27. Еще об одном проекте сегодня хотелось бы сказать. Проект </w:t>
      </w:r>
      <w:r w:rsidR="00444541">
        <w:rPr>
          <w:rFonts w:ascii="Times New Roman" w:hAnsi="Times New Roman" w:cs="Times New Roman"/>
          <w:sz w:val="28"/>
          <w:szCs w:val="28"/>
        </w:rPr>
        <w:t xml:space="preserve">«Школа </w:t>
      </w:r>
      <w:proofErr w:type="spellStart"/>
      <w:r w:rsidR="0044454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44541">
        <w:rPr>
          <w:rFonts w:ascii="Times New Roman" w:hAnsi="Times New Roman" w:cs="Times New Roman"/>
          <w:sz w:val="28"/>
          <w:szCs w:val="28"/>
        </w:rPr>
        <w:t xml:space="preserve"> России».</w:t>
      </w:r>
      <w:r w:rsidR="00741EA6">
        <w:rPr>
          <w:rFonts w:ascii="Times New Roman" w:hAnsi="Times New Roman" w:cs="Times New Roman"/>
          <w:sz w:val="28"/>
          <w:szCs w:val="28"/>
        </w:rPr>
        <w:t xml:space="preserve"> </w:t>
      </w:r>
      <w:r w:rsidR="005D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7B7F77"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реализацию Указа Президента Российской Федерации от 21 июля 2020 г. № 474 «О национальных целях развития Российской Федерации на период до 2030 </w:t>
      </w:r>
      <w:r w:rsidR="007B7F77"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года», на достижение целей, целевых показателей и результатов национального проекта «Образование».</w:t>
      </w:r>
    </w:p>
    <w:p w:rsidR="002B3737" w:rsidRDefault="00065872" w:rsidP="005D03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С.28 </w:t>
      </w:r>
      <w:r w:rsidR="007B7F77"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7F77"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</w:t>
      </w:r>
      <w:r w:rsid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r w:rsidR="007B7F77"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системное описание ключевых характеристик и параметров </w:t>
      </w:r>
      <w:r w:rsidR="007B7F77" w:rsidRPr="00DC29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эталонной модели школы</w:t>
      </w:r>
      <w:r w:rsidR="005508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7B7F77"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оптимал</w:t>
      </w:r>
      <w:r w:rsidR="00C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="007B7F77"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качественные условия обучения и воспитания каждого школьника в современных социально-экономи</w:t>
      </w:r>
      <w:r w:rsidR="0078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условиях</w:t>
      </w:r>
      <w:r w:rsidR="002B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6D2" w:rsidRPr="00065872" w:rsidRDefault="00F676D2" w:rsidP="0006587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представленной концепцией в развитии единого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пространства определены</w:t>
      </w:r>
      <w:r w:rsidRP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магистральных направлений, в центре которых стоит ученик: знание (качество и объективность),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среда.</w:t>
      </w:r>
      <w:r w:rsidR="0006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направлению определены критерии и единые требования, к достижению которых должна стремиться каждая школа.</w:t>
      </w:r>
    </w:p>
    <w:p w:rsidR="00162D59" w:rsidRDefault="00E84A9E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С.29 </w:t>
      </w:r>
      <w:r w:rsid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мониторинг соответствия текущего состояния образовательной организации</w:t>
      </w:r>
      <w:r w:rsidR="007B7F77" w:rsidRPr="0047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F77" w:rsidRP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уровню достижения «Школы </w:t>
      </w:r>
      <w:proofErr w:type="spellStart"/>
      <w:r w:rsidR="007B7F77" w:rsidRP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7B7F77" w:rsidRP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России»</w:t>
      </w:r>
      <w:r w:rsidR="00D42016" w:rsidRPr="0047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016" w:rsidRP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прошел.</w:t>
      </w:r>
      <w:r w:rsidR="00D42016" w:rsidRPr="0047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016" w:rsidRP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r w:rsid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дая </w:t>
      </w:r>
      <w:r w:rsidR="005D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знает свои результаты, свои сильные стороны и дефициты. На основе результатов мониторинга </w:t>
      </w:r>
      <w:r w:rsidR="005D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="002B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разработан </w:t>
      </w:r>
      <w:r w:rsidR="00D42016" w:rsidRP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перспективный план деятельности школьного коллектива, включающего педагогов, школьников, родителей, </w:t>
      </w:r>
      <w:r w:rsidR="002B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заинтересованную общественность, </w:t>
      </w:r>
      <w:r w:rsidR="00D4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минимизации выявленных дефицитов и развитию образовательного и воспитательного потенциала школы.</w:t>
      </w:r>
    </w:p>
    <w:p w:rsidR="007B7F77" w:rsidRPr="00162D59" w:rsidRDefault="00E84A9E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С.30 </w:t>
      </w:r>
      <w:r w:rsidR="007B7F77" w:rsidRP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проекта предполагается создание своего рода «настольной книги» директора школы,</w:t>
      </w:r>
      <w:r w:rsidR="002B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директора,</w:t>
      </w:r>
      <w:r w:rsidR="007B7F77" w:rsidRP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</w:t>
      </w:r>
      <w:r w:rsid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которые можно будет включить в </w:t>
      </w:r>
      <w:r w:rsidR="007B7F77" w:rsidRP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r w:rsid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ику, </w:t>
      </w:r>
      <w:r w:rsidR="002B3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7B7F77" w:rsidRP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стала ещё интереснее, профессиональнее и успешнее – и м</w:t>
      </w:r>
      <w:r w:rsidR="001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аленькая школа в селе, и большая городская школа. </w:t>
      </w:r>
      <w:proofErr w:type="gramEnd"/>
    </w:p>
    <w:p w:rsidR="007B7F77" w:rsidRDefault="007B7F77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A5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5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</w:t>
      </w:r>
      <w:r w:rsidR="007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 дать всем образовательным организациям</w:t>
      </w:r>
      <w:r w:rsidRPr="00A54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ориентиры для достижения результатов.</w:t>
      </w:r>
    </w:p>
    <w:p w:rsidR="007B1831" w:rsidRDefault="007B1831" w:rsidP="007B18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пространство выступает </w:t>
      </w:r>
      <w:r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</w:t>
      </w:r>
      <w:r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желаемого «образа будущего»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отечественной школы. </w:t>
      </w:r>
      <w:r w:rsidRPr="007B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476459" w:rsidRDefault="003D6C65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С.31 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направлений развития </w:t>
      </w:r>
      <w:r w:rsid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образования 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разв</w:t>
      </w:r>
      <w:r w:rsid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 цифровой образовательной среды</w:t>
      </w:r>
      <w:r w:rsid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равный доступ к качественному цифровому образовательному контенту и цифровым образовательным сервисам на всей территории страны, предоставить возможность реализации образ</w:t>
      </w:r>
      <w:r w:rsidR="007B6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овательных программ начального 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общего, основного общего и среднего общего образования с использованием дистанционных образовательных технологий</w:t>
      </w:r>
      <w:r w:rsid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</w:t>
      </w:r>
      <w:r w:rsidR="00B82131" w:rsidRPr="0047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ФГИС «Моя школа».</w:t>
      </w:r>
    </w:p>
    <w:p w:rsidR="00BF32BD" w:rsidRDefault="00390CBE" w:rsidP="00390C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7F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систему </w:t>
      </w:r>
      <w:r w:rsidR="00B82131" w:rsidRPr="00390C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B82131" w:rsidRPr="00B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интегрированы электронный школьный дневник, журнал, расписание, облако для файлов, библиотека контента с курсами, а также система поддержки проектной деятельности и портфолио учеников.</w:t>
      </w:r>
    </w:p>
    <w:p w:rsidR="006E384E" w:rsidRDefault="007F24AE" w:rsidP="00CE696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С.33 </w:t>
      </w:r>
      <w:r w:rsidR="00BF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Пользователями системы </w:t>
      </w:r>
      <w:r w:rsidR="00BF32BD" w:rsidRPr="0039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BF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родители,</w:t>
      </w:r>
      <w:r w:rsidR="0045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и другие работники образовательной организации.</w:t>
      </w:r>
      <w:r w:rsidR="00C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6968" w:rsidRDefault="00C546BB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получат широкие возможности для участия  в жизни школы. Они будут видеть расписание всех активностей, узнавать больше об успехах ребенка. </w:t>
      </w:r>
    </w:p>
    <w:p w:rsidR="00CE6968" w:rsidRDefault="00C546BB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Обучающиеся смогут расширить свои знания в любых областях, используя качественные образовательные ресурсы. </w:t>
      </w:r>
    </w:p>
    <w:p w:rsidR="00C546BB" w:rsidRDefault="00C546BB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смогут получить качественную информационно-методическую поддержку с федерального уровня.</w:t>
      </w:r>
    </w:p>
    <w:p w:rsidR="00C546BB" w:rsidRPr="006E384E" w:rsidRDefault="00C546BB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инструменты  для оптимизации учебной деятельности </w:t>
      </w:r>
      <w:r w:rsidRPr="007F24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обраны в едином пространстве (</w:t>
      </w:r>
      <w:r w:rsidR="00EC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предусмотрено облачное хранилище, инструменты для создания и редактирования документов, обеспечен совместный доступ к документам и обмен файлами). Информационная система имеет специальное приложение через </w:t>
      </w:r>
      <w:proofErr w:type="spellStart"/>
      <w:r w:rsidR="00EC46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SmartTV</w:t>
      </w:r>
      <w:proofErr w:type="spellEnd"/>
      <w:r w:rsidR="00EC4621" w:rsidRPr="006E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384E" w:rsidRPr="006E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поддерживает авторизацию портала «</w:t>
      </w:r>
      <w:proofErr w:type="spellStart"/>
      <w:r w:rsidR="006E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="006E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позволяет учителю получить доступ к личным документам и файлам, библиотеке цифрового образовательного контента, к сервису «Мое просвещение», содержащему видеофайлы образовательно</w:t>
      </w:r>
      <w:r w:rsidR="00DB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воспитательного содержания, </w:t>
      </w:r>
      <w:proofErr w:type="gramStart"/>
      <w:r w:rsidR="00DB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видео-конференцсвязи</w:t>
      </w:r>
      <w:proofErr w:type="gramEnd"/>
      <w:r w:rsidR="00DB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платформе </w:t>
      </w:r>
      <w:r w:rsidR="00DB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B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="00DB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50565" w:rsidRDefault="007F24AE" w:rsidP="004764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</w:t>
      </w:r>
      <w:r w:rsidR="00E5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E50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ФГИС «Моя школа» начнется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пилотных учреждениях. </w:t>
      </w:r>
    </w:p>
    <w:p w:rsidR="000D46F7" w:rsidRDefault="00F556E9" w:rsidP="000D4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С.34</w:t>
      </w:r>
      <w:r w:rsidR="000D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F7" w:rsidRPr="0011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социально-экономической </w:t>
      </w:r>
      <w:r w:rsidR="000D46F7" w:rsidRPr="0087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в стране, принятие новых законодательных актов в сфере образования диктуют не только необходимость корректировки целей образования, но и совершенствование психологического обеспечения образовательной деятельности с учетом новых требований к психолого-педагогическим условиям реализации образовательных программ.</w:t>
      </w:r>
    </w:p>
    <w:p w:rsidR="000D46F7" w:rsidRPr="00873109" w:rsidRDefault="000D46F7" w:rsidP="000D4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определения единой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задач, принципов, основных</w:t>
      </w:r>
      <w:r w:rsidRPr="00E5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равлений и механизмов</w:t>
      </w:r>
      <w:r w:rsidRPr="00E5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государственной политики в сфере развития психологической службы утверждена Концепция  развития психологической службы в системе общего и среднего профессионального образования в Российской Федерации на период до 2025 года.</w:t>
      </w:r>
    </w:p>
    <w:p w:rsidR="000D46F7" w:rsidRDefault="00F556E9" w:rsidP="000D4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С.35</w:t>
      </w:r>
      <w:r w:rsidR="000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6F7" w:rsidRPr="0087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Концепции является формирование единого пространства психологического сопровождения (нормативного, организационного, уп</w:t>
      </w:r>
      <w:r w:rsidR="000D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равленческого, методического)</w:t>
      </w:r>
      <w:r w:rsidR="000D46F7" w:rsidRPr="0087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доступности и качества психологической помощи участникам образовательных отношений при реализации национальных целей развития Российской Федерации на период до 2030 года, определенных Указом Президента Российской Федерации от 21 июля 2020 г. N 474 "О национальных целях развития Российской Федерации на период до 2030 года" (далее - Указ N 474).</w:t>
      </w:r>
    </w:p>
    <w:p w:rsidR="000D46F7" w:rsidRDefault="000D46F7" w:rsidP="000D46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ближайшее время нам предстоит разработать план по развитию психологической службы в системе образования района и начать его реализацию. В процессе совместной работы к 2025 году мы должны достичь утвержденных концепцией результатов.</w:t>
      </w:r>
    </w:p>
    <w:p w:rsidR="00031F8E" w:rsidRPr="00E039A3" w:rsidRDefault="00F556E9" w:rsidP="005E05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С.36</w:t>
      </w:r>
      <w:r w:rsidR="007B2439"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A2"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Указом Президента РФ объявлен годом педагога и наставника.</w:t>
      </w:r>
      <w:r w:rsidR="00E039A3"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460"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Масштабные мероприятия будут запланированы по всей стране, как на федеральном</w:t>
      </w:r>
      <w:r w:rsidR="00106460" w:rsidRPr="0010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региональном уровне. </w:t>
      </w:r>
      <w:r w:rsidR="00E039A3" w:rsidRPr="007B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педагога и наставника позволит нам </w:t>
      </w:r>
      <w:r w:rsidR="005E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уровне района </w:t>
      </w:r>
      <w:r w:rsidR="00E0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реализов</w:t>
      </w:r>
      <w:r w:rsidR="005E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новые проекты по</w:t>
      </w:r>
      <w:r w:rsidR="005E050B" w:rsidRPr="005E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расширению</w:t>
      </w:r>
      <w:r w:rsidR="005E050B" w:rsidRPr="007B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для</w:t>
      </w:r>
      <w:r w:rsidR="005E0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 учителей и повышению престижа педагогических профессий. </w:t>
      </w:r>
    </w:p>
    <w:p w:rsidR="004562A1" w:rsidRPr="007B2439" w:rsidRDefault="00031F8E" w:rsidP="004562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образовательные учреждения района уже испытывают дефицит педагогических кадров. Несмотря на принимаемые меры (реализация сетевой дополнительной общеобразовательной программы «Учитель будущего», Участие в реализации программы «Земский учитель», выдача целевых направлений, оказания мер социальной поддержки молодым педагогам</w:t>
      </w:r>
      <w:r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7B2439"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</w:t>
      </w:r>
      <w:r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B6D38"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хватает учителей математики, р</w:t>
      </w:r>
      <w:r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усского я</w:t>
      </w:r>
      <w:r w:rsidR="007B2439" w:rsidRPr="007B243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зыка, иностранного языка, химии и других предметов.</w:t>
      </w:r>
    </w:p>
    <w:p w:rsidR="004562A1" w:rsidRDefault="00F556E9" w:rsidP="004562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С.37</w:t>
      </w:r>
      <w:r w:rsidR="007B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F8E" w:rsidRP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данной проблемы возможно </w:t>
      </w:r>
      <w:r w:rsidR="0003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принятия мер по популяризации педагогических профессий, уделяя внимание</w:t>
      </w:r>
      <w:r w:rsidR="00031F8E" w:rsidRPr="007B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ранней профориентации и подготовке будущих педагогических кадров</w:t>
      </w:r>
      <w:r w:rsidR="0003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из способов - расширение</w:t>
      </w:r>
      <w:r w:rsidR="00031F8E" w:rsidRPr="0044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классов (групп) психолого-педагогической </w:t>
      </w:r>
      <w:r w:rsidR="00031F8E" w:rsidRPr="00447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03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аправленности. </w:t>
      </w:r>
      <w:r w:rsid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направление отражено в новой Концепции </w:t>
      </w:r>
      <w:r w:rsidR="004562A1" w:rsidRP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педагогических кадров для системы образования на период до 2030 </w:t>
      </w:r>
      <w:r w:rsid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утвержденной </w:t>
      </w:r>
      <w:r w:rsidR="004562A1" w:rsidRP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562A1" w:rsidRP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24 июня 2022 г. № 1688-р</w:t>
      </w:r>
      <w:r w:rsidR="0045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F8E" w:rsidRPr="00E1239B" w:rsidRDefault="00E1239B" w:rsidP="00E123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</w:t>
      </w:r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образовательной сети </w:t>
      </w:r>
      <w:proofErr w:type="spellStart"/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среднего общего образования появится</w:t>
      </w:r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психолого-педагогическое направление, ориентированное на обучающихся предполагающих продолжение образования в педагогических учебных заведениях.</w:t>
      </w:r>
      <w:proofErr w:type="gramEnd"/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данного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будет осуществляться в рамках внеурочной деятельности на основе договора о сетевой форме реализации основной образовательной программы среднего общего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разования. Учебный план  будет</w:t>
      </w:r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ентирован</w:t>
      </w:r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будущую профессиональную деятельность,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12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сочетании теоретической и практической подготовки за счет включения курсов «Основы педагогики», «Основы психологии» и «Педагогическая практика». </w:t>
      </w:r>
      <w:r w:rsidRPr="00E12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направления</w:t>
      </w:r>
      <w:r w:rsidR="00031F8E" w:rsidRPr="00E1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в ресурсном центре на базе лицея № 1.</w:t>
      </w:r>
    </w:p>
    <w:p w:rsidR="00E34401" w:rsidRDefault="00031F8E" w:rsidP="00E344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 не</w:t>
      </w:r>
      <w:r w:rsidR="0021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обходимо в каждом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разработать программы  с ориентацией на педагогическую профессию для детей </w:t>
      </w:r>
      <w:r w:rsidR="0021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раннего возраста. Системная </w:t>
      </w:r>
      <w:proofErr w:type="spellStart"/>
      <w:r w:rsidR="0021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="0021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BE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</w:t>
      </w:r>
      <w:r w:rsidRPr="007B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BE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ивлечь в педагогические </w:t>
      </w:r>
      <w:r w:rsidR="0021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колледжи и </w:t>
      </w:r>
      <w:r w:rsidR="00BE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вузы</w:t>
      </w:r>
      <w:r w:rsidRPr="007B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выпускников, которые сделают выбор в пользу профессии педагога осознанно, на основе полученных знаний и опыта во время учебы в </w:t>
      </w:r>
      <w:r w:rsidR="00E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школе. </w:t>
      </w:r>
    </w:p>
    <w:p w:rsidR="007B3AC0" w:rsidRDefault="00210968" w:rsidP="00E344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6460" w:rsidRPr="007B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следующем году в России отмечается 200-летие со дня рождения Константина Дмитриевича Ушинского. Этому событию будут посвящены научные конференции, семинары и другие мероприятия.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направлении мы планируем</w:t>
      </w:r>
      <w:r w:rsidR="00E3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взаимодействовать с  ЯГПУ, который носит имя великого педагога.</w:t>
      </w:r>
    </w:p>
    <w:p w:rsidR="005508C5" w:rsidRPr="005508C5" w:rsidRDefault="005508C5" w:rsidP="00E344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0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Церемония награждения участников конкурса профессионального мастерства «Лучший педагог инклюзивного образования»</w:t>
      </w:r>
      <w:bookmarkStart w:id="1" w:name="_GoBack"/>
      <w:bookmarkEnd w:id="1"/>
    </w:p>
    <w:sectPr w:rsidR="005508C5" w:rsidRPr="0055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AD1"/>
    <w:multiLevelType w:val="multilevel"/>
    <w:tmpl w:val="30A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9776F"/>
    <w:multiLevelType w:val="hybridMultilevel"/>
    <w:tmpl w:val="892822F8"/>
    <w:lvl w:ilvl="0" w:tplc="18C8030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E90B3E"/>
    <w:multiLevelType w:val="multilevel"/>
    <w:tmpl w:val="DBA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54F4D"/>
    <w:multiLevelType w:val="hybridMultilevel"/>
    <w:tmpl w:val="E4448B54"/>
    <w:lvl w:ilvl="0" w:tplc="6A4C6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8044EC"/>
    <w:multiLevelType w:val="hybridMultilevel"/>
    <w:tmpl w:val="B0E493F4"/>
    <w:lvl w:ilvl="0" w:tplc="A5589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B5"/>
    <w:rsid w:val="00031F8E"/>
    <w:rsid w:val="00037D04"/>
    <w:rsid w:val="00065872"/>
    <w:rsid w:val="000810AB"/>
    <w:rsid w:val="000902B7"/>
    <w:rsid w:val="000A027F"/>
    <w:rsid w:val="000D0859"/>
    <w:rsid w:val="000D46F7"/>
    <w:rsid w:val="000F32A0"/>
    <w:rsid w:val="000F4AE5"/>
    <w:rsid w:val="00106460"/>
    <w:rsid w:val="00115645"/>
    <w:rsid w:val="00140609"/>
    <w:rsid w:val="00152F98"/>
    <w:rsid w:val="00162D59"/>
    <w:rsid w:val="001A2C48"/>
    <w:rsid w:val="001D2081"/>
    <w:rsid w:val="001D78E1"/>
    <w:rsid w:val="0020199E"/>
    <w:rsid w:val="00210968"/>
    <w:rsid w:val="00222B18"/>
    <w:rsid w:val="00223210"/>
    <w:rsid w:val="00232FF4"/>
    <w:rsid w:val="00275986"/>
    <w:rsid w:val="002B3737"/>
    <w:rsid w:val="002B6325"/>
    <w:rsid w:val="003163A8"/>
    <w:rsid w:val="00331E22"/>
    <w:rsid w:val="0036772C"/>
    <w:rsid w:val="00370955"/>
    <w:rsid w:val="003746B5"/>
    <w:rsid w:val="00390CBE"/>
    <w:rsid w:val="003A63BA"/>
    <w:rsid w:val="003D5D1F"/>
    <w:rsid w:val="003D6C65"/>
    <w:rsid w:val="003E0F85"/>
    <w:rsid w:val="003F31B5"/>
    <w:rsid w:val="0040408E"/>
    <w:rsid w:val="0043665A"/>
    <w:rsid w:val="00442617"/>
    <w:rsid w:val="00444541"/>
    <w:rsid w:val="00446C17"/>
    <w:rsid w:val="004470A2"/>
    <w:rsid w:val="00450A2C"/>
    <w:rsid w:val="004562A1"/>
    <w:rsid w:val="004759A3"/>
    <w:rsid w:val="00476459"/>
    <w:rsid w:val="00494567"/>
    <w:rsid w:val="004A6CBD"/>
    <w:rsid w:val="004B0F50"/>
    <w:rsid w:val="004C2873"/>
    <w:rsid w:val="004D0012"/>
    <w:rsid w:val="004D5309"/>
    <w:rsid w:val="00501A90"/>
    <w:rsid w:val="00530D63"/>
    <w:rsid w:val="00546F63"/>
    <w:rsid w:val="005508C5"/>
    <w:rsid w:val="005515C6"/>
    <w:rsid w:val="005722F5"/>
    <w:rsid w:val="00574BE5"/>
    <w:rsid w:val="005801AB"/>
    <w:rsid w:val="00584238"/>
    <w:rsid w:val="005A0B48"/>
    <w:rsid w:val="005D03E9"/>
    <w:rsid w:val="005E050B"/>
    <w:rsid w:val="006466B9"/>
    <w:rsid w:val="00650795"/>
    <w:rsid w:val="0067641E"/>
    <w:rsid w:val="006A3BA6"/>
    <w:rsid w:val="006E384E"/>
    <w:rsid w:val="006F1C5F"/>
    <w:rsid w:val="0072381E"/>
    <w:rsid w:val="00734BDA"/>
    <w:rsid w:val="00741EA6"/>
    <w:rsid w:val="0078173E"/>
    <w:rsid w:val="00783391"/>
    <w:rsid w:val="00785CD2"/>
    <w:rsid w:val="007A0847"/>
    <w:rsid w:val="007B1831"/>
    <w:rsid w:val="007B2439"/>
    <w:rsid w:val="007B363C"/>
    <w:rsid w:val="007B3AC0"/>
    <w:rsid w:val="007B6D38"/>
    <w:rsid w:val="007B7F77"/>
    <w:rsid w:val="007D32E4"/>
    <w:rsid w:val="007F24AE"/>
    <w:rsid w:val="007F688E"/>
    <w:rsid w:val="0085134E"/>
    <w:rsid w:val="00856192"/>
    <w:rsid w:val="00865BE5"/>
    <w:rsid w:val="00873109"/>
    <w:rsid w:val="00886D75"/>
    <w:rsid w:val="008971F0"/>
    <w:rsid w:val="008A4EE7"/>
    <w:rsid w:val="00903E62"/>
    <w:rsid w:val="0091434F"/>
    <w:rsid w:val="00942D57"/>
    <w:rsid w:val="009456C2"/>
    <w:rsid w:val="00955111"/>
    <w:rsid w:val="00956FDB"/>
    <w:rsid w:val="009C4FB3"/>
    <w:rsid w:val="009E35C5"/>
    <w:rsid w:val="009F0207"/>
    <w:rsid w:val="009F28B6"/>
    <w:rsid w:val="00A44D50"/>
    <w:rsid w:val="00A45D74"/>
    <w:rsid w:val="00A54C82"/>
    <w:rsid w:val="00A84EF7"/>
    <w:rsid w:val="00AA3835"/>
    <w:rsid w:val="00AB66AB"/>
    <w:rsid w:val="00AC08EE"/>
    <w:rsid w:val="00AE1DBC"/>
    <w:rsid w:val="00AE4915"/>
    <w:rsid w:val="00B04238"/>
    <w:rsid w:val="00B50A10"/>
    <w:rsid w:val="00B56A9B"/>
    <w:rsid w:val="00B76C3A"/>
    <w:rsid w:val="00B82131"/>
    <w:rsid w:val="00B9237E"/>
    <w:rsid w:val="00BA13A2"/>
    <w:rsid w:val="00BB2311"/>
    <w:rsid w:val="00BD0C16"/>
    <w:rsid w:val="00BD2ADF"/>
    <w:rsid w:val="00BE6EFD"/>
    <w:rsid w:val="00BF32BD"/>
    <w:rsid w:val="00C040FD"/>
    <w:rsid w:val="00C213EF"/>
    <w:rsid w:val="00C30873"/>
    <w:rsid w:val="00C546BB"/>
    <w:rsid w:val="00C80764"/>
    <w:rsid w:val="00CA1C3A"/>
    <w:rsid w:val="00CA1CC4"/>
    <w:rsid w:val="00CA240F"/>
    <w:rsid w:val="00CC6410"/>
    <w:rsid w:val="00CC64C9"/>
    <w:rsid w:val="00CE23CB"/>
    <w:rsid w:val="00CE6968"/>
    <w:rsid w:val="00CF2362"/>
    <w:rsid w:val="00D06A04"/>
    <w:rsid w:val="00D2344F"/>
    <w:rsid w:val="00D42016"/>
    <w:rsid w:val="00D5544A"/>
    <w:rsid w:val="00D7349B"/>
    <w:rsid w:val="00D76A9A"/>
    <w:rsid w:val="00DB7554"/>
    <w:rsid w:val="00DC292E"/>
    <w:rsid w:val="00E039A3"/>
    <w:rsid w:val="00E1239B"/>
    <w:rsid w:val="00E34401"/>
    <w:rsid w:val="00E50565"/>
    <w:rsid w:val="00E51FEE"/>
    <w:rsid w:val="00E56975"/>
    <w:rsid w:val="00E611C5"/>
    <w:rsid w:val="00E6229A"/>
    <w:rsid w:val="00E6714B"/>
    <w:rsid w:val="00E84A9E"/>
    <w:rsid w:val="00EB008E"/>
    <w:rsid w:val="00EB7524"/>
    <w:rsid w:val="00EC4621"/>
    <w:rsid w:val="00EC6A1F"/>
    <w:rsid w:val="00F112D4"/>
    <w:rsid w:val="00F25DA4"/>
    <w:rsid w:val="00F556E9"/>
    <w:rsid w:val="00F6639D"/>
    <w:rsid w:val="00F676D2"/>
    <w:rsid w:val="00F83525"/>
    <w:rsid w:val="00FE2901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7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0A10"/>
    <w:rPr>
      <w:color w:val="0000FF"/>
      <w:u w:val="single"/>
    </w:rPr>
  </w:style>
  <w:style w:type="paragraph" w:customStyle="1" w:styleId="stk-reset">
    <w:name w:val="stk-reset"/>
    <w:basedOn w:val="a"/>
    <w:rsid w:val="00B5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B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2617"/>
    <w:rPr>
      <w:b/>
      <w:bCs/>
    </w:rPr>
  </w:style>
  <w:style w:type="paragraph" w:styleId="a6">
    <w:name w:val="Normal (Web)"/>
    <w:basedOn w:val="a"/>
    <w:uiPriority w:val="99"/>
    <w:unhideWhenUsed/>
    <w:rsid w:val="009E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B9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9237E"/>
  </w:style>
  <w:style w:type="character" w:customStyle="1" w:styleId="20">
    <w:name w:val="Заголовок 2 Знак"/>
    <w:basedOn w:val="a0"/>
    <w:link w:val="2"/>
    <w:uiPriority w:val="9"/>
    <w:rsid w:val="00447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7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0A10"/>
    <w:rPr>
      <w:color w:val="0000FF"/>
      <w:u w:val="single"/>
    </w:rPr>
  </w:style>
  <w:style w:type="paragraph" w:customStyle="1" w:styleId="stk-reset">
    <w:name w:val="stk-reset"/>
    <w:basedOn w:val="a"/>
    <w:rsid w:val="00B5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B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2617"/>
    <w:rPr>
      <w:b/>
      <w:bCs/>
    </w:rPr>
  </w:style>
  <w:style w:type="paragraph" w:styleId="a6">
    <w:name w:val="Normal (Web)"/>
    <w:basedOn w:val="a"/>
    <w:uiPriority w:val="99"/>
    <w:unhideWhenUsed/>
    <w:rsid w:val="009E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B9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9237E"/>
  </w:style>
  <w:style w:type="character" w:customStyle="1" w:styleId="20">
    <w:name w:val="Заголовок 2 Знак"/>
    <w:basedOn w:val="a0"/>
    <w:link w:val="2"/>
    <w:uiPriority w:val="9"/>
    <w:rsid w:val="00447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g.ru/democracy-arch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region.ru/k-zhurnal/vospitatelnaya-rabota-v-shko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13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chekanova-oy@mail.ru</dc:creator>
  <cp:keywords/>
  <dc:description/>
  <cp:lastModifiedBy>1</cp:lastModifiedBy>
  <cp:revision>89</cp:revision>
  <cp:lastPrinted>2022-08-26T06:09:00Z</cp:lastPrinted>
  <dcterms:created xsi:type="dcterms:W3CDTF">2022-08-13T09:18:00Z</dcterms:created>
  <dcterms:modified xsi:type="dcterms:W3CDTF">2022-08-26T11:14:00Z</dcterms:modified>
</cp:coreProperties>
</file>